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EBB4" w14:textId="41938B30" w:rsidR="00034E4A" w:rsidRDefault="00034E4A" w:rsidP="00337466">
      <w:pPr>
        <w:pStyle w:val="Title"/>
      </w:pPr>
      <w:r>
        <w:t>Change Log</w:t>
      </w:r>
    </w:p>
    <w:p w14:paraId="39AD9C8B" w14:textId="75F5E0D9" w:rsidR="00337466" w:rsidRPr="00AF4B59" w:rsidRDefault="00AF4B59" w:rsidP="00337466">
      <w:pPr>
        <w:rPr>
          <w:i/>
          <w:iCs/>
          <w:color w:val="404040" w:themeColor="text1" w:themeTint="BF"/>
        </w:rPr>
      </w:pPr>
      <w:r>
        <w:rPr>
          <w:rStyle w:val="SubtleEmphasis"/>
        </w:rPr>
        <w:t xml:space="preserve">This change log </w:t>
      </w:r>
      <w:proofErr w:type="gramStart"/>
      <w:r>
        <w:rPr>
          <w:rStyle w:val="SubtleEmphasis"/>
        </w:rPr>
        <w:t>intended</w:t>
      </w:r>
      <w:proofErr w:type="gramEnd"/>
      <w:r>
        <w:rPr>
          <w:rStyle w:val="SubtleEmphasis"/>
        </w:rPr>
        <w:t xml:space="preserve"> to assist reviewers in assessing the changes made between Codebook Version 2.5 and Version 2.6. The list has been broken into Changes to existing elements, Enumeration list enhancements (additions to internal controlled vocabularies captured as enumerations), and new content. Note that all changes are backward compatible in that an instance of Codebook Version 2.5 will validate against Version 2.6. However, changes made to improve consistency in the use of external controlled vocabularies through broader use of the element ‘concept’ resulted in a change in best practices, in particular shifting from the use of an attribute to capture the term of a controlled vocabulary to the use of a structured ‘concept’ that supports direct attribution to the external controlled vocabulary. This was needed to provide </w:t>
      </w:r>
      <w:proofErr w:type="gramStart"/>
      <w:r>
        <w:rPr>
          <w:rStyle w:val="SubtleEmphasis"/>
        </w:rPr>
        <w:t>support</w:t>
      </w:r>
      <w:proofErr w:type="gramEnd"/>
      <w:r>
        <w:rPr>
          <w:rStyle w:val="SubtleEmphasis"/>
        </w:rPr>
        <w:t xml:space="preserve"> the resolution of entries to their external controlled vocabularies.</w:t>
      </w:r>
    </w:p>
    <w:p w14:paraId="0AE033A3" w14:textId="293AE6A9" w:rsidR="00AA35F5" w:rsidRDefault="00AA35F5" w:rsidP="00AA35F5">
      <w:pPr>
        <w:pStyle w:val="Heading1"/>
      </w:pPr>
      <w:r>
        <w:t>Summary</w:t>
      </w:r>
    </w:p>
    <w:p w14:paraId="36EBD818" w14:textId="0B0F5C82" w:rsidR="00337466" w:rsidRDefault="00337466" w:rsidP="00337466">
      <w:r>
        <w:t>Changes were made to better support:</w:t>
      </w:r>
    </w:p>
    <w:p w14:paraId="67313D8E" w14:textId="0EABFE7D" w:rsidR="00AA35F5" w:rsidRDefault="00337466" w:rsidP="00AA35F5">
      <w:pPr>
        <w:pStyle w:val="ListParagraph"/>
        <w:numPr>
          <w:ilvl w:val="0"/>
          <w:numId w:val="3"/>
        </w:numPr>
      </w:pPr>
      <w:r>
        <w:t>Consistent attributes for all content defining individuals and organizations</w:t>
      </w:r>
    </w:p>
    <w:p w14:paraId="772AA75B" w14:textId="774EA96B" w:rsidR="00337466" w:rsidRDefault="00337466" w:rsidP="00337466">
      <w:pPr>
        <w:pStyle w:val="ListParagraph"/>
        <w:numPr>
          <w:ilvl w:val="0"/>
          <w:numId w:val="3"/>
        </w:numPr>
      </w:pPr>
      <w:r>
        <w:t>Improved ability to link access rules to specific content</w:t>
      </w:r>
    </w:p>
    <w:p w14:paraId="1FC66DED" w14:textId="6160B9A1" w:rsidR="00AA35F5" w:rsidRDefault="00AA35F5" w:rsidP="00337466">
      <w:pPr>
        <w:pStyle w:val="ListParagraph"/>
        <w:numPr>
          <w:ilvl w:val="0"/>
          <w:numId w:val="3"/>
        </w:numPr>
      </w:pPr>
      <w:r>
        <w:t xml:space="preserve">Expanded use of </w:t>
      </w:r>
      <w:proofErr w:type="spellStart"/>
      <w:r>
        <w:t>typeOfXxxx</w:t>
      </w:r>
      <w:proofErr w:type="spellEnd"/>
      <w:r>
        <w:t xml:space="preserve"> to support the use of controlled vocabularies in various locations</w:t>
      </w:r>
    </w:p>
    <w:p w14:paraId="07E96E2B" w14:textId="56BE38D8" w:rsidR="00AA35F5" w:rsidRDefault="00AA35F5" w:rsidP="00AA35F5">
      <w:pPr>
        <w:pStyle w:val="ListParagraph"/>
        <w:numPr>
          <w:ilvl w:val="0"/>
          <w:numId w:val="3"/>
        </w:numPr>
      </w:pPr>
      <w:r>
        <w:t xml:space="preserve">Consistent use of controlled </w:t>
      </w:r>
      <w:proofErr w:type="gramStart"/>
      <w:r>
        <w:t>vocabularies</w:t>
      </w:r>
      <w:proofErr w:type="gramEnd"/>
      <w:r>
        <w:t xml:space="preserve"> through the element concept</w:t>
      </w:r>
    </w:p>
    <w:p w14:paraId="5A978AC3" w14:textId="2A4C938D" w:rsidR="00AA35F5" w:rsidRDefault="00AA35F5" w:rsidP="00AA35F5">
      <w:pPr>
        <w:pStyle w:val="ListParagraph"/>
        <w:numPr>
          <w:ilvl w:val="0"/>
          <w:numId w:val="3"/>
        </w:numPr>
      </w:pPr>
      <w:r>
        <w:t>Updated internal enumerations</w:t>
      </w:r>
    </w:p>
    <w:p w14:paraId="56C5601D" w14:textId="4694336F" w:rsidR="00AA35F5" w:rsidRDefault="00AA35F5" w:rsidP="00AA35F5">
      <w:pPr>
        <w:pStyle w:val="ListParagraph"/>
        <w:numPr>
          <w:ilvl w:val="0"/>
          <w:numId w:val="3"/>
        </w:numPr>
      </w:pPr>
      <w:r>
        <w:t>A new DDI controlled vocabulary</w:t>
      </w:r>
    </w:p>
    <w:p w14:paraId="3E861226" w14:textId="106D0DC7" w:rsidR="00AA35F5" w:rsidRDefault="00AA35F5" w:rsidP="00AA35F5">
      <w:pPr>
        <w:pStyle w:val="ListParagraph"/>
        <w:numPr>
          <w:ilvl w:val="0"/>
          <w:numId w:val="3"/>
        </w:numPr>
      </w:pPr>
      <w:r>
        <w:t>Metadata access information</w:t>
      </w:r>
    </w:p>
    <w:p w14:paraId="42B651CD" w14:textId="6DF1745C" w:rsidR="00AA35F5" w:rsidRDefault="00AA35F5" w:rsidP="00AA35F5">
      <w:pPr>
        <w:pStyle w:val="ListParagraph"/>
        <w:numPr>
          <w:ilvl w:val="0"/>
          <w:numId w:val="3"/>
        </w:numPr>
      </w:pPr>
      <w:r>
        <w:t xml:space="preserve">Use of SDTL to describe file and variable derivations </w:t>
      </w:r>
    </w:p>
    <w:p w14:paraId="498A4701" w14:textId="4F69E144" w:rsidR="00337466" w:rsidRPr="00337466" w:rsidRDefault="00337466" w:rsidP="00337466">
      <w:pPr>
        <w:pStyle w:val="Heading1"/>
      </w:pPr>
      <w:r>
        <w:t>Changes to existing elements:</w:t>
      </w:r>
    </w:p>
    <w:p w14:paraId="31950A36" w14:textId="7ADAA5EE" w:rsidR="003F4858" w:rsidRDefault="003F4858" w:rsidP="00337466">
      <w:pPr>
        <w:pStyle w:val="ListParagraph"/>
        <w:numPr>
          <w:ilvl w:val="0"/>
          <w:numId w:val="1"/>
        </w:numPr>
      </w:pPr>
      <w:r w:rsidRPr="00337466">
        <w:rPr>
          <w:b/>
          <w:bCs/>
        </w:rPr>
        <w:t>Item 1</w:t>
      </w:r>
      <w:r>
        <w:t xml:space="preserve"> identifies two elements that have been deprecated. The instructions provide an alternative approach for each. Deprecation indicates that if </w:t>
      </w:r>
      <w:r w:rsidR="00337466">
        <w:t>these elements</w:t>
      </w:r>
      <w:r>
        <w:t xml:space="preserve"> are used other systems using DDI Codebook may not be able to interpret them correctly and, if used, should be for internal purposes only.</w:t>
      </w:r>
    </w:p>
    <w:p w14:paraId="79D1C72A" w14:textId="766A0397" w:rsidR="003F4858" w:rsidRDefault="003F4858" w:rsidP="00337466">
      <w:pPr>
        <w:pStyle w:val="ListParagraph"/>
        <w:numPr>
          <w:ilvl w:val="0"/>
          <w:numId w:val="1"/>
        </w:numPr>
      </w:pPr>
      <w:r w:rsidRPr="00337466">
        <w:rPr>
          <w:b/>
          <w:bCs/>
        </w:rPr>
        <w:t>Items 2-</w:t>
      </w:r>
      <w:r w:rsidR="00337466">
        <w:rPr>
          <w:b/>
          <w:bCs/>
        </w:rPr>
        <w:t>6</w:t>
      </w:r>
      <w:r>
        <w:t xml:space="preserve"> were changed to provide a consistent set of </w:t>
      </w:r>
      <w:r w:rsidR="006706D6">
        <w:t>attributes for elements containing information on individuals and organizations</w:t>
      </w:r>
    </w:p>
    <w:p w14:paraId="59ED3E70" w14:textId="11AC16B6" w:rsidR="006706D6" w:rsidRDefault="006706D6" w:rsidP="00337466">
      <w:pPr>
        <w:pStyle w:val="ListParagraph"/>
        <w:numPr>
          <w:ilvl w:val="0"/>
          <w:numId w:val="1"/>
        </w:numPr>
      </w:pPr>
      <w:r w:rsidRPr="00337466">
        <w:rPr>
          <w:b/>
          <w:bCs/>
        </w:rPr>
        <w:t>Item 7</w:t>
      </w:r>
      <w:r>
        <w:t xml:space="preserve"> adds the ability to reference access rules at various levels below the variable</w:t>
      </w:r>
    </w:p>
    <w:p w14:paraId="11F00EE6" w14:textId="6AD3971D" w:rsidR="006706D6" w:rsidRDefault="006706D6" w:rsidP="00337466">
      <w:pPr>
        <w:pStyle w:val="ListParagraph"/>
        <w:numPr>
          <w:ilvl w:val="0"/>
          <w:numId w:val="1"/>
        </w:numPr>
      </w:pPr>
      <w:r w:rsidRPr="00337466">
        <w:rPr>
          <w:b/>
          <w:bCs/>
        </w:rPr>
        <w:t>Items 8-1</w:t>
      </w:r>
      <w:r w:rsidR="00337466" w:rsidRPr="00337466">
        <w:rPr>
          <w:b/>
          <w:bCs/>
        </w:rPr>
        <w:t>3</w:t>
      </w:r>
      <w:r>
        <w:t xml:space="preserve"> add </w:t>
      </w:r>
      <w:proofErr w:type="spellStart"/>
      <w:r>
        <w:t>typeOfXxxx</w:t>
      </w:r>
      <w:proofErr w:type="spellEnd"/>
      <w:r>
        <w:t xml:space="preserve"> elements (</w:t>
      </w:r>
      <w:proofErr w:type="spellStart"/>
      <w:r>
        <w:t>conceptType</w:t>
      </w:r>
      <w:proofErr w:type="spellEnd"/>
      <w:r>
        <w:t xml:space="preserve">) to </w:t>
      </w:r>
      <w:proofErr w:type="gramStart"/>
      <w:r>
        <w:t>a number of</w:t>
      </w:r>
      <w:proofErr w:type="gramEnd"/>
      <w:r>
        <w:t xml:space="preserve"> locations</w:t>
      </w:r>
    </w:p>
    <w:p w14:paraId="50A32B51" w14:textId="6B971246" w:rsidR="00337466" w:rsidRDefault="006706D6" w:rsidP="00337466">
      <w:pPr>
        <w:pStyle w:val="ListParagraph"/>
        <w:numPr>
          <w:ilvl w:val="0"/>
          <w:numId w:val="1"/>
        </w:numPr>
      </w:pPr>
      <w:r w:rsidRPr="00337466">
        <w:rPr>
          <w:b/>
          <w:bCs/>
        </w:rPr>
        <w:t>Item 1</w:t>
      </w:r>
      <w:r w:rsidR="00337466" w:rsidRPr="00337466">
        <w:rPr>
          <w:b/>
          <w:bCs/>
        </w:rPr>
        <w:t>4</w:t>
      </w:r>
      <w:r w:rsidR="00337466">
        <w:t xml:space="preserve"> adds an attribute allowing the labeling of an </w:t>
      </w:r>
      <w:proofErr w:type="spellStart"/>
      <w:r w:rsidR="00337466">
        <w:t>IDNo</w:t>
      </w:r>
      <w:proofErr w:type="spellEnd"/>
      <w:r w:rsidR="00337466">
        <w:t xml:space="preserve"> as a persistent identifier</w:t>
      </w:r>
    </w:p>
    <w:p w14:paraId="331B259F" w14:textId="18BD0076" w:rsidR="00C458AE" w:rsidRDefault="00337466" w:rsidP="00C458AE">
      <w:pPr>
        <w:pStyle w:val="ListParagraph"/>
        <w:numPr>
          <w:ilvl w:val="0"/>
          <w:numId w:val="1"/>
        </w:numPr>
      </w:pPr>
      <w:r w:rsidRPr="00337466">
        <w:rPr>
          <w:b/>
          <w:bCs/>
        </w:rPr>
        <w:t>Item 15</w:t>
      </w:r>
      <w:r>
        <w:t xml:space="preserve"> adds an attribute to specify the URN of a vocabulary item within </w:t>
      </w:r>
      <w:r w:rsidR="005C7678">
        <w:t xml:space="preserve">a controlled vocabulary </w:t>
      </w:r>
      <w:r>
        <w:t xml:space="preserve">for </w:t>
      </w:r>
      <w:r w:rsidR="005C7678">
        <w:t>the specific</w:t>
      </w:r>
      <w:r>
        <w:t xml:space="preserve"> concep</w:t>
      </w:r>
      <w:r w:rsidR="00C458AE">
        <w:t>t</w:t>
      </w:r>
    </w:p>
    <w:p w14:paraId="65BD9010" w14:textId="5070D422" w:rsidR="00C458AE" w:rsidRDefault="00C458AE" w:rsidP="00C458AE">
      <w:pPr>
        <w:pStyle w:val="ListParagraph"/>
        <w:numPr>
          <w:ilvl w:val="0"/>
          <w:numId w:val="1"/>
        </w:numPr>
      </w:pPr>
      <w:r>
        <w:rPr>
          <w:b/>
          <w:bCs/>
        </w:rPr>
        <w:lastRenderedPageBreak/>
        <w:t xml:space="preserve">Item 16: </w:t>
      </w:r>
      <w:r>
        <w:t xml:space="preserve">adds </w:t>
      </w:r>
      <w:proofErr w:type="spellStart"/>
      <w:r>
        <w:t>mimeType</w:t>
      </w:r>
      <w:proofErr w:type="spellEnd"/>
      <w:r>
        <w:t xml:space="preserve"> to </w:t>
      </w:r>
      <w:proofErr w:type="spellStart"/>
      <w:r>
        <w:t>fileType</w:t>
      </w:r>
      <w:proofErr w:type="spellEnd"/>
    </w:p>
    <w:p w14:paraId="3F7A08CC" w14:textId="5DCDB339" w:rsidR="00C458AE" w:rsidRDefault="00C458AE" w:rsidP="00C458AE">
      <w:pPr>
        <w:pStyle w:val="ListParagraph"/>
        <w:numPr>
          <w:ilvl w:val="0"/>
          <w:numId w:val="1"/>
        </w:numPr>
      </w:pPr>
      <w:r w:rsidRPr="00337466">
        <w:rPr>
          <w:b/>
          <w:bCs/>
        </w:rPr>
        <w:t>Items 1</w:t>
      </w:r>
      <w:r>
        <w:rPr>
          <w:b/>
          <w:bCs/>
        </w:rPr>
        <w:t>7</w:t>
      </w:r>
      <w:r w:rsidRPr="00337466">
        <w:rPr>
          <w:b/>
          <w:bCs/>
        </w:rPr>
        <w:t>-1</w:t>
      </w:r>
      <w:r>
        <w:rPr>
          <w:b/>
          <w:bCs/>
        </w:rPr>
        <w:t>8</w:t>
      </w:r>
      <w:r>
        <w:t xml:space="preserve"> change </w:t>
      </w:r>
      <w:proofErr w:type="spellStart"/>
      <w:r>
        <w:t>simpleTextTypes</w:t>
      </w:r>
      <w:proofErr w:type="spellEnd"/>
      <w:r>
        <w:t xml:space="preserve"> to </w:t>
      </w:r>
      <w:proofErr w:type="spellStart"/>
      <w:r>
        <w:t>conceptualTextTypes</w:t>
      </w:r>
      <w:proofErr w:type="spellEnd"/>
      <w:r>
        <w:t xml:space="preserve"> or </w:t>
      </w:r>
      <w:proofErr w:type="spellStart"/>
      <w:r>
        <w:t>conceptTypes</w:t>
      </w:r>
      <w:proofErr w:type="spellEnd"/>
      <w:r>
        <w:t>, each of which support the use of a concept element</w:t>
      </w:r>
    </w:p>
    <w:p w14:paraId="47B0505A" w14:textId="2F1CEEE5" w:rsidR="00C458AE" w:rsidRDefault="00C458AE" w:rsidP="00C458AE">
      <w:pPr>
        <w:pStyle w:val="ListParagraph"/>
        <w:numPr>
          <w:ilvl w:val="0"/>
          <w:numId w:val="1"/>
        </w:numPr>
      </w:pPr>
      <w:r w:rsidRPr="00337466">
        <w:rPr>
          <w:b/>
          <w:bCs/>
        </w:rPr>
        <w:t>Item 1</w:t>
      </w:r>
      <w:r>
        <w:rPr>
          <w:b/>
          <w:bCs/>
        </w:rPr>
        <w:t>9</w:t>
      </w:r>
      <w:r>
        <w:t xml:space="preserve"> changes keywork and </w:t>
      </w:r>
      <w:proofErr w:type="spellStart"/>
      <w:r>
        <w:t>topcClas</w:t>
      </w:r>
      <w:proofErr w:type="spellEnd"/>
      <w:r>
        <w:t xml:space="preserve"> to </w:t>
      </w:r>
      <w:proofErr w:type="spellStart"/>
      <w:r>
        <w:t>conceptType</w:t>
      </w:r>
      <w:proofErr w:type="spellEnd"/>
      <w:r>
        <w:t xml:space="preserve"> as it now contains the same structure as a concept</w:t>
      </w:r>
    </w:p>
    <w:p w14:paraId="335ADA6B" w14:textId="77777777" w:rsidR="00C458AE" w:rsidRPr="00C458AE" w:rsidRDefault="00C458AE" w:rsidP="00C458AE"/>
    <w:tbl>
      <w:tblPr>
        <w:tblpPr w:leftFromText="180" w:rightFromText="180" w:vertAnchor="text" w:horzAnchor="margin" w:tblpXSpec="center" w:tblpY="-1439"/>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955"/>
        <w:gridCol w:w="2970"/>
        <w:gridCol w:w="3780"/>
        <w:gridCol w:w="4950"/>
      </w:tblGrid>
      <w:tr w:rsidR="00653E14" w:rsidRPr="00034E4A" w14:paraId="75CA0872" w14:textId="77777777" w:rsidTr="00653E14">
        <w:trPr>
          <w:trHeight w:val="300"/>
        </w:trPr>
        <w:tc>
          <w:tcPr>
            <w:tcW w:w="480" w:type="dxa"/>
            <w:tcBorders>
              <w:top w:val="nil"/>
              <w:left w:val="nil"/>
              <w:bottom w:val="nil"/>
              <w:right w:val="nil"/>
            </w:tcBorders>
            <w:vAlign w:val="bottom"/>
          </w:tcPr>
          <w:p w14:paraId="1C0B9F50" w14:textId="77777777" w:rsidR="00653E14" w:rsidRPr="004551A2" w:rsidRDefault="00653E14" w:rsidP="000E398C">
            <w:pPr>
              <w:spacing w:after="0" w:line="240" w:lineRule="auto"/>
              <w:rPr>
                <w:rFonts w:ascii="Calibri" w:eastAsia="Times New Roman" w:hAnsi="Calibri" w:cs="Calibri"/>
                <w:b/>
                <w:bCs/>
                <w:color w:val="000000"/>
              </w:rPr>
            </w:pPr>
          </w:p>
        </w:tc>
        <w:tc>
          <w:tcPr>
            <w:tcW w:w="955" w:type="dxa"/>
            <w:tcBorders>
              <w:top w:val="nil"/>
              <w:left w:val="nil"/>
              <w:bottom w:val="nil"/>
              <w:right w:val="nil"/>
            </w:tcBorders>
            <w:vAlign w:val="bottom"/>
          </w:tcPr>
          <w:p w14:paraId="04EB7EEE" w14:textId="77777777" w:rsidR="00653E14" w:rsidRDefault="00653E14" w:rsidP="000E398C">
            <w:pPr>
              <w:spacing w:after="0" w:line="240" w:lineRule="auto"/>
              <w:rPr>
                <w:rFonts w:ascii="Calibri" w:eastAsia="Times New Roman" w:hAnsi="Calibri" w:cs="Calibri"/>
                <w:b/>
                <w:bCs/>
                <w:color w:val="000000"/>
              </w:rPr>
            </w:pPr>
          </w:p>
        </w:tc>
        <w:tc>
          <w:tcPr>
            <w:tcW w:w="2970" w:type="dxa"/>
            <w:tcBorders>
              <w:top w:val="nil"/>
              <w:left w:val="nil"/>
              <w:bottom w:val="nil"/>
              <w:right w:val="nil"/>
            </w:tcBorders>
            <w:vAlign w:val="bottom"/>
          </w:tcPr>
          <w:p w14:paraId="59713325" w14:textId="77777777" w:rsidR="00653E14" w:rsidRPr="00034E4A" w:rsidRDefault="00653E14" w:rsidP="000E398C">
            <w:pPr>
              <w:spacing w:after="0" w:line="240" w:lineRule="auto"/>
              <w:rPr>
                <w:rFonts w:ascii="Calibri" w:eastAsia="Times New Roman" w:hAnsi="Calibri" w:cs="Calibri"/>
                <w:b/>
                <w:bCs/>
                <w:color w:val="000000"/>
              </w:rPr>
            </w:pPr>
          </w:p>
        </w:tc>
        <w:tc>
          <w:tcPr>
            <w:tcW w:w="3780" w:type="dxa"/>
            <w:tcBorders>
              <w:top w:val="nil"/>
              <w:left w:val="nil"/>
              <w:bottom w:val="nil"/>
              <w:right w:val="nil"/>
            </w:tcBorders>
            <w:vAlign w:val="bottom"/>
          </w:tcPr>
          <w:p w14:paraId="66C4059B" w14:textId="77777777" w:rsidR="00653E14" w:rsidRPr="00034E4A" w:rsidRDefault="00653E14" w:rsidP="000E398C">
            <w:pPr>
              <w:spacing w:after="0" w:line="240" w:lineRule="auto"/>
              <w:rPr>
                <w:rFonts w:ascii="Calibri" w:eastAsia="Times New Roman" w:hAnsi="Calibri" w:cs="Calibri"/>
                <w:b/>
                <w:bCs/>
                <w:color w:val="000000"/>
              </w:rPr>
            </w:pPr>
          </w:p>
        </w:tc>
        <w:tc>
          <w:tcPr>
            <w:tcW w:w="4950" w:type="dxa"/>
            <w:tcBorders>
              <w:top w:val="nil"/>
              <w:left w:val="nil"/>
              <w:bottom w:val="nil"/>
              <w:right w:val="nil"/>
            </w:tcBorders>
            <w:vAlign w:val="bottom"/>
          </w:tcPr>
          <w:p w14:paraId="0917EC1F" w14:textId="77777777" w:rsidR="00653E14" w:rsidRPr="00034E4A" w:rsidRDefault="00653E14" w:rsidP="000E398C">
            <w:pPr>
              <w:spacing w:after="0" w:line="240" w:lineRule="auto"/>
              <w:rPr>
                <w:rFonts w:ascii="Calibri" w:eastAsia="Times New Roman" w:hAnsi="Calibri" w:cs="Calibri"/>
                <w:b/>
                <w:bCs/>
                <w:color w:val="000000"/>
              </w:rPr>
            </w:pPr>
          </w:p>
        </w:tc>
      </w:tr>
      <w:tr w:rsidR="00653E14" w:rsidRPr="00034E4A" w14:paraId="59D9D80F" w14:textId="77777777" w:rsidTr="00653E14">
        <w:trPr>
          <w:trHeight w:val="300"/>
        </w:trPr>
        <w:tc>
          <w:tcPr>
            <w:tcW w:w="480" w:type="dxa"/>
            <w:tcBorders>
              <w:top w:val="nil"/>
              <w:left w:val="nil"/>
              <w:bottom w:val="nil"/>
              <w:right w:val="nil"/>
            </w:tcBorders>
            <w:vAlign w:val="bottom"/>
          </w:tcPr>
          <w:p w14:paraId="7835BBDB" w14:textId="77777777" w:rsidR="00653E14" w:rsidRPr="004551A2" w:rsidRDefault="00653E14" w:rsidP="000E398C">
            <w:pPr>
              <w:spacing w:after="0" w:line="240" w:lineRule="auto"/>
              <w:rPr>
                <w:rFonts w:ascii="Calibri" w:eastAsia="Times New Roman" w:hAnsi="Calibri" w:cs="Calibri"/>
                <w:b/>
                <w:bCs/>
                <w:color w:val="000000"/>
              </w:rPr>
            </w:pPr>
          </w:p>
        </w:tc>
        <w:tc>
          <w:tcPr>
            <w:tcW w:w="955" w:type="dxa"/>
            <w:tcBorders>
              <w:top w:val="nil"/>
              <w:left w:val="nil"/>
              <w:bottom w:val="nil"/>
              <w:right w:val="nil"/>
            </w:tcBorders>
            <w:vAlign w:val="bottom"/>
          </w:tcPr>
          <w:p w14:paraId="4074B4C6" w14:textId="77777777" w:rsidR="00653E14" w:rsidRDefault="00653E14" w:rsidP="000E398C">
            <w:pPr>
              <w:spacing w:after="0" w:line="240" w:lineRule="auto"/>
              <w:rPr>
                <w:rFonts w:ascii="Calibri" w:eastAsia="Times New Roman" w:hAnsi="Calibri" w:cs="Calibri"/>
                <w:b/>
                <w:bCs/>
                <w:color w:val="000000"/>
              </w:rPr>
            </w:pPr>
          </w:p>
        </w:tc>
        <w:tc>
          <w:tcPr>
            <w:tcW w:w="2970" w:type="dxa"/>
            <w:tcBorders>
              <w:top w:val="nil"/>
              <w:left w:val="nil"/>
              <w:bottom w:val="nil"/>
              <w:right w:val="nil"/>
            </w:tcBorders>
            <w:vAlign w:val="bottom"/>
          </w:tcPr>
          <w:p w14:paraId="5847DF47" w14:textId="77777777" w:rsidR="00653E14" w:rsidRPr="00034E4A" w:rsidRDefault="00653E14" w:rsidP="000E398C">
            <w:pPr>
              <w:spacing w:after="0" w:line="240" w:lineRule="auto"/>
              <w:rPr>
                <w:rFonts w:ascii="Calibri" w:eastAsia="Times New Roman" w:hAnsi="Calibri" w:cs="Calibri"/>
                <w:b/>
                <w:bCs/>
                <w:color w:val="000000"/>
              </w:rPr>
            </w:pPr>
          </w:p>
        </w:tc>
        <w:tc>
          <w:tcPr>
            <w:tcW w:w="3780" w:type="dxa"/>
            <w:tcBorders>
              <w:top w:val="nil"/>
              <w:left w:val="nil"/>
              <w:bottom w:val="nil"/>
              <w:right w:val="nil"/>
            </w:tcBorders>
            <w:vAlign w:val="bottom"/>
          </w:tcPr>
          <w:p w14:paraId="584D8E58" w14:textId="77777777" w:rsidR="00653E14" w:rsidRPr="00034E4A" w:rsidRDefault="00653E14" w:rsidP="000E398C">
            <w:pPr>
              <w:spacing w:after="0" w:line="240" w:lineRule="auto"/>
              <w:rPr>
                <w:rFonts w:ascii="Calibri" w:eastAsia="Times New Roman" w:hAnsi="Calibri" w:cs="Calibri"/>
                <w:b/>
                <w:bCs/>
                <w:color w:val="000000"/>
              </w:rPr>
            </w:pPr>
          </w:p>
        </w:tc>
        <w:tc>
          <w:tcPr>
            <w:tcW w:w="4950" w:type="dxa"/>
            <w:tcBorders>
              <w:top w:val="nil"/>
              <w:left w:val="nil"/>
              <w:bottom w:val="nil"/>
              <w:right w:val="nil"/>
            </w:tcBorders>
            <w:vAlign w:val="bottom"/>
          </w:tcPr>
          <w:p w14:paraId="325AA0DC" w14:textId="77777777" w:rsidR="00653E14" w:rsidRPr="00034E4A" w:rsidRDefault="00653E14" w:rsidP="000E398C">
            <w:pPr>
              <w:spacing w:after="0" w:line="240" w:lineRule="auto"/>
              <w:rPr>
                <w:rFonts w:ascii="Calibri" w:eastAsia="Times New Roman" w:hAnsi="Calibri" w:cs="Calibri"/>
                <w:b/>
                <w:bCs/>
                <w:color w:val="000000"/>
              </w:rPr>
            </w:pPr>
          </w:p>
        </w:tc>
      </w:tr>
      <w:tr w:rsidR="00653E14" w:rsidRPr="00034E4A" w14:paraId="6607A5C7" w14:textId="77777777" w:rsidTr="00653E14">
        <w:trPr>
          <w:trHeight w:val="300"/>
        </w:trPr>
        <w:tc>
          <w:tcPr>
            <w:tcW w:w="480" w:type="dxa"/>
            <w:tcBorders>
              <w:top w:val="nil"/>
              <w:left w:val="nil"/>
              <w:bottom w:val="nil"/>
              <w:right w:val="nil"/>
            </w:tcBorders>
            <w:vAlign w:val="bottom"/>
          </w:tcPr>
          <w:p w14:paraId="4C841327" w14:textId="77777777" w:rsidR="00653E14" w:rsidRPr="004551A2" w:rsidRDefault="00653E14" w:rsidP="000E398C">
            <w:pPr>
              <w:spacing w:after="0" w:line="240" w:lineRule="auto"/>
              <w:rPr>
                <w:rFonts w:ascii="Calibri" w:eastAsia="Times New Roman" w:hAnsi="Calibri" w:cs="Calibri"/>
                <w:b/>
                <w:bCs/>
                <w:color w:val="000000"/>
              </w:rPr>
            </w:pPr>
          </w:p>
        </w:tc>
        <w:tc>
          <w:tcPr>
            <w:tcW w:w="955" w:type="dxa"/>
            <w:tcBorders>
              <w:top w:val="nil"/>
              <w:left w:val="nil"/>
              <w:bottom w:val="nil"/>
              <w:right w:val="nil"/>
            </w:tcBorders>
            <w:vAlign w:val="bottom"/>
          </w:tcPr>
          <w:p w14:paraId="01DFB004" w14:textId="77777777" w:rsidR="00653E14" w:rsidRDefault="00653E14" w:rsidP="000E398C">
            <w:pPr>
              <w:spacing w:after="0" w:line="240" w:lineRule="auto"/>
              <w:rPr>
                <w:rFonts w:ascii="Calibri" w:eastAsia="Times New Roman" w:hAnsi="Calibri" w:cs="Calibri"/>
                <w:b/>
                <w:bCs/>
                <w:color w:val="000000"/>
              </w:rPr>
            </w:pPr>
          </w:p>
        </w:tc>
        <w:tc>
          <w:tcPr>
            <w:tcW w:w="2970" w:type="dxa"/>
            <w:tcBorders>
              <w:top w:val="nil"/>
              <w:left w:val="nil"/>
              <w:bottom w:val="nil"/>
              <w:right w:val="nil"/>
            </w:tcBorders>
            <w:vAlign w:val="bottom"/>
          </w:tcPr>
          <w:p w14:paraId="7D702BB1" w14:textId="77777777" w:rsidR="00653E14" w:rsidRPr="00034E4A" w:rsidRDefault="00653E14" w:rsidP="000E398C">
            <w:pPr>
              <w:spacing w:after="0" w:line="240" w:lineRule="auto"/>
              <w:rPr>
                <w:rFonts w:ascii="Calibri" w:eastAsia="Times New Roman" w:hAnsi="Calibri" w:cs="Calibri"/>
                <w:b/>
                <w:bCs/>
                <w:color w:val="000000"/>
              </w:rPr>
            </w:pPr>
          </w:p>
        </w:tc>
        <w:tc>
          <w:tcPr>
            <w:tcW w:w="3780" w:type="dxa"/>
            <w:tcBorders>
              <w:top w:val="nil"/>
              <w:left w:val="nil"/>
              <w:bottom w:val="nil"/>
              <w:right w:val="nil"/>
            </w:tcBorders>
            <w:vAlign w:val="bottom"/>
          </w:tcPr>
          <w:p w14:paraId="534925E1" w14:textId="77777777" w:rsidR="00653E14" w:rsidRPr="00034E4A" w:rsidRDefault="00653E14" w:rsidP="000E398C">
            <w:pPr>
              <w:spacing w:after="0" w:line="240" w:lineRule="auto"/>
              <w:rPr>
                <w:rFonts w:ascii="Calibri" w:eastAsia="Times New Roman" w:hAnsi="Calibri" w:cs="Calibri"/>
                <w:b/>
                <w:bCs/>
                <w:color w:val="000000"/>
              </w:rPr>
            </w:pPr>
          </w:p>
        </w:tc>
        <w:tc>
          <w:tcPr>
            <w:tcW w:w="4950" w:type="dxa"/>
            <w:tcBorders>
              <w:top w:val="nil"/>
              <w:left w:val="nil"/>
              <w:bottom w:val="nil"/>
              <w:right w:val="nil"/>
            </w:tcBorders>
            <w:vAlign w:val="bottom"/>
          </w:tcPr>
          <w:p w14:paraId="383F0DF8" w14:textId="77777777" w:rsidR="00653E14" w:rsidRPr="00034E4A" w:rsidRDefault="00653E14" w:rsidP="000E398C">
            <w:pPr>
              <w:spacing w:after="0" w:line="240" w:lineRule="auto"/>
              <w:rPr>
                <w:rFonts w:ascii="Calibri" w:eastAsia="Times New Roman" w:hAnsi="Calibri" w:cs="Calibri"/>
                <w:b/>
                <w:bCs/>
                <w:color w:val="000000"/>
              </w:rPr>
            </w:pPr>
          </w:p>
        </w:tc>
      </w:tr>
      <w:tr w:rsidR="00653E14" w:rsidRPr="00034E4A" w14:paraId="64DEDAA2" w14:textId="77777777" w:rsidTr="00653E14">
        <w:trPr>
          <w:trHeight w:val="300"/>
        </w:trPr>
        <w:tc>
          <w:tcPr>
            <w:tcW w:w="480" w:type="dxa"/>
            <w:tcBorders>
              <w:top w:val="nil"/>
              <w:left w:val="nil"/>
              <w:bottom w:val="single" w:sz="4" w:space="0" w:color="auto"/>
              <w:right w:val="nil"/>
            </w:tcBorders>
            <w:vAlign w:val="bottom"/>
          </w:tcPr>
          <w:p w14:paraId="4F779E68" w14:textId="77777777" w:rsidR="00653E14" w:rsidRPr="004551A2" w:rsidRDefault="00653E14" w:rsidP="000E398C">
            <w:pPr>
              <w:spacing w:after="0" w:line="240" w:lineRule="auto"/>
              <w:rPr>
                <w:rFonts w:ascii="Calibri" w:eastAsia="Times New Roman" w:hAnsi="Calibri" w:cs="Calibri"/>
                <w:b/>
                <w:bCs/>
                <w:color w:val="000000"/>
              </w:rPr>
            </w:pPr>
          </w:p>
        </w:tc>
        <w:tc>
          <w:tcPr>
            <w:tcW w:w="955" w:type="dxa"/>
            <w:tcBorders>
              <w:top w:val="nil"/>
              <w:left w:val="nil"/>
              <w:bottom w:val="single" w:sz="4" w:space="0" w:color="auto"/>
              <w:right w:val="nil"/>
            </w:tcBorders>
            <w:vAlign w:val="bottom"/>
          </w:tcPr>
          <w:p w14:paraId="3B04CAAE" w14:textId="77777777" w:rsidR="00653E14" w:rsidRDefault="00653E14" w:rsidP="000E398C">
            <w:pPr>
              <w:spacing w:after="0" w:line="240" w:lineRule="auto"/>
              <w:rPr>
                <w:rFonts w:ascii="Calibri" w:eastAsia="Times New Roman" w:hAnsi="Calibri" w:cs="Calibri"/>
                <w:b/>
                <w:bCs/>
                <w:color w:val="000000"/>
              </w:rPr>
            </w:pPr>
          </w:p>
        </w:tc>
        <w:tc>
          <w:tcPr>
            <w:tcW w:w="2970" w:type="dxa"/>
            <w:tcBorders>
              <w:top w:val="nil"/>
              <w:left w:val="nil"/>
              <w:bottom w:val="single" w:sz="4" w:space="0" w:color="auto"/>
              <w:right w:val="nil"/>
            </w:tcBorders>
            <w:vAlign w:val="bottom"/>
          </w:tcPr>
          <w:p w14:paraId="41E05951" w14:textId="77777777" w:rsidR="00653E14" w:rsidRPr="00034E4A" w:rsidRDefault="00653E14" w:rsidP="000E398C">
            <w:pPr>
              <w:spacing w:after="0" w:line="240" w:lineRule="auto"/>
              <w:rPr>
                <w:rFonts w:ascii="Calibri" w:eastAsia="Times New Roman" w:hAnsi="Calibri" w:cs="Calibri"/>
                <w:b/>
                <w:bCs/>
                <w:color w:val="000000"/>
              </w:rPr>
            </w:pPr>
          </w:p>
        </w:tc>
        <w:tc>
          <w:tcPr>
            <w:tcW w:w="3780" w:type="dxa"/>
            <w:tcBorders>
              <w:top w:val="nil"/>
              <w:left w:val="nil"/>
              <w:bottom w:val="single" w:sz="4" w:space="0" w:color="auto"/>
              <w:right w:val="nil"/>
            </w:tcBorders>
            <w:vAlign w:val="bottom"/>
          </w:tcPr>
          <w:p w14:paraId="56CF45AD" w14:textId="77777777" w:rsidR="00653E14" w:rsidRPr="00034E4A" w:rsidRDefault="00653E14" w:rsidP="000E398C">
            <w:pPr>
              <w:spacing w:after="0" w:line="240" w:lineRule="auto"/>
              <w:rPr>
                <w:rFonts w:ascii="Calibri" w:eastAsia="Times New Roman" w:hAnsi="Calibri" w:cs="Calibri"/>
                <w:b/>
                <w:bCs/>
                <w:color w:val="000000"/>
              </w:rPr>
            </w:pPr>
          </w:p>
        </w:tc>
        <w:tc>
          <w:tcPr>
            <w:tcW w:w="4950" w:type="dxa"/>
            <w:tcBorders>
              <w:top w:val="nil"/>
              <w:left w:val="nil"/>
              <w:bottom w:val="single" w:sz="4" w:space="0" w:color="auto"/>
              <w:right w:val="nil"/>
            </w:tcBorders>
            <w:vAlign w:val="bottom"/>
          </w:tcPr>
          <w:p w14:paraId="68B0E219" w14:textId="77777777" w:rsidR="00653E14" w:rsidRPr="00034E4A" w:rsidRDefault="00653E14" w:rsidP="000E398C">
            <w:pPr>
              <w:spacing w:after="0" w:line="240" w:lineRule="auto"/>
              <w:rPr>
                <w:rFonts w:ascii="Calibri" w:eastAsia="Times New Roman" w:hAnsi="Calibri" w:cs="Calibri"/>
                <w:b/>
                <w:bCs/>
                <w:color w:val="000000"/>
              </w:rPr>
            </w:pPr>
          </w:p>
        </w:tc>
      </w:tr>
      <w:tr w:rsidR="000E398C" w:rsidRPr="00034E4A" w14:paraId="5BA15A29" w14:textId="77777777" w:rsidTr="00653E14">
        <w:trPr>
          <w:trHeight w:val="300"/>
        </w:trPr>
        <w:tc>
          <w:tcPr>
            <w:tcW w:w="480" w:type="dxa"/>
            <w:tcBorders>
              <w:top w:val="single" w:sz="4" w:space="0" w:color="auto"/>
              <w:bottom w:val="single" w:sz="4" w:space="0" w:color="auto"/>
            </w:tcBorders>
            <w:vAlign w:val="bottom"/>
            <w:hideMark/>
          </w:tcPr>
          <w:p w14:paraId="0F69CCCB" w14:textId="56FC96D0"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N</w:t>
            </w:r>
            <w:r>
              <w:rPr>
                <w:rFonts w:ascii="Calibri" w:eastAsia="Times New Roman" w:hAnsi="Calibri" w:cs="Calibri"/>
                <w:b/>
                <w:bCs/>
                <w:color w:val="000000"/>
              </w:rPr>
              <w:t>o</w:t>
            </w:r>
          </w:p>
        </w:tc>
        <w:tc>
          <w:tcPr>
            <w:tcW w:w="955" w:type="dxa"/>
            <w:tcBorders>
              <w:top w:val="single" w:sz="4" w:space="0" w:color="auto"/>
              <w:bottom w:val="single" w:sz="4" w:space="0" w:color="auto"/>
            </w:tcBorders>
            <w:vAlign w:val="bottom"/>
          </w:tcPr>
          <w:p w14:paraId="68E238F9" w14:textId="653702F0" w:rsidR="000E398C" w:rsidRPr="00034E4A" w:rsidRDefault="000E398C" w:rsidP="000E398C">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ISSUUE </w:t>
            </w:r>
          </w:p>
        </w:tc>
        <w:tc>
          <w:tcPr>
            <w:tcW w:w="2970" w:type="dxa"/>
            <w:tcBorders>
              <w:top w:val="single" w:sz="4" w:space="0" w:color="auto"/>
              <w:bottom w:val="single" w:sz="4" w:space="0" w:color="auto"/>
            </w:tcBorders>
            <w:vAlign w:val="bottom"/>
            <w:hideMark/>
          </w:tcPr>
          <w:p w14:paraId="49B08F42" w14:textId="77777777" w:rsidR="000E398C" w:rsidRPr="00034E4A" w:rsidRDefault="000E398C" w:rsidP="000E398C">
            <w:pPr>
              <w:spacing w:after="0" w:line="240" w:lineRule="auto"/>
              <w:rPr>
                <w:rFonts w:ascii="Calibri" w:eastAsia="Times New Roman" w:hAnsi="Calibri" w:cs="Calibri"/>
                <w:b/>
                <w:bCs/>
                <w:color w:val="000000"/>
              </w:rPr>
            </w:pPr>
            <w:r w:rsidRPr="00034E4A">
              <w:rPr>
                <w:rFonts w:ascii="Calibri" w:eastAsia="Times New Roman" w:hAnsi="Calibri" w:cs="Calibri"/>
                <w:b/>
                <w:bCs/>
                <w:color w:val="000000"/>
              </w:rPr>
              <w:t>OBJECT</w:t>
            </w:r>
          </w:p>
        </w:tc>
        <w:tc>
          <w:tcPr>
            <w:tcW w:w="3780" w:type="dxa"/>
            <w:tcBorders>
              <w:top w:val="single" w:sz="4" w:space="0" w:color="auto"/>
              <w:bottom w:val="single" w:sz="4" w:space="0" w:color="auto"/>
            </w:tcBorders>
            <w:vAlign w:val="bottom"/>
            <w:hideMark/>
          </w:tcPr>
          <w:p w14:paraId="1574B8E9" w14:textId="77777777" w:rsidR="000E398C" w:rsidRPr="00034E4A" w:rsidRDefault="000E398C" w:rsidP="000E398C">
            <w:pPr>
              <w:spacing w:after="0" w:line="240" w:lineRule="auto"/>
              <w:rPr>
                <w:rFonts w:ascii="Calibri" w:eastAsia="Times New Roman" w:hAnsi="Calibri" w:cs="Calibri"/>
                <w:b/>
                <w:bCs/>
                <w:color w:val="000000"/>
              </w:rPr>
            </w:pPr>
            <w:r w:rsidRPr="00034E4A">
              <w:rPr>
                <w:rFonts w:ascii="Calibri" w:eastAsia="Times New Roman" w:hAnsi="Calibri" w:cs="Calibri"/>
                <w:b/>
                <w:bCs/>
                <w:color w:val="000000"/>
              </w:rPr>
              <w:t>ADDITION</w:t>
            </w:r>
          </w:p>
        </w:tc>
        <w:tc>
          <w:tcPr>
            <w:tcW w:w="4950" w:type="dxa"/>
            <w:tcBorders>
              <w:top w:val="single" w:sz="4" w:space="0" w:color="auto"/>
              <w:bottom w:val="single" w:sz="4" w:space="0" w:color="auto"/>
            </w:tcBorders>
            <w:vAlign w:val="bottom"/>
            <w:hideMark/>
          </w:tcPr>
          <w:p w14:paraId="39E685A2" w14:textId="77777777" w:rsidR="000E398C" w:rsidRPr="00034E4A" w:rsidRDefault="000E398C" w:rsidP="000E398C">
            <w:pPr>
              <w:spacing w:after="0" w:line="240" w:lineRule="auto"/>
              <w:rPr>
                <w:rFonts w:ascii="Calibri" w:eastAsia="Times New Roman" w:hAnsi="Calibri" w:cs="Calibri"/>
                <w:b/>
                <w:bCs/>
                <w:color w:val="000000"/>
              </w:rPr>
            </w:pPr>
            <w:r w:rsidRPr="00034E4A">
              <w:rPr>
                <w:rFonts w:ascii="Calibri" w:eastAsia="Times New Roman" w:hAnsi="Calibri" w:cs="Calibri"/>
                <w:b/>
                <w:bCs/>
                <w:color w:val="000000"/>
              </w:rPr>
              <w:t>CHANGE</w:t>
            </w:r>
          </w:p>
        </w:tc>
      </w:tr>
      <w:tr w:rsidR="000E398C" w:rsidRPr="00034E4A" w14:paraId="5722A67A" w14:textId="77777777" w:rsidTr="00653E14">
        <w:trPr>
          <w:trHeight w:val="900"/>
        </w:trPr>
        <w:tc>
          <w:tcPr>
            <w:tcW w:w="480" w:type="dxa"/>
            <w:tcBorders>
              <w:top w:val="single" w:sz="4" w:space="0" w:color="auto"/>
            </w:tcBorders>
            <w:hideMark/>
          </w:tcPr>
          <w:p w14:paraId="580CCD94"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w:t>
            </w:r>
          </w:p>
        </w:tc>
        <w:tc>
          <w:tcPr>
            <w:tcW w:w="955" w:type="dxa"/>
            <w:tcBorders>
              <w:top w:val="single" w:sz="4" w:space="0" w:color="auto"/>
            </w:tcBorders>
          </w:tcPr>
          <w:p w14:paraId="7E379C2D" w14:textId="59D1ADAC"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84</w:t>
            </w:r>
          </w:p>
        </w:tc>
        <w:tc>
          <w:tcPr>
            <w:tcW w:w="2970" w:type="dxa"/>
            <w:tcBorders>
              <w:top w:val="single" w:sz="4" w:space="0" w:color="auto"/>
            </w:tcBorders>
            <w:hideMark/>
          </w:tcPr>
          <w:p w14:paraId="366F5C64" w14:textId="77777777" w:rsidR="000E398C"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Link</w:t>
            </w:r>
          </w:p>
          <w:p w14:paraId="69382D7C" w14:textId="77777777" w:rsidR="000E398C" w:rsidRPr="00034E4A"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ExtLink</w:t>
            </w:r>
            <w:proofErr w:type="spellEnd"/>
          </w:p>
        </w:tc>
        <w:tc>
          <w:tcPr>
            <w:tcW w:w="3780" w:type="dxa"/>
            <w:tcBorders>
              <w:top w:val="single" w:sz="4" w:space="0" w:color="auto"/>
            </w:tcBorders>
            <w:hideMark/>
          </w:tcPr>
          <w:p w14:paraId="2B35E0FD" w14:textId="77777777" w:rsidR="000E398C" w:rsidRPr="00034E4A" w:rsidRDefault="000E398C" w:rsidP="000E398C">
            <w:pPr>
              <w:spacing w:after="0" w:line="240" w:lineRule="auto"/>
              <w:rPr>
                <w:rFonts w:ascii="Calibri" w:eastAsia="Times New Roman" w:hAnsi="Calibri" w:cs="Calibri"/>
                <w:color w:val="000000"/>
              </w:rPr>
            </w:pPr>
          </w:p>
        </w:tc>
        <w:tc>
          <w:tcPr>
            <w:tcW w:w="4950" w:type="dxa"/>
            <w:tcBorders>
              <w:top w:val="single" w:sz="4" w:space="0" w:color="auto"/>
            </w:tcBorders>
            <w:hideMark/>
          </w:tcPr>
          <w:p w14:paraId="4D0515D0"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 xml:space="preserve">Use is deprecated. Use various available </w:t>
            </w:r>
            <w:proofErr w:type="spellStart"/>
            <w:r w:rsidRPr="00034E4A">
              <w:rPr>
                <w:rFonts w:ascii="Calibri" w:eastAsia="Times New Roman" w:hAnsi="Calibri" w:cs="Calibri"/>
                <w:color w:val="000000"/>
              </w:rPr>
              <w:t>othrMatType</w:t>
            </w:r>
            <w:proofErr w:type="spellEnd"/>
            <w:r w:rsidRPr="00034E4A">
              <w:rPr>
                <w:rFonts w:ascii="Calibri" w:eastAsia="Times New Roman" w:hAnsi="Calibri" w:cs="Calibri"/>
                <w:color w:val="000000"/>
              </w:rPr>
              <w:t xml:space="preserve"> and associated references to relate an element to the related material.</w:t>
            </w:r>
          </w:p>
        </w:tc>
      </w:tr>
      <w:tr w:rsidR="000E398C" w:rsidRPr="00034E4A" w14:paraId="7B083343" w14:textId="77777777" w:rsidTr="000E398C">
        <w:trPr>
          <w:trHeight w:val="300"/>
        </w:trPr>
        <w:tc>
          <w:tcPr>
            <w:tcW w:w="480" w:type="dxa"/>
            <w:hideMark/>
          </w:tcPr>
          <w:p w14:paraId="67596EF5"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2</w:t>
            </w:r>
          </w:p>
        </w:tc>
        <w:tc>
          <w:tcPr>
            <w:tcW w:w="955" w:type="dxa"/>
          </w:tcPr>
          <w:p w14:paraId="6D02A8A2" w14:textId="4CC37C78"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42, 60, 67, 75</w:t>
            </w:r>
          </w:p>
        </w:tc>
        <w:tc>
          <w:tcPr>
            <w:tcW w:w="2970" w:type="dxa"/>
            <w:hideMark/>
          </w:tcPr>
          <w:p w14:paraId="1A0C43D1"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AuthEntry</w:t>
            </w:r>
            <w:proofErr w:type="spellEnd"/>
          </w:p>
          <w:p w14:paraId="6392713B"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contact</w:t>
            </w:r>
          </w:p>
          <w:p w14:paraId="040EC924"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custodian</w:t>
            </w:r>
          </w:p>
          <w:p w14:paraId="46472259"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dataCollector</w:t>
            </w:r>
            <w:proofErr w:type="spellEnd"/>
          </w:p>
          <w:p w14:paraId="31FD99FB"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depositr</w:t>
            </w:r>
            <w:proofErr w:type="spellEnd"/>
          </w:p>
          <w:p w14:paraId="6909105E"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distrbtr</w:t>
            </w:r>
            <w:proofErr w:type="spellEnd"/>
          </w:p>
          <w:p w14:paraId="3E7004E2" w14:textId="23A0D9D5" w:rsidR="00016077"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fundingAg</w:t>
            </w:r>
            <w:proofErr w:type="spellEnd"/>
          </w:p>
          <w:p w14:paraId="0E3D693F"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othId</w:t>
            </w:r>
            <w:proofErr w:type="spellEnd"/>
          </w:p>
          <w:p w14:paraId="64FB537A"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producer</w:t>
            </w:r>
          </w:p>
          <w:p w14:paraId="18BE5500"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participant</w:t>
            </w:r>
          </w:p>
          <w:p w14:paraId="58CFA722"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authorizingAgency</w:t>
            </w:r>
            <w:proofErr w:type="spellEnd"/>
          </w:p>
          <w:p w14:paraId="314B9DCB"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evaluator</w:t>
            </w:r>
          </w:p>
          <w:p w14:paraId="3CF13170" w14:textId="77777777" w:rsidR="000E398C"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verResp</w:t>
            </w:r>
            <w:proofErr w:type="spellEnd"/>
          </w:p>
          <w:p w14:paraId="0C02747A" w14:textId="77777777" w:rsidR="000E398C" w:rsidRPr="00034E4A" w:rsidRDefault="000E398C" w:rsidP="000E398C">
            <w:pPr>
              <w:spacing w:after="0" w:line="240" w:lineRule="auto"/>
              <w:rPr>
                <w:rFonts w:ascii="Calibri" w:eastAsia="Times New Roman" w:hAnsi="Calibri" w:cs="Calibri"/>
                <w:color w:val="000000"/>
              </w:rPr>
            </w:pPr>
          </w:p>
        </w:tc>
        <w:tc>
          <w:tcPr>
            <w:tcW w:w="3780" w:type="dxa"/>
            <w:hideMark/>
          </w:tcPr>
          <w:p w14:paraId="553B172E" w14:textId="1C4A638E" w:rsidR="000E398C" w:rsidRDefault="004C6DB1" w:rsidP="000E398C">
            <w:pPr>
              <w:spacing w:after="0" w:line="240" w:lineRule="auto"/>
              <w:rPr>
                <w:rFonts w:ascii="Calibri" w:eastAsia="Times New Roman" w:hAnsi="Calibri" w:cs="Calibri"/>
                <w:color w:val="000000"/>
              </w:rPr>
            </w:pPr>
            <w:proofErr w:type="spellStart"/>
            <w:r w:rsidRPr="004C6DB1">
              <w:rPr>
                <w:rFonts w:ascii="Calibri" w:eastAsia="Times New Roman" w:hAnsi="Calibri" w:cs="Calibri"/>
                <w:color w:val="000000"/>
              </w:rPr>
              <w:t>agentIdentifier</w:t>
            </w:r>
            <w:proofErr w:type="spellEnd"/>
            <w:r w:rsidR="000E398C" w:rsidRPr="00034E4A">
              <w:rPr>
                <w:rFonts w:ascii="Calibri" w:eastAsia="Times New Roman" w:hAnsi="Calibri" w:cs="Calibri"/>
                <w:color w:val="000000"/>
              </w:rPr>
              <w:t xml:space="preserve"> (</w:t>
            </w:r>
            <w:proofErr w:type="spellStart"/>
            <w:proofErr w:type="gramStart"/>
            <w:r w:rsidR="000E398C" w:rsidRPr="00034E4A">
              <w:rPr>
                <w:rFonts w:ascii="Calibri" w:eastAsia="Times New Roman" w:hAnsi="Calibri" w:cs="Calibri"/>
                <w:color w:val="000000"/>
              </w:rPr>
              <w:t>xs:string</w:t>
            </w:r>
            <w:proofErr w:type="spellEnd"/>
            <w:proofErr w:type="gramEnd"/>
            <w:r w:rsidR="000E398C" w:rsidRPr="00034E4A">
              <w:rPr>
                <w:rFonts w:ascii="Calibri" w:eastAsia="Times New Roman" w:hAnsi="Calibri" w:cs="Calibri"/>
                <w:color w:val="000000"/>
              </w:rPr>
              <w:t>)</w:t>
            </w:r>
          </w:p>
          <w:p w14:paraId="5D36F1C5" w14:textId="77777777" w:rsidR="000E398C" w:rsidRDefault="004C6DB1" w:rsidP="000E398C">
            <w:pPr>
              <w:spacing w:after="0" w:line="240" w:lineRule="auto"/>
              <w:rPr>
                <w:rFonts w:ascii="Calibri" w:eastAsia="Times New Roman" w:hAnsi="Calibri" w:cs="Calibri"/>
                <w:color w:val="000000"/>
              </w:rPr>
            </w:pPr>
            <w:proofErr w:type="spellStart"/>
            <w:r w:rsidRPr="004C6DB1">
              <w:rPr>
                <w:rFonts w:ascii="Calibri" w:eastAsia="Times New Roman" w:hAnsi="Calibri" w:cs="Calibri"/>
                <w:color w:val="000000"/>
              </w:rPr>
              <w:t>typeOfAgentIdentifier</w:t>
            </w:r>
            <w:proofErr w:type="spellEnd"/>
            <w:r w:rsidR="000E398C" w:rsidRPr="00034E4A">
              <w:rPr>
                <w:rFonts w:ascii="Calibri" w:eastAsia="Times New Roman" w:hAnsi="Calibri" w:cs="Calibri"/>
                <w:color w:val="000000"/>
              </w:rPr>
              <w:t xml:space="preserve"> (</w:t>
            </w:r>
            <w:proofErr w:type="spellStart"/>
            <w:proofErr w:type="gramStart"/>
            <w:r w:rsidR="000E398C" w:rsidRPr="00034E4A">
              <w:rPr>
                <w:rFonts w:ascii="Calibri" w:eastAsia="Times New Roman" w:hAnsi="Calibri" w:cs="Calibri"/>
                <w:color w:val="000000"/>
              </w:rPr>
              <w:t>xs:string</w:t>
            </w:r>
            <w:proofErr w:type="spellEnd"/>
            <w:proofErr w:type="gramEnd"/>
            <w:r w:rsidR="000E398C" w:rsidRPr="00034E4A">
              <w:rPr>
                <w:rFonts w:ascii="Calibri" w:eastAsia="Times New Roman" w:hAnsi="Calibri" w:cs="Calibri"/>
                <w:color w:val="000000"/>
              </w:rPr>
              <w:t>)</w:t>
            </w:r>
          </w:p>
          <w:p w14:paraId="56F515A7" w14:textId="1FD6394E" w:rsidR="004C6DB1" w:rsidRPr="00034E4A" w:rsidRDefault="004C6DB1" w:rsidP="000E398C">
            <w:pPr>
              <w:spacing w:after="0" w:line="240" w:lineRule="auto"/>
              <w:rPr>
                <w:rFonts w:ascii="Calibri" w:eastAsia="Times New Roman" w:hAnsi="Calibri" w:cs="Calibri"/>
                <w:color w:val="000000"/>
              </w:rPr>
            </w:pPr>
            <w:proofErr w:type="spellStart"/>
            <w:r w:rsidRPr="004C6DB1">
              <w:rPr>
                <w:rFonts w:ascii="Calibri" w:eastAsia="Times New Roman" w:hAnsi="Calibri" w:cs="Calibri"/>
                <w:color w:val="000000"/>
              </w:rPr>
              <w:t>isPersistentIdentifier</w:t>
            </w:r>
            <w:proofErr w:type="spellEnd"/>
            <w:r>
              <w:rPr>
                <w:rFonts w:ascii="Calibri" w:eastAsia="Times New Roman" w:hAnsi="Calibri" w:cs="Calibri"/>
                <w:color w:val="000000"/>
              </w:rPr>
              <w:t xml:space="preserve"> (</w:t>
            </w:r>
            <w:proofErr w:type="spellStart"/>
            <w:proofErr w:type="gramStart"/>
            <w:r>
              <w:rPr>
                <w:rFonts w:ascii="Calibri" w:eastAsia="Times New Roman" w:hAnsi="Calibri" w:cs="Calibri"/>
                <w:color w:val="000000"/>
              </w:rPr>
              <w:t>xs:Boolean</w:t>
            </w:r>
            <w:proofErr w:type="spellEnd"/>
            <w:proofErr w:type="gramEnd"/>
            <w:r>
              <w:rPr>
                <w:rFonts w:ascii="Calibri" w:eastAsia="Times New Roman" w:hAnsi="Calibri" w:cs="Calibri"/>
                <w:color w:val="000000"/>
              </w:rPr>
              <w:t>)</w:t>
            </w:r>
          </w:p>
        </w:tc>
        <w:tc>
          <w:tcPr>
            <w:tcW w:w="4950" w:type="dxa"/>
            <w:vMerge w:val="restart"/>
            <w:hideMark/>
          </w:tcPr>
          <w:p w14:paraId="134C8E9F" w14:textId="3428B538"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Provides consistent information on </w:t>
            </w:r>
            <w:proofErr w:type="spellStart"/>
            <w:r w:rsidR="004C6DB1">
              <w:rPr>
                <w:rFonts w:ascii="Calibri" w:eastAsia="Times New Roman" w:hAnsi="Calibri" w:cs="Calibri"/>
                <w:color w:val="000000"/>
              </w:rPr>
              <w:t>agentIdentifier</w:t>
            </w:r>
            <w:proofErr w:type="spellEnd"/>
            <w:r w:rsidR="004C6DB1">
              <w:rPr>
                <w:rFonts w:ascii="Calibri" w:eastAsia="Times New Roman" w:hAnsi="Calibri" w:cs="Calibri"/>
                <w:color w:val="000000"/>
              </w:rPr>
              <w:t xml:space="preserve">, </w:t>
            </w:r>
            <w:proofErr w:type="spellStart"/>
            <w:r w:rsidR="004C6DB1">
              <w:rPr>
                <w:rFonts w:ascii="Calibri" w:eastAsia="Times New Roman" w:hAnsi="Calibri" w:cs="Calibri"/>
                <w:color w:val="000000"/>
              </w:rPr>
              <w:t>t</w:t>
            </w:r>
            <w:r w:rsidR="00C458AE">
              <w:rPr>
                <w:rFonts w:ascii="Calibri" w:eastAsia="Times New Roman" w:hAnsi="Calibri" w:cs="Calibri"/>
                <w:color w:val="000000"/>
              </w:rPr>
              <w:t>y</w:t>
            </w:r>
            <w:r w:rsidR="004C6DB1">
              <w:rPr>
                <w:rFonts w:ascii="Calibri" w:eastAsia="Times New Roman" w:hAnsi="Calibri" w:cs="Calibri"/>
                <w:color w:val="000000"/>
              </w:rPr>
              <w:t>peOfAgentIdentifier</w:t>
            </w:r>
            <w:proofErr w:type="spellEnd"/>
            <w:r w:rsidR="004C6DB1">
              <w:rPr>
                <w:rFonts w:ascii="Calibri" w:eastAsia="Times New Roman" w:hAnsi="Calibri" w:cs="Calibri"/>
                <w:color w:val="000000"/>
              </w:rPr>
              <w:t xml:space="preserve">, </w:t>
            </w:r>
            <w:proofErr w:type="spellStart"/>
            <w:r w:rsidR="004C6DB1">
              <w:rPr>
                <w:rFonts w:ascii="Calibri" w:eastAsia="Times New Roman" w:hAnsi="Calibri" w:cs="Calibri"/>
                <w:color w:val="000000"/>
              </w:rPr>
              <w:t>isPersistentIdentifier</w:t>
            </w:r>
            <w:proofErr w:type="spellEnd"/>
            <w:r>
              <w:rPr>
                <w:rFonts w:ascii="Calibri" w:eastAsia="Times New Roman" w:hAnsi="Calibri" w:cs="Calibri"/>
                <w:color w:val="000000"/>
              </w:rPr>
              <w:t xml:space="preserve">, role, affiliation, </w:t>
            </w:r>
            <w:r w:rsidR="00016077">
              <w:rPr>
                <w:rFonts w:ascii="Calibri" w:eastAsia="Times New Roman" w:hAnsi="Calibri" w:cs="Calibri"/>
                <w:color w:val="000000"/>
              </w:rPr>
              <w:t xml:space="preserve">and </w:t>
            </w:r>
            <w:r>
              <w:rPr>
                <w:rFonts w:ascii="Calibri" w:eastAsia="Times New Roman" w:hAnsi="Calibri" w:cs="Calibri"/>
                <w:color w:val="000000"/>
              </w:rPr>
              <w:t>abbreviation</w:t>
            </w:r>
          </w:p>
        </w:tc>
      </w:tr>
      <w:tr w:rsidR="000E398C" w:rsidRPr="00034E4A" w14:paraId="6DE5209C" w14:textId="77777777" w:rsidTr="000E398C">
        <w:trPr>
          <w:trHeight w:val="300"/>
        </w:trPr>
        <w:tc>
          <w:tcPr>
            <w:tcW w:w="480" w:type="dxa"/>
            <w:hideMark/>
          </w:tcPr>
          <w:p w14:paraId="04A398D0"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3</w:t>
            </w:r>
          </w:p>
        </w:tc>
        <w:tc>
          <w:tcPr>
            <w:tcW w:w="955" w:type="dxa"/>
          </w:tcPr>
          <w:p w14:paraId="132A26A0" w14:textId="288AECFB"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42, 60, 67, 75</w:t>
            </w:r>
          </w:p>
        </w:tc>
        <w:tc>
          <w:tcPr>
            <w:tcW w:w="2970" w:type="dxa"/>
            <w:hideMark/>
          </w:tcPr>
          <w:p w14:paraId="53189167"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custodian</w:t>
            </w:r>
          </w:p>
        </w:tc>
        <w:tc>
          <w:tcPr>
            <w:tcW w:w="3780" w:type="dxa"/>
            <w:hideMark/>
          </w:tcPr>
          <w:p w14:paraId="708F0EFB"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role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tc>
        <w:tc>
          <w:tcPr>
            <w:tcW w:w="4950" w:type="dxa"/>
            <w:vMerge/>
            <w:hideMark/>
          </w:tcPr>
          <w:p w14:paraId="3B3EA8F9"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489BDD9A" w14:textId="77777777" w:rsidTr="000E398C">
        <w:trPr>
          <w:trHeight w:val="300"/>
        </w:trPr>
        <w:tc>
          <w:tcPr>
            <w:tcW w:w="480" w:type="dxa"/>
            <w:hideMark/>
          </w:tcPr>
          <w:p w14:paraId="0A20FDCE"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4</w:t>
            </w:r>
          </w:p>
        </w:tc>
        <w:tc>
          <w:tcPr>
            <w:tcW w:w="955" w:type="dxa"/>
          </w:tcPr>
          <w:p w14:paraId="2EB58880" w14:textId="710390E2"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42, 60, 67, 75</w:t>
            </w:r>
          </w:p>
        </w:tc>
        <w:tc>
          <w:tcPr>
            <w:tcW w:w="2970" w:type="dxa"/>
            <w:hideMark/>
          </w:tcPr>
          <w:p w14:paraId="054266FA"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AuthEntry</w:t>
            </w:r>
            <w:proofErr w:type="spellEnd"/>
          </w:p>
          <w:p w14:paraId="5F753B71"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othId</w:t>
            </w:r>
            <w:proofErr w:type="spellEnd"/>
          </w:p>
        </w:tc>
        <w:tc>
          <w:tcPr>
            <w:tcW w:w="3780" w:type="dxa"/>
            <w:hideMark/>
          </w:tcPr>
          <w:p w14:paraId="2F7647DA"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abbr</w:t>
            </w:r>
            <w:proofErr w:type="spellEnd"/>
            <w:r w:rsidRPr="00034E4A">
              <w:rPr>
                <w:rFonts w:ascii="Calibri" w:eastAsia="Times New Roman" w:hAnsi="Calibri" w:cs="Calibri"/>
                <w:color w:val="000000"/>
              </w:rPr>
              <w:t xml:space="preserve">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tc>
        <w:tc>
          <w:tcPr>
            <w:tcW w:w="4950" w:type="dxa"/>
            <w:vMerge/>
            <w:hideMark/>
          </w:tcPr>
          <w:p w14:paraId="67AF3BF4"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561B7DD4" w14:textId="77777777" w:rsidTr="000E398C">
        <w:trPr>
          <w:trHeight w:val="300"/>
        </w:trPr>
        <w:tc>
          <w:tcPr>
            <w:tcW w:w="480" w:type="dxa"/>
            <w:hideMark/>
          </w:tcPr>
          <w:p w14:paraId="1E912E3F"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5</w:t>
            </w:r>
          </w:p>
        </w:tc>
        <w:tc>
          <w:tcPr>
            <w:tcW w:w="955" w:type="dxa"/>
          </w:tcPr>
          <w:p w14:paraId="42A7DD6F" w14:textId="389A6CD9"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42, 60, 67, 75</w:t>
            </w:r>
          </w:p>
        </w:tc>
        <w:tc>
          <w:tcPr>
            <w:tcW w:w="2970" w:type="dxa"/>
            <w:hideMark/>
          </w:tcPr>
          <w:p w14:paraId="3CE6CE28"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fundingAg</w:t>
            </w:r>
            <w:proofErr w:type="spellEnd"/>
          </w:p>
        </w:tc>
        <w:tc>
          <w:tcPr>
            <w:tcW w:w="3780" w:type="dxa"/>
            <w:hideMark/>
          </w:tcPr>
          <w:p w14:paraId="7D7F9E68"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affiliation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tc>
        <w:tc>
          <w:tcPr>
            <w:tcW w:w="4950" w:type="dxa"/>
            <w:vMerge/>
            <w:hideMark/>
          </w:tcPr>
          <w:p w14:paraId="23ECFFBB"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18B70475" w14:textId="77777777" w:rsidTr="000E398C">
        <w:trPr>
          <w:trHeight w:val="300"/>
        </w:trPr>
        <w:tc>
          <w:tcPr>
            <w:tcW w:w="480" w:type="dxa"/>
            <w:hideMark/>
          </w:tcPr>
          <w:p w14:paraId="77B70022"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6</w:t>
            </w:r>
          </w:p>
        </w:tc>
        <w:tc>
          <w:tcPr>
            <w:tcW w:w="955" w:type="dxa"/>
          </w:tcPr>
          <w:p w14:paraId="428D1B8D" w14:textId="19AB78E0"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81</w:t>
            </w:r>
          </w:p>
        </w:tc>
        <w:tc>
          <w:tcPr>
            <w:tcW w:w="2970" w:type="dxa"/>
            <w:hideMark/>
          </w:tcPr>
          <w:p w14:paraId="3A66CC29"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origArch</w:t>
            </w:r>
            <w:proofErr w:type="spellEnd"/>
          </w:p>
        </w:tc>
        <w:tc>
          <w:tcPr>
            <w:tcW w:w="3780" w:type="dxa"/>
            <w:hideMark/>
          </w:tcPr>
          <w:p w14:paraId="14B315DE" w14:textId="77777777" w:rsidR="000E398C" w:rsidRPr="00E235E8" w:rsidRDefault="000E398C" w:rsidP="000E398C">
            <w:pPr>
              <w:spacing w:after="0" w:line="240" w:lineRule="auto"/>
              <w:rPr>
                <w:rFonts w:ascii="Calibri" w:eastAsia="Times New Roman" w:hAnsi="Calibri" w:cs="Calibri"/>
                <w:color w:val="000000"/>
              </w:rPr>
            </w:pPr>
            <w:r w:rsidRPr="00E235E8">
              <w:rPr>
                <w:rFonts w:ascii="Calibri" w:eastAsia="Times New Roman" w:hAnsi="Calibri" w:cs="Calibri"/>
                <w:color w:val="000000"/>
              </w:rPr>
              <w:t>affiliation (</w:t>
            </w:r>
            <w:proofErr w:type="spellStart"/>
            <w:proofErr w:type="gramStart"/>
            <w:r w:rsidRPr="00E235E8">
              <w:rPr>
                <w:rFonts w:ascii="Calibri" w:eastAsia="Times New Roman" w:hAnsi="Calibri" w:cs="Calibri"/>
                <w:color w:val="000000"/>
              </w:rPr>
              <w:t>xs:string</w:t>
            </w:r>
            <w:proofErr w:type="spellEnd"/>
            <w:proofErr w:type="gramEnd"/>
            <w:r w:rsidRPr="00E235E8">
              <w:rPr>
                <w:rFonts w:ascii="Calibri" w:eastAsia="Times New Roman" w:hAnsi="Calibri" w:cs="Calibri"/>
                <w:color w:val="000000"/>
              </w:rPr>
              <w:t>)</w:t>
            </w:r>
          </w:p>
          <w:p w14:paraId="355A9860"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abbr</w:t>
            </w:r>
            <w:proofErr w:type="spellEnd"/>
            <w:r w:rsidRPr="00E235E8">
              <w:rPr>
                <w:rFonts w:ascii="Calibri" w:eastAsia="Times New Roman" w:hAnsi="Calibri" w:cs="Calibri"/>
                <w:color w:val="000000"/>
              </w:rPr>
              <w:t xml:space="preserve"> (</w:t>
            </w:r>
            <w:proofErr w:type="spellStart"/>
            <w:proofErr w:type="gramStart"/>
            <w:r w:rsidRPr="00E235E8">
              <w:rPr>
                <w:rFonts w:ascii="Calibri" w:eastAsia="Times New Roman" w:hAnsi="Calibri" w:cs="Calibri"/>
                <w:color w:val="000000"/>
              </w:rPr>
              <w:t>xs:string</w:t>
            </w:r>
            <w:proofErr w:type="spellEnd"/>
            <w:proofErr w:type="gramEnd"/>
            <w:r w:rsidRPr="00E235E8">
              <w:rPr>
                <w:rFonts w:ascii="Calibri" w:eastAsia="Times New Roman" w:hAnsi="Calibri" w:cs="Calibri"/>
                <w:color w:val="000000"/>
              </w:rPr>
              <w:t>)</w:t>
            </w:r>
          </w:p>
          <w:p w14:paraId="6F947396" w14:textId="77777777" w:rsidR="000E398C" w:rsidRPr="00E235E8" w:rsidRDefault="000E398C" w:rsidP="000E398C">
            <w:pPr>
              <w:spacing w:after="0" w:line="240" w:lineRule="auto"/>
              <w:rPr>
                <w:rFonts w:ascii="Calibri" w:eastAsia="Times New Roman" w:hAnsi="Calibri" w:cs="Calibri"/>
                <w:color w:val="000000"/>
              </w:rPr>
            </w:pPr>
            <w:r w:rsidRPr="00E235E8">
              <w:rPr>
                <w:rFonts w:ascii="Calibri" w:eastAsia="Times New Roman" w:hAnsi="Calibri" w:cs="Calibri"/>
                <w:color w:val="000000"/>
              </w:rPr>
              <w:t>URI (</w:t>
            </w:r>
            <w:proofErr w:type="spellStart"/>
            <w:proofErr w:type="gramStart"/>
            <w:r w:rsidRPr="00E235E8">
              <w:rPr>
                <w:rFonts w:ascii="Calibri" w:eastAsia="Times New Roman" w:hAnsi="Calibri" w:cs="Calibri"/>
                <w:color w:val="000000"/>
              </w:rPr>
              <w:t>xs:string</w:t>
            </w:r>
            <w:proofErr w:type="spellEnd"/>
            <w:proofErr w:type="gramEnd"/>
            <w:r w:rsidRPr="00E235E8">
              <w:rPr>
                <w:rFonts w:ascii="Calibri" w:eastAsia="Times New Roman" w:hAnsi="Calibri" w:cs="Calibri"/>
                <w:color w:val="000000"/>
              </w:rPr>
              <w:t>)</w:t>
            </w:r>
          </w:p>
          <w:p w14:paraId="46CE1263" w14:textId="77777777" w:rsidR="00016077" w:rsidRDefault="00016077" w:rsidP="00016077">
            <w:pPr>
              <w:spacing w:after="0" w:line="240" w:lineRule="auto"/>
              <w:rPr>
                <w:rFonts w:ascii="Calibri" w:eastAsia="Times New Roman" w:hAnsi="Calibri" w:cs="Calibri"/>
                <w:color w:val="000000"/>
              </w:rPr>
            </w:pPr>
            <w:proofErr w:type="spellStart"/>
            <w:r w:rsidRPr="004C6DB1">
              <w:rPr>
                <w:rFonts w:ascii="Calibri" w:eastAsia="Times New Roman" w:hAnsi="Calibri" w:cs="Calibri"/>
                <w:color w:val="000000"/>
              </w:rPr>
              <w:t>agentIdentifier</w:t>
            </w:r>
            <w:proofErr w:type="spellEnd"/>
            <w:r w:rsidRPr="00034E4A">
              <w:rPr>
                <w:rFonts w:ascii="Calibri" w:eastAsia="Times New Roman" w:hAnsi="Calibri" w:cs="Calibri"/>
                <w:color w:val="000000"/>
              </w:rPr>
              <w:t xml:space="preserve">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p w14:paraId="6AA44651" w14:textId="77777777" w:rsidR="00016077" w:rsidRDefault="00016077" w:rsidP="00016077">
            <w:pPr>
              <w:spacing w:after="0" w:line="240" w:lineRule="auto"/>
              <w:rPr>
                <w:rFonts w:ascii="Calibri" w:eastAsia="Times New Roman" w:hAnsi="Calibri" w:cs="Calibri"/>
                <w:color w:val="000000"/>
              </w:rPr>
            </w:pPr>
            <w:proofErr w:type="spellStart"/>
            <w:r w:rsidRPr="004C6DB1">
              <w:rPr>
                <w:rFonts w:ascii="Calibri" w:eastAsia="Times New Roman" w:hAnsi="Calibri" w:cs="Calibri"/>
                <w:color w:val="000000"/>
              </w:rPr>
              <w:t>typeOfAgentIdentifier</w:t>
            </w:r>
            <w:proofErr w:type="spellEnd"/>
            <w:r w:rsidRPr="00034E4A">
              <w:rPr>
                <w:rFonts w:ascii="Calibri" w:eastAsia="Times New Roman" w:hAnsi="Calibri" w:cs="Calibri"/>
                <w:color w:val="000000"/>
              </w:rPr>
              <w:t xml:space="preserve">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p w14:paraId="3CF81746" w14:textId="2DFFBBA2" w:rsidR="000E398C" w:rsidRPr="00034E4A" w:rsidRDefault="000E398C" w:rsidP="000E398C">
            <w:pPr>
              <w:spacing w:after="0" w:line="240" w:lineRule="auto"/>
              <w:rPr>
                <w:rFonts w:ascii="Calibri" w:eastAsia="Times New Roman" w:hAnsi="Calibri" w:cs="Calibri"/>
                <w:color w:val="000000"/>
              </w:rPr>
            </w:pPr>
          </w:p>
        </w:tc>
        <w:tc>
          <w:tcPr>
            <w:tcW w:w="4950" w:type="dxa"/>
            <w:vMerge/>
            <w:hideMark/>
          </w:tcPr>
          <w:p w14:paraId="14A1A802"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628FEAC1" w14:textId="77777777" w:rsidTr="000E398C">
        <w:trPr>
          <w:trHeight w:val="300"/>
        </w:trPr>
        <w:tc>
          <w:tcPr>
            <w:tcW w:w="480" w:type="dxa"/>
            <w:hideMark/>
          </w:tcPr>
          <w:p w14:paraId="4032CB07"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7</w:t>
            </w:r>
          </w:p>
        </w:tc>
        <w:tc>
          <w:tcPr>
            <w:tcW w:w="955" w:type="dxa"/>
          </w:tcPr>
          <w:p w14:paraId="77A3B32A" w14:textId="053C977A" w:rsidR="000E398C" w:rsidRPr="00E235E8"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72</w:t>
            </w:r>
          </w:p>
        </w:tc>
        <w:tc>
          <w:tcPr>
            <w:tcW w:w="2970" w:type="dxa"/>
            <w:hideMark/>
          </w:tcPr>
          <w:p w14:paraId="5E1D5A7A"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catgry</w:t>
            </w:r>
            <w:proofErr w:type="spellEnd"/>
          </w:p>
          <w:p w14:paraId="2724DCDA"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catStat</w:t>
            </w:r>
            <w:proofErr w:type="spellEnd"/>
          </w:p>
          <w:p w14:paraId="4C396B90"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dataItem</w:t>
            </w:r>
            <w:proofErr w:type="spellEnd"/>
          </w:p>
          <w:p w14:paraId="51E06162"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invalrng</w:t>
            </w:r>
            <w:proofErr w:type="spellEnd"/>
          </w:p>
          <w:p w14:paraId="2804BFEC"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stdCatgry</w:t>
            </w:r>
            <w:proofErr w:type="spellEnd"/>
          </w:p>
          <w:p w14:paraId="594399F9" w14:textId="77777777" w:rsidR="000E398C" w:rsidRPr="00E235E8"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t>sumStat</w:t>
            </w:r>
            <w:proofErr w:type="spellEnd"/>
          </w:p>
          <w:p w14:paraId="1176CC1D" w14:textId="77777777" w:rsidR="000E398C" w:rsidRPr="00034E4A" w:rsidRDefault="000E398C" w:rsidP="000E398C">
            <w:pPr>
              <w:spacing w:after="0" w:line="240" w:lineRule="auto"/>
              <w:rPr>
                <w:rFonts w:ascii="Calibri" w:eastAsia="Times New Roman" w:hAnsi="Calibri" w:cs="Calibri"/>
                <w:color w:val="000000"/>
              </w:rPr>
            </w:pPr>
            <w:proofErr w:type="spellStart"/>
            <w:r w:rsidRPr="00E235E8">
              <w:rPr>
                <w:rFonts w:ascii="Calibri" w:eastAsia="Times New Roman" w:hAnsi="Calibri" w:cs="Calibri"/>
                <w:color w:val="000000"/>
              </w:rPr>
              <w:lastRenderedPageBreak/>
              <w:t>valrng</w:t>
            </w:r>
            <w:proofErr w:type="spellEnd"/>
          </w:p>
        </w:tc>
        <w:tc>
          <w:tcPr>
            <w:tcW w:w="3780" w:type="dxa"/>
            <w:hideMark/>
          </w:tcPr>
          <w:p w14:paraId="1581222B"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lastRenderedPageBreak/>
              <w:t>access (IDREFS)</w:t>
            </w:r>
          </w:p>
        </w:tc>
        <w:tc>
          <w:tcPr>
            <w:tcW w:w="4950" w:type="dxa"/>
            <w:hideMark/>
          </w:tcPr>
          <w:p w14:paraId="160896DA" w14:textId="77777777"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Supports the ability to reference once or more access statements from specific levels within the variable allowing finer grained distinctions</w:t>
            </w:r>
          </w:p>
        </w:tc>
      </w:tr>
      <w:tr w:rsidR="000E398C" w:rsidRPr="00034E4A" w14:paraId="5659590F" w14:textId="77777777" w:rsidTr="000E398C">
        <w:trPr>
          <w:trHeight w:val="300"/>
        </w:trPr>
        <w:tc>
          <w:tcPr>
            <w:tcW w:w="480" w:type="dxa"/>
            <w:hideMark/>
          </w:tcPr>
          <w:p w14:paraId="462DEBD8"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8</w:t>
            </w:r>
          </w:p>
        </w:tc>
        <w:tc>
          <w:tcPr>
            <w:tcW w:w="955" w:type="dxa"/>
          </w:tcPr>
          <w:p w14:paraId="6ABD8F5D" w14:textId="0FECFF96"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w:t>
            </w:r>
          </w:p>
        </w:tc>
        <w:tc>
          <w:tcPr>
            <w:tcW w:w="2970" w:type="dxa"/>
            <w:hideMark/>
          </w:tcPr>
          <w:p w14:paraId="0531D115"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othrMat</w:t>
            </w:r>
            <w:proofErr w:type="spellEnd"/>
          </w:p>
          <w:p w14:paraId="632ED47D"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setAvailability</w:t>
            </w:r>
            <w:proofErr w:type="spellEnd"/>
          </w:p>
        </w:tc>
        <w:tc>
          <w:tcPr>
            <w:tcW w:w="3780" w:type="dxa"/>
            <w:hideMark/>
          </w:tcPr>
          <w:p w14:paraId="169AB2A7"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typeOfSetAvailability</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val="restart"/>
            <w:hideMark/>
          </w:tcPr>
          <w:p w14:paraId="47C47215" w14:textId="77777777"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Added the element </w:t>
            </w:r>
            <w:proofErr w:type="spellStart"/>
            <w:r>
              <w:rPr>
                <w:rFonts w:ascii="Calibri" w:eastAsia="Times New Roman" w:hAnsi="Calibri" w:cs="Calibri"/>
                <w:color w:val="000000"/>
              </w:rPr>
              <w:t>typeOfXxxx</w:t>
            </w:r>
            <w:proofErr w:type="spellEnd"/>
            <w:r>
              <w:rPr>
                <w:rFonts w:ascii="Calibri" w:eastAsia="Times New Roman" w:hAnsi="Calibri" w:cs="Calibri"/>
                <w:color w:val="000000"/>
              </w:rPr>
              <w:t xml:space="preserve"> to several complex descriptions to support the use of controlled vocabularies</w:t>
            </w:r>
          </w:p>
        </w:tc>
      </w:tr>
      <w:tr w:rsidR="000E398C" w:rsidRPr="00034E4A" w14:paraId="60D77323" w14:textId="77777777" w:rsidTr="000E398C">
        <w:trPr>
          <w:trHeight w:val="300"/>
        </w:trPr>
        <w:tc>
          <w:tcPr>
            <w:tcW w:w="480" w:type="dxa"/>
            <w:hideMark/>
          </w:tcPr>
          <w:p w14:paraId="3CBA6E97"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9</w:t>
            </w:r>
          </w:p>
        </w:tc>
        <w:tc>
          <w:tcPr>
            <w:tcW w:w="955" w:type="dxa"/>
          </w:tcPr>
          <w:p w14:paraId="57315E09" w14:textId="6AED2C88"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w:t>
            </w:r>
          </w:p>
        </w:tc>
        <w:tc>
          <w:tcPr>
            <w:tcW w:w="2970" w:type="dxa"/>
            <w:hideMark/>
          </w:tcPr>
          <w:p w14:paraId="1BF16E8A"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exPostEvaluation</w:t>
            </w:r>
            <w:proofErr w:type="spellEnd"/>
          </w:p>
        </w:tc>
        <w:tc>
          <w:tcPr>
            <w:tcW w:w="3780" w:type="dxa"/>
            <w:hideMark/>
          </w:tcPr>
          <w:p w14:paraId="182A73DC" w14:textId="23794B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w:t>
            </w:r>
            <w:r w:rsidR="00016077">
              <w:rPr>
                <w:rFonts w:ascii="Calibri" w:eastAsia="Times New Roman" w:hAnsi="Calibri" w:cs="Calibri"/>
                <w:color w:val="000000"/>
              </w:rPr>
              <w:t>E</w:t>
            </w:r>
            <w:r w:rsidRPr="00034E4A">
              <w:rPr>
                <w:rFonts w:ascii="Calibri" w:eastAsia="Times New Roman" w:hAnsi="Calibri" w:cs="Calibri"/>
                <w:color w:val="000000"/>
              </w:rPr>
              <w:t>xPostEvaluation</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hideMark/>
          </w:tcPr>
          <w:p w14:paraId="2FAB7C97"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14A1E751" w14:textId="77777777" w:rsidTr="000E398C">
        <w:trPr>
          <w:trHeight w:val="260"/>
        </w:trPr>
        <w:tc>
          <w:tcPr>
            <w:tcW w:w="480" w:type="dxa"/>
            <w:hideMark/>
          </w:tcPr>
          <w:p w14:paraId="4468EE17"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10</w:t>
            </w:r>
          </w:p>
        </w:tc>
        <w:tc>
          <w:tcPr>
            <w:tcW w:w="955" w:type="dxa"/>
          </w:tcPr>
          <w:p w14:paraId="0882C32C" w14:textId="493A8F87"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w:t>
            </w:r>
          </w:p>
        </w:tc>
        <w:tc>
          <w:tcPr>
            <w:tcW w:w="2970" w:type="dxa"/>
            <w:hideMark/>
          </w:tcPr>
          <w:p w14:paraId="1B862828"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developmentActivity</w:t>
            </w:r>
            <w:proofErr w:type="spellEnd"/>
          </w:p>
        </w:tc>
        <w:tc>
          <w:tcPr>
            <w:tcW w:w="3780" w:type="dxa"/>
            <w:hideMark/>
          </w:tcPr>
          <w:p w14:paraId="04BF50B7" w14:textId="04926618"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w:t>
            </w:r>
            <w:r w:rsidR="00016077">
              <w:rPr>
                <w:rFonts w:ascii="Calibri" w:eastAsia="Times New Roman" w:hAnsi="Calibri" w:cs="Calibri"/>
                <w:color w:val="000000"/>
              </w:rPr>
              <w:t>D</w:t>
            </w:r>
            <w:r w:rsidRPr="00034E4A">
              <w:rPr>
                <w:rFonts w:ascii="Calibri" w:eastAsia="Times New Roman" w:hAnsi="Calibri" w:cs="Calibri"/>
                <w:color w:val="000000"/>
              </w:rPr>
              <w:t>evelopmentActivity</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hideMark/>
          </w:tcPr>
          <w:p w14:paraId="3A882937"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6CABDBD9" w14:textId="77777777" w:rsidTr="000E398C">
        <w:trPr>
          <w:trHeight w:val="300"/>
        </w:trPr>
        <w:tc>
          <w:tcPr>
            <w:tcW w:w="480" w:type="dxa"/>
            <w:hideMark/>
          </w:tcPr>
          <w:p w14:paraId="2233DB14"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11</w:t>
            </w:r>
          </w:p>
        </w:tc>
        <w:tc>
          <w:tcPr>
            <w:tcW w:w="955" w:type="dxa"/>
          </w:tcPr>
          <w:p w14:paraId="3A686123" w14:textId="352BCD80"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49, 51</w:t>
            </w:r>
          </w:p>
        </w:tc>
        <w:tc>
          <w:tcPr>
            <w:tcW w:w="2970" w:type="dxa"/>
            <w:hideMark/>
          </w:tcPr>
          <w:p w14:paraId="51635182" w14:textId="77777777" w:rsidR="000E398C"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Sources</w:t>
            </w:r>
          </w:p>
          <w:p w14:paraId="6A3AC13D"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resource</w:t>
            </w:r>
          </w:p>
        </w:tc>
        <w:tc>
          <w:tcPr>
            <w:tcW w:w="3780" w:type="dxa"/>
            <w:hideMark/>
          </w:tcPr>
          <w:p w14:paraId="6B143945"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typeOfDataSrc</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hideMark/>
          </w:tcPr>
          <w:p w14:paraId="01E5EC6E"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01BF03DC" w14:textId="77777777" w:rsidTr="000E398C">
        <w:trPr>
          <w:trHeight w:val="300"/>
        </w:trPr>
        <w:tc>
          <w:tcPr>
            <w:tcW w:w="480" w:type="dxa"/>
            <w:hideMark/>
          </w:tcPr>
          <w:p w14:paraId="181E1444"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12</w:t>
            </w:r>
          </w:p>
        </w:tc>
        <w:tc>
          <w:tcPr>
            <w:tcW w:w="955" w:type="dxa"/>
          </w:tcPr>
          <w:p w14:paraId="54FC25A1" w14:textId="6B8D8DC2"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w:t>
            </w:r>
          </w:p>
        </w:tc>
        <w:tc>
          <w:tcPr>
            <w:tcW w:w="2970" w:type="dxa"/>
            <w:hideMark/>
          </w:tcPr>
          <w:p w14:paraId="683C82C7"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dataAccess</w:t>
            </w:r>
            <w:proofErr w:type="spellEnd"/>
          </w:p>
        </w:tc>
        <w:tc>
          <w:tcPr>
            <w:tcW w:w="3780" w:type="dxa"/>
            <w:hideMark/>
          </w:tcPr>
          <w:p w14:paraId="7471FEB5"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typeOfDataAccess</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hideMark/>
          </w:tcPr>
          <w:p w14:paraId="54454D9B"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055F4C0F" w14:textId="77777777" w:rsidTr="000E398C">
        <w:trPr>
          <w:trHeight w:val="300"/>
        </w:trPr>
        <w:tc>
          <w:tcPr>
            <w:tcW w:w="480" w:type="dxa"/>
            <w:hideMark/>
          </w:tcPr>
          <w:p w14:paraId="1803CC84" w14:textId="77777777" w:rsidR="000E398C" w:rsidRPr="004551A2" w:rsidRDefault="000E398C" w:rsidP="000E398C">
            <w:pPr>
              <w:spacing w:after="0" w:line="240" w:lineRule="auto"/>
              <w:rPr>
                <w:rFonts w:ascii="Times New Roman" w:eastAsia="Times New Roman" w:hAnsi="Times New Roman" w:cs="Times New Roman"/>
                <w:b/>
                <w:bCs/>
                <w:sz w:val="20"/>
                <w:szCs w:val="20"/>
              </w:rPr>
            </w:pPr>
            <w:r w:rsidRPr="004551A2">
              <w:rPr>
                <w:rFonts w:ascii="Times New Roman" w:eastAsia="Times New Roman" w:hAnsi="Times New Roman" w:cs="Times New Roman"/>
                <w:b/>
                <w:bCs/>
                <w:sz w:val="20"/>
                <w:szCs w:val="20"/>
              </w:rPr>
              <w:t>13</w:t>
            </w:r>
          </w:p>
        </w:tc>
        <w:tc>
          <w:tcPr>
            <w:tcW w:w="955" w:type="dxa"/>
          </w:tcPr>
          <w:p w14:paraId="64C9A345" w14:textId="5D04F337"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49</w:t>
            </w:r>
          </w:p>
        </w:tc>
        <w:tc>
          <w:tcPr>
            <w:tcW w:w="2970" w:type="dxa"/>
            <w:hideMark/>
          </w:tcPr>
          <w:p w14:paraId="26896B34"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codingIntruction</w:t>
            </w:r>
            <w:proofErr w:type="spellEnd"/>
          </w:p>
        </w:tc>
        <w:tc>
          <w:tcPr>
            <w:tcW w:w="3780" w:type="dxa"/>
            <w:hideMark/>
          </w:tcPr>
          <w:p w14:paraId="00E27B44"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typeOfCodingInstruction</w:t>
            </w:r>
            <w:proofErr w:type="spellEnd"/>
            <w:r w:rsidRPr="00034E4A">
              <w:rPr>
                <w:rFonts w:ascii="Calibri" w:eastAsia="Times New Roman" w:hAnsi="Calibri" w:cs="Calibri"/>
                <w:color w:val="000000"/>
              </w:rPr>
              <w:t xml:space="preserve">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w:t>
            </w:r>
          </w:p>
        </w:tc>
        <w:tc>
          <w:tcPr>
            <w:tcW w:w="4950" w:type="dxa"/>
            <w:vMerge/>
            <w:hideMark/>
          </w:tcPr>
          <w:p w14:paraId="0B9F9D39"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5A61B2D9" w14:textId="77777777" w:rsidTr="000E398C">
        <w:trPr>
          <w:trHeight w:val="300"/>
        </w:trPr>
        <w:tc>
          <w:tcPr>
            <w:tcW w:w="480" w:type="dxa"/>
            <w:hideMark/>
          </w:tcPr>
          <w:p w14:paraId="33F58AD8"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14</w:t>
            </w:r>
          </w:p>
        </w:tc>
        <w:tc>
          <w:tcPr>
            <w:tcW w:w="955" w:type="dxa"/>
          </w:tcPr>
          <w:p w14:paraId="6DDC42D1" w14:textId="3F001FE8"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42</w:t>
            </w:r>
          </w:p>
        </w:tc>
        <w:tc>
          <w:tcPr>
            <w:tcW w:w="2970" w:type="dxa"/>
            <w:hideMark/>
          </w:tcPr>
          <w:p w14:paraId="35FC32EA"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IDNo</w:t>
            </w:r>
            <w:proofErr w:type="spellEnd"/>
          </w:p>
        </w:tc>
        <w:tc>
          <w:tcPr>
            <w:tcW w:w="3780" w:type="dxa"/>
            <w:hideMark/>
          </w:tcPr>
          <w:p w14:paraId="273A1B4B"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isPersistentIdentifier</w:t>
            </w:r>
            <w:proofErr w:type="spellEnd"/>
            <w:r w:rsidRPr="00034E4A">
              <w:rPr>
                <w:rFonts w:ascii="Calibri" w:eastAsia="Times New Roman" w:hAnsi="Calibri" w:cs="Calibri"/>
                <w:color w:val="000000"/>
              </w:rPr>
              <w:t xml:space="preserve"> (</w:t>
            </w:r>
            <w:proofErr w:type="spellStart"/>
            <w:proofErr w:type="gramStart"/>
            <w:r w:rsidRPr="00034E4A">
              <w:rPr>
                <w:rFonts w:ascii="Calibri" w:eastAsia="Times New Roman" w:hAnsi="Calibri" w:cs="Calibri"/>
                <w:color w:val="000000"/>
              </w:rPr>
              <w:t>xs:boolean</w:t>
            </w:r>
            <w:proofErr w:type="spellEnd"/>
            <w:proofErr w:type="gramEnd"/>
            <w:r w:rsidRPr="00034E4A">
              <w:rPr>
                <w:rFonts w:ascii="Calibri" w:eastAsia="Times New Roman" w:hAnsi="Calibri" w:cs="Calibri"/>
                <w:color w:val="000000"/>
              </w:rPr>
              <w:t>)</w:t>
            </w:r>
          </w:p>
        </w:tc>
        <w:tc>
          <w:tcPr>
            <w:tcW w:w="4950" w:type="dxa"/>
            <w:hideMark/>
          </w:tcPr>
          <w:p w14:paraId="7B35CF61" w14:textId="77777777"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Short cut to identifying persistent identifiers without having to know the various persistent ID types</w:t>
            </w:r>
          </w:p>
        </w:tc>
      </w:tr>
      <w:tr w:rsidR="000E398C" w:rsidRPr="00034E4A" w14:paraId="1FCE0ED3" w14:textId="77777777" w:rsidTr="000E398C">
        <w:trPr>
          <w:trHeight w:val="300"/>
        </w:trPr>
        <w:tc>
          <w:tcPr>
            <w:tcW w:w="480" w:type="dxa"/>
            <w:hideMark/>
          </w:tcPr>
          <w:p w14:paraId="71171D59" w14:textId="7777777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15</w:t>
            </w:r>
          </w:p>
        </w:tc>
        <w:tc>
          <w:tcPr>
            <w:tcW w:w="955" w:type="dxa"/>
          </w:tcPr>
          <w:p w14:paraId="1ECDDC77" w14:textId="3D8DAA49"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79</w:t>
            </w:r>
          </w:p>
        </w:tc>
        <w:tc>
          <w:tcPr>
            <w:tcW w:w="2970" w:type="dxa"/>
            <w:hideMark/>
          </w:tcPr>
          <w:p w14:paraId="5A8F81E4"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concept</w:t>
            </w:r>
          </w:p>
        </w:tc>
        <w:tc>
          <w:tcPr>
            <w:tcW w:w="3780" w:type="dxa"/>
            <w:hideMark/>
          </w:tcPr>
          <w:p w14:paraId="4E76FEAA" w14:textId="77777777" w:rsidR="000E398C" w:rsidRPr="00034E4A"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vocabInstanceURI</w:t>
            </w:r>
            <w:proofErr w:type="spellEnd"/>
            <w:r w:rsidRPr="00034E4A">
              <w:rPr>
                <w:rFonts w:ascii="Calibri" w:eastAsia="Times New Roman" w:hAnsi="Calibri" w:cs="Calibri"/>
                <w:color w:val="000000"/>
              </w:rPr>
              <w:t xml:space="preserve"> (</w:t>
            </w:r>
            <w:proofErr w:type="spellStart"/>
            <w:proofErr w:type="gramStart"/>
            <w:r w:rsidRPr="00034E4A">
              <w:rPr>
                <w:rFonts w:ascii="Calibri" w:eastAsia="Times New Roman" w:hAnsi="Calibri" w:cs="Calibri"/>
                <w:color w:val="000000"/>
              </w:rPr>
              <w:t>xs:string</w:t>
            </w:r>
            <w:proofErr w:type="spellEnd"/>
            <w:proofErr w:type="gramEnd"/>
            <w:r w:rsidRPr="00034E4A">
              <w:rPr>
                <w:rFonts w:ascii="Calibri" w:eastAsia="Times New Roman" w:hAnsi="Calibri" w:cs="Calibri"/>
                <w:color w:val="000000"/>
              </w:rPr>
              <w:t>)</w:t>
            </w:r>
          </w:p>
        </w:tc>
        <w:tc>
          <w:tcPr>
            <w:tcW w:w="4950" w:type="dxa"/>
            <w:hideMark/>
          </w:tcPr>
          <w:p w14:paraId="46149CBE" w14:textId="77777777"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Supports reference to a specific term in a Controlled Vocabulary allows for validation and resolution</w:t>
            </w:r>
          </w:p>
        </w:tc>
      </w:tr>
      <w:tr w:rsidR="00C458AE" w:rsidRPr="00034E4A" w14:paraId="68F058A1" w14:textId="77777777" w:rsidTr="000E398C">
        <w:trPr>
          <w:trHeight w:val="300"/>
        </w:trPr>
        <w:tc>
          <w:tcPr>
            <w:tcW w:w="480" w:type="dxa"/>
          </w:tcPr>
          <w:p w14:paraId="4E018783" w14:textId="74AFD6E6" w:rsidR="00C458AE" w:rsidRPr="004551A2" w:rsidRDefault="00C458AE" w:rsidP="000E398C">
            <w:pPr>
              <w:spacing w:after="0" w:line="240" w:lineRule="auto"/>
              <w:rPr>
                <w:rFonts w:ascii="Calibri" w:eastAsia="Times New Roman" w:hAnsi="Calibri" w:cs="Calibri"/>
                <w:b/>
                <w:bCs/>
                <w:color w:val="000000"/>
              </w:rPr>
            </w:pPr>
            <w:r>
              <w:rPr>
                <w:rFonts w:ascii="Calibri" w:eastAsia="Times New Roman" w:hAnsi="Calibri" w:cs="Calibri"/>
                <w:b/>
                <w:bCs/>
                <w:color w:val="000000"/>
              </w:rPr>
              <w:t>16</w:t>
            </w:r>
          </w:p>
        </w:tc>
        <w:tc>
          <w:tcPr>
            <w:tcW w:w="955" w:type="dxa"/>
          </w:tcPr>
          <w:p w14:paraId="2BB88395" w14:textId="48039EF4" w:rsidR="00C458AE" w:rsidRDefault="00C458AE" w:rsidP="000E398C">
            <w:pPr>
              <w:spacing w:after="0" w:line="240" w:lineRule="auto"/>
              <w:rPr>
                <w:rFonts w:ascii="Calibri" w:eastAsia="Times New Roman" w:hAnsi="Calibri" w:cs="Calibri"/>
                <w:color w:val="000000"/>
              </w:rPr>
            </w:pPr>
            <w:r>
              <w:rPr>
                <w:rFonts w:ascii="Calibri" w:eastAsia="Times New Roman" w:hAnsi="Calibri" w:cs="Calibri"/>
                <w:color w:val="000000"/>
              </w:rPr>
              <w:t>534</w:t>
            </w:r>
          </w:p>
        </w:tc>
        <w:tc>
          <w:tcPr>
            <w:tcW w:w="2970" w:type="dxa"/>
          </w:tcPr>
          <w:p w14:paraId="609CC08C" w14:textId="75676DD4" w:rsidR="00C458AE" w:rsidRPr="00034E4A" w:rsidRDefault="00C458AE"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fileT</w:t>
            </w:r>
            <w:r w:rsidR="002404B5">
              <w:rPr>
                <w:rFonts w:ascii="Calibri" w:eastAsia="Times New Roman" w:hAnsi="Calibri" w:cs="Calibri"/>
                <w:color w:val="000000"/>
              </w:rPr>
              <w:t>xt</w:t>
            </w:r>
            <w:proofErr w:type="spellEnd"/>
          </w:p>
        </w:tc>
        <w:tc>
          <w:tcPr>
            <w:tcW w:w="3780" w:type="dxa"/>
          </w:tcPr>
          <w:p w14:paraId="78939765" w14:textId="00FB1A2E" w:rsidR="00C458AE" w:rsidRPr="00034E4A" w:rsidRDefault="002404B5"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Attribute: </w:t>
            </w:r>
            <w:proofErr w:type="spellStart"/>
            <w:r>
              <w:rPr>
                <w:rFonts w:ascii="Calibri" w:eastAsia="Times New Roman" w:hAnsi="Calibri" w:cs="Calibri"/>
                <w:color w:val="000000"/>
              </w:rPr>
              <w:t>mimeType</w:t>
            </w:r>
            <w:proofErr w:type="spellEnd"/>
            <w:r>
              <w:rPr>
                <w:rFonts w:ascii="Calibri" w:eastAsia="Times New Roman" w:hAnsi="Calibri" w:cs="Calibri"/>
                <w:color w:val="000000"/>
              </w:rPr>
              <w:t xml:space="preserve"> (</w:t>
            </w:r>
            <w:proofErr w:type="spellStart"/>
            <w:proofErr w:type="gramStart"/>
            <w:r>
              <w:rPr>
                <w:rFonts w:ascii="Calibri" w:eastAsia="Times New Roman" w:hAnsi="Calibri" w:cs="Calibri"/>
                <w:color w:val="000000"/>
              </w:rPr>
              <w:t>xs:string</w:t>
            </w:r>
            <w:proofErr w:type="spellEnd"/>
            <w:proofErr w:type="gramEnd"/>
            <w:r>
              <w:rPr>
                <w:rFonts w:ascii="Calibri" w:eastAsia="Times New Roman" w:hAnsi="Calibri" w:cs="Calibri"/>
                <w:color w:val="000000"/>
              </w:rPr>
              <w:t>)</w:t>
            </w:r>
          </w:p>
        </w:tc>
        <w:tc>
          <w:tcPr>
            <w:tcW w:w="4950" w:type="dxa"/>
          </w:tcPr>
          <w:p w14:paraId="5123E40B" w14:textId="685C7A29" w:rsidR="00C458AE" w:rsidRDefault="002404B5"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Adds ability to designate mime type to </w:t>
            </w:r>
            <w:proofErr w:type="spellStart"/>
            <w:r>
              <w:rPr>
                <w:rFonts w:ascii="Calibri" w:eastAsia="Times New Roman" w:hAnsi="Calibri" w:cs="Calibri"/>
                <w:color w:val="000000"/>
              </w:rPr>
              <w:t>fileTxt</w:t>
            </w:r>
            <w:proofErr w:type="spellEnd"/>
          </w:p>
        </w:tc>
      </w:tr>
      <w:tr w:rsidR="000E398C" w:rsidRPr="00034E4A" w14:paraId="363639B9" w14:textId="77777777" w:rsidTr="000E398C">
        <w:trPr>
          <w:trHeight w:val="300"/>
        </w:trPr>
        <w:tc>
          <w:tcPr>
            <w:tcW w:w="480" w:type="dxa"/>
            <w:hideMark/>
          </w:tcPr>
          <w:p w14:paraId="3F1B7A69" w14:textId="1C39B207"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w:t>
            </w:r>
            <w:r w:rsidR="00C458AE">
              <w:rPr>
                <w:rFonts w:ascii="Calibri" w:eastAsia="Times New Roman" w:hAnsi="Calibri" w:cs="Calibri"/>
                <w:b/>
                <w:bCs/>
                <w:color w:val="000000"/>
              </w:rPr>
              <w:t>7</w:t>
            </w:r>
          </w:p>
        </w:tc>
        <w:tc>
          <w:tcPr>
            <w:tcW w:w="955" w:type="dxa"/>
          </w:tcPr>
          <w:p w14:paraId="1C33EC1B" w14:textId="49E8F23A" w:rsidR="000E398C"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79</w:t>
            </w:r>
            <w:r w:rsidR="00363BC8">
              <w:rPr>
                <w:rFonts w:ascii="Calibri" w:eastAsia="Times New Roman" w:hAnsi="Calibri" w:cs="Calibri"/>
                <w:color w:val="000000"/>
              </w:rPr>
              <w:t>, 542</w:t>
            </w:r>
          </w:p>
        </w:tc>
        <w:tc>
          <w:tcPr>
            <w:tcW w:w="2970" w:type="dxa"/>
            <w:hideMark/>
          </w:tcPr>
          <w:p w14:paraId="0EF5991C"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u</w:t>
            </w:r>
            <w:r w:rsidRPr="00034E4A">
              <w:rPr>
                <w:rFonts w:ascii="Calibri" w:eastAsia="Times New Roman" w:hAnsi="Calibri" w:cs="Calibri"/>
                <w:color w:val="000000"/>
              </w:rPr>
              <w:t>nit</w:t>
            </w:r>
          </w:p>
          <w:p w14:paraId="7EFF7DB7"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instrumentDevelopment</w:t>
            </w:r>
            <w:proofErr w:type="spellEnd"/>
          </w:p>
          <w:p w14:paraId="2A86DEAD"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collectorTraining</w:t>
            </w:r>
            <w:proofErr w:type="spellEnd"/>
          </w:p>
          <w:p w14:paraId="13195CCE"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dataProcessin</w:t>
            </w:r>
            <w:r>
              <w:rPr>
                <w:rFonts w:ascii="Calibri" w:eastAsia="Times New Roman" w:hAnsi="Calibri" w:cs="Calibri"/>
                <w:color w:val="000000"/>
              </w:rPr>
              <w:t>g</w:t>
            </w:r>
            <w:proofErr w:type="spellEnd"/>
          </w:p>
          <w:p w14:paraId="4F0A0907"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stdyClas</w:t>
            </w:r>
            <w:proofErr w:type="spellEnd"/>
          </w:p>
          <w:p w14:paraId="4F09223D"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dataAppr</w:t>
            </w:r>
            <w:proofErr w:type="spellEnd"/>
          </w:p>
          <w:p w14:paraId="2C73700D"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dataChck</w:t>
            </w:r>
            <w:proofErr w:type="spellEnd"/>
          </w:p>
          <w:p w14:paraId="639E8028" w14:textId="77777777" w:rsidR="000E398C" w:rsidRDefault="000E398C" w:rsidP="000E398C">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frequenc</w:t>
            </w:r>
            <w:proofErr w:type="spellEnd"/>
          </w:p>
          <w:p w14:paraId="1C194CAD" w14:textId="77777777" w:rsidR="000E398C"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weight</w:t>
            </w:r>
          </w:p>
          <w:p w14:paraId="516AF541" w14:textId="77777777" w:rsidR="00363BC8"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actMin</w:t>
            </w:r>
            <w:proofErr w:type="spellEnd"/>
          </w:p>
          <w:p w14:paraId="47A18C9F" w14:textId="77777777" w:rsidR="00363BC8"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avlStatus</w:t>
            </w:r>
            <w:proofErr w:type="spellEnd"/>
          </w:p>
          <w:p w14:paraId="127858F4" w14:textId="77777777" w:rsidR="00363BC8"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respUnit</w:t>
            </w:r>
            <w:proofErr w:type="spellEnd"/>
          </w:p>
          <w:p w14:paraId="52A76BC7" w14:textId="427C55E5" w:rsidR="00363BC8" w:rsidRPr="00034E4A"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updateProcedure</w:t>
            </w:r>
            <w:proofErr w:type="spellEnd"/>
          </w:p>
        </w:tc>
        <w:tc>
          <w:tcPr>
            <w:tcW w:w="3780" w:type="dxa"/>
            <w:hideMark/>
          </w:tcPr>
          <w:p w14:paraId="7BDE84AF" w14:textId="77777777" w:rsidR="000E398C" w:rsidRPr="00034E4A" w:rsidRDefault="000E398C" w:rsidP="000E398C">
            <w:pPr>
              <w:spacing w:after="0" w:line="240" w:lineRule="auto"/>
              <w:rPr>
                <w:rFonts w:ascii="Calibri" w:eastAsia="Times New Roman" w:hAnsi="Calibri" w:cs="Calibri"/>
                <w:color w:val="000000"/>
              </w:rPr>
            </w:pPr>
          </w:p>
        </w:tc>
        <w:tc>
          <w:tcPr>
            <w:tcW w:w="4950" w:type="dxa"/>
            <w:hideMark/>
          </w:tcPr>
          <w:p w14:paraId="22953426" w14:textId="77777777" w:rsidR="000E398C" w:rsidRDefault="000E398C" w:rsidP="000E398C">
            <w:pPr>
              <w:spacing w:after="0" w:line="240" w:lineRule="auto"/>
              <w:rPr>
                <w:rFonts w:ascii="Calibri" w:eastAsia="Times New Roman" w:hAnsi="Calibri" w:cs="Calibri"/>
                <w:color w:val="000000"/>
              </w:rPr>
            </w:pPr>
            <w:r w:rsidRPr="00494D1C">
              <w:rPr>
                <w:rFonts w:ascii="Calibri" w:eastAsia="Times New Roman" w:hAnsi="Calibri" w:cs="Calibri"/>
                <w:color w:val="000000"/>
              </w:rPr>
              <w:t xml:space="preserve">FROM extension base </w:t>
            </w:r>
            <w:proofErr w:type="spellStart"/>
            <w:r w:rsidRPr="00494D1C">
              <w:rPr>
                <w:rFonts w:ascii="Calibri" w:eastAsia="Times New Roman" w:hAnsi="Calibri" w:cs="Calibri"/>
                <w:color w:val="000000"/>
              </w:rPr>
              <w:t>simpleTextType</w:t>
            </w:r>
            <w:proofErr w:type="spellEnd"/>
            <w:r w:rsidRPr="00494D1C">
              <w:rPr>
                <w:rFonts w:ascii="Calibri" w:eastAsia="Times New Roman" w:hAnsi="Calibri" w:cs="Calibri"/>
                <w:color w:val="000000"/>
              </w:rPr>
              <w:t xml:space="preserve"> TO </w:t>
            </w:r>
            <w:proofErr w:type="spellStart"/>
            <w:r w:rsidRPr="00494D1C">
              <w:rPr>
                <w:rFonts w:ascii="Calibri" w:eastAsia="Times New Roman" w:hAnsi="Calibri" w:cs="Calibri"/>
                <w:color w:val="000000"/>
              </w:rPr>
              <w:t>conceptualTextType</w:t>
            </w:r>
            <w:proofErr w:type="spellEnd"/>
          </w:p>
          <w:p w14:paraId="50FE51F9" w14:textId="77777777"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ADDS an option for concept and txt to the existing PHRASE, FORM, and </w:t>
            </w:r>
            <w:proofErr w:type="spellStart"/>
            <w:proofErr w:type="gramStart"/>
            <w:r>
              <w:rPr>
                <w:rFonts w:ascii="Calibri" w:eastAsia="Times New Roman" w:hAnsi="Calibri" w:cs="Calibri"/>
                <w:color w:val="000000"/>
              </w:rPr>
              <w:t>xhtml:BlkNoForm.mix</w:t>
            </w:r>
            <w:proofErr w:type="spellEnd"/>
            <w:proofErr w:type="gramEnd"/>
            <w:r>
              <w:rPr>
                <w:rFonts w:ascii="Calibri" w:eastAsia="Times New Roman" w:hAnsi="Calibri" w:cs="Calibri"/>
                <w:color w:val="000000"/>
              </w:rPr>
              <w:t xml:space="preserve"> to support the use of </w:t>
            </w:r>
            <w:proofErr w:type="gramStart"/>
            <w:r>
              <w:rPr>
                <w:rFonts w:ascii="Calibri" w:eastAsia="Times New Roman" w:hAnsi="Calibri" w:cs="Calibri"/>
                <w:color w:val="000000"/>
              </w:rPr>
              <w:t>an external</w:t>
            </w:r>
            <w:proofErr w:type="gramEnd"/>
            <w:r>
              <w:rPr>
                <w:rFonts w:ascii="Calibri" w:eastAsia="Times New Roman" w:hAnsi="Calibri" w:cs="Calibri"/>
                <w:color w:val="000000"/>
              </w:rPr>
              <w:t xml:space="preserve"> controlled vocabulary</w:t>
            </w:r>
          </w:p>
          <w:p w14:paraId="479B91D3" w14:textId="77777777" w:rsidR="000E398C" w:rsidRPr="00034E4A" w:rsidRDefault="000E398C" w:rsidP="000E398C">
            <w:pPr>
              <w:spacing w:after="0" w:line="240" w:lineRule="auto"/>
              <w:rPr>
                <w:rFonts w:ascii="Calibri" w:eastAsia="Times New Roman" w:hAnsi="Calibri" w:cs="Calibri"/>
                <w:color w:val="000000"/>
              </w:rPr>
            </w:pPr>
          </w:p>
        </w:tc>
      </w:tr>
      <w:tr w:rsidR="000E398C" w:rsidRPr="00034E4A" w14:paraId="07C1EDE0" w14:textId="77777777" w:rsidTr="000E398C">
        <w:trPr>
          <w:trHeight w:val="300"/>
        </w:trPr>
        <w:tc>
          <w:tcPr>
            <w:tcW w:w="480" w:type="dxa"/>
            <w:hideMark/>
          </w:tcPr>
          <w:p w14:paraId="59514187" w14:textId="0AC72208"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w:t>
            </w:r>
            <w:r w:rsidR="00C458AE">
              <w:rPr>
                <w:rFonts w:ascii="Calibri" w:eastAsia="Times New Roman" w:hAnsi="Calibri" w:cs="Calibri"/>
                <w:b/>
                <w:bCs/>
                <w:color w:val="000000"/>
              </w:rPr>
              <w:t>8</w:t>
            </w:r>
          </w:p>
        </w:tc>
        <w:tc>
          <w:tcPr>
            <w:tcW w:w="955" w:type="dxa"/>
          </w:tcPr>
          <w:p w14:paraId="1D4BB149" w14:textId="3DE3A015"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79</w:t>
            </w:r>
            <w:r w:rsidR="00363BC8">
              <w:rPr>
                <w:rFonts w:ascii="Calibri" w:eastAsia="Times New Roman" w:hAnsi="Calibri" w:cs="Calibri"/>
                <w:color w:val="000000"/>
              </w:rPr>
              <w:t>, 541, 542</w:t>
            </w:r>
          </w:p>
        </w:tc>
        <w:tc>
          <w:tcPr>
            <w:tcW w:w="2970" w:type="dxa"/>
            <w:hideMark/>
          </w:tcPr>
          <w:p w14:paraId="343E37EB" w14:textId="1A180A35" w:rsidR="000E398C" w:rsidRDefault="00363BC8"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F</w:t>
            </w:r>
            <w:r w:rsidR="000E398C" w:rsidRPr="00034E4A">
              <w:rPr>
                <w:rFonts w:ascii="Calibri" w:eastAsia="Times New Roman" w:hAnsi="Calibri" w:cs="Calibri"/>
                <w:color w:val="000000"/>
              </w:rPr>
              <w:t>ormat</w:t>
            </w:r>
          </w:p>
          <w:p w14:paraId="652BDDFD" w14:textId="3EF9FBD0" w:rsidR="00363BC8" w:rsidRDefault="00363BC8" w:rsidP="000E398C">
            <w:pPr>
              <w:spacing w:after="0" w:line="240" w:lineRule="auto"/>
              <w:rPr>
                <w:rFonts w:ascii="Calibri" w:eastAsia="Times New Roman" w:hAnsi="Calibri" w:cs="Calibri"/>
                <w:color w:val="000000"/>
              </w:rPr>
            </w:pPr>
            <w:r>
              <w:rPr>
                <w:rFonts w:ascii="Calibri" w:eastAsia="Times New Roman" w:hAnsi="Calibri" w:cs="Calibri"/>
                <w:color w:val="000000"/>
              </w:rPr>
              <w:t>Software</w:t>
            </w:r>
          </w:p>
          <w:p w14:paraId="50436B6B" w14:textId="46F6C382" w:rsidR="00363BC8" w:rsidRDefault="00363BC8" w:rsidP="000E398C">
            <w:pPr>
              <w:spacing w:after="0" w:line="240" w:lineRule="auto"/>
              <w:rPr>
                <w:rFonts w:ascii="Calibri" w:eastAsia="Times New Roman" w:hAnsi="Calibri" w:cs="Calibri"/>
                <w:color w:val="000000"/>
              </w:rPr>
            </w:pPr>
            <w:r>
              <w:rPr>
                <w:rFonts w:ascii="Calibri" w:eastAsia="Times New Roman" w:hAnsi="Calibri" w:cs="Calibri"/>
                <w:color w:val="000000"/>
              </w:rPr>
              <w:t>complete</w:t>
            </w:r>
          </w:p>
          <w:p w14:paraId="612EAEDB" w14:textId="3EBD36D2" w:rsidR="00363BC8"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docStatus</w:t>
            </w:r>
            <w:proofErr w:type="spellEnd"/>
          </w:p>
          <w:p w14:paraId="5821931B" w14:textId="77777777" w:rsidR="00363BC8" w:rsidRDefault="00363BC8" w:rsidP="000E398C">
            <w:pPr>
              <w:spacing w:after="0" w:line="240" w:lineRule="auto"/>
              <w:rPr>
                <w:rFonts w:ascii="Calibri" w:eastAsia="Times New Roman" w:hAnsi="Calibri" w:cs="Calibri"/>
                <w:color w:val="000000"/>
              </w:rPr>
            </w:pPr>
            <w:r>
              <w:rPr>
                <w:rFonts w:ascii="Calibri" w:eastAsia="Times New Roman" w:hAnsi="Calibri" w:cs="Calibri"/>
                <w:color w:val="000000"/>
              </w:rPr>
              <w:t>imputation</w:t>
            </w:r>
          </w:p>
          <w:p w14:paraId="7BDCFDCE" w14:textId="79AFF255" w:rsidR="00363BC8" w:rsidRPr="00034E4A" w:rsidRDefault="00363BC8"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lastRenderedPageBreak/>
              <w:t>ProcStat</w:t>
            </w:r>
            <w:proofErr w:type="spellEnd"/>
          </w:p>
        </w:tc>
        <w:tc>
          <w:tcPr>
            <w:tcW w:w="3780" w:type="dxa"/>
            <w:hideMark/>
          </w:tcPr>
          <w:p w14:paraId="6801C231" w14:textId="77777777" w:rsidR="000E398C" w:rsidRPr="00034E4A" w:rsidRDefault="000E398C" w:rsidP="000E398C">
            <w:pPr>
              <w:spacing w:after="0" w:line="240" w:lineRule="auto"/>
              <w:rPr>
                <w:rFonts w:ascii="Calibri" w:eastAsia="Times New Roman" w:hAnsi="Calibri" w:cs="Calibri"/>
                <w:color w:val="000000"/>
              </w:rPr>
            </w:pPr>
          </w:p>
        </w:tc>
        <w:tc>
          <w:tcPr>
            <w:tcW w:w="4950" w:type="dxa"/>
            <w:hideMark/>
          </w:tcPr>
          <w:p w14:paraId="2683C378" w14:textId="77777777" w:rsidR="000E398C" w:rsidRDefault="000E398C" w:rsidP="000E398C">
            <w:pPr>
              <w:spacing w:after="0" w:line="240" w:lineRule="auto"/>
              <w:rPr>
                <w:rFonts w:ascii="Calibri" w:eastAsia="Times New Roman" w:hAnsi="Calibri" w:cs="Calibri"/>
                <w:color w:val="000000"/>
              </w:rPr>
            </w:pPr>
            <w:r w:rsidRPr="00863680">
              <w:rPr>
                <w:rFonts w:ascii="Calibri" w:eastAsia="Times New Roman" w:hAnsi="Calibri" w:cs="Calibri"/>
                <w:color w:val="000000"/>
              </w:rPr>
              <w:t xml:space="preserve">FROM </w:t>
            </w:r>
            <w:proofErr w:type="spellStart"/>
            <w:r w:rsidRPr="00863680">
              <w:rPr>
                <w:rFonts w:ascii="Calibri" w:eastAsia="Times New Roman" w:hAnsi="Calibri" w:cs="Calibri"/>
                <w:color w:val="000000"/>
              </w:rPr>
              <w:t>simpleTextType</w:t>
            </w:r>
            <w:proofErr w:type="spellEnd"/>
            <w:r w:rsidRPr="00863680">
              <w:rPr>
                <w:rFonts w:ascii="Calibri" w:eastAsia="Times New Roman" w:hAnsi="Calibri" w:cs="Calibri"/>
                <w:color w:val="000000"/>
              </w:rPr>
              <w:t xml:space="preserve"> TO </w:t>
            </w:r>
            <w:proofErr w:type="spellStart"/>
            <w:r w:rsidRPr="00863680">
              <w:rPr>
                <w:rFonts w:ascii="Calibri" w:eastAsia="Times New Roman" w:hAnsi="Calibri" w:cs="Calibri"/>
                <w:color w:val="000000"/>
              </w:rPr>
              <w:t>conceptType</w:t>
            </w:r>
            <w:proofErr w:type="spellEnd"/>
          </w:p>
          <w:p w14:paraId="27EE9B20" w14:textId="77777777"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 xml:space="preserve">ADDS vocab, </w:t>
            </w:r>
            <w:proofErr w:type="spellStart"/>
            <w:r>
              <w:rPr>
                <w:rFonts w:ascii="Calibri" w:eastAsia="Times New Roman" w:hAnsi="Calibri" w:cs="Calibri"/>
                <w:color w:val="000000"/>
              </w:rPr>
              <w:t>vocabURI</w:t>
            </w:r>
            <w:proofErr w:type="spellEnd"/>
            <w:r>
              <w:rPr>
                <w:rFonts w:ascii="Calibri" w:eastAsia="Times New Roman" w:hAnsi="Calibri" w:cs="Calibri"/>
                <w:color w:val="000000"/>
              </w:rPr>
              <w:t xml:space="preserve">, and </w:t>
            </w:r>
            <w:proofErr w:type="spellStart"/>
            <w:r>
              <w:rPr>
                <w:rFonts w:ascii="Calibri" w:eastAsia="Times New Roman" w:hAnsi="Calibri" w:cs="Calibri"/>
                <w:color w:val="000000"/>
              </w:rPr>
              <w:t>vocabInstanceURI</w:t>
            </w:r>
            <w:proofErr w:type="spellEnd"/>
            <w:r>
              <w:rPr>
                <w:rFonts w:ascii="Calibri" w:eastAsia="Times New Roman" w:hAnsi="Calibri" w:cs="Calibri"/>
                <w:color w:val="000000"/>
              </w:rPr>
              <w:t xml:space="preserve"> to support the use of an external controlled vocabulary</w:t>
            </w:r>
          </w:p>
        </w:tc>
      </w:tr>
      <w:tr w:rsidR="000E398C" w:rsidRPr="00034E4A" w14:paraId="42ACECFA" w14:textId="77777777" w:rsidTr="000E398C">
        <w:trPr>
          <w:trHeight w:val="900"/>
        </w:trPr>
        <w:tc>
          <w:tcPr>
            <w:tcW w:w="480" w:type="dxa"/>
            <w:hideMark/>
          </w:tcPr>
          <w:p w14:paraId="35CF5649" w14:textId="5A8E60F1" w:rsidR="000E398C" w:rsidRPr="004551A2" w:rsidRDefault="000E398C" w:rsidP="000E398C">
            <w:pPr>
              <w:spacing w:after="0" w:line="240" w:lineRule="auto"/>
              <w:rPr>
                <w:rFonts w:ascii="Calibri" w:eastAsia="Times New Roman" w:hAnsi="Calibri" w:cs="Calibri"/>
                <w:b/>
                <w:bCs/>
                <w:color w:val="000000"/>
              </w:rPr>
            </w:pPr>
            <w:r w:rsidRPr="004551A2">
              <w:rPr>
                <w:rFonts w:ascii="Calibri" w:eastAsia="Times New Roman" w:hAnsi="Calibri" w:cs="Calibri"/>
                <w:b/>
                <w:bCs/>
                <w:color w:val="000000"/>
              </w:rPr>
              <w:t>1</w:t>
            </w:r>
            <w:r w:rsidR="00C458AE">
              <w:rPr>
                <w:rFonts w:ascii="Calibri" w:eastAsia="Times New Roman" w:hAnsi="Calibri" w:cs="Calibri"/>
                <w:b/>
                <w:bCs/>
                <w:color w:val="000000"/>
              </w:rPr>
              <w:t>9</w:t>
            </w:r>
          </w:p>
        </w:tc>
        <w:tc>
          <w:tcPr>
            <w:tcW w:w="955" w:type="dxa"/>
          </w:tcPr>
          <w:p w14:paraId="6E2DF2ED" w14:textId="1F5A94CC" w:rsidR="000E398C" w:rsidRPr="00034E4A" w:rsidRDefault="00653E14" w:rsidP="000E398C">
            <w:pPr>
              <w:spacing w:after="0" w:line="240" w:lineRule="auto"/>
              <w:rPr>
                <w:rFonts w:ascii="Calibri" w:eastAsia="Times New Roman" w:hAnsi="Calibri" w:cs="Calibri"/>
                <w:color w:val="000000"/>
              </w:rPr>
            </w:pPr>
            <w:r>
              <w:rPr>
                <w:rFonts w:ascii="Calibri" w:eastAsia="Times New Roman" w:hAnsi="Calibri" w:cs="Calibri"/>
                <w:color w:val="000000"/>
              </w:rPr>
              <w:t>79</w:t>
            </w:r>
          </w:p>
        </w:tc>
        <w:tc>
          <w:tcPr>
            <w:tcW w:w="2970" w:type="dxa"/>
            <w:hideMark/>
          </w:tcPr>
          <w:p w14:paraId="73CD6814" w14:textId="77777777" w:rsidR="000E398C"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Keyword</w:t>
            </w:r>
          </w:p>
          <w:p w14:paraId="2A1EBC61" w14:textId="77777777" w:rsidR="000E398C" w:rsidRPr="00034E4A" w:rsidRDefault="000E398C" w:rsidP="000E398C">
            <w:pPr>
              <w:spacing w:after="0" w:line="240" w:lineRule="auto"/>
              <w:rPr>
                <w:rFonts w:ascii="Calibri" w:eastAsia="Times New Roman" w:hAnsi="Calibri" w:cs="Calibri"/>
                <w:color w:val="000000"/>
              </w:rPr>
            </w:pPr>
            <w:proofErr w:type="spellStart"/>
            <w:r>
              <w:rPr>
                <w:rFonts w:ascii="Calibri" w:eastAsia="Times New Roman" w:hAnsi="Calibri" w:cs="Calibri"/>
                <w:color w:val="000000"/>
              </w:rPr>
              <w:t>topcClas</w:t>
            </w:r>
            <w:proofErr w:type="spellEnd"/>
          </w:p>
        </w:tc>
        <w:tc>
          <w:tcPr>
            <w:tcW w:w="3780" w:type="dxa"/>
            <w:hideMark/>
          </w:tcPr>
          <w:p w14:paraId="782DAB7A" w14:textId="77777777" w:rsidR="000E398C" w:rsidRPr="00034E4A" w:rsidRDefault="000E398C" w:rsidP="000E398C">
            <w:pPr>
              <w:spacing w:after="0" w:line="240" w:lineRule="auto"/>
              <w:rPr>
                <w:rFonts w:ascii="Calibri" w:eastAsia="Times New Roman" w:hAnsi="Calibri" w:cs="Calibri"/>
                <w:color w:val="000000"/>
              </w:rPr>
            </w:pPr>
          </w:p>
        </w:tc>
        <w:tc>
          <w:tcPr>
            <w:tcW w:w="4950" w:type="dxa"/>
            <w:hideMark/>
          </w:tcPr>
          <w:p w14:paraId="0B186A26" w14:textId="7777777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color w:val="000000"/>
              </w:rPr>
              <w:t xml:space="preserve">FROM former structure TO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 xml:space="preserve"> [no content change as </w:t>
            </w:r>
            <w:proofErr w:type="spellStart"/>
            <w:r w:rsidRPr="00034E4A">
              <w:rPr>
                <w:rFonts w:ascii="Calibri" w:eastAsia="Times New Roman" w:hAnsi="Calibri" w:cs="Calibri"/>
                <w:color w:val="000000"/>
              </w:rPr>
              <w:t>conceptType</w:t>
            </w:r>
            <w:proofErr w:type="spellEnd"/>
            <w:r w:rsidRPr="00034E4A">
              <w:rPr>
                <w:rFonts w:ascii="Calibri" w:eastAsia="Times New Roman" w:hAnsi="Calibri" w:cs="Calibri"/>
                <w:color w:val="000000"/>
              </w:rPr>
              <w:t xml:space="preserve"> is the equivalent of former structure plus </w:t>
            </w:r>
            <w:proofErr w:type="spellStart"/>
            <w:r w:rsidRPr="00034E4A">
              <w:rPr>
                <w:rFonts w:ascii="Calibri" w:eastAsia="Times New Roman" w:hAnsi="Calibri" w:cs="Calibri"/>
                <w:color w:val="000000"/>
              </w:rPr>
              <w:t>vocabInstanceURI</w:t>
            </w:r>
            <w:proofErr w:type="spellEnd"/>
            <w:r w:rsidRPr="00034E4A">
              <w:rPr>
                <w:rFonts w:ascii="Calibri" w:eastAsia="Times New Roman" w:hAnsi="Calibri" w:cs="Calibri"/>
                <w:color w:val="000000"/>
              </w:rPr>
              <w:t>]</w:t>
            </w:r>
          </w:p>
        </w:tc>
      </w:tr>
    </w:tbl>
    <w:p w14:paraId="18660C4F" w14:textId="5326280A" w:rsidR="00AA35F5" w:rsidRDefault="00AA35F5">
      <w:pPr>
        <w:rPr>
          <w:rFonts w:asciiTheme="majorHAnsi" w:eastAsiaTheme="majorEastAsia" w:hAnsiTheme="majorHAnsi" w:cstheme="majorBidi"/>
          <w:color w:val="2F5496" w:themeColor="accent1" w:themeShade="BF"/>
          <w:sz w:val="32"/>
          <w:szCs w:val="32"/>
        </w:rPr>
      </w:pPr>
    </w:p>
    <w:p w14:paraId="4F96E27B" w14:textId="111B7055" w:rsidR="003F4858" w:rsidRDefault="00AA35F5" w:rsidP="00AA35F5">
      <w:pPr>
        <w:pStyle w:val="Heading1"/>
      </w:pPr>
      <w:r>
        <w:t>Enumeration list enhancements</w:t>
      </w:r>
    </w:p>
    <w:p w14:paraId="661A10FA" w14:textId="369B61B6" w:rsidR="00AA35F5" w:rsidRPr="00AA35F5" w:rsidRDefault="00AA35F5" w:rsidP="00AA35F5">
      <w:r>
        <w:t>The additions reflect expansions of the representations and response domains in DDI Lifecycle version 3.3</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1260"/>
        <w:gridCol w:w="3601"/>
        <w:gridCol w:w="3817"/>
        <w:gridCol w:w="3647"/>
      </w:tblGrid>
      <w:tr w:rsidR="000E398C" w:rsidRPr="00034E4A" w14:paraId="56F40D33" w14:textId="77777777" w:rsidTr="000E398C">
        <w:trPr>
          <w:trHeight w:val="458"/>
        </w:trPr>
        <w:tc>
          <w:tcPr>
            <w:tcW w:w="625" w:type="dxa"/>
          </w:tcPr>
          <w:p w14:paraId="6E9AB58C" w14:textId="67046161" w:rsidR="000E398C" w:rsidRDefault="000E398C" w:rsidP="000E398C">
            <w:pPr>
              <w:spacing w:after="0" w:line="240" w:lineRule="auto"/>
              <w:rPr>
                <w:rFonts w:ascii="Calibri" w:eastAsia="Times New Roman" w:hAnsi="Calibri" w:cs="Calibri"/>
                <w:color w:val="000000"/>
              </w:rPr>
            </w:pPr>
            <w:r w:rsidRPr="001B0E63">
              <w:rPr>
                <w:rFonts w:eastAsia="Times New Roman" w:cstheme="minorHAnsi"/>
                <w:b/>
                <w:bCs/>
              </w:rPr>
              <w:t>N</w:t>
            </w:r>
            <w:r>
              <w:rPr>
                <w:rFonts w:eastAsia="Times New Roman" w:cstheme="minorHAnsi"/>
                <w:b/>
                <w:bCs/>
              </w:rPr>
              <w:t>o</w:t>
            </w:r>
          </w:p>
        </w:tc>
        <w:tc>
          <w:tcPr>
            <w:tcW w:w="1260" w:type="dxa"/>
          </w:tcPr>
          <w:p w14:paraId="40339C11" w14:textId="2E18BBCD" w:rsidR="000E398C" w:rsidRPr="00034E4A" w:rsidRDefault="000E398C" w:rsidP="000E398C">
            <w:pPr>
              <w:spacing w:after="0" w:line="240" w:lineRule="auto"/>
              <w:rPr>
                <w:rFonts w:ascii="Calibri" w:eastAsia="Times New Roman" w:hAnsi="Calibri" w:cs="Calibri"/>
                <w:color w:val="000000"/>
              </w:rPr>
            </w:pPr>
            <w:r>
              <w:rPr>
                <w:rFonts w:ascii="Calibri" w:eastAsia="Times New Roman" w:hAnsi="Calibri" w:cs="Calibri"/>
                <w:b/>
                <w:bCs/>
                <w:color w:val="000000"/>
              </w:rPr>
              <w:t>ISSUE</w:t>
            </w:r>
          </w:p>
        </w:tc>
        <w:tc>
          <w:tcPr>
            <w:tcW w:w="3601" w:type="dxa"/>
          </w:tcPr>
          <w:p w14:paraId="16F71AB6" w14:textId="05E98117"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b/>
                <w:bCs/>
                <w:color w:val="000000"/>
              </w:rPr>
              <w:t>NEW CON</w:t>
            </w:r>
            <w:r w:rsidRPr="001B0E63">
              <w:rPr>
                <w:rFonts w:ascii="Calibri" w:eastAsia="Times New Roman" w:hAnsi="Calibri" w:cs="Calibri"/>
                <w:b/>
                <w:bCs/>
                <w:color w:val="000000"/>
              </w:rPr>
              <w:t>T</w:t>
            </w:r>
            <w:r w:rsidRPr="00034E4A">
              <w:rPr>
                <w:rFonts w:ascii="Calibri" w:eastAsia="Times New Roman" w:hAnsi="Calibri" w:cs="Calibri"/>
                <w:b/>
                <w:bCs/>
                <w:color w:val="000000"/>
              </w:rPr>
              <w:t>ENT ADDED TO:</w:t>
            </w:r>
          </w:p>
        </w:tc>
        <w:tc>
          <w:tcPr>
            <w:tcW w:w="3817" w:type="dxa"/>
          </w:tcPr>
          <w:p w14:paraId="20C86620" w14:textId="6A0A0C1F" w:rsidR="000E398C" w:rsidRPr="00034E4A" w:rsidRDefault="000E398C" w:rsidP="000E398C">
            <w:pPr>
              <w:spacing w:after="0" w:line="240" w:lineRule="auto"/>
              <w:rPr>
                <w:rFonts w:ascii="Calibri" w:eastAsia="Times New Roman" w:hAnsi="Calibri" w:cs="Calibri"/>
                <w:color w:val="000000"/>
              </w:rPr>
            </w:pPr>
            <w:r w:rsidRPr="00034E4A">
              <w:rPr>
                <w:rFonts w:ascii="Calibri" w:eastAsia="Times New Roman" w:hAnsi="Calibri" w:cs="Calibri"/>
                <w:b/>
                <w:bCs/>
                <w:color w:val="000000"/>
              </w:rPr>
              <w:t>NEW CONTENT</w:t>
            </w:r>
          </w:p>
        </w:tc>
        <w:tc>
          <w:tcPr>
            <w:tcW w:w="3647" w:type="dxa"/>
          </w:tcPr>
          <w:p w14:paraId="4302A155" w14:textId="7D70BC02" w:rsidR="000E398C" w:rsidRDefault="000E398C" w:rsidP="000E398C">
            <w:pPr>
              <w:spacing w:after="0" w:line="240" w:lineRule="auto"/>
              <w:rPr>
                <w:rFonts w:ascii="Calibri" w:eastAsia="Times New Roman" w:hAnsi="Calibri" w:cs="Calibri"/>
                <w:color w:val="000000"/>
              </w:rPr>
            </w:pPr>
            <w:r>
              <w:rPr>
                <w:rFonts w:ascii="Calibri" w:eastAsia="Times New Roman" w:hAnsi="Calibri" w:cs="Calibri"/>
                <w:color w:val="000000"/>
              </w:rPr>
              <w:t>CHANGE</w:t>
            </w:r>
          </w:p>
        </w:tc>
      </w:tr>
      <w:tr w:rsidR="000E398C" w:rsidRPr="00034E4A" w14:paraId="4D01348E" w14:textId="77777777" w:rsidTr="000E398C">
        <w:trPr>
          <w:trHeight w:val="900"/>
        </w:trPr>
        <w:tc>
          <w:tcPr>
            <w:tcW w:w="625" w:type="dxa"/>
            <w:hideMark/>
          </w:tcPr>
          <w:p w14:paraId="23F503F8" w14:textId="7A026972" w:rsidR="000E398C" w:rsidRPr="00034E4A" w:rsidRDefault="000E398C" w:rsidP="00752D9D">
            <w:pPr>
              <w:spacing w:after="0" w:line="240" w:lineRule="auto"/>
              <w:rPr>
                <w:rFonts w:ascii="Calibri" w:eastAsia="Times New Roman" w:hAnsi="Calibri" w:cs="Calibri"/>
                <w:color w:val="000000"/>
              </w:rPr>
            </w:pPr>
            <w:r>
              <w:rPr>
                <w:rFonts w:ascii="Calibri" w:eastAsia="Times New Roman" w:hAnsi="Calibri" w:cs="Calibri"/>
                <w:color w:val="000000"/>
              </w:rPr>
              <w:t>1</w:t>
            </w:r>
          </w:p>
        </w:tc>
        <w:tc>
          <w:tcPr>
            <w:tcW w:w="1260" w:type="dxa"/>
          </w:tcPr>
          <w:p w14:paraId="0CF92B20" w14:textId="79FAACEF" w:rsidR="000E398C" w:rsidRPr="00034E4A" w:rsidRDefault="0076314F" w:rsidP="00752D9D">
            <w:pPr>
              <w:spacing w:after="0" w:line="240" w:lineRule="auto"/>
              <w:rPr>
                <w:rFonts w:ascii="Calibri" w:eastAsia="Times New Roman" w:hAnsi="Calibri" w:cs="Calibri"/>
                <w:color w:val="000000"/>
              </w:rPr>
            </w:pPr>
            <w:r>
              <w:rPr>
                <w:rFonts w:ascii="Calibri" w:eastAsia="Times New Roman" w:hAnsi="Calibri" w:cs="Calibri"/>
                <w:color w:val="000000"/>
              </w:rPr>
              <w:t>59</w:t>
            </w:r>
          </w:p>
        </w:tc>
        <w:tc>
          <w:tcPr>
            <w:tcW w:w="3601" w:type="dxa"/>
            <w:hideMark/>
          </w:tcPr>
          <w:p w14:paraId="09A60D00" w14:textId="0C75598D"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 xml:space="preserve">IN </w:t>
            </w:r>
            <w:proofErr w:type="spellStart"/>
            <w:r w:rsidRPr="00034E4A">
              <w:rPr>
                <w:rFonts w:ascii="Calibri" w:eastAsia="Times New Roman" w:hAnsi="Calibri" w:cs="Calibri"/>
                <w:color w:val="000000"/>
              </w:rPr>
              <w:t>qstn</w:t>
            </w:r>
            <w:proofErr w:type="spellEnd"/>
            <w:r w:rsidRPr="00034E4A">
              <w:rPr>
                <w:rFonts w:ascii="Calibri" w:eastAsia="Times New Roman" w:hAnsi="Calibri" w:cs="Calibri"/>
                <w:color w:val="000000"/>
              </w:rPr>
              <w:t>/</w:t>
            </w:r>
            <w:proofErr w:type="spellStart"/>
            <w:r w:rsidRPr="00034E4A">
              <w:rPr>
                <w:rFonts w:ascii="Calibri" w:eastAsia="Times New Roman" w:hAnsi="Calibri" w:cs="Calibri"/>
                <w:color w:val="000000"/>
              </w:rPr>
              <w:t>responseDomain</w:t>
            </w:r>
            <w:proofErr w:type="spellEnd"/>
            <w:r w:rsidRPr="00034E4A">
              <w:rPr>
                <w:rFonts w:ascii="Calibri" w:eastAsia="Times New Roman" w:hAnsi="Calibri" w:cs="Calibri"/>
                <w:color w:val="000000"/>
              </w:rPr>
              <w:t xml:space="preserve"> </w:t>
            </w:r>
          </w:p>
        </w:tc>
        <w:tc>
          <w:tcPr>
            <w:tcW w:w="3817" w:type="dxa"/>
            <w:hideMark/>
          </w:tcPr>
          <w:p w14:paraId="0557DBBC" w14:textId="77777777" w:rsidR="000E398C"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Add to enumeration list:</w:t>
            </w:r>
          </w:p>
          <w:p w14:paraId="3989E8B7" w14:textId="77777777" w:rsidR="000E398C" w:rsidRPr="003F4858" w:rsidRDefault="000E398C" w:rsidP="003F4858">
            <w:pPr>
              <w:spacing w:after="0" w:line="240" w:lineRule="auto"/>
              <w:rPr>
                <w:rFonts w:ascii="Calibri" w:eastAsia="Times New Roman" w:hAnsi="Calibri" w:cs="Calibri"/>
                <w:color w:val="000000"/>
              </w:rPr>
            </w:pPr>
            <w:proofErr w:type="spellStart"/>
            <w:r w:rsidRPr="003F4858">
              <w:rPr>
                <w:rFonts w:ascii="Calibri" w:eastAsia="Times New Roman" w:hAnsi="Calibri" w:cs="Calibri"/>
                <w:color w:val="000000"/>
              </w:rPr>
              <w:t>geographicLocationCode</w:t>
            </w:r>
            <w:proofErr w:type="spellEnd"/>
          </w:p>
          <w:p w14:paraId="7AB1804E" w14:textId="77777777" w:rsidR="000E398C" w:rsidRPr="003F4858" w:rsidRDefault="000E398C" w:rsidP="003F4858">
            <w:pPr>
              <w:spacing w:after="0" w:line="240" w:lineRule="auto"/>
              <w:rPr>
                <w:rFonts w:ascii="Calibri" w:eastAsia="Times New Roman" w:hAnsi="Calibri" w:cs="Calibri"/>
                <w:color w:val="000000"/>
              </w:rPr>
            </w:pPr>
            <w:proofErr w:type="spellStart"/>
            <w:r w:rsidRPr="003F4858">
              <w:rPr>
                <w:rFonts w:ascii="Calibri" w:eastAsia="Times New Roman" w:hAnsi="Calibri" w:cs="Calibri"/>
                <w:color w:val="000000"/>
              </w:rPr>
              <w:t>geographicStructureCode</w:t>
            </w:r>
            <w:proofErr w:type="spellEnd"/>
          </w:p>
          <w:p w14:paraId="069429A6" w14:textId="77777777" w:rsidR="000E398C" w:rsidRPr="003F4858" w:rsidRDefault="000E398C" w:rsidP="003F4858">
            <w:pPr>
              <w:spacing w:after="0" w:line="240" w:lineRule="auto"/>
              <w:rPr>
                <w:rFonts w:ascii="Calibri" w:eastAsia="Times New Roman" w:hAnsi="Calibri" w:cs="Calibri"/>
                <w:color w:val="000000"/>
              </w:rPr>
            </w:pPr>
            <w:r w:rsidRPr="003F4858">
              <w:rPr>
                <w:rFonts w:ascii="Calibri" w:eastAsia="Times New Roman" w:hAnsi="Calibri" w:cs="Calibri"/>
                <w:color w:val="000000"/>
              </w:rPr>
              <w:t>scale</w:t>
            </w:r>
          </w:p>
          <w:p w14:paraId="7D0E7BC6" w14:textId="77777777" w:rsidR="000E398C" w:rsidRPr="003F4858" w:rsidRDefault="000E398C" w:rsidP="003F4858">
            <w:pPr>
              <w:spacing w:after="0" w:line="240" w:lineRule="auto"/>
              <w:rPr>
                <w:rFonts w:ascii="Calibri" w:eastAsia="Times New Roman" w:hAnsi="Calibri" w:cs="Calibri"/>
                <w:color w:val="000000"/>
              </w:rPr>
            </w:pPr>
            <w:proofErr w:type="spellStart"/>
            <w:r w:rsidRPr="003F4858">
              <w:rPr>
                <w:rFonts w:ascii="Calibri" w:eastAsia="Times New Roman" w:hAnsi="Calibri" w:cs="Calibri"/>
                <w:color w:val="000000"/>
              </w:rPr>
              <w:t>externalCategory</w:t>
            </w:r>
            <w:proofErr w:type="spellEnd"/>
          </w:p>
          <w:p w14:paraId="2FAF5D28" w14:textId="77777777" w:rsidR="000E398C" w:rsidRPr="003F4858" w:rsidRDefault="000E398C" w:rsidP="003F4858">
            <w:pPr>
              <w:spacing w:after="0" w:line="240" w:lineRule="auto"/>
              <w:rPr>
                <w:rFonts w:ascii="Calibri" w:eastAsia="Times New Roman" w:hAnsi="Calibri" w:cs="Calibri"/>
                <w:color w:val="000000"/>
              </w:rPr>
            </w:pPr>
            <w:r w:rsidRPr="003F4858">
              <w:rPr>
                <w:rFonts w:ascii="Calibri" w:eastAsia="Times New Roman" w:hAnsi="Calibri" w:cs="Calibri"/>
                <w:color w:val="000000"/>
              </w:rPr>
              <w:t>nominal</w:t>
            </w:r>
          </w:p>
          <w:p w14:paraId="759595AE" w14:textId="77777777" w:rsidR="000E398C" w:rsidRPr="003F4858" w:rsidRDefault="000E398C" w:rsidP="003F4858">
            <w:pPr>
              <w:spacing w:after="0" w:line="240" w:lineRule="auto"/>
              <w:rPr>
                <w:rFonts w:ascii="Calibri" w:eastAsia="Times New Roman" w:hAnsi="Calibri" w:cs="Calibri"/>
                <w:color w:val="000000"/>
              </w:rPr>
            </w:pPr>
            <w:r w:rsidRPr="003F4858">
              <w:rPr>
                <w:rFonts w:ascii="Calibri" w:eastAsia="Times New Roman" w:hAnsi="Calibri" w:cs="Calibri"/>
                <w:color w:val="000000"/>
              </w:rPr>
              <w:t>location</w:t>
            </w:r>
          </w:p>
          <w:p w14:paraId="069C1F5D" w14:textId="77777777" w:rsidR="000E398C" w:rsidRPr="003F4858" w:rsidRDefault="000E398C" w:rsidP="003F4858">
            <w:pPr>
              <w:spacing w:after="0" w:line="240" w:lineRule="auto"/>
              <w:rPr>
                <w:rFonts w:ascii="Calibri" w:eastAsia="Times New Roman" w:hAnsi="Calibri" w:cs="Calibri"/>
                <w:color w:val="000000"/>
              </w:rPr>
            </w:pPr>
            <w:r w:rsidRPr="003F4858">
              <w:rPr>
                <w:rFonts w:ascii="Calibri" w:eastAsia="Times New Roman" w:hAnsi="Calibri" w:cs="Calibri"/>
                <w:color w:val="000000"/>
              </w:rPr>
              <w:t>ranking</w:t>
            </w:r>
          </w:p>
          <w:p w14:paraId="424D6C8D" w14:textId="2E6BDCAC" w:rsidR="000E398C" w:rsidRPr="00034E4A" w:rsidRDefault="000E398C" w:rsidP="003F4858">
            <w:pPr>
              <w:spacing w:after="0" w:line="240" w:lineRule="auto"/>
              <w:rPr>
                <w:rFonts w:ascii="Calibri" w:eastAsia="Times New Roman" w:hAnsi="Calibri" w:cs="Calibri"/>
                <w:color w:val="000000"/>
              </w:rPr>
            </w:pPr>
            <w:r w:rsidRPr="003F4858">
              <w:rPr>
                <w:rFonts w:ascii="Calibri" w:eastAsia="Times New Roman" w:hAnsi="Calibri" w:cs="Calibri"/>
                <w:color w:val="000000"/>
              </w:rPr>
              <w:t>distribution</w:t>
            </w:r>
          </w:p>
        </w:tc>
        <w:tc>
          <w:tcPr>
            <w:tcW w:w="3647" w:type="dxa"/>
            <w:hideMark/>
          </w:tcPr>
          <w:p w14:paraId="2F4A35DD" w14:textId="3967E5BA" w:rsidR="000E398C" w:rsidRPr="00034E4A" w:rsidRDefault="000E398C" w:rsidP="00752D9D">
            <w:pPr>
              <w:spacing w:after="0" w:line="240" w:lineRule="auto"/>
              <w:rPr>
                <w:rFonts w:ascii="Calibri" w:eastAsia="Times New Roman" w:hAnsi="Calibri" w:cs="Calibri"/>
                <w:color w:val="000000"/>
              </w:rPr>
            </w:pPr>
            <w:r>
              <w:rPr>
                <w:rFonts w:ascii="Calibri" w:eastAsia="Times New Roman" w:hAnsi="Calibri" w:cs="Calibri"/>
                <w:color w:val="000000"/>
              </w:rPr>
              <w:t>Adds coverage of DDI Lifecycle response domains added to Version 3.3</w:t>
            </w:r>
          </w:p>
        </w:tc>
      </w:tr>
      <w:tr w:rsidR="000E398C" w:rsidRPr="00034E4A" w14:paraId="08908F7B" w14:textId="77777777" w:rsidTr="000E398C">
        <w:trPr>
          <w:trHeight w:val="600"/>
        </w:trPr>
        <w:tc>
          <w:tcPr>
            <w:tcW w:w="625" w:type="dxa"/>
            <w:hideMark/>
          </w:tcPr>
          <w:p w14:paraId="31CB5CE1" w14:textId="499442C9"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2</w:t>
            </w:r>
          </w:p>
        </w:tc>
        <w:tc>
          <w:tcPr>
            <w:tcW w:w="1260" w:type="dxa"/>
          </w:tcPr>
          <w:p w14:paraId="44064D57" w14:textId="65607A14" w:rsidR="000E398C" w:rsidRPr="00034E4A" w:rsidRDefault="0076314F" w:rsidP="00752D9D">
            <w:pPr>
              <w:spacing w:after="0" w:line="240" w:lineRule="auto"/>
              <w:rPr>
                <w:rFonts w:ascii="Calibri" w:eastAsia="Times New Roman" w:hAnsi="Calibri" w:cs="Calibri"/>
                <w:color w:val="000000"/>
              </w:rPr>
            </w:pPr>
            <w:r>
              <w:rPr>
                <w:rFonts w:ascii="Calibri" w:eastAsia="Times New Roman" w:hAnsi="Calibri" w:cs="Calibri"/>
                <w:color w:val="000000"/>
              </w:rPr>
              <w:t>59</w:t>
            </w:r>
          </w:p>
        </w:tc>
        <w:tc>
          <w:tcPr>
            <w:tcW w:w="3601" w:type="dxa"/>
            <w:hideMark/>
          </w:tcPr>
          <w:p w14:paraId="61B6F9D4" w14:textId="4DF8273E"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 xml:space="preserve">IN var/representation </w:t>
            </w:r>
          </w:p>
        </w:tc>
        <w:tc>
          <w:tcPr>
            <w:tcW w:w="3817" w:type="dxa"/>
            <w:hideMark/>
          </w:tcPr>
          <w:p w14:paraId="439B2EE7" w14:textId="77777777" w:rsidR="000E398C"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Add to enumeration list:</w:t>
            </w:r>
          </w:p>
          <w:p w14:paraId="33633B8B" w14:textId="77777777" w:rsidR="000E398C"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geographicLocationCode</w:t>
            </w:r>
            <w:proofErr w:type="spellEnd"/>
          </w:p>
          <w:p w14:paraId="00F0255B" w14:textId="77777777" w:rsidR="000E398C"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geographicStructureCode</w:t>
            </w:r>
            <w:proofErr w:type="spellEnd"/>
          </w:p>
          <w:p w14:paraId="17D5D014" w14:textId="77777777"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scale</w:t>
            </w:r>
          </w:p>
        </w:tc>
        <w:tc>
          <w:tcPr>
            <w:tcW w:w="3647" w:type="dxa"/>
            <w:hideMark/>
          </w:tcPr>
          <w:p w14:paraId="009C55B4" w14:textId="760E4317" w:rsidR="000E398C" w:rsidRPr="00034E4A" w:rsidRDefault="000E398C" w:rsidP="00752D9D">
            <w:pPr>
              <w:spacing w:after="0" w:line="240" w:lineRule="auto"/>
              <w:rPr>
                <w:rFonts w:ascii="Calibri" w:eastAsia="Times New Roman" w:hAnsi="Calibri" w:cs="Calibri"/>
                <w:color w:val="000000"/>
              </w:rPr>
            </w:pPr>
            <w:r>
              <w:rPr>
                <w:rFonts w:ascii="Calibri" w:eastAsia="Times New Roman" w:hAnsi="Calibri" w:cs="Calibri"/>
                <w:color w:val="000000"/>
              </w:rPr>
              <w:t>Adds coverage of DDI Lifecycle representations added to Version 3.3</w:t>
            </w:r>
          </w:p>
        </w:tc>
      </w:tr>
    </w:tbl>
    <w:p w14:paraId="2CDD1C8B" w14:textId="77777777" w:rsidR="003F4858" w:rsidRDefault="003F4858" w:rsidP="003F4858"/>
    <w:p w14:paraId="4E716972" w14:textId="668EF56D" w:rsidR="003F4858" w:rsidRDefault="00AA35F5" w:rsidP="00AA35F5">
      <w:pPr>
        <w:pStyle w:val="Heading1"/>
      </w:pPr>
      <w:r>
        <w:t>New Coverage</w:t>
      </w:r>
    </w:p>
    <w:p w14:paraId="156A3DC7" w14:textId="4E8C77F2" w:rsidR="00AA35F5" w:rsidRDefault="00AA35F5" w:rsidP="00AA35F5">
      <w:r>
        <w:t>The new content covers:</w:t>
      </w:r>
    </w:p>
    <w:p w14:paraId="7DE24C29" w14:textId="5CA50316" w:rsidR="00AA35F5" w:rsidRDefault="00AA35F5" w:rsidP="00AA35F5">
      <w:pPr>
        <w:pStyle w:val="ListParagraph"/>
        <w:numPr>
          <w:ilvl w:val="0"/>
          <w:numId w:val="4"/>
        </w:numPr>
      </w:pPr>
      <w:r>
        <w:t>Support for a new DDI Controlled Vocabulary</w:t>
      </w:r>
    </w:p>
    <w:p w14:paraId="4174593B" w14:textId="2AB04B41" w:rsidR="00AA35F5" w:rsidRDefault="00AA35F5" w:rsidP="00AA35F5">
      <w:pPr>
        <w:pStyle w:val="ListParagraph"/>
        <w:numPr>
          <w:ilvl w:val="0"/>
          <w:numId w:val="4"/>
        </w:numPr>
      </w:pPr>
      <w:r>
        <w:t xml:space="preserve">Definition of metadata access </w:t>
      </w:r>
    </w:p>
    <w:p w14:paraId="4843D0FB" w14:textId="27DDDD5C" w:rsidR="001B0E63" w:rsidRPr="00AA35F5" w:rsidRDefault="001B0E63" w:rsidP="00AA35F5">
      <w:pPr>
        <w:pStyle w:val="ListParagraph"/>
        <w:numPr>
          <w:ilvl w:val="0"/>
          <w:numId w:val="4"/>
        </w:numPr>
      </w:pPr>
      <w:r>
        <w:t>Support for use of the new DDI product SDTL</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289"/>
        <w:gridCol w:w="3524"/>
        <w:gridCol w:w="3810"/>
        <w:gridCol w:w="3731"/>
      </w:tblGrid>
      <w:tr w:rsidR="000E398C" w:rsidRPr="001B0E63" w14:paraId="43DA3B4B" w14:textId="77777777" w:rsidTr="000E398C">
        <w:trPr>
          <w:trHeight w:val="404"/>
        </w:trPr>
        <w:tc>
          <w:tcPr>
            <w:tcW w:w="596" w:type="dxa"/>
            <w:hideMark/>
          </w:tcPr>
          <w:p w14:paraId="6FE70796" w14:textId="3FFF8CD3" w:rsidR="000E398C" w:rsidRPr="00034E4A" w:rsidRDefault="000E398C" w:rsidP="00752D9D">
            <w:pPr>
              <w:spacing w:after="0" w:line="240" w:lineRule="auto"/>
              <w:rPr>
                <w:rFonts w:eastAsia="Times New Roman" w:cstheme="minorHAnsi"/>
                <w:b/>
                <w:bCs/>
              </w:rPr>
            </w:pPr>
            <w:r w:rsidRPr="001B0E63">
              <w:rPr>
                <w:rFonts w:eastAsia="Times New Roman" w:cstheme="minorHAnsi"/>
                <w:b/>
                <w:bCs/>
              </w:rPr>
              <w:lastRenderedPageBreak/>
              <w:t>N</w:t>
            </w:r>
            <w:r>
              <w:rPr>
                <w:rFonts w:eastAsia="Times New Roman" w:cstheme="minorHAnsi"/>
                <w:b/>
                <w:bCs/>
              </w:rPr>
              <w:t>o</w:t>
            </w:r>
          </w:p>
        </w:tc>
        <w:tc>
          <w:tcPr>
            <w:tcW w:w="1289" w:type="dxa"/>
          </w:tcPr>
          <w:p w14:paraId="297AE31F" w14:textId="29276A07" w:rsidR="000E398C" w:rsidRPr="00034E4A" w:rsidRDefault="00C10F5E" w:rsidP="00752D9D">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JIRA </w:t>
            </w:r>
            <w:r w:rsidR="000E398C">
              <w:rPr>
                <w:rFonts w:ascii="Calibri" w:eastAsia="Times New Roman" w:hAnsi="Calibri" w:cs="Calibri"/>
                <w:b/>
                <w:bCs/>
                <w:color w:val="000000"/>
              </w:rPr>
              <w:t>ISSUE</w:t>
            </w:r>
          </w:p>
        </w:tc>
        <w:tc>
          <w:tcPr>
            <w:tcW w:w="3524" w:type="dxa"/>
            <w:hideMark/>
          </w:tcPr>
          <w:p w14:paraId="0D1B0925" w14:textId="495A54FA" w:rsidR="000E398C" w:rsidRPr="00034E4A" w:rsidRDefault="000E398C" w:rsidP="00752D9D">
            <w:pPr>
              <w:spacing w:after="0" w:line="240" w:lineRule="auto"/>
              <w:rPr>
                <w:rFonts w:ascii="Calibri" w:eastAsia="Times New Roman" w:hAnsi="Calibri" w:cs="Calibri"/>
                <w:b/>
                <w:bCs/>
                <w:color w:val="000000"/>
              </w:rPr>
            </w:pPr>
            <w:r w:rsidRPr="00034E4A">
              <w:rPr>
                <w:rFonts w:ascii="Calibri" w:eastAsia="Times New Roman" w:hAnsi="Calibri" w:cs="Calibri"/>
                <w:b/>
                <w:bCs/>
                <w:color w:val="000000"/>
              </w:rPr>
              <w:t>NEW CON</w:t>
            </w:r>
            <w:r w:rsidRPr="001B0E63">
              <w:rPr>
                <w:rFonts w:ascii="Calibri" w:eastAsia="Times New Roman" w:hAnsi="Calibri" w:cs="Calibri"/>
                <w:b/>
                <w:bCs/>
                <w:color w:val="000000"/>
              </w:rPr>
              <w:t>T</w:t>
            </w:r>
            <w:r w:rsidRPr="00034E4A">
              <w:rPr>
                <w:rFonts w:ascii="Calibri" w:eastAsia="Times New Roman" w:hAnsi="Calibri" w:cs="Calibri"/>
                <w:b/>
                <w:bCs/>
                <w:color w:val="000000"/>
              </w:rPr>
              <w:t>ENT ADDED TO:</w:t>
            </w:r>
          </w:p>
        </w:tc>
        <w:tc>
          <w:tcPr>
            <w:tcW w:w="3810" w:type="dxa"/>
            <w:hideMark/>
          </w:tcPr>
          <w:p w14:paraId="613A8976" w14:textId="77777777" w:rsidR="000E398C" w:rsidRPr="00034E4A" w:rsidRDefault="000E398C" w:rsidP="00752D9D">
            <w:pPr>
              <w:spacing w:after="0" w:line="240" w:lineRule="auto"/>
              <w:rPr>
                <w:rFonts w:ascii="Calibri" w:eastAsia="Times New Roman" w:hAnsi="Calibri" w:cs="Calibri"/>
                <w:b/>
                <w:bCs/>
                <w:color w:val="000000"/>
              </w:rPr>
            </w:pPr>
            <w:r w:rsidRPr="00034E4A">
              <w:rPr>
                <w:rFonts w:ascii="Calibri" w:eastAsia="Times New Roman" w:hAnsi="Calibri" w:cs="Calibri"/>
                <w:b/>
                <w:bCs/>
                <w:color w:val="000000"/>
              </w:rPr>
              <w:t>NEW CONTENT</w:t>
            </w:r>
          </w:p>
        </w:tc>
        <w:tc>
          <w:tcPr>
            <w:tcW w:w="3731" w:type="dxa"/>
            <w:hideMark/>
          </w:tcPr>
          <w:p w14:paraId="1DB8567A" w14:textId="3D45A330" w:rsidR="000E398C" w:rsidRPr="00034E4A" w:rsidRDefault="000E398C" w:rsidP="00752D9D">
            <w:pPr>
              <w:spacing w:after="0" w:line="240" w:lineRule="auto"/>
              <w:rPr>
                <w:rFonts w:ascii="Calibri" w:eastAsia="Times New Roman" w:hAnsi="Calibri" w:cs="Calibri"/>
                <w:b/>
                <w:bCs/>
                <w:color w:val="000000"/>
              </w:rPr>
            </w:pPr>
            <w:r>
              <w:rPr>
                <w:rFonts w:ascii="Calibri" w:eastAsia="Times New Roman" w:hAnsi="Calibri" w:cs="Calibri"/>
                <w:b/>
                <w:bCs/>
                <w:color w:val="000000"/>
              </w:rPr>
              <w:t>CHANGE</w:t>
            </w:r>
          </w:p>
        </w:tc>
      </w:tr>
      <w:tr w:rsidR="000E398C" w:rsidRPr="00034E4A" w14:paraId="2D7A80FF" w14:textId="77777777" w:rsidTr="000E398C">
        <w:trPr>
          <w:trHeight w:val="300"/>
        </w:trPr>
        <w:tc>
          <w:tcPr>
            <w:tcW w:w="596" w:type="dxa"/>
            <w:hideMark/>
          </w:tcPr>
          <w:p w14:paraId="26219632" w14:textId="77777777"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1</w:t>
            </w:r>
          </w:p>
        </w:tc>
        <w:tc>
          <w:tcPr>
            <w:tcW w:w="1289" w:type="dxa"/>
          </w:tcPr>
          <w:p w14:paraId="30731F77" w14:textId="26587443" w:rsidR="000E398C" w:rsidRPr="00034E4A" w:rsidRDefault="0076314F" w:rsidP="00752D9D">
            <w:pPr>
              <w:spacing w:after="0" w:line="240" w:lineRule="auto"/>
              <w:rPr>
                <w:rFonts w:ascii="Calibri" w:eastAsia="Times New Roman" w:hAnsi="Calibri" w:cs="Calibri"/>
                <w:color w:val="000000"/>
              </w:rPr>
            </w:pPr>
            <w:r>
              <w:rPr>
                <w:rFonts w:ascii="Calibri" w:eastAsia="Times New Roman" w:hAnsi="Calibri" w:cs="Calibri"/>
                <w:color w:val="000000"/>
              </w:rPr>
              <w:t>68</w:t>
            </w:r>
          </w:p>
        </w:tc>
        <w:tc>
          <w:tcPr>
            <w:tcW w:w="3524" w:type="dxa"/>
            <w:hideMark/>
          </w:tcPr>
          <w:p w14:paraId="718BCFDB" w14:textId="6A67F01B"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sumDscr</w:t>
            </w:r>
            <w:proofErr w:type="spellEnd"/>
          </w:p>
        </w:tc>
        <w:tc>
          <w:tcPr>
            <w:tcW w:w="3810" w:type="dxa"/>
            <w:hideMark/>
          </w:tcPr>
          <w:p w14:paraId="1BB200A4" w14:textId="77777777"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generalDataFormat</w:t>
            </w:r>
            <w:proofErr w:type="spellEnd"/>
            <w:r w:rsidRPr="00034E4A">
              <w:rPr>
                <w:rFonts w:ascii="Calibri" w:eastAsia="Times New Roman" w:hAnsi="Calibri" w:cs="Calibri"/>
                <w:color w:val="000000"/>
              </w:rPr>
              <w:t xml:space="preserv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n]</w:t>
            </w:r>
          </w:p>
        </w:tc>
        <w:tc>
          <w:tcPr>
            <w:tcW w:w="3731" w:type="dxa"/>
            <w:hideMark/>
          </w:tcPr>
          <w:p w14:paraId="16CF65A1" w14:textId="77777777"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generalDataFormat</w:t>
            </w:r>
            <w:proofErr w:type="spellEnd"/>
            <w:r w:rsidRPr="00034E4A">
              <w:rPr>
                <w:rFonts w:ascii="Calibri" w:eastAsia="Times New Roman" w:hAnsi="Calibri" w:cs="Calibri"/>
                <w:color w:val="000000"/>
              </w:rPr>
              <w:t xml:space="preserve"> (type="concept")</w:t>
            </w:r>
          </w:p>
        </w:tc>
      </w:tr>
      <w:tr w:rsidR="000E398C" w:rsidRPr="00034E4A" w14:paraId="3C8D00C9" w14:textId="77777777" w:rsidTr="000E398C">
        <w:trPr>
          <w:trHeight w:val="300"/>
        </w:trPr>
        <w:tc>
          <w:tcPr>
            <w:tcW w:w="596" w:type="dxa"/>
            <w:hideMark/>
          </w:tcPr>
          <w:p w14:paraId="4300B25C" w14:textId="5AFF6C81" w:rsidR="000E398C" w:rsidRPr="00034E4A" w:rsidRDefault="000E398C" w:rsidP="00752D9D">
            <w:pPr>
              <w:spacing w:after="0" w:line="240" w:lineRule="auto"/>
              <w:rPr>
                <w:rFonts w:ascii="Calibri" w:eastAsia="Times New Roman" w:hAnsi="Calibri" w:cs="Calibri"/>
                <w:color w:val="000000"/>
              </w:rPr>
            </w:pPr>
            <w:r>
              <w:rPr>
                <w:rFonts w:ascii="Calibri" w:eastAsia="Times New Roman" w:hAnsi="Calibri" w:cs="Calibri"/>
                <w:color w:val="000000"/>
              </w:rPr>
              <w:t>2</w:t>
            </w:r>
          </w:p>
        </w:tc>
        <w:tc>
          <w:tcPr>
            <w:tcW w:w="1289" w:type="dxa"/>
          </w:tcPr>
          <w:p w14:paraId="2A0E49E3" w14:textId="4AE99A30" w:rsidR="000E398C" w:rsidRPr="00034E4A" w:rsidRDefault="0076314F" w:rsidP="00752D9D">
            <w:pPr>
              <w:spacing w:after="0" w:line="240" w:lineRule="auto"/>
              <w:rPr>
                <w:rFonts w:ascii="Calibri" w:eastAsia="Times New Roman" w:hAnsi="Calibri" w:cs="Calibri"/>
                <w:color w:val="000000"/>
              </w:rPr>
            </w:pPr>
            <w:r>
              <w:rPr>
                <w:rFonts w:ascii="Calibri" w:eastAsia="Times New Roman" w:hAnsi="Calibri" w:cs="Calibri"/>
                <w:color w:val="000000"/>
              </w:rPr>
              <w:t>62</w:t>
            </w:r>
          </w:p>
        </w:tc>
        <w:tc>
          <w:tcPr>
            <w:tcW w:w="3524" w:type="dxa"/>
            <w:hideMark/>
          </w:tcPr>
          <w:p w14:paraId="0CC739A2" w14:textId="4B8AE209"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stdyDscr</w:t>
            </w:r>
            <w:proofErr w:type="spellEnd"/>
          </w:p>
        </w:tc>
        <w:tc>
          <w:tcPr>
            <w:tcW w:w="3810" w:type="dxa"/>
            <w:hideMark/>
          </w:tcPr>
          <w:p w14:paraId="51FAB6E5" w14:textId="77777777"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metadataAccsType</w:t>
            </w:r>
            <w:proofErr w:type="spellEnd"/>
            <w:r w:rsidRPr="00034E4A">
              <w:rPr>
                <w:rFonts w:ascii="Calibri" w:eastAsia="Times New Roman" w:hAnsi="Calibri" w:cs="Calibri"/>
                <w:color w:val="000000"/>
              </w:rPr>
              <w:t xml:space="preserv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n]</w:t>
            </w:r>
          </w:p>
        </w:tc>
        <w:tc>
          <w:tcPr>
            <w:tcW w:w="3731" w:type="dxa"/>
            <w:hideMark/>
          </w:tcPr>
          <w:p w14:paraId="2CB9A1D6" w14:textId="77777777" w:rsidR="000E398C" w:rsidRPr="001B0E63" w:rsidRDefault="000E398C" w:rsidP="001B0E63">
            <w:pPr>
              <w:spacing w:after="0" w:line="240" w:lineRule="auto"/>
              <w:rPr>
                <w:rFonts w:ascii="Calibri" w:eastAsia="Times New Roman" w:hAnsi="Calibri" w:cs="Calibri"/>
                <w:color w:val="000000"/>
              </w:rPr>
            </w:pPr>
            <w:proofErr w:type="spellStart"/>
            <w:r w:rsidRPr="001B0E63">
              <w:rPr>
                <w:rFonts w:ascii="Calibri" w:eastAsia="Times New Roman" w:hAnsi="Calibri" w:cs="Calibri"/>
                <w:color w:val="000000"/>
              </w:rPr>
              <w:t>metadataAccsType</w:t>
            </w:r>
            <w:proofErr w:type="spellEnd"/>
          </w:p>
          <w:p w14:paraId="688259E5"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extension base: </w:t>
            </w:r>
            <w:proofErr w:type="spellStart"/>
            <w:r w:rsidRPr="001B0E63">
              <w:rPr>
                <w:rFonts w:ascii="Calibri" w:eastAsia="Times New Roman" w:hAnsi="Calibri" w:cs="Calibri"/>
                <w:color w:val="000000"/>
              </w:rPr>
              <w:t>baseElementType</w:t>
            </w:r>
            <w:proofErr w:type="spellEnd"/>
          </w:p>
          <w:p w14:paraId="6BBF8725"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w:t>
            </w:r>
            <w:proofErr w:type="spellStart"/>
            <w:r w:rsidRPr="001B0E63">
              <w:rPr>
                <w:rFonts w:ascii="Calibri" w:eastAsia="Times New Roman" w:hAnsi="Calibri" w:cs="Calibri"/>
                <w:color w:val="000000"/>
              </w:rPr>
              <w:t>typeOfMetadataAccs</w:t>
            </w:r>
            <w:proofErr w:type="spellEnd"/>
            <w:r w:rsidRPr="001B0E63">
              <w:rPr>
                <w:rFonts w:ascii="Calibri" w:eastAsia="Times New Roman" w:hAnsi="Calibri" w:cs="Calibri"/>
                <w:color w:val="000000"/>
              </w:rPr>
              <w:t xml:space="preserve"> [type="concept"]</w:t>
            </w:r>
          </w:p>
          <w:p w14:paraId="2DB0984B"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element: </w:t>
            </w:r>
            <w:proofErr w:type="spellStart"/>
            <w:r w:rsidRPr="001B0E63">
              <w:rPr>
                <w:rFonts w:ascii="Calibri" w:eastAsia="Times New Roman" w:hAnsi="Calibri" w:cs="Calibri"/>
                <w:color w:val="000000"/>
              </w:rPr>
              <w:t>useStmt</w:t>
            </w:r>
            <w:proofErr w:type="spellEnd"/>
            <w:r w:rsidRPr="001B0E63">
              <w:rPr>
                <w:rFonts w:ascii="Calibri" w:eastAsia="Times New Roman" w:hAnsi="Calibri" w:cs="Calibri"/>
                <w:color w:val="000000"/>
              </w:rPr>
              <w:t xml:space="preserve"> [</w:t>
            </w:r>
            <w:proofErr w:type="gramStart"/>
            <w:r w:rsidRPr="001B0E63">
              <w:rPr>
                <w:rFonts w:ascii="Calibri" w:eastAsia="Times New Roman" w:hAnsi="Calibri" w:cs="Calibri"/>
                <w:color w:val="000000"/>
              </w:rPr>
              <w:t>0..</w:t>
            </w:r>
            <w:proofErr w:type="gramEnd"/>
            <w:r w:rsidRPr="001B0E63">
              <w:rPr>
                <w:rFonts w:ascii="Calibri" w:eastAsia="Times New Roman" w:hAnsi="Calibri" w:cs="Calibri"/>
                <w:color w:val="000000"/>
              </w:rPr>
              <w:t>n] [reused from 2.5]</w:t>
            </w:r>
          </w:p>
          <w:p w14:paraId="1A474E21" w14:textId="6ACF46D7" w:rsidR="000E398C" w:rsidRPr="00034E4A"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element: notes [</w:t>
            </w:r>
            <w:proofErr w:type="gramStart"/>
            <w:r w:rsidRPr="001B0E63">
              <w:rPr>
                <w:rFonts w:ascii="Calibri" w:eastAsia="Times New Roman" w:hAnsi="Calibri" w:cs="Calibri"/>
                <w:color w:val="000000"/>
              </w:rPr>
              <w:t>0..</w:t>
            </w:r>
            <w:proofErr w:type="gramEnd"/>
            <w:r w:rsidRPr="001B0E63">
              <w:rPr>
                <w:rFonts w:ascii="Calibri" w:eastAsia="Times New Roman" w:hAnsi="Calibri" w:cs="Calibri"/>
                <w:color w:val="000000"/>
              </w:rPr>
              <w:t>n]</w:t>
            </w:r>
          </w:p>
        </w:tc>
      </w:tr>
      <w:tr w:rsidR="000E398C" w:rsidRPr="00034E4A" w14:paraId="0B2497C9" w14:textId="77777777" w:rsidTr="000E398C">
        <w:trPr>
          <w:trHeight w:val="300"/>
        </w:trPr>
        <w:tc>
          <w:tcPr>
            <w:tcW w:w="596" w:type="dxa"/>
            <w:hideMark/>
          </w:tcPr>
          <w:p w14:paraId="4FB37042" w14:textId="24876373" w:rsidR="000E398C" w:rsidRPr="00034E4A" w:rsidRDefault="000E398C" w:rsidP="00752D9D">
            <w:pPr>
              <w:spacing w:after="0" w:line="240" w:lineRule="auto"/>
              <w:rPr>
                <w:rFonts w:ascii="Calibri" w:eastAsia="Times New Roman" w:hAnsi="Calibri" w:cs="Calibri"/>
                <w:color w:val="000000"/>
              </w:rPr>
            </w:pPr>
            <w:r>
              <w:rPr>
                <w:rFonts w:ascii="Calibri" w:eastAsia="Times New Roman" w:hAnsi="Calibri" w:cs="Calibri"/>
                <w:color w:val="000000"/>
              </w:rPr>
              <w:t>3a</w:t>
            </w:r>
          </w:p>
        </w:tc>
        <w:tc>
          <w:tcPr>
            <w:tcW w:w="1289" w:type="dxa"/>
          </w:tcPr>
          <w:p w14:paraId="780CFA8E" w14:textId="1998F8E8" w:rsidR="000E398C" w:rsidRPr="00034E4A" w:rsidRDefault="0076314F" w:rsidP="00752D9D">
            <w:pPr>
              <w:spacing w:after="0" w:line="240" w:lineRule="auto"/>
              <w:rPr>
                <w:rFonts w:ascii="Calibri" w:eastAsia="Times New Roman" w:hAnsi="Calibri" w:cs="Calibri"/>
                <w:color w:val="000000"/>
              </w:rPr>
            </w:pPr>
            <w:r>
              <w:rPr>
                <w:rFonts w:ascii="Calibri" w:eastAsia="Times New Roman" w:hAnsi="Calibri" w:cs="Calibri"/>
                <w:color w:val="000000"/>
              </w:rPr>
              <w:t>43</w:t>
            </w:r>
          </w:p>
        </w:tc>
        <w:tc>
          <w:tcPr>
            <w:tcW w:w="3524" w:type="dxa"/>
            <w:hideMark/>
          </w:tcPr>
          <w:p w14:paraId="31E6619A" w14:textId="01356269" w:rsidR="000E398C" w:rsidRPr="00034E4A" w:rsidRDefault="000E398C" w:rsidP="00752D9D">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prodStmt</w:t>
            </w:r>
            <w:proofErr w:type="spellEnd"/>
          </w:p>
        </w:tc>
        <w:tc>
          <w:tcPr>
            <w:tcW w:w="3810" w:type="dxa"/>
            <w:hideMark/>
          </w:tcPr>
          <w:p w14:paraId="6E3B31AD" w14:textId="77777777" w:rsidR="000E398C" w:rsidRPr="00034E4A" w:rsidRDefault="000E398C" w:rsidP="00752D9D">
            <w:pPr>
              <w:spacing w:after="0" w:line="240" w:lineRule="auto"/>
              <w:rPr>
                <w:rFonts w:ascii="Calibri" w:eastAsia="Times New Roman" w:hAnsi="Calibri" w:cs="Calibri"/>
                <w:color w:val="000000"/>
              </w:rPr>
            </w:pPr>
            <w:r w:rsidRPr="00034E4A">
              <w:rPr>
                <w:rFonts w:ascii="Calibri" w:eastAsia="Times New Roman" w:hAnsi="Calibri" w:cs="Calibri"/>
                <w:color w:val="000000"/>
              </w:rPr>
              <w:t>language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n]</w:t>
            </w:r>
          </w:p>
        </w:tc>
        <w:tc>
          <w:tcPr>
            <w:tcW w:w="3731" w:type="dxa"/>
            <w:hideMark/>
          </w:tcPr>
          <w:p w14:paraId="26E207A8" w14:textId="77777777" w:rsidR="000E398C" w:rsidRPr="001B0E63" w:rsidRDefault="000E398C" w:rsidP="001B0E63">
            <w:pPr>
              <w:spacing w:after="0" w:line="240" w:lineRule="auto"/>
              <w:rPr>
                <w:rFonts w:ascii="Calibri" w:eastAsia="Times New Roman" w:hAnsi="Calibri" w:cs="Calibri"/>
                <w:color w:val="000000"/>
              </w:rPr>
            </w:pPr>
            <w:proofErr w:type="spellStart"/>
            <w:r w:rsidRPr="001B0E63">
              <w:rPr>
                <w:rFonts w:ascii="Calibri" w:eastAsia="Times New Roman" w:hAnsi="Calibri" w:cs="Calibri"/>
                <w:color w:val="000000"/>
              </w:rPr>
              <w:t>languageType</w:t>
            </w:r>
            <w:proofErr w:type="spellEnd"/>
          </w:p>
          <w:p w14:paraId="484C8369"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extension base: </w:t>
            </w:r>
            <w:proofErr w:type="spellStart"/>
            <w:r w:rsidRPr="001B0E63">
              <w:rPr>
                <w:rFonts w:ascii="Calibri" w:eastAsia="Times New Roman" w:hAnsi="Calibri" w:cs="Calibri"/>
                <w:color w:val="000000"/>
              </w:rPr>
              <w:t>simpleTextType</w:t>
            </w:r>
            <w:proofErr w:type="spellEnd"/>
          </w:p>
          <w:p w14:paraId="3A5A22A5"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w:t>
            </w:r>
            <w:proofErr w:type="spellStart"/>
            <w:r w:rsidRPr="001B0E63">
              <w:rPr>
                <w:rFonts w:ascii="Calibri" w:eastAsia="Times New Roman" w:hAnsi="Calibri" w:cs="Calibri"/>
                <w:color w:val="000000"/>
              </w:rPr>
              <w:t>typeOfLanguageCode</w:t>
            </w:r>
            <w:proofErr w:type="spellEnd"/>
          </w:p>
          <w:p w14:paraId="6FEDA6CA" w14:textId="2EEFE311" w:rsidR="000E398C" w:rsidRPr="00034E4A"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w:t>
            </w:r>
            <w:proofErr w:type="spellStart"/>
            <w:r w:rsidRPr="001B0E63">
              <w:rPr>
                <w:rFonts w:ascii="Calibri" w:eastAsia="Times New Roman" w:hAnsi="Calibri" w:cs="Calibri"/>
                <w:color w:val="000000"/>
              </w:rPr>
              <w:t>languageCode</w:t>
            </w:r>
            <w:proofErr w:type="spellEnd"/>
          </w:p>
        </w:tc>
      </w:tr>
      <w:tr w:rsidR="000E398C" w:rsidRPr="00034E4A" w14:paraId="5C7931C0" w14:textId="77777777" w:rsidTr="000E398C">
        <w:trPr>
          <w:trHeight w:val="300"/>
        </w:trPr>
        <w:tc>
          <w:tcPr>
            <w:tcW w:w="596" w:type="dxa"/>
            <w:hideMark/>
          </w:tcPr>
          <w:p w14:paraId="0EADC239" w14:textId="69EA6E35" w:rsidR="000E398C" w:rsidRPr="00034E4A" w:rsidRDefault="000E398C" w:rsidP="001B0E63">
            <w:pPr>
              <w:spacing w:after="0" w:line="240" w:lineRule="auto"/>
              <w:rPr>
                <w:rFonts w:ascii="Calibri" w:eastAsia="Times New Roman" w:hAnsi="Calibri" w:cs="Calibri"/>
                <w:color w:val="000000"/>
              </w:rPr>
            </w:pPr>
            <w:r>
              <w:rPr>
                <w:rFonts w:ascii="Calibri" w:eastAsia="Times New Roman" w:hAnsi="Calibri" w:cs="Calibri"/>
                <w:color w:val="000000"/>
              </w:rPr>
              <w:t>3b</w:t>
            </w:r>
          </w:p>
        </w:tc>
        <w:tc>
          <w:tcPr>
            <w:tcW w:w="1289" w:type="dxa"/>
          </w:tcPr>
          <w:p w14:paraId="6B83654D" w14:textId="1966FE94" w:rsidR="000E398C" w:rsidRPr="00034E4A" w:rsidRDefault="0076314F" w:rsidP="001B0E63">
            <w:pPr>
              <w:spacing w:after="0" w:line="240" w:lineRule="auto"/>
              <w:rPr>
                <w:rFonts w:ascii="Calibri" w:eastAsia="Times New Roman" w:hAnsi="Calibri" w:cs="Calibri"/>
                <w:color w:val="000000"/>
              </w:rPr>
            </w:pPr>
            <w:r>
              <w:rPr>
                <w:rFonts w:ascii="Calibri" w:eastAsia="Times New Roman" w:hAnsi="Calibri" w:cs="Calibri"/>
                <w:color w:val="000000"/>
              </w:rPr>
              <w:t>61</w:t>
            </w:r>
          </w:p>
        </w:tc>
        <w:tc>
          <w:tcPr>
            <w:tcW w:w="3524" w:type="dxa"/>
            <w:hideMark/>
          </w:tcPr>
          <w:p w14:paraId="3B00AE4B" w14:textId="24F5246E" w:rsidR="000E398C" w:rsidRPr="00034E4A" w:rsidRDefault="000E398C" w:rsidP="001B0E63">
            <w:pPr>
              <w:spacing w:after="0" w:line="240" w:lineRule="auto"/>
              <w:rPr>
                <w:rFonts w:ascii="Times New Roman" w:eastAsia="Times New Roman" w:hAnsi="Times New Roman" w:cs="Times New Roman"/>
                <w:sz w:val="20"/>
                <w:szCs w:val="20"/>
              </w:rPr>
            </w:pPr>
            <w:proofErr w:type="spellStart"/>
            <w:r w:rsidRPr="00034E4A">
              <w:rPr>
                <w:rFonts w:ascii="Calibri" w:eastAsia="Times New Roman" w:hAnsi="Calibri" w:cs="Calibri"/>
                <w:color w:val="000000"/>
              </w:rPr>
              <w:t>prodStmt</w:t>
            </w:r>
            <w:proofErr w:type="spellEnd"/>
          </w:p>
        </w:tc>
        <w:tc>
          <w:tcPr>
            <w:tcW w:w="3810" w:type="dxa"/>
            <w:hideMark/>
          </w:tcPr>
          <w:p w14:paraId="242B45D2" w14:textId="77777777" w:rsidR="000E398C" w:rsidRPr="00034E4A" w:rsidRDefault="000E398C" w:rsidP="001B0E63">
            <w:pPr>
              <w:spacing w:after="0" w:line="240" w:lineRule="auto"/>
              <w:rPr>
                <w:rFonts w:ascii="Calibri" w:eastAsia="Times New Roman" w:hAnsi="Calibri" w:cs="Calibri"/>
                <w:color w:val="000000"/>
              </w:rPr>
            </w:pPr>
            <w:r w:rsidRPr="00034E4A">
              <w:rPr>
                <w:rFonts w:ascii="Calibri" w:eastAsia="Times New Roman" w:hAnsi="Calibri" w:cs="Calibri"/>
                <w:color w:val="000000"/>
              </w:rPr>
              <w:t>license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n]</w:t>
            </w:r>
          </w:p>
        </w:tc>
        <w:tc>
          <w:tcPr>
            <w:tcW w:w="3731" w:type="dxa"/>
            <w:hideMark/>
          </w:tcPr>
          <w:p w14:paraId="236A9266" w14:textId="77777777" w:rsidR="000E398C" w:rsidRPr="001B0E63" w:rsidRDefault="000E398C" w:rsidP="001B0E63">
            <w:pPr>
              <w:spacing w:after="0" w:line="240" w:lineRule="auto"/>
              <w:rPr>
                <w:rFonts w:ascii="Calibri" w:eastAsia="Times New Roman" w:hAnsi="Calibri" w:cs="Calibri"/>
                <w:color w:val="000000"/>
              </w:rPr>
            </w:pPr>
            <w:proofErr w:type="spellStart"/>
            <w:r w:rsidRPr="001B0E63">
              <w:rPr>
                <w:rFonts w:ascii="Calibri" w:eastAsia="Times New Roman" w:hAnsi="Calibri" w:cs="Calibri"/>
                <w:color w:val="000000"/>
              </w:rPr>
              <w:t>licenseType</w:t>
            </w:r>
            <w:proofErr w:type="spellEnd"/>
          </w:p>
          <w:p w14:paraId="4A7F0BA0"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extension base: </w:t>
            </w:r>
            <w:proofErr w:type="spellStart"/>
            <w:r w:rsidRPr="001B0E63">
              <w:rPr>
                <w:rFonts w:ascii="Calibri" w:eastAsia="Times New Roman" w:hAnsi="Calibri" w:cs="Calibri"/>
                <w:color w:val="000000"/>
              </w:rPr>
              <w:t>simpleTextType</w:t>
            </w:r>
            <w:proofErr w:type="spellEnd"/>
          </w:p>
          <w:p w14:paraId="06EDD84A"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URI</w:t>
            </w:r>
          </w:p>
          <w:p w14:paraId="2B224336" w14:textId="6D8F3638" w:rsidR="000E398C" w:rsidRPr="00034E4A"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type [data | metadata]</w:t>
            </w:r>
          </w:p>
        </w:tc>
      </w:tr>
      <w:tr w:rsidR="000E398C" w:rsidRPr="00034E4A" w14:paraId="01215620" w14:textId="77777777" w:rsidTr="000E398C">
        <w:trPr>
          <w:trHeight w:val="300"/>
        </w:trPr>
        <w:tc>
          <w:tcPr>
            <w:tcW w:w="596" w:type="dxa"/>
            <w:hideMark/>
          </w:tcPr>
          <w:p w14:paraId="61BF1607" w14:textId="42D8A4FD" w:rsidR="000E398C" w:rsidRPr="00034E4A" w:rsidRDefault="000E398C" w:rsidP="001B0E63">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289" w:type="dxa"/>
          </w:tcPr>
          <w:p w14:paraId="5D91268A" w14:textId="24DE20EB" w:rsidR="000E398C" w:rsidRPr="00034E4A" w:rsidRDefault="0076314F" w:rsidP="001B0E63">
            <w:pPr>
              <w:spacing w:after="0" w:line="240" w:lineRule="auto"/>
              <w:rPr>
                <w:rFonts w:ascii="Calibri" w:eastAsia="Times New Roman" w:hAnsi="Calibri" w:cs="Calibri"/>
                <w:color w:val="000000"/>
              </w:rPr>
            </w:pPr>
            <w:r>
              <w:rPr>
                <w:rFonts w:ascii="Calibri" w:eastAsia="Times New Roman" w:hAnsi="Calibri" w:cs="Calibri"/>
                <w:color w:val="000000"/>
              </w:rPr>
              <w:t>76</w:t>
            </w:r>
          </w:p>
        </w:tc>
        <w:tc>
          <w:tcPr>
            <w:tcW w:w="3524" w:type="dxa"/>
            <w:hideMark/>
          </w:tcPr>
          <w:p w14:paraId="7ABCFDC8" w14:textId="2AD236E8" w:rsidR="000E398C" w:rsidRPr="00034E4A" w:rsidRDefault="000E398C" w:rsidP="001B0E63">
            <w:pPr>
              <w:spacing w:after="0" w:line="240" w:lineRule="auto"/>
              <w:rPr>
                <w:rFonts w:ascii="Calibri" w:eastAsia="Times New Roman" w:hAnsi="Calibri" w:cs="Calibri"/>
                <w:color w:val="000000"/>
              </w:rPr>
            </w:pPr>
            <w:r w:rsidRPr="00034E4A">
              <w:rPr>
                <w:rFonts w:ascii="Calibri" w:eastAsia="Times New Roman" w:hAnsi="Calibri" w:cs="Calibri"/>
                <w:color w:val="000000"/>
              </w:rPr>
              <w:t>derivation</w:t>
            </w:r>
          </w:p>
        </w:tc>
        <w:tc>
          <w:tcPr>
            <w:tcW w:w="3810" w:type="dxa"/>
            <w:hideMark/>
          </w:tcPr>
          <w:p w14:paraId="3F60C96F" w14:textId="77777777" w:rsidR="000E398C" w:rsidRPr="00034E4A" w:rsidRDefault="000E398C" w:rsidP="001B0E63">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varRange</w:t>
            </w:r>
            <w:proofErr w:type="spellEnd"/>
            <w:r w:rsidRPr="00034E4A">
              <w:rPr>
                <w:rFonts w:ascii="Calibri" w:eastAsia="Times New Roman" w:hAnsi="Calibri" w:cs="Calibri"/>
                <w:color w:val="000000"/>
              </w:rPr>
              <w:t xml:space="preserv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n]</w:t>
            </w:r>
          </w:p>
        </w:tc>
        <w:tc>
          <w:tcPr>
            <w:tcW w:w="3731" w:type="dxa"/>
            <w:hideMark/>
          </w:tcPr>
          <w:p w14:paraId="1DF57B6F" w14:textId="77777777" w:rsidR="000E398C" w:rsidRPr="001B0E63" w:rsidRDefault="000E398C" w:rsidP="001B0E63">
            <w:pPr>
              <w:spacing w:after="0" w:line="240" w:lineRule="auto"/>
              <w:rPr>
                <w:rFonts w:ascii="Calibri" w:eastAsia="Times New Roman" w:hAnsi="Calibri" w:cs="Calibri"/>
                <w:color w:val="000000"/>
              </w:rPr>
            </w:pPr>
            <w:proofErr w:type="spellStart"/>
            <w:r w:rsidRPr="001B0E63">
              <w:rPr>
                <w:rFonts w:ascii="Calibri" w:eastAsia="Times New Roman" w:hAnsi="Calibri" w:cs="Calibri"/>
                <w:color w:val="000000"/>
              </w:rPr>
              <w:t>varRangeType</w:t>
            </w:r>
            <w:proofErr w:type="spellEnd"/>
          </w:p>
          <w:p w14:paraId="6D8D0A44"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extension base: </w:t>
            </w:r>
            <w:proofErr w:type="spellStart"/>
            <w:r w:rsidRPr="001B0E63">
              <w:rPr>
                <w:rFonts w:ascii="Calibri" w:eastAsia="Times New Roman" w:hAnsi="Calibri" w:cs="Calibri"/>
                <w:color w:val="000000"/>
              </w:rPr>
              <w:t>baseElementType</w:t>
            </w:r>
            <w:proofErr w:type="spellEnd"/>
          </w:p>
          <w:p w14:paraId="56CFD4B4"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start [</w:t>
            </w:r>
            <w:proofErr w:type="spellStart"/>
            <w:proofErr w:type="gramStart"/>
            <w:r w:rsidRPr="001B0E63">
              <w:rPr>
                <w:rFonts w:ascii="Calibri" w:eastAsia="Times New Roman" w:hAnsi="Calibri" w:cs="Calibri"/>
                <w:color w:val="000000"/>
              </w:rPr>
              <w:t>xs:IDREF</w:t>
            </w:r>
            <w:proofErr w:type="spellEnd"/>
            <w:proofErr w:type="gramEnd"/>
            <w:r w:rsidRPr="001B0E63">
              <w:rPr>
                <w:rFonts w:ascii="Calibri" w:eastAsia="Times New Roman" w:hAnsi="Calibri" w:cs="Calibri"/>
                <w:color w:val="000000"/>
              </w:rPr>
              <w:t>]</w:t>
            </w:r>
          </w:p>
          <w:p w14:paraId="7F1C70D3" w14:textId="7E1FDCEC" w:rsidR="000E398C" w:rsidRPr="00034E4A"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end [</w:t>
            </w:r>
            <w:proofErr w:type="spellStart"/>
            <w:proofErr w:type="gramStart"/>
            <w:r w:rsidRPr="001B0E63">
              <w:rPr>
                <w:rFonts w:ascii="Calibri" w:eastAsia="Times New Roman" w:hAnsi="Calibri" w:cs="Calibri"/>
                <w:color w:val="000000"/>
              </w:rPr>
              <w:t>xs:IDREF</w:t>
            </w:r>
            <w:proofErr w:type="spellEnd"/>
            <w:proofErr w:type="gramEnd"/>
            <w:r w:rsidRPr="001B0E63">
              <w:rPr>
                <w:rFonts w:ascii="Calibri" w:eastAsia="Times New Roman" w:hAnsi="Calibri" w:cs="Calibri"/>
                <w:color w:val="000000"/>
              </w:rPr>
              <w:t>]</w:t>
            </w:r>
          </w:p>
        </w:tc>
      </w:tr>
      <w:tr w:rsidR="000E398C" w:rsidRPr="00034E4A" w14:paraId="622D3DA7" w14:textId="77777777" w:rsidTr="000E398C">
        <w:trPr>
          <w:trHeight w:val="300"/>
        </w:trPr>
        <w:tc>
          <w:tcPr>
            <w:tcW w:w="596" w:type="dxa"/>
            <w:hideMark/>
          </w:tcPr>
          <w:p w14:paraId="7A543F6E" w14:textId="4CA28A7A" w:rsidR="000E398C" w:rsidRPr="00034E4A" w:rsidRDefault="000E398C" w:rsidP="001B0E63">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289" w:type="dxa"/>
          </w:tcPr>
          <w:p w14:paraId="6D2983B3" w14:textId="69722BD4" w:rsidR="000E398C" w:rsidRPr="00034E4A" w:rsidRDefault="0076314F" w:rsidP="001B0E63">
            <w:pPr>
              <w:spacing w:after="0" w:line="240" w:lineRule="auto"/>
              <w:rPr>
                <w:rFonts w:ascii="Calibri" w:eastAsia="Times New Roman" w:hAnsi="Calibri" w:cs="Calibri"/>
                <w:color w:val="000000"/>
              </w:rPr>
            </w:pPr>
            <w:r>
              <w:rPr>
                <w:rFonts w:ascii="Calibri" w:eastAsia="Times New Roman" w:hAnsi="Calibri" w:cs="Calibri"/>
                <w:color w:val="000000"/>
              </w:rPr>
              <w:t>74</w:t>
            </w:r>
          </w:p>
        </w:tc>
        <w:tc>
          <w:tcPr>
            <w:tcW w:w="3524" w:type="dxa"/>
            <w:hideMark/>
          </w:tcPr>
          <w:p w14:paraId="0D1265FC" w14:textId="2480682E" w:rsidR="000E398C" w:rsidRPr="00034E4A" w:rsidRDefault="000E398C" w:rsidP="001B0E63">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fileDscr</w:t>
            </w:r>
            <w:proofErr w:type="spellEnd"/>
          </w:p>
        </w:tc>
        <w:tc>
          <w:tcPr>
            <w:tcW w:w="3810" w:type="dxa"/>
            <w:hideMark/>
          </w:tcPr>
          <w:p w14:paraId="4908AF1E" w14:textId="77777777" w:rsidR="000E398C" w:rsidRDefault="000E398C" w:rsidP="001B0E63">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fileDerivation</w:t>
            </w:r>
            <w:proofErr w:type="spellEnd"/>
            <w:r w:rsidRPr="00034E4A">
              <w:rPr>
                <w:rFonts w:ascii="Calibri" w:eastAsia="Times New Roman" w:hAnsi="Calibri" w:cs="Calibri"/>
                <w:color w:val="000000"/>
              </w:rPr>
              <w:t xml:space="preserve"> [</w:t>
            </w:r>
            <w:proofErr w:type="gramStart"/>
            <w:r w:rsidRPr="00034E4A">
              <w:rPr>
                <w:rFonts w:ascii="Calibri" w:eastAsia="Times New Roman" w:hAnsi="Calibri" w:cs="Calibri"/>
                <w:color w:val="000000"/>
              </w:rPr>
              <w:t>0..</w:t>
            </w:r>
            <w:proofErr w:type="gramEnd"/>
            <w:r w:rsidRPr="00034E4A">
              <w:rPr>
                <w:rFonts w:ascii="Calibri" w:eastAsia="Times New Roman" w:hAnsi="Calibri" w:cs="Calibri"/>
                <w:color w:val="000000"/>
              </w:rPr>
              <w:t>1]</w:t>
            </w:r>
          </w:p>
          <w:p w14:paraId="15DF3450" w14:textId="21208E00" w:rsidR="000E398C" w:rsidRPr="00034E4A" w:rsidRDefault="000E398C" w:rsidP="001B0E63">
            <w:pPr>
              <w:spacing w:after="0" w:line="240" w:lineRule="auto"/>
              <w:rPr>
                <w:rFonts w:ascii="Calibri" w:eastAsia="Times New Roman" w:hAnsi="Calibri" w:cs="Calibri"/>
                <w:color w:val="000000"/>
              </w:rPr>
            </w:pPr>
          </w:p>
        </w:tc>
        <w:tc>
          <w:tcPr>
            <w:tcW w:w="3731" w:type="dxa"/>
            <w:hideMark/>
          </w:tcPr>
          <w:p w14:paraId="7603E76A" w14:textId="77777777" w:rsidR="000E398C" w:rsidRDefault="000E398C" w:rsidP="001B0E63">
            <w:pPr>
              <w:spacing w:after="0" w:line="240" w:lineRule="auto"/>
              <w:rPr>
                <w:rFonts w:ascii="Calibri" w:eastAsia="Times New Roman" w:hAnsi="Calibri" w:cs="Calibri"/>
                <w:color w:val="000000"/>
              </w:rPr>
            </w:pPr>
            <w:proofErr w:type="spellStart"/>
            <w:r w:rsidRPr="00034E4A">
              <w:rPr>
                <w:rFonts w:ascii="Calibri" w:eastAsia="Times New Roman" w:hAnsi="Calibri" w:cs="Calibri"/>
                <w:color w:val="000000"/>
              </w:rPr>
              <w:t>fileDerivationType</w:t>
            </w:r>
            <w:proofErr w:type="spellEnd"/>
          </w:p>
          <w:p w14:paraId="53E218E8"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extension base: </w:t>
            </w:r>
            <w:proofErr w:type="spellStart"/>
            <w:r w:rsidRPr="001B0E63">
              <w:rPr>
                <w:rFonts w:ascii="Calibri" w:eastAsia="Times New Roman" w:hAnsi="Calibri" w:cs="Calibri"/>
                <w:color w:val="000000"/>
              </w:rPr>
              <w:t>baseElementType</w:t>
            </w:r>
            <w:proofErr w:type="spellEnd"/>
          </w:p>
          <w:p w14:paraId="23E271B2"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element</w:t>
            </w:r>
            <w:proofErr w:type="gramStart"/>
            <w:r w:rsidRPr="001B0E63">
              <w:rPr>
                <w:rFonts w:ascii="Calibri" w:eastAsia="Times New Roman" w:hAnsi="Calibri" w:cs="Calibri"/>
                <w:color w:val="000000"/>
              </w:rPr>
              <w:t xml:space="preserve">:  </w:t>
            </w:r>
            <w:proofErr w:type="spellStart"/>
            <w:r w:rsidRPr="001B0E63">
              <w:rPr>
                <w:rFonts w:ascii="Calibri" w:eastAsia="Times New Roman" w:hAnsi="Calibri" w:cs="Calibri"/>
                <w:color w:val="000000"/>
              </w:rPr>
              <w:t>fileCommand</w:t>
            </w:r>
            <w:proofErr w:type="spellEnd"/>
            <w:proofErr w:type="gramEnd"/>
            <w:r w:rsidRPr="001B0E63">
              <w:rPr>
                <w:rFonts w:ascii="Calibri" w:eastAsia="Times New Roman" w:hAnsi="Calibri" w:cs="Calibri"/>
                <w:color w:val="000000"/>
              </w:rPr>
              <w:t xml:space="preserve"> [</w:t>
            </w:r>
            <w:proofErr w:type="gramStart"/>
            <w:r w:rsidRPr="001B0E63">
              <w:rPr>
                <w:rFonts w:ascii="Calibri" w:eastAsia="Times New Roman" w:hAnsi="Calibri" w:cs="Calibri"/>
                <w:color w:val="000000"/>
              </w:rPr>
              <w:t>0..</w:t>
            </w:r>
            <w:proofErr w:type="gramEnd"/>
            <w:r w:rsidRPr="001B0E63">
              <w:rPr>
                <w:rFonts w:ascii="Calibri" w:eastAsia="Times New Roman" w:hAnsi="Calibri" w:cs="Calibri"/>
                <w:color w:val="000000"/>
              </w:rPr>
              <w:t>n]</w:t>
            </w:r>
          </w:p>
          <w:p w14:paraId="41308558"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w:t>
            </w:r>
            <w:proofErr w:type="spellStart"/>
            <w:r w:rsidRPr="001B0E63">
              <w:rPr>
                <w:rFonts w:ascii="Calibri" w:eastAsia="Times New Roman" w:hAnsi="Calibri" w:cs="Calibri"/>
                <w:color w:val="000000"/>
              </w:rPr>
              <w:t>drvdesc</w:t>
            </w:r>
            <w:proofErr w:type="spellEnd"/>
            <w:r w:rsidRPr="001B0E63">
              <w:rPr>
                <w:rFonts w:ascii="Calibri" w:eastAsia="Times New Roman" w:hAnsi="Calibri" w:cs="Calibri"/>
                <w:color w:val="000000"/>
              </w:rPr>
              <w:t xml:space="preserve"> [</w:t>
            </w:r>
            <w:proofErr w:type="gramStart"/>
            <w:r w:rsidRPr="001B0E63">
              <w:rPr>
                <w:rFonts w:ascii="Calibri" w:eastAsia="Times New Roman" w:hAnsi="Calibri" w:cs="Calibri"/>
                <w:color w:val="000000"/>
              </w:rPr>
              <w:t>0..</w:t>
            </w:r>
            <w:proofErr w:type="gramEnd"/>
            <w:r w:rsidRPr="001B0E63">
              <w:rPr>
                <w:rFonts w:ascii="Calibri" w:eastAsia="Times New Roman" w:hAnsi="Calibri" w:cs="Calibri"/>
                <w:color w:val="000000"/>
              </w:rPr>
              <w:t>1] [reused from 2.5]</w:t>
            </w:r>
          </w:p>
          <w:p w14:paraId="7D7845F9" w14:textId="77777777" w:rsidR="000E398C" w:rsidRPr="001B0E63"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w:t>
            </w:r>
            <w:proofErr w:type="spellStart"/>
            <w:r w:rsidRPr="001B0E63">
              <w:rPr>
                <w:rFonts w:ascii="Calibri" w:eastAsia="Times New Roman" w:hAnsi="Calibri" w:cs="Calibri"/>
                <w:color w:val="000000"/>
              </w:rPr>
              <w:t>drvcmd</w:t>
            </w:r>
            <w:proofErr w:type="spellEnd"/>
            <w:r w:rsidRPr="001B0E63">
              <w:rPr>
                <w:rFonts w:ascii="Calibri" w:eastAsia="Times New Roman" w:hAnsi="Calibri" w:cs="Calibri"/>
                <w:color w:val="000000"/>
              </w:rPr>
              <w:t xml:space="preserve"> [</w:t>
            </w:r>
            <w:proofErr w:type="gramStart"/>
            <w:r w:rsidRPr="001B0E63">
              <w:rPr>
                <w:rFonts w:ascii="Calibri" w:eastAsia="Times New Roman" w:hAnsi="Calibri" w:cs="Calibri"/>
                <w:color w:val="000000"/>
              </w:rPr>
              <w:t>1..</w:t>
            </w:r>
            <w:proofErr w:type="gramEnd"/>
            <w:r w:rsidRPr="001B0E63">
              <w:rPr>
                <w:rFonts w:ascii="Calibri" w:eastAsia="Times New Roman" w:hAnsi="Calibri" w:cs="Calibri"/>
                <w:color w:val="000000"/>
              </w:rPr>
              <w:t>n] [reused from 2.5]</w:t>
            </w:r>
          </w:p>
          <w:p w14:paraId="564AFB72" w14:textId="77DE2AE5" w:rsidR="00E75102" w:rsidRPr="00E75102" w:rsidRDefault="000E398C" w:rsidP="001B0E63">
            <w:pPr>
              <w:spacing w:after="0" w:line="240" w:lineRule="auto"/>
              <w:rPr>
                <w:rFonts w:ascii="Calibri" w:eastAsia="Times New Roman" w:hAnsi="Calibri" w:cs="Calibri"/>
              </w:rPr>
            </w:pPr>
            <w:r w:rsidRPr="00E75102">
              <w:rPr>
                <w:rFonts w:ascii="Calibri" w:eastAsia="Times New Roman" w:hAnsi="Calibri" w:cs="Calibri"/>
              </w:rPr>
              <w:t xml:space="preserve">        </w:t>
            </w:r>
            <w:proofErr w:type="spellStart"/>
            <w:r w:rsidRPr="00E75102">
              <w:rPr>
                <w:rFonts w:ascii="Calibri" w:eastAsia="Times New Roman" w:hAnsi="Calibri" w:cs="Calibri"/>
              </w:rPr>
              <w:t>fileDerivationVars</w:t>
            </w:r>
            <w:proofErr w:type="spellEnd"/>
            <w:r w:rsidRPr="00E75102">
              <w:rPr>
                <w:rFonts w:ascii="Calibri" w:eastAsia="Times New Roman" w:hAnsi="Calibri" w:cs="Calibri"/>
              </w:rPr>
              <w:t xml:space="preserve"> [</w:t>
            </w:r>
            <w:proofErr w:type="gramStart"/>
            <w:r w:rsidRPr="00E75102">
              <w:rPr>
                <w:rFonts w:ascii="Calibri" w:eastAsia="Times New Roman" w:hAnsi="Calibri" w:cs="Calibri"/>
              </w:rPr>
              <w:t>0..</w:t>
            </w:r>
            <w:proofErr w:type="gramEnd"/>
            <w:r w:rsidRPr="00E75102">
              <w:rPr>
                <w:rFonts w:ascii="Calibri" w:eastAsia="Times New Roman" w:hAnsi="Calibri" w:cs="Calibri"/>
              </w:rPr>
              <w:t>n]</w:t>
            </w:r>
          </w:p>
          <w:p w14:paraId="3F58AECC" w14:textId="3990D87F" w:rsidR="000E398C" w:rsidRPr="00E75102" w:rsidRDefault="000E398C" w:rsidP="001B0E63">
            <w:pPr>
              <w:spacing w:after="0" w:line="240" w:lineRule="auto"/>
              <w:rPr>
                <w:rFonts w:ascii="Calibri" w:eastAsia="Times New Roman" w:hAnsi="Calibri" w:cs="Calibri"/>
              </w:rPr>
            </w:pPr>
            <w:r w:rsidRPr="00E75102">
              <w:rPr>
                <w:rFonts w:ascii="Calibri" w:eastAsia="Times New Roman" w:hAnsi="Calibri" w:cs="Calibri"/>
              </w:rPr>
              <w:t xml:space="preserve">           </w:t>
            </w:r>
            <w:r w:rsidR="00E75102" w:rsidRPr="00E75102">
              <w:rPr>
                <w:rFonts w:ascii="Calibri" w:eastAsia="Times New Roman" w:hAnsi="Calibri" w:cs="Calibri"/>
              </w:rPr>
              <w:t>attribute:</w:t>
            </w:r>
            <w:r w:rsidRPr="00E75102">
              <w:rPr>
                <w:rFonts w:ascii="Calibri" w:eastAsia="Times New Roman" w:hAnsi="Calibri" w:cs="Calibri"/>
              </w:rPr>
              <w:t xml:space="preserve"> keep [0..1] [</w:t>
            </w:r>
            <w:proofErr w:type="spellStart"/>
            <w:proofErr w:type="gramStart"/>
            <w:r w:rsidRPr="00E75102">
              <w:rPr>
                <w:rFonts w:ascii="Calibri" w:eastAsia="Times New Roman" w:hAnsi="Calibri" w:cs="Calibri"/>
              </w:rPr>
              <w:t>xs:IDREFS</w:t>
            </w:r>
            <w:proofErr w:type="spellEnd"/>
            <w:proofErr w:type="gramEnd"/>
            <w:r w:rsidRPr="00E75102">
              <w:rPr>
                <w:rFonts w:ascii="Calibri" w:eastAsia="Times New Roman" w:hAnsi="Calibri" w:cs="Calibri"/>
              </w:rPr>
              <w:t>]</w:t>
            </w:r>
          </w:p>
          <w:p w14:paraId="4836A146" w14:textId="04CE5868" w:rsidR="000E398C" w:rsidRPr="00E75102" w:rsidRDefault="000E398C" w:rsidP="001B0E63">
            <w:pPr>
              <w:spacing w:after="0" w:line="240" w:lineRule="auto"/>
              <w:rPr>
                <w:rFonts w:ascii="Calibri" w:eastAsia="Times New Roman" w:hAnsi="Calibri" w:cs="Calibri"/>
              </w:rPr>
            </w:pPr>
            <w:r w:rsidRPr="00E75102">
              <w:rPr>
                <w:rFonts w:ascii="Calibri" w:eastAsia="Times New Roman" w:hAnsi="Calibri" w:cs="Calibri"/>
              </w:rPr>
              <w:t xml:space="preserve">           </w:t>
            </w:r>
            <w:r w:rsidR="00E75102" w:rsidRPr="00E75102">
              <w:rPr>
                <w:rFonts w:ascii="Calibri" w:eastAsia="Times New Roman" w:hAnsi="Calibri" w:cs="Calibri"/>
              </w:rPr>
              <w:t>attribute:</w:t>
            </w:r>
            <w:r w:rsidRPr="00E75102">
              <w:rPr>
                <w:rFonts w:ascii="Calibri" w:eastAsia="Times New Roman" w:hAnsi="Calibri" w:cs="Calibri"/>
              </w:rPr>
              <w:t xml:space="preserve"> drop [</w:t>
            </w:r>
            <w:proofErr w:type="gramStart"/>
            <w:r w:rsidRPr="00E75102">
              <w:rPr>
                <w:rFonts w:ascii="Calibri" w:eastAsia="Times New Roman" w:hAnsi="Calibri" w:cs="Calibri"/>
              </w:rPr>
              <w:t>0..</w:t>
            </w:r>
            <w:proofErr w:type="gramEnd"/>
            <w:r w:rsidRPr="00E75102">
              <w:rPr>
                <w:rFonts w:ascii="Calibri" w:eastAsia="Times New Roman" w:hAnsi="Calibri" w:cs="Calibri"/>
              </w:rPr>
              <w:t>1] [</w:t>
            </w:r>
            <w:proofErr w:type="spellStart"/>
            <w:proofErr w:type="gramStart"/>
            <w:r w:rsidRPr="00E75102">
              <w:rPr>
                <w:rFonts w:ascii="Calibri" w:eastAsia="Times New Roman" w:hAnsi="Calibri" w:cs="Calibri"/>
              </w:rPr>
              <w:t>xs:IDREFS</w:t>
            </w:r>
            <w:proofErr w:type="spellEnd"/>
            <w:proofErr w:type="gramEnd"/>
            <w:r w:rsidRPr="00E75102">
              <w:rPr>
                <w:rFonts w:ascii="Calibri" w:eastAsia="Times New Roman" w:hAnsi="Calibri" w:cs="Calibri"/>
              </w:rPr>
              <w:t>]</w:t>
            </w:r>
          </w:p>
          <w:p w14:paraId="72D5DA1C" w14:textId="7B224034" w:rsidR="000E398C" w:rsidRPr="00E75102" w:rsidRDefault="000E398C" w:rsidP="001B0E63">
            <w:pPr>
              <w:spacing w:after="0" w:line="240" w:lineRule="auto"/>
              <w:rPr>
                <w:rFonts w:ascii="Calibri" w:eastAsia="Times New Roman" w:hAnsi="Calibri" w:cs="Calibri"/>
              </w:rPr>
            </w:pPr>
            <w:r w:rsidRPr="00E75102">
              <w:rPr>
                <w:rFonts w:ascii="Calibri" w:eastAsia="Times New Roman" w:hAnsi="Calibri" w:cs="Calibri"/>
              </w:rPr>
              <w:t xml:space="preserve">            </w:t>
            </w:r>
            <w:proofErr w:type="spellStart"/>
            <w:proofErr w:type="gramStart"/>
            <w:r w:rsidR="00E75102" w:rsidRPr="00E75102">
              <w:rPr>
                <w:rFonts w:ascii="Calibri" w:eastAsia="Times New Roman" w:hAnsi="Calibri" w:cs="Calibri"/>
              </w:rPr>
              <w:t>attribute:</w:t>
            </w:r>
            <w:r w:rsidRPr="00E75102">
              <w:rPr>
                <w:rFonts w:ascii="Calibri" w:eastAsia="Times New Roman" w:hAnsi="Calibri" w:cs="Calibri"/>
              </w:rPr>
              <w:t>add</w:t>
            </w:r>
            <w:proofErr w:type="spellEnd"/>
            <w:proofErr w:type="gramEnd"/>
            <w:r w:rsidRPr="00E75102">
              <w:rPr>
                <w:rFonts w:ascii="Calibri" w:eastAsia="Times New Roman" w:hAnsi="Calibri" w:cs="Calibri"/>
              </w:rPr>
              <w:t xml:space="preserve"> [</w:t>
            </w:r>
            <w:proofErr w:type="gramStart"/>
            <w:r w:rsidRPr="00E75102">
              <w:rPr>
                <w:rFonts w:ascii="Calibri" w:eastAsia="Times New Roman" w:hAnsi="Calibri" w:cs="Calibri"/>
              </w:rPr>
              <w:t>0..</w:t>
            </w:r>
            <w:proofErr w:type="gramEnd"/>
            <w:r w:rsidRPr="00E75102">
              <w:rPr>
                <w:rFonts w:ascii="Calibri" w:eastAsia="Times New Roman" w:hAnsi="Calibri" w:cs="Calibri"/>
              </w:rPr>
              <w:t>1] [</w:t>
            </w:r>
            <w:proofErr w:type="spellStart"/>
            <w:proofErr w:type="gramStart"/>
            <w:r w:rsidRPr="00E75102">
              <w:rPr>
                <w:rFonts w:ascii="Calibri" w:eastAsia="Times New Roman" w:hAnsi="Calibri" w:cs="Calibri"/>
              </w:rPr>
              <w:t>xs:IDREFS</w:t>
            </w:r>
            <w:proofErr w:type="spellEnd"/>
            <w:proofErr w:type="gramEnd"/>
            <w:r w:rsidRPr="00E75102">
              <w:rPr>
                <w:rFonts w:ascii="Calibri" w:eastAsia="Times New Roman" w:hAnsi="Calibri" w:cs="Calibri"/>
              </w:rPr>
              <w:t>]</w:t>
            </w:r>
          </w:p>
          <w:p w14:paraId="2EE6AAA5" w14:textId="111D62A7" w:rsidR="000E398C" w:rsidRPr="00034E4A" w:rsidRDefault="000E398C" w:rsidP="001B0E63">
            <w:pPr>
              <w:spacing w:after="0" w:line="240" w:lineRule="auto"/>
              <w:rPr>
                <w:rFonts w:ascii="Calibri" w:eastAsia="Times New Roman" w:hAnsi="Calibri" w:cs="Calibri"/>
                <w:color w:val="000000"/>
              </w:rPr>
            </w:pPr>
            <w:r w:rsidRPr="001B0E63">
              <w:rPr>
                <w:rFonts w:ascii="Calibri" w:eastAsia="Times New Roman" w:hAnsi="Calibri" w:cs="Calibri"/>
                <w:color w:val="000000"/>
              </w:rPr>
              <w:t xml:space="preserve">    attribute: </w:t>
            </w:r>
            <w:proofErr w:type="spellStart"/>
            <w:r w:rsidRPr="001B0E63">
              <w:rPr>
                <w:rFonts w:ascii="Calibri" w:eastAsia="Times New Roman" w:hAnsi="Calibri" w:cs="Calibri"/>
                <w:color w:val="000000"/>
              </w:rPr>
              <w:t>sourceFiles</w:t>
            </w:r>
            <w:proofErr w:type="spellEnd"/>
            <w:r w:rsidRPr="001B0E63">
              <w:rPr>
                <w:rFonts w:ascii="Calibri" w:eastAsia="Times New Roman" w:hAnsi="Calibri" w:cs="Calibri"/>
                <w:color w:val="000000"/>
              </w:rPr>
              <w:t xml:space="preserve"> [</w:t>
            </w:r>
            <w:proofErr w:type="spellStart"/>
            <w:proofErr w:type="gramStart"/>
            <w:r w:rsidRPr="001B0E63">
              <w:rPr>
                <w:rFonts w:ascii="Calibri" w:eastAsia="Times New Roman" w:hAnsi="Calibri" w:cs="Calibri"/>
                <w:color w:val="000000"/>
              </w:rPr>
              <w:t>xs:IDREFS</w:t>
            </w:r>
            <w:proofErr w:type="spellEnd"/>
            <w:proofErr w:type="gramEnd"/>
            <w:r w:rsidRPr="001B0E63">
              <w:rPr>
                <w:rFonts w:ascii="Calibri" w:eastAsia="Times New Roman" w:hAnsi="Calibri" w:cs="Calibri"/>
                <w:color w:val="000000"/>
              </w:rPr>
              <w:t>]</w:t>
            </w:r>
          </w:p>
        </w:tc>
      </w:tr>
    </w:tbl>
    <w:p w14:paraId="1DF22829" w14:textId="77777777" w:rsidR="003F4858" w:rsidRDefault="003F4858" w:rsidP="003F4858"/>
    <w:p w14:paraId="6DFB6743" w14:textId="77777777" w:rsidR="003F4858" w:rsidRDefault="003F4858" w:rsidP="003F4858"/>
    <w:p w14:paraId="3FB16726" w14:textId="5533891A" w:rsidR="003F4858" w:rsidRDefault="0076314F" w:rsidP="0076314F">
      <w:pPr>
        <w:pStyle w:val="Heading1"/>
      </w:pPr>
      <w:r>
        <w:lastRenderedPageBreak/>
        <w:t>Documentation</w:t>
      </w:r>
    </w:p>
    <w:p w14:paraId="6977B904" w14:textId="77777777" w:rsidR="0076314F" w:rsidRDefault="0076314F" w:rsidP="0076314F">
      <w:pPr>
        <w:pStyle w:val="Heading2"/>
      </w:pPr>
      <w:r>
        <w:t xml:space="preserve">Field Level: </w:t>
      </w:r>
    </w:p>
    <w:p w14:paraId="6110D983" w14:textId="148C869D" w:rsidR="002F7DAE" w:rsidRDefault="00C10F5E" w:rsidP="0076314F">
      <w:pPr>
        <w:pStyle w:val="ListParagraph"/>
        <w:numPr>
          <w:ilvl w:val="0"/>
          <w:numId w:val="5"/>
        </w:numPr>
      </w:pPr>
      <w:r>
        <w:t xml:space="preserve">Action: </w:t>
      </w:r>
      <w:r w:rsidR="002F7DAE">
        <w:t xml:space="preserve">Attribution documentation moved to </w:t>
      </w:r>
      <w:proofErr w:type="spellStart"/>
      <w:r w:rsidR="002F7DAE">
        <w:t>complexType</w:t>
      </w:r>
      <w:proofErr w:type="spellEnd"/>
      <w:r w:rsidR="002F7DAE">
        <w:t xml:space="preserve"> from element. Element documentation </w:t>
      </w:r>
      <w:proofErr w:type="spellStart"/>
      <w:r w:rsidR="002F7DAE">
        <w:t>reformated</w:t>
      </w:r>
      <w:proofErr w:type="spellEnd"/>
      <w:r w:rsidR="002F7DAE">
        <w:t xml:space="preserve"> for consistency and clarity.</w:t>
      </w:r>
    </w:p>
    <w:p w14:paraId="351F83E9" w14:textId="643BB162" w:rsidR="0076314F" w:rsidRDefault="0076314F" w:rsidP="0076314F">
      <w:pPr>
        <w:pStyle w:val="ListParagraph"/>
        <w:numPr>
          <w:ilvl w:val="0"/>
          <w:numId w:val="5"/>
        </w:numPr>
      </w:pPr>
      <w:r>
        <w:t>Action: Review and update of all field level documentation, adding examples</w:t>
      </w:r>
    </w:p>
    <w:p w14:paraId="65A6E734" w14:textId="77777777" w:rsidR="00A2786A" w:rsidRDefault="00C10F5E" w:rsidP="00A2786A">
      <w:pPr>
        <w:pStyle w:val="ListParagraph"/>
        <w:numPr>
          <w:ilvl w:val="0"/>
          <w:numId w:val="5"/>
        </w:numPr>
      </w:pPr>
      <w:r>
        <w:t>I</w:t>
      </w:r>
      <w:r w:rsidR="0076314F">
        <w:t>ssues covered: 42, 47, 48, 50, 55, 63, 70, 71, 82</w:t>
      </w:r>
    </w:p>
    <w:p w14:paraId="2C17ED9F" w14:textId="021B1FFD" w:rsidR="00A2786A" w:rsidRDefault="002F7DAE" w:rsidP="00A2786A">
      <w:pPr>
        <w:pStyle w:val="ListParagraph"/>
        <w:numPr>
          <w:ilvl w:val="0"/>
          <w:numId w:val="5"/>
        </w:numPr>
      </w:pPr>
      <w:r>
        <w:t>GitHub issues covered: 11, 12, 14, 15, 16, 17, 18, 19, 20, 22, 23, 24, 25, 26, 27, 29, 30, 31, 32, 33, 34, 35, 36, 37</w:t>
      </w:r>
    </w:p>
    <w:p w14:paraId="4A99F66D" w14:textId="5E5B7F53" w:rsidR="00A2786A" w:rsidRDefault="00A2786A" w:rsidP="00A2786A">
      <w:pPr>
        <w:pStyle w:val="ListParagraph"/>
        <w:numPr>
          <w:ilvl w:val="0"/>
          <w:numId w:val="5"/>
        </w:numPr>
        <w:spacing w:after="0" w:line="480" w:lineRule="auto"/>
      </w:pPr>
      <w:r>
        <w:t xml:space="preserve">Revisions of documentation after review of 2.6 draft: 533, 535, 539, 540, </w:t>
      </w:r>
      <w:r w:rsidR="00363BC8">
        <w:t xml:space="preserve">542, </w:t>
      </w:r>
      <w:r>
        <w:t>543, 544, 545, 549, 551</w:t>
      </w:r>
    </w:p>
    <w:p w14:paraId="5B20C7C5" w14:textId="0E501713" w:rsidR="0076314F" w:rsidRDefault="0076314F" w:rsidP="0076314F">
      <w:pPr>
        <w:pStyle w:val="Heading2"/>
      </w:pPr>
      <w:r>
        <w:t>High Level:</w:t>
      </w:r>
    </w:p>
    <w:p w14:paraId="3191F2FE" w14:textId="0342AA53" w:rsidR="0076314F" w:rsidRDefault="0076314F" w:rsidP="0076314F">
      <w:pPr>
        <w:pStyle w:val="ListParagraph"/>
        <w:numPr>
          <w:ilvl w:val="0"/>
          <w:numId w:val="7"/>
        </w:numPr>
      </w:pPr>
      <w:r>
        <w:t>Action: Added high level documentation covering best practices and applied use</w:t>
      </w:r>
    </w:p>
    <w:p w14:paraId="2F8CD8D1" w14:textId="12781C4D" w:rsidR="0076314F" w:rsidRDefault="0076314F" w:rsidP="0076314F">
      <w:pPr>
        <w:pStyle w:val="ListParagraph"/>
        <w:numPr>
          <w:ilvl w:val="0"/>
          <w:numId w:val="7"/>
        </w:numPr>
      </w:pPr>
      <w:r>
        <w:t>Issues covered: 36, 37, 38, 40, 44, 56, 58, 69, 80, 83, 85</w:t>
      </w:r>
      <w:r w:rsidR="00A2786A">
        <w:t>, 548</w:t>
      </w:r>
    </w:p>
    <w:p w14:paraId="386AA242" w14:textId="30271870" w:rsidR="00E75102" w:rsidRDefault="00E75102" w:rsidP="0076314F">
      <w:pPr>
        <w:pStyle w:val="ListParagraph"/>
        <w:numPr>
          <w:ilvl w:val="0"/>
          <w:numId w:val="7"/>
        </w:numPr>
      </w:pPr>
      <w:r>
        <w:t xml:space="preserve">Note that High Level documentation is being published as a separate document per </w:t>
      </w:r>
      <w:r w:rsidR="000E02C5">
        <w:t>Development and Review Processes for DDI Standards and Official Technical Documents (</w:t>
      </w:r>
      <w:r>
        <w:t>section 3.0</w:t>
      </w:r>
      <w:r w:rsidR="000E02C5">
        <w:t>)</w:t>
      </w:r>
    </w:p>
    <w:p w14:paraId="37B743FD" w14:textId="39BD5EC2" w:rsidR="0076314F" w:rsidRDefault="00EC3E85" w:rsidP="0076314F">
      <w:pPr>
        <w:pStyle w:val="Heading1"/>
      </w:pPr>
      <w:r>
        <w:t>Issues Tabled for Future Work:</w:t>
      </w:r>
    </w:p>
    <w:p w14:paraId="30E91517" w14:textId="436836D9" w:rsidR="00EC3E85" w:rsidRDefault="00EC3E85" w:rsidP="00EC3E85">
      <w:pPr>
        <w:pStyle w:val="ListParagraph"/>
        <w:numPr>
          <w:ilvl w:val="0"/>
          <w:numId w:val="8"/>
        </w:numPr>
      </w:pPr>
      <w:r>
        <w:t xml:space="preserve">Action: </w:t>
      </w:r>
      <w:r w:rsidR="005B48AF">
        <w:t>Discussion and comments entered on issues</w:t>
      </w:r>
    </w:p>
    <w:p w14:paraId="005F3788" w14:textId="04E4ACB6" w:rsidR="00EC3E85" w:rsidRPr="00EC3E85" w:rsidRDefault="00EC3E85" w:rsidP="00EC3E85">
      <w:pPr>
        <w:pStyle w:val="ListParagraph"/>
        <w:numPr>
          <w:ilvl w:val="0"/>
          <w:numId w:val="8"/>
        </w:numPr>
      </w:pPr>
      <w:r>
        <w:t>Issues: 39, 52, 54, 57, 65, 66</w:t>
      </w:r>
    </w:p>
    <w:p w14:paraId="0F6CE5FA" w14:textId="69B99DEE" w:rsidR="0076314F" w:rsidRDefault="0076314F" w:rsidP="00C458AE">
      <w:pPr>
        <w:ind w:left="720"/>
      </w:pPr>
    </w:p>
    <w:p w14:paraId="71B93881" w14:textId="25F14675" w:rsidR="00C458AE" w:rsidRPr="0076314F" w:rsidRDefault="00C458AE" w:rsidP="0076314F">
      <w:r>
        <w:t>Changes noted in issues 104, 536, 537, and 550 to correct the 2.6 draft were also made.</w:t>
      </w:r>
    </w:p>
    <w:sectPr w:rsidR="00C458AE" w:rsidRPr="0076314F" w:rsidSect="000E398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19AD"/>
    <w:multiLevelType w:val="hybridMultilevel"/>
    <w:tmpl w:val="8F702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D437E"/>
    <w:multiLevelType w:val="hybridMultilevel"/>
    <w:tmpl w:val="E30CD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C2E96"/>
    <w:multiLevelType w:val="hybridMultilevel"/>
    <w:tmpl w:val="E20A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012A8D"/>
    <w:multiLevelType w:val="hybridMultilevel"/>
    <w:tmpl w:val="1FB2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96126"/>
    <w:multiLevelType w:val="hybridMultilevel"/>
    <w:tmpl w:val="783628E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47234436"/>
    <w:multiLevelType w:val="hybridMultilevel"/>
    <w:tmpl w:val="15E4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6A2467"/>
    <w:multiLevelType w:val="hybridMultilevel"/>
    <w:tmpl w:val="564E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8F66DB"/>
    <w:multiLevelType w:val="hybridMultilevel"/>
    <w:tmpl w:val="53E6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97EF5"/>
    <w:multiLevelType w:val="hybridMultilevel"/>
    <w:tmpl w:val="7FA6A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501825">
    <w:abstractNumId w:val="2"/>
  </w:num>
  <w:num w:numId="2" w16cid:durableId="279607305">
    <w:abstractNumId w:val="0"/>
  </w:num>
  <w:num w:numId="3" w16cid:durableId="297344260">
    <w:abstractNumId w:val="1"/>
  </w:num>
  <w:num w:numId="4" w16cid:durableId="805046530">
    <w:abstractNumId w:val="7"/>
  </w:num>
  <w:num w:numId="5" w16cid:durableId="1640918163">
    <w:abstractNumId w:val="3"/>
  </w:num>
  <w:num w:numId="6" w16cid:durableId="1495411629">
    <w:abstractNumId w:val="4"/>
  </w:num>
  <w:num w:numId="7" w16cid:durableId="1274899523">
    <w:abstractNumId w:val="5"/>
  </w:num>
  <w:num w:numId="8" w16cid:durableId="554125651">
    <w:abstractNumId w:val="8"/>
  </w:num>
  <w:num w:numId="9" w16cid:durableId="1986277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E4A"/>
    <w:rsid w:val="00016077"/>
    <w:rsid w:val="0002756F"/>
    <w:rsid w:val="00034E4A"/>
    <w:rsid w:val="000E02C5"/>
    <w:rsid w:val="000E398C"/>
    <w:rsid w:val="00115B1E"/>
    <w:rsid w:val="001B0E63"/>
    <w:rsid w:val="002404B5"/>
    <w:rsid w:val="00295884"/>
    <w:rsid w:val="002F7DAE"/>
    <w:rsid w:val="00337466"/>
    <w:rsid w:val="00363BC8"/>
    <w:rsid w:val="003F4858"/>
    <w:rsid w:val="00427774"/>
    <w:rsid w:val="004551A2"/>
    <w:rsid w:val="00494D1C"/>
    <w:rsid w:val="004C6DB1"/>
    <w:rsid w:val="005B48AF"/>
    <w:rsid w:val="005C7678"/>
    <w:rsid w:val="005F45D6"/>
    <w:rsid w:val="00653E14"/>
    <w:rsid w:val="006706D6"/>
    <w:rsid w:val="006D0FCD"/>
    <w:rsid w:val="00714762"/>
    <w:rsid w:val="0076314F"/>
    <w:rsid w:val="007964C4"/>
    <w:rsid w:val="00863680"/>
    <w:rsid w:val="00947765"/>
    <w:rsid w:val="00996F56"/>
    <w:rsid w:val="00A2786A"/>
    <w:rsid w:val="00AA35F5"/>
    <w:rsid w:val="00AE41AC"/>
    <w:rsid w:val="00AF4B59"/>
    <w:rsid w:val="00C10F5E"/>
    <w:rsid w:val="00C458AE"/>
    <w:rsid w:val="00E235E8"/>
    <w:rsid w:val="00E75102"/>
    <w:rsid w:val="00EC3E85"/>
    <w:rsid w:val="00EF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5094"/>
  <w15:chartTrackingRefBased/>
  <w15:docId w15:val="{ED9FF080-CA97-462D-B21F-789CC957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31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6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374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6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37466"/>
    <w:pPr>
      <w:ind w:left="720"/>
      <w:contextualSpacing/>
    </w:pPr>
  </w:style>
  <w:style w:type="character" w:styleId="SubtleEmphasis">
    <w:name w:val="Subtle Emphasis"/>
    <w:basedOn w:val="DefaultParagraphFont"/>
    <w:uiPriority w:val="19"/>
    <w:qFormat/>
    <w:rsid w:val="00AF4B59"/>
    <w:rPr>
      <w:i/>
      <w:iCs/>
      <w:color w:val="404040" w:themeColor="text1" w:themeTint="BF"/>
    </w:rPr>
  </w:style>
  <w:style w:type="character" w:customStyle="1" w:styleId="Heading2Char">
    <w:name w:val="Heading 2 Char"/>
    <w:basedOn w:val="DefaultParagraphFont"/>
    <w:link w:val="Heading2"/>
    <w:uiPriority w:val="9"/>
    <w:rsid w:val="0076314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570221">
      <w:marLeft w:val="0"/>
      <w:marRight w:val="0"/>
      <w:marTop w:val="0"/>
      <w:marBottom w:val="0"/>
      <w:divBdr>
        <w:top w:val="none" w:sz="0" w:space="0" w:color="auto"/>
        <w:left w:val="none" w:sz="0" w:space="0" w:color="auto"/>
        <w:bottom w:val="none" w:sz="0" w:space="0" w:color="auto"/>
        <w:right w:val="none" w:sz="0" w:space="0" w:color="auto"/>
      </w:divBdr>
      <w:divsChild>
        <w:div w:id="396243175">
          <w:marLeft w:val="0"/>
          <w:marRight w:val="0"/>
          <w:marTop w:val="0"/>
          <w:marBottom w:val="0"/>
          <w:divBdr>
            <w:top w:val="none" w:sz="0" w:space="0" w:color="auto"/>
            <w:left w:val="none" w:sz="0" w:space="0" w:color="auto"/>
            <w:bottom w:val="none" w:sz="0" w:space="0" w:color="auto"/>
            <w:right w:val="none" w:sz="0" w:space="0" w:color="auto"/>
          </w:divBdr>
        </w:div>
      </w:divsChild>
    </w:div>
    <w:div w:id="577520260">
      <w:marLeft w:val="0"/>
      <w:marRight w:val="0"/>
      <w:marTop w:val="0"/>
      <w:marBottom w:val="0"/>
      <w:divBdr>
        <w:top w:val="none" w:sz="0" w:space="0" w:color="auto"/>
        <w:left w:val="none" w:sz="0" w:space="0" w:color="auto"/>
        <w:bottom w:val="none" w:sz="0" w:space="0" w:color="auto"/>
        <w:right w:val="none" w:sz="0" w:space="0" w:color="auto"/>
      </w:divBdr>
      <w:divsChild>
        <w:div w:id="1442795366">
          <w:marLeft w:val="0"/>
          <w:marRight w:val="0"/>
          <w:marTop w:val="0"/>
          <w:marBottom w:val="0"/>
          <w:divBdr>
            <w:top w:val="none" w:sz="0" w:space="0" w:color="auto"/>
            <w:left w:val="none" w:sz="0" w:space="0" w:color="auto"/>
            <w:bottom w:val="none" w:sz="0" w:space="0" w:color="auto"/>
            <w:right w:val="none" w:sz="0" w:space="0" w:color="auto"/>
          </w:divBdr>
          <w:divsChild>
            <w:div w:id="616332396">
              <w:marLeft w:val="0"/>
              <w:marRight w:val="0"/>
              <w:marTop w:val="0"/>
              <w:marBottom w:val="0"/>
              <w:divBdr>
                <w:top w:val="none" w:sz="0" w:space="0" w:color="auto"/>
                <w:left w:val="none" w:sz="0" w:space="0" w:color="auto"/>
                <w:bottom w:val="none" w:sz="0" w:space="0" w:color="auto"/>
                <w:right w:val="none" w:sz="0" w:space="0" w:color="auto"/>
              </w:divBdr>
              <w:divsChild>
                <w:div w:id="2595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93135">
      <w:marLeft w:val="0"/>
      <w:marRight w:val="0"/>
      <w:marTop w:val="0"/>
      <w:marBottom w:val="0"/>
      <w:divBdr>
        <w:top w:val="none" w:sz="0" w:space="0" w:color="auto"/>
        <w:left w:val="none" w:sz="0" w:space="0" w:color="auto"/>
        <w:bottom w:val="none" w:sz="0" w:space="0" w:color="auto"/>
        <w:right w:val="none" w:sz="0" w:space="0" w:color="auto"/>
      </w:divBdr>
      <w:divsChild>
        <w:div w:id="1228875723">
          <w:marLeft w:val="0"/>
          <w:marRight w:val="0"/>
          <w:marTop w:val="0"/>
          <w:marBottom w:val="0"/>
          <w:divBdr>
            <w:top w:val="none" w:sz="0" w:space="0" w:color="auto"/>
            <w:left w:val="none" w:sz="0" w:space="0" w:color="auto"/>
            <w:bottom w:val="none" w:sz="0" w:space="0" w:color="auto"/>
            <w:right w:val="none" w:sz="0" w:space="0" w:color="auto"/>
          </w:divBdr>
        </w:div>
      </w:divsChild>
    </w:div>
    <w:div w:id="1257400316">
      <w:bodyDiv w:val="1"/>
      <w:marLeft w:val="0"/>
      <w:marRight w:val="0"/>
      <w:marTop w:val="0"/>
      <w:marBottom w:val="0"/>
      <w:divBdr>
        <w:top w:val="none" w:sz="0" w:space="0" w:color="auto"/>
        <w:left w:val="none" w:sz="0" w:space="0" w:color="auto"/>
        <w:bottom w:val="none" w:sz="0" w:space="0" w:color="auto"/>
        <w:right w:val="none" w:sz="0" w:space="0" w:color="auto"/>
      </w:divBdr>
    </w:div>
    <w:div w:id="1353414578">
      <w:bodyDiv w:val="1"/>
      <w:marLeft w:val="0"/>
      <w:marRight w:val="0"/>
      <w:marTop w:val="0"/>
      <w:marBottom w:val="0"/>
      <w:divBdr>
        <w:top w:val="none" w:sz="0" w:space="0" w:color="auto"/>
        <w:left w:val="none" w:sz="0" w:space="0" w:color="auto"/>
        <w:bottom w:val="none" w:sz="0" w:space="0" w:color="auto"/>
        <w:right w:val="none" w:sz="0" w:space="0" w:color="auto"/>
      </w:divBdr>
    </w:div>
    <w:div w:id="1376809638">
      <w:marLeft w:val="0"/>
      <w:marRight w:val="0"/>
      <w:marTop w:val="0"/>
      <w:marBottom w:val="0"/>
      <w:divBdr>
        <w:top w:val="none" w:sz="0" w:space="0" w:color="auto"/>
        <w:left w:val="none" w:sz="0" w:space="0" w:color="auto"/>
        <w:bottom w:val="none" w:sz="0" w:space="0" w:color="auto"/>
        <w:right w:val="none" w:sz="0" w:space="0" w:color="auto"/>
      </w:divBdr>
      <w:divsChild>
        <w:div w:id="2016952890">
          <w:marLeft w:val="0"/>
          <w:marRight w:val="0"/>
          <w:marTop w:val="0"/>
          <w:marBottom w:val="0"/>
          <w:divBdr>
            <w:top w:val="none" w:sz="0" w:space="0" w:color="auto"/>
            <w:left w:val="none" w:sz="0" w:space="0" w:color="auto"/>
            <w:bottom w:val="none" w:sz="0" w:space="0" w:color="auto"/>
            <w:right w:val="none" w:sz="0" w:space="0" w:color="auto"/>
          </w:divBdr>
        </w:div>
      </w:divsChild>
    </w:div>
    <w:div w:id="1416122654">
      <w:marLeft w:val="0"/>
      <w:marRight w:val="0"/>
      <w:marTop w:val="0"/>
      <w:marBottom w:val="0"/>
      <w:divBdr>
        <w:top w:val="none" w:sz="0" w:space="0" w:color="auto"/>
        <w:left w:val="none" w:sz="0" w:space="0" w:color="auto"/>
        <w:bottom w:val="none" w:sz="0" w:space="0" w:color="auto"/>
        <w:right w:val="none" w:sz="0" w:space="0" w:color="auto"/>
      </w:divBdr>
      <w:divsChild>
        <w:div w:id="1900675411">
          <w:marLeft w:val="0"/>
          <w:marRight w:val="0"/>
          <w:marTop w:val="0"/>
          <w:marBottom w:val="0"/>
          <w:divBdr>
            <w:top w:val="none" w:sz="0" w:space="0" w:color="auto"/>
            <w:left w:val="none" w:sz="0" w:space="0" w:color="auto"/>
            <w:bottom w:val="none" w:sz="0" w:space="0" w:color="auto"/>
            <w:right w:val="none" w:sz="0" w:space="0" w:color="auto"/>
          </w:divBdr>
        </w:div>
      </w:divsChild>
    </w:div>
    <w:div w:id="1590314242">
      <w:marLeft w:val="0"/>
      <w:marRight w:val="0"/>
      <w:marTop w:val="0"/>
      <w:marBottom w:val="0"/>
      <w:divBdr>
        <w:top w:val="none" w:sz="0" w:space="0" w:color="auto"/>
        <w:left w:val="none" w:sz="0" w:space="0" w:color="auto"/>
        <w:bottom w:val="none" w:sz="0" w:space="0" w:color="auto"/>
        <w:right w:val="none" w:sz="0" w:space="0" w:color="auto"/>
      </w:divBdr>
      <w:divsChild>
        <w:div w:id="991836643">
          <w:marLeft w:val="0"/>
          <w:marRight w:val="0"/>
          <w:marTop w:val="0"/>
          <w:marBottom w:val="0"/>
          <w:divBdr>
            <w:top w:val="none" w:sz="0" w:space="0" w:color="auto"/>
            <w:left w:val="none" w:sz="0" w:space="0" w:color="auto"/>
            <w:bottom w:val="none" w:sz="0" w:space="0" w:color="auto"/>
            <w:right w:val="none" w:sz="0" w:space="0" w:color="auto"/>
          </w:divBdr>
        </w:div>
      </w:divsChild>
    </w:div>
    <w:div w:id="1627814559">
      <w:marLeft w:val="0"/>
      <w:marRight w:val="0"/>
      <w:marTop w:val="0"/>
      <w:marBottom w:val="0"/>
      <w:divBdr>
        <w:top w:val="none" w:sz="0" w:space="0" w:color="auto"/>
        <w:left w:val="none" w:sz="0" w:space="0" w:color="auto"/>
        <w:bottom w:val="none" w:sz="0" w:space="0" w:color="auto"/>
        <w:right w:val="none" w:sz="0" w:space="0" w:color="auto"/>
      </w:divBdr>
      <w:divsChild>
        <w:div w:id="1005863683">
          <w:marLeft w:val="0"/>
          <w:marRight w:val="0"/>
          <w:marTop w:val="0"/>
          <w:marBottom w:val="0"/>
          <w:divBdr>
            <w:top w:val="none" w:sz="0" w:space="0" w:color="auto"/>
            <w:left w:val="none" w:sz="0" w:space="0" w:color="auto"/>
            <w:bottom w:val="none" w:sz="0" w:space="0" w:color="auto"/>
            <w:right w:val="none" w:sz="0" w:space="0" w:color="auto"/>
          </w:divBdr>
          <w:divsChild>
            <w:div w:id="1841264723">
              <w:marLeft w:val="0"/>
              <w:marRight w:val="0"/>
              <w:marTop w:val="0"/>
              <w:marBottom w:val="0"/>
              <w:divBdr>
                <w:top w:val="none" w:sz="0" w:space="0" w:color="auto"/>
                <w:left w:val="none" w:sz="0" w:space="0" w:color="auto"/>
                <w:bottom w:val="none" w:sz="0" w:space="0" w:color="auto"/>
                <w:right w:val="none" w:sz="0" w:space="0" w:color="auto"/>
              </w:divBdr>
              <w:divsChild>
                <w:div w:id="6720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35402">
      <w:marLeft w:val="0"/>
      <w:marRight w:val="0"/>
      <w:marTop w:val="0"/>
      <w:marBottom w:val="0"/>
      <w:divBdr>
        <w:top w:val="none" w:sz="0" w:space="0" w:color="auto"/>
        <w:left w:val="none" w:sz="0" w:space="0" w:color="auto"/>
        <w:bottom w:val="none" w:sz="0" w:space="0" w:color="auto"/>
        <w:right w:val="none" w:sz="0" w:space="0" w:color="auto"/>
      </w:divBdr>
      <w:divsChild>
        <w:div w:id="1845169743">
          <w:marLeft w:val="0"/>
          <w:marRight w:val="0"/>
          <w:marTop w:val="0"/>
          <w:marBottom w:val="0"/>
          <w:divBdr>
            <w:top w:val="none" w:sz="0" w:space="0" w:color="auto"/>
            <w:left w:val="none" w:sz="0" w:space="0" w:color="auto"/>
            <w:bottom w:val="none" w:sz="0" w:space="0" w:color="auto"/>
            <w:right w:val="none" w:sz="0" w:space="0" w:color="auto"/>
          </w:divBdr>
        </w:div>
      </w:divsChild>
    </w:div>
    <w:div w:id="2072388937">
      <w:marLeft w:val="0"/>
      <w:marRight w:val="0"/>
      <w:marTop w:val="0"/>
      <w:marBottom w:val="0"/>
      <w:divBdr>
        <w:top w:val="none" w:sz="0" w:space="0" w:color="auto"/>
        <w:left w:val="none" w:sz="0" w:space="0" w:color="auto"/>
        <w:bottom w:val="none" w:sz="0" w:space="0" w:color="auto"/>
        <w:right w:val="none" w:sz="0" w:space="0" w:color="auto"/>
      </w:divBdr>
      <w:divsChild>
        <w:div w:id="1107312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881</TotalTime>
  <Pages>7</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L Thomas</dc:creator>
  <cp:keywords/>
  <dc:description/>
  <cp:lastModifiedBy>Wendy Thomas</cp:lastModifiedBy>
  <cp:revision>8</cp:revision>
  <dcterms:created xsi:type="dcterms:W3CDTF">2022-08-19T15:21:00Z</dcterms:created>
  <dcterms:modified xsi:type="dcterms:W3CDTF">2026-01-02T00:09:00Z</dcterms:modified>
</cp:coreProperties>
</file>