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170D" w:rsidRDefault="005B1A86" w:rsidP="00A5170D">
      <w:pPr>
        <w:pStyle w:val="Title"/>
      </w:pPr>
      <w:r>
        <w:t>Part I: Technical Document</w:t>
      </w:r>
    </w:p>
    <w:p w:rsidR="00A5170D" w:rsidRDefault="00A5170D" w:rsidP="00A5170D">
      <w:r>
        <w:t>Documentation of the DDI specification is provided in three ways:</w:t>
      </w:r>
    </w:p>
    <w:p w:rsidR="00A5170D" w:rsidRDefault="00A5170D" w:rsidP="00A5170D">
      <w:pPr>
        <w:pStyle w:val="Heading2"/>
      </w:pPr>
      <w:r>
        <w:t>Field Level Documentation</w:t>
      </w:r>
    </w:p>
    <w:p w:rsidR="00A5170D" w:rsidRDefault="00A5170D" w:rsidP="00A5170D">
      <w:r>
        <w:t>AUDIENCE: Developers, database developers, mappings, base level for content providers (what an object is in relation to parent and child elements)</w:t>
      </w:r>
    </w:p>
    <w:p w:rsidR="00A5170D" w:rsidRDefault="00A5170D" w:rsidP="00A5170D">
      <w:r>
        <w:t xml:space="preserve">This documentation is found within the DDI Schemas and displayed in the HTML documentation. It provides a brief description of the purpose and content of the object. Documentation found in the complex Type description will provide more detail than the element documentation. Within a complex type, the additional documentation of sub-elements will focus on its purpose within the context of the complex type. </w:t>
      </w:r>
    </w:p>
    <w:p w:rsidR="00A5170D" w:rsidRDefault="00A5170D" w:rsidP="00A5170D">
      <w:pPr>
        <w:pStyle w:val="Heading1"/>
      </w:pPr>
      <w:r>
        <w:t>Part I - Technical Documentation</w:t>
      </w:r>
    </w:p>
    <w:p w:rsidR="00A5170D" w:rsidRDefault="00A5170D" w:rsidP="00A5170D">
      <w:r>
        <w:t>AUDIENCE: Developers, integrated usage and applications for content providers</w:t>
      </w:r>
    </w:p>
    <w:p w:rsidR="00A5170D" w:rsidRDefault="00A5170D" w:rsidP="00A5170D">
      <w:r>
        <w:t>Organized by related sets of objects, e.g. Question Item, Question Grid, and Question Block, this documentation provides details of the structure and its intended application. Each set contains examples of usage. It contains information on the relationship of DDI to other standards, common XML structures used by DDI, design and consistency rules, description of major structural types (modules and schemes), technical features for identification and reference, basic types for dates and strings, and all major complex elements. The complex element content is organized alphabetically by set and an index is provided for all elements. This documentation also contains lists of: 3.1 to 3.2 changes, all unique element and attribute names, and elements by extension base (Identifiable, Versionable, Maintainable, Reference, CodeValue, etc.).</w:t>
      </w:r>
    </w:p>
    <w:p w:rsidR="00A5170D" w:rsidRDefault="00A5170D" w:rsidP="00A5170D">
      <w:pPr>
        <w:pStyle w:val="Heading2"/>
      </w:pPr>
      <w:r>
        <w:t>Part II - User Guide</w:t>
      </w:r>
    </w:p>
    <w:p w:rsidR="00A5170D" w:rsidRDefault="00A5170D" w:rsidP="00A5170D">
      <w:r>
        <w:t>AUDIENCE: Content providers, those focusing on specific applied uses of DDI</w:t>
      </w:r>
    </w:p>
    <w:p w:rsidR="00A5170D" w:rsidRPr="00A5170D" w:rsidRDefault="00A5170D" w:rsidP="00A5170D">
      <w:r>
        <w:t>Provides instructions for navigating the HTML Field Level Documentation and reviews basic structural features focusing on their usage, such as exchange structures, organizing publication package content, managing data over time, common structure like strings, controlled vocabularies, dates, citation and coverage, notes and other material. This general section is followed by a set of user stories (applying DDI). The focus is on how the parts of DDI work together to describe the metadata and data for particular functions such as documenting a longitudinal study or developing a questionnaire. Wherever appropriate, Part I will reference the more detailed technical documentation in Part I.</w:t>
      </w:r>
    </w:p>
    <w:p w:rsidR="008673FC" w:rsidRPr="008673FC" w:rsidRDefault="008673FC" w:rsidP="008673FC">
      <w:pPr>
        <w:pStyle w:val="Heading1"/>
        <w:numPr>
          <w:ilvl w:val="0"/>
          <w:numId w:val="4"/>
        </w:numPr>
      </w:pPr>
      <w:r>
        <w:lastRenderedPageBreak/>
        <w:t xml:space="preserve">- </w:t>
      </w:r>
      <w:r w:rsidR="005B1A86">
        <w:t>Coverage of DDI [</w:t>
      </w:r>
      <w:r w:rsidR="00082AFB">
        <w:t xml:space="preserve">for additional </w:t>
      </w:r>
      <w:r w:rsidR="005B1A86">
        <w:t xml:space="preserve">background </w:t>
      </w:r>
      <w:r w:rsidR="00082AFB">
        <w:t>information see</w:t>
      </w:r>
      <w:r w:rsidR="005B1A86">
        <w:t xml:space="preserve"> Part II]</w:t>
      </w:r>
    </w:p>
    <w:p w:rsidR="00082AFB" w:rsidRDefault="008673FC" w:rsidP="008673FC">
      <w:pPr>
        <w:pStyle w:val="Heading2"/>
      </w:pPr>
      <w:r>
        <w:t xml:space="preserve">1.1 - </w:t>
      </w:r>
      <w:r w:rsidR="005B1A86">
        <w:t>Purpose of Part I Technical document</w:t>
      </w:r>
    </w:p>
    <w:p w:rsidR="00EC57CF" w:rsidRPr="00EC57CF" w:rsidRDefault="00EC57CF" w:rsidP="00EC57CF">
      <w:r>
        <w:t xml:space="preserve">The intent of the Part I: Technical Document is to provide implementers with additional information on major complex elements and their components. For each complex object set this includes its </w:t>
      </w:r>
      <w:r w:rsidR="009C50C6">
        <w:t xml:space="preserve">namespace, parent maintainable, extension base, required referenced objects, optionally referenced objects, a brief layout of content and object cardinalities, </w:t>
      </w:r>
      <w:r>
        <w:t xml:space="preserve">detailed description, </w:t>
      </w:r>
      <w:r w:rsidR="009C50C6">
        <w:t xml:space="preserve">and example. An appendix is provided covering changes between 3.1 and 3.2 including backward compatibility and update processing as well as an index of all complex elements with a reference to the section and page number providing coverage of the element. </w:t>
      </w:r>
    </w:p>
    <w:p w:rsidR="0096545D" w:rsidRDefault="009C50C6" w:rsidP="00082AFB">
      <w:r>
        <w:t xml:space="preserve">Users interested in the application of DDI to various Use Cases should see Part II: User Guide. Part II will provide references to technical features described in Part </w:t>
      </w:r>
      <w:proofErr w:type="gramStart"/>
      <w:r>
        <w:t>I</w:t>
      </w:r>
      <w:proofErr w:type="gramEnd"/>
      <w:r>
        <w:t>.</w:t>
      </w:r>
    </w:p>
    <w:p w:rsidR="005B1A86" w:rsidRDefault="008673FC" w:rsidP="008673FC">
      <w:pPr>
        <w:pStyle w:val="Heading2"/>
      </w:pPr>
      <w:r>
        <w:t xml:space="preserve">1.2 - </w:t>
      </w:r>
      <w:r w:rsidR="005B1A86">
        <w:t>Organization of Part I</w:t>
      </w:r>
    </w:p>
    <w:p w:rsidR="005B1A86" w:rsidRDefault="009C50C6" w:rsidP="005B1A86">
      <w:r>
        <w:t xml:space="preserve">Part I: Technical Documentation is organized into four major areas, general description of DDI and the Part I technical document, relationship of DDI to other standards, general structures within DDI, and specific structures (complex element sets). Internal reference will be found in-line using the section number and title of the section </w:t>
      </w:r>
      <w:r w:rsidR="008673FC">
        <w:t>placed within square brackets, i.e. [3.1 Identification and Reference Structures].</w:t>
      </w:r>
    </w:p>
    <w:p w:rsidR="005B1A86" w:rsidRDefault="008673FC" w:rsidP="008673FC">
      <w:pPr>
        <w:pStyle w:val="Heading1"/>
      </w:pPr>
      <w:r>
        <w:lastRenderedPageBreak/>
        <w:t xml:space="preserve">2.0 - </w:t>
      </w:r>
      <w:r w:rsidR="005B1A86">
        <w:t xml:space="preserve">Relationship to Other Standards – </w:t>
      </w:r>
    </w:p>
    <w:p w:rsidR="005B1A86" w:rsidRDefault="008673FC" w:rsidP="008673FC">
      <w:pPr>
        <w:pStyle w:val="Heading2"/>
      </w:pPr>
      <w:r>
        <w:t xml:space="preserve">2.1 - </w:t>
      </w:r>
      <w:r w:rsidR="005B1A86">
        <w:t>DDI-C</w:t>
      </w:r>
    </w:p>
    <w:p w:rsidR="005B1A86" w:rsidRDefault="008673FC" w:rsidP="008673FC">
      <w:pPr>
        <w:pStyle w:val="Heading2"/>
      </w:pPr>
      <w:r>
        <w:t xml:space="preserve">2.2 - </w:t>
      </w:r>
      <w:r w:rsidR="005B1A86">
        <w:t>ISO/IEC 11179 – elements in ISO/IEC 11179 and DDI – use of ISO/IEC 1179-5 profile</w:t>
      </w:r>
    </w:p>
    <w:p w:rsidR="005B1A86" w:rsidRDefault="008673FC" w:rsidP="008673FC">
      <w:pPr>
        <w:pStyle w:val="Heading2"/>
      </w:pPr>
      <w:r>
        <w:t xml:space="preserve">2.3 - </w:t>
      </w:r>
      <w:r w:rsidR="005B1A86">
        <w:t>ISO 19115</w:t>
      </w:r>
    </w:p>
    <w:p w:rsidR="005B1A86" w:rsidRDefault="008673FC" w:rsidP="008673FC">
      <w:pPr>
        <w:pStyle w:val="Heading2"/>
      </w:pPr>
      <w:r>
        <w:t xml:space="preserve">2.4 - </w:t>
      </w:r>
      <w:r w:rsidR="005B1A86">
        <w:t>SDMX</w:t>
      </w:r>
    </w:p>
    <w:p w:rsidR="005B1A86" w:rsidRDefault="008673FC" w:rsidP="008673FC">
      <w:pPr>
        <w:pStyle w:val="Heading2"/>
      </w:pPr>
      <w:r>
        <w:t xml:space="preserve">2.5 - </w:t>
      </w:r>
      <w:r w:rsidR="005B1A86">
        <w:t>GSIM</w:t>
      </w:r>
    </w:p>
    <w:p w:rsidR="005B1A86" w:rsidRDefault="008673FC" w:rsidP="008673FC">
      <w:pPr>
        <w:pStyle w:val="Heading1"/>
      </w:pPr>
      <w:r>
        <w:t xml:space="preserve">3.0 - </w:t>
      </w:r>
      <w:r w:rsidR="00853F5D">
        <w:t>General Structures</w:t>
      </w:r>
    </w:p>
    <w:p w:rsidR="00853F5D" w:rsidRDefault="008673FC" w:rsidP="008673FC">
      <w:pPr>
        <w:pStyle w:val="Heading2"/>
      </w:pPr>
      <w:r>
        <w:t xml:space="preserve">3.1 - </w:t>
      </w:r>
      <w:r w:rsidR="00853F5D">
        <w:t>Identification and Reference Structures</w:t>
      </w:r>
    </w:p>
    <w:p w:rsidR="00853F5D" w:rsidRDefault="008673FC" w:rsidP="008673FC">
      <w:pPr>
        <w:pStyle w:val="Heading2"/>
      </w:pPr>
      <w:r>
        <w:t xml:space="preserve">3.2 - </w:t>
      </w:r>
      <w:r w:rsidR="00853F5D">
        <w:t>Maintainable Objects: Modules and Schemes</w:t>
      </w:r>
    </w:p>
    <w:p w:rsidR="00082AFB" w:rsidRDefault="008673FC" w:rsidP="008673FC">
      <w:pPr>
        <w:pStyle w:val="Heading2"/>
      </w:pPr>
      <w:r>
        <w:t xml:space="preserve">3.3 - Name, Label, </w:t>
      </w:r>
      <w:r w:rsidR="00082AFB">
        <w:t>and Description</w:t>
      </w:r>
    </w:p>
    <w:p w:rsidR="0096545D" w:rsidRDefault="008673FC" w:rsidP="008673FC">
      <w:pPr>
        <w:pStyle w:val="Heading2"/>
      </w:pPr>
      <w:r>
        <w:t xml:space="preserve">3.4 - </w:t>
      </w:r>
      <w:r w:rsidR="0096545D">
        <w:t>Controlled Vocabularies</w:t>
      </w:r>
    </w:p>
    <w:p w:rsidR="00853F5D" w:rsidRDefault="008673FC" w:rsidP="008673FC">
      <w:pPr>
        <w:pStyle w:val="Heading1"/>
      </w:pPr>
      <w:r>
        <w:t xml:space="preserve">4.0 - </w:t>
      </w:r>
      <w:r w:rsidR="00853F5D">
        <w:t>Specific Structures in Alphabetical Order:</w:t>
      </w:r>
    </w:p>
    <w:p w:rsidR="00853F5D" w:rsidRDefault="008673FC" w:rsidP="008673FC">
      <w:pPr>
        <w:pStyle w:val="Heading2"/>
      </w:pPr>
      <w:r>
        <w:t xml:space="preserve">4.1 - </w:t>
      </w:r>
      <w:r w:rsidR="00853F5D">
        <w:t>Archive</w:t>
      </w:r>
    </w:p>
    <w:p w:rsidR="00853F5D" w:rsidRDefault="008673FC" w:rsidP="008673FC">
      <w:pPr>
        <w:pStyle w:val="Heading2"/>
      </w:pPr>
      <w:r>
        <w:t xml:space="preserve">4.2 - </w:t>
      </w:r>
      <w:r w:rsidR="00853F5D">
        <w:t>Category</w:t>
      </w:r>
    </w:p>
    <w:p w:rsidR="00853F5D" w:rsidRDefault="008673FC" w:rsidP="008673FC">
      <w:pPr>
        <w:pStyle w:val="Heading2"/>
      </w:pPr>
      <w:r>
        <w:t xml:space="preserve">4.3 - </w:t>
      </w:r>
      <w:r w:rsidR="00853F5D">
        <w:t>Citation</w:t>
      </w:r>
    </w:p>
    <w:p w:rsidR="00853F5D" w:rsidRDefault="008673FC" w:rsidP="008673FC">
      <w:pPr>
        <w:pStyle w:val="Heading2"/>
      </w:pPr>
      <w:r>
        <w:t xml:space="preserve">4.4 - </w:t>
      </w:r>
      <w:r w:rsidR="00853F5D">
        <w:t>Code</w:t>
      </w:r>
      <w:r w:rsidR="00082AFB">
        <w:t xml:space="preserve"> </w:t>
      </w:r>
      <w:r w:rsidR="00853F5D">
        <w:t>List</w:t>
      </w:r>
    </w:p>
    <w:p w:rsidR="00853F5D" w:rsidRDefault="008673FC" w:rsidP="008673FC">
      <w:pPr>
        <w:pStyle w:val="Heading2"/>
      </w:pPr>
      <w:r>
        <w:t xml:space="preserve">4.5 - </w:t>
      </w:r>
      <w:r w:rsidR="00853F5D">
        <w:t>Code</w:t>
      </w:r>
      <w:r w:rsidR="00082AFB">
        <w:t xml:space="preserve"> </w:t>
      </w:r>
      <w:r w:rsidR="00853F5D">
        <w:t>Value</w:t>
      </w:r>
    </w:p>
    <w:p w:rsidR="00853F5D" w:rsidRDefault="008673FC" w:rsidP="008673FC">
      <w:pPr>
        <w:pStyle w:val="Heading2"/>
      </w:pPr>
      <w:r>
        <w:t xml:space="preserve">4.6 - </w:t>
      </w:r>
      <w:r w:rsidR="00853F5D">
        <w:t>Collection</w:t>
      </w:r>
      <w:r w:rsidR="00082AFB">
        <w:t xml:space="preserve"> </w:t>
      </w:r>
      <w:r w:rsidR="00853F5D">
        <w:t>Event</w:t>
      </w:r>
    </w:p>
    <w:p w:rsidR="00853F5D" w:rsidRDefault="008673FC" w:rsidP="008673FC">
      <w:pPr>
        <w:pStyle w:val="Heading2"/>
      </w:pPr>
      <w:r>
        <w:t xml:space="preserve">4.7 - </w:t>
      </w:r>
      <w:r w:rsidR="00853F5D">
        <w:t>Comparison</w:t>
      </w:r>
    </w:p>
    <w:p w:rsidR="00853F5D" w:rsidRDefault="008673FC" w:rsidP="008673FC">
      <w:pPr>
        <w:pStyle w:val="Heading2"/>
      </w:pPr>
      <w:r>
        <w:t xml:space="preserve">4.8 - </w:t>
      </w:r>
      <w:r w:rsidR="00853F5D">
        <w:t xml:space="preserve">Concept, Universe and </w:t>
      </w:r>
      <w:r w:rsidR="008642D5">
        <w:t>Conceptual</w:t>
      </w:r>
      <w:r w:rsidR="00A5170D">
        <w:t xml:space="preserve"> </w:t>
      </w:r>
      <w:r w:rsidR="008642D5">
        <w:t>Variable</w:t>
      </w:r>
    </w:p>
    <w:p w:rsidR="00853F5D" w:rsidRDefault="008673FC" w:rsidP="008673FC">
      <w:pPr>
        <w:pStyle w:val="Heading2"/>
      </w:pPr>
      <w:r>
        <w:t xml:space="preserve">4.9 - </w:t>
      </w:r>
      <w:r w:rsidR="00853F5D">
        <w:t>Conceptual</w:t>
      </w:r>
      <w:r w:rsidR="00082AFB">
        <w:t xml:space="preserve"> </w:t>
      </w:r>
      <w:r w:rsidR="00853F5D">
        <w:t>Component</w:t>
      </w:r>
    </w:p>
    <w:p w:rsidR="00853F5D" w:rsidRDefault="008673FC" w:rsidP="008673FC">
      <w:pPr>
        <w:pStyle w:val="Heading2"/>
      </w:pPr>
      <w:r>
        <w:t xml:space="preserve">4.10 - </w:t>
      </w:r>
      <w:r w:rsidR="00853F5D">
        <w:t>Control</w:t>
      </w:r>
      <w:r w:rsidR="00082AFB">
        <w:t xml:space="preserve"> </w:t>
      </w:r>
      <w:r w:rsidR="00853F5D">
        <w:t>Construct</w:t>
      </w:r>
    </w:p>
    <w:p w:rsidR="00853F5D" w:rsidRDefault="008673FC" w:rsidP="008673FC">
      <w:pPr>
        <w:pStyle w:val="Heading2"/>
      </w:pPr>
      <w:r>
        <w:lastRenderedPageBreak/>
        <w:t xml:space="preserve">4.11 - </w:t>
      </w:r>
      <w:r w:rsidR="00853F5D">
        <w:t>Coverage</w:t>
      </w:r>
    </w:p>
    <w:p w:rsidR="00853F5D" w:rsidRDefault="008673FC" w:rsidP="008673FC">
      <w:pPr>
        <w:pStyle w:val="Heading2"/>
      </w:pPr>
      <w:r>
        <w:t xml:space="preserve">4.12 - </w:t>
      </w:r>
      <w:r w:rsidR="00853F5D">
        <w:t>Data</w:t>
      </w:r>
      <w:r w:rsidR="00082AFB">
        <w:t xml:space="preserve"> </w:t>
      </w:r>
      <w:r w:rsidR="00853F5D">
        <w:t>Collection</w:t>
      </w:r>
    </w:p>
    <w:p w:rsidR="00853F5D" w:rsidRDefault="008642D5" w:rsidP="008673FC">
      <w:pPr>
        <w:pStyle w:val="Heading2"/>
      </w:pPr>
      <w:r>
        <w:t>4.13</w:t>
      </w:r>
      <w:r w:rsidR="008673FC">
        <w:t xml:space="preserve"> - </w:t>
      </w:r>
      <w:r w:rsidR="00853F5D">
        <w:t>Data</w:t>
      </w:r>
      <w:r w:rsidR="00082AFB">
        <w:t xml:space="preserve"> </w:t>
      </w:r>
      <w:r w:rsidR="00853F5D">
        <w:t>Relationship</w:t>
      </w:r>
    </w:p>
    <w:p w:rsidR="00853F5D" w:rsidRDefault="008642D5" w:rsidP="008673FC">
      <w:pPr>
        <w:pStyle w:val="Heading2"/>
      </w:pPr>
      <w:r>
        <w:t>4.14</w:t>
      </w:r>
      <w:r w:rsidR="008673FC">
        <w:t xml:space="preserve"> - </w:t>
      </w:r>
      <w:r w:rsidR="00853F5D">
        <w:t>Date</w:t>
      </w:r>
    </w:p>
    <w:p w:rsidR="00853F5D" w:rsidRDefault="008642D5" w:rsidP="008673FC">
      <w:pPr>
        <w:pStyle w:val="Heading2"/>
      </w:pPr>
      <w:r>
        <w:t>4.15</w:t>
      </w:r>
      <w:r w:rsidR="008673FC">
        <w:t xml:space="preserve"> - </w:t>
      </w:r>
      <w:r w:rsidR="00853F5D">
        <w:t>DDI</w:t>
      </w:r>
      <w:r w:rsidR="00082AFB">
        <w:t xml:space="preserve"> </w:t>
      </w:r>
      <w:r w:rsidR="00853F5D">
        <w:t>Instance</w:t>
      </w:r>
    </w:p>
    <w:p w:rsidR="00853F5D" w:rsidRDefault="008642D5" w:rsidP="008673FC">
      <w:pPr>
        <w:pStyle w:val="Heading2"/>
      </w:pPr>
      <w:r>
        <w:t>4.16</w:t>
      </w:r>
      <w:r w:rsidR="008673FC">
        <w:t xml:space="preserve"> - </w:t>
      </w:r>
      <w:r w:rsidR="00853F5D">
        <w:t>DDI</w:t>
      </w:r>
      <w:r w:rsidR="00082AFB">
        <w:t xml:space="preserve"> </w:t>
      </w:r>
      <w:r w:rsidR="00853F5D">
        <w:t>Profile</w:t>
      </w:r>
    </w:p>
    <w:p w:rsidR="00853F5D" w:rsidRDefault="008642D5" w:rsidP="008673FC">
      <w:pPr>
        <w:pStyle w:val="Heading2"/>
      </w:pPr>
      <w:r>
        <w:t>4.17</w:t>
      </w:r>
      <w:r w:rsidR="008673FC">
        <w:t xml:space="preserve"> - </w:t>
      </w:r>
      <w:r w:rsidR="00853F5D">
        <w:t>Delineation Structures</w:t>
      </w:r>
    </w:p>
    <w:p w:rsidR="00853F5D" w:rsidRDefault="008642D5" w:rsidP="008673FC">
      <w:pPr>
        <w:pStyle w:val="Heading2"/>
      </w:pPr>
      <w:r>
        <w:t>4.18</w:t>
      </w:r>
      <w:r w:rsidR="008673FC">
        <w:t xml:space="preserve"> - </w:t>
      </w:r>
      <w:r w:rsidR="00853F5D">
        <w:t>Embargo</w:t>
      </w:r>
    </w:p>
    <w:p w:rsidR="00853F5D" w:rsidRDefault="008642D5" w:rsidP="008673FC">
      <w:pPr>
        <w:pStyle w:val="Heading2"/>
      </w:pPr>
      <w:r>
        <w:t>4.19</w:t>
      </w:r>
      <w:r w:rsidR="008673FC">
        <w:t xml:space="preserve"> – </w:t>
      </w:r>
      <w:r w:rsidR="00853F5D">
        <w:t>Ex</w:t>
      </w:r>
      <w:r w:rsidR="008673FC">
        <w:t>-</w:t>
      </w:r>
      <w:r w:rsidR="00853F5D">
        <w:t>Post</w:t>
      </w:r>
      <w:r w:rsidR="00082AFB">
        <w:t xml:space="preserve"> </w:t>
      </w:r>
      <w:r w:rsidR="00853F5D">
        <w:t>Evaluation</w:t>
      </w:r>
    </w:p>
    <w:p w:rsidR="00853F5D" w:rsidRDefault="008642D5" w:rsidP="008673FC">
      <w:pPr>
        <w:pStyle w:val="Heading2"/>
      </w:pPr>
      <w:r>
        <w:t>4.20</w:t>
      </w:r>
      <w:r w:rsidR="008673FC">
        <w:t xml:space="preserve"> - </w:t>
      </w:r>
      <w:r w:rsidR="00853F5D">
        <w:t>Fragment</w:t>
      </w:r>
      <w:r w:rsidR="00082AFB">
        <w:t xml:space="preserve"> </w:t>
      </w:r>
      <w:r w:rsidR="00853F5D">
        <w:t>Instance</w:t>
      </w:r>
    </w:p>
    <w:p w:rsidR="00853F5D" w:rsidRDefault="008642D5" w:rsidP="008673FC">
      <w:pPr>
        <w:pStyle w:val="Heading2"/>
      </w:pPr>
      <w:r>
        <w:t>4.21</w:t>
      </w:r>
      <w:r w:rsidR="008673FC">
        <w:t xml:space="preserve"> - </w:t>
      </w:r>
      <w:r w:rsidR="00853F5D">
        <w:t>Funding</w:t>
      </w:r>
      <w:r w:rsidR="00082AFB">
        <w:t xml:space="preserve"> </w:t>
      </w:r>
      <w:r w:rsidR="00853F5D">
        <w:t>Information</w:t>
      </w:r>
      <w:r w:rsidR="00082AFB">
        <w:t xml:space="preserve"> and Budget</w:t>
      </w:r>
    </w:p>
    <w:p w:rsidR="00853F5D" w:rsidRDefault="008642D5" w:rsidP="008673FC">
      <w:pPr>
        <w:pStyle w:val="Heading2"/>
      </w:pPr>
      <w:r>
        <w:t>4.22</w:t>
      </w:r>
      <w:r w:rsidR="008673FC">
        <w:t xml:space="preserve"> - </w:t>
      </w:r>
      <w:r w:rsidR="00853F5D">
        <w:t>Geographic</w:t>
      </w:r>
      <w:r w:rsidR="00082AFB">
        <w:t xml:space="preserve"> </w:t>
      </w:r>
      <w:r w:rsidR="00853F5D">
        <w:t>Location</w:t>
      </w:r>
    </w:p>
    <w:p w:rsidR="00853F5D" w:rsidRDefault="008642D5" w:rsidP="008673FC">
      <w:pPr>
        <w:pStyle w:val="Heading2"/>
      </w:pPr>
      <w:r>
        <w:t>4.23</w:t>
      </w:r>
      <w:r w:rsidR="008673FC">
        <w:t xml:space="preserve"> - </w:t>
      </w:r>
      <w:r w:rsidR="00853F5D">
        <w:t>Geographic</w:t>
      </w:r>
      <w:r w:rsidR="00082AFB">
        <w:t xml:space="preserve"> </w:t>
      </w:r>
      <w:r w:rsidR="00853F5D">
        <w:t>Structure</w:t>
      </w:r>
    </w:p>
    <w:p w:rsidR="00853F5D" w:rsidRDefault="008642D5" w:rsidP="008673FC">
      <w:pPr>
        <w:pStyle w:val="Heading2"/>
      </w:pPr>
      <w:r>
        <w:t>4.24</w:t>
      </w:r>
      <w:r w:rsidR="008673FC">
        <w:t xml:space="preserve"> - </w:t>
      </w:r>
      <w:r w:rsidR="00853F5D">
        <w:t>Group</w:t>
      </w:r>
    </w:p>
    <w:p w:rsidR="00853F5D" w:rsidRDefault="008642D5" w:rsidP="008673FC">
      <w:pPr>
        <w:pStyle w:val="Heading2"/>
      </w:pPr>
      <w:r>
        <w:t>4.25</w:t>
      </w:r>
      <w:r w:rsidR="008673FC">
        <w:t xml:space="preserve"> - </w:t>
      </w:r>
      <w:r w:rsidR="00853F5D">
        <w:t>Image</w:t>
      </w:r>
    </w:p>
    <w:p w:rsidR="00082AFB" w:rsidRDefault="008642D5" w:rsidP="008673FC">
      <w:pPr>
        <w:pStyle w:val="Heading2"/>
      </w:pPr>
      <w:r>
        <w:t>4.26</w:t>
      </w:r>
      <w:r w:rsidR="008673FC">
        <w:t xml:space="preserve"> - </w:t>
      </w:r>
      <w:r w:rsidR="00082AFB">
        <w:t>In / Out Parameter, Binding and Command Code</w:t>
      </w:r>
    </w:p>
    <w:p w:rsidR="00853F5D" w:rsidRDefault="008642D5" w:rsidP="008673FC">
      <w:pPr>
        <w:pStyle w:val="Heading2"/>
      </w:pPr>
      <w:r>
        <w:t>4.27</w:t>
      </w:r>
      <w:r w:rsidR="008673FC">
        <w:t xml:space="preserve"> - </w:t>
      </w:r>
      <w:r w:rsidR="00853F5D">
        <w:t>Instrument</w:t>
      </w:r>
    </w:p>
    <w:p w:rsidR="00853F5D" w:rsidRDefault="008642D5" w:rsidP="008673FC">
      <w:pPr>
        <w:pStyle w:val="Heading2"/>
      </w:pPr>
      <w:r>
        <w:t>4.28</w:t>
      </w:r>
      <w:r w:rsidR="008673FC">
        <w:t xml:space="preserve"> - </w:t>
      </w:r>
      <w:r w:rsidR="00853F5D">
        <w:t>Interviewer</w:t>
      </w:r>
      <w:r w:rsidR="00082AFB">
        <w:t xml:space="preserve"> </w:t>
      </w:r>
      <w:r w:rsidR="00853F5D">
        <w:t>Instruction</w:t>
      </w:r>
    </w:p>
    <w:p w:rsidR="00853F5D" w:rsidRDefault="008642D5" w:rsidP="008673FC">
      <w:pPr>
        <w:pStyle w:val="Heading2"/>
      </w:pPr>
      <w:r>
        <w:t>4.29</w:t>
      </w:r>
      <w:r w:rsidR="008673FC">
        <w:t xml:space="preserve"> - </w:t>
      </w:r>
      <w:r w:rsidR="00853F5D">
        <w:t>Local</w:t>
      </w:r>
      <w:r w:rsidR="00082AFB">
        <w:t xml:space="preserve"> </w:t>
      </w:r>
      <w:r w:rsidR="00853F5D">
        <w:t>Holding</w:t>
      </w:r>
      <w:r w:rsidR="00082AFB">
        <w:t xml:space="preserve"> </w:t>
      </w:r>
      <w:r w:rsidR="00853F5D">
        <w:t>Package</w:t>
      </w:r>
    </w:p>
    <w:p w:rsidR="00853F5D" w:rsidRDefault="008642D5" w:rsidP="008673FC">
      <w:pPr>
        <w:pStyle w:val="Heading2"/>
      </w:pPr>
      <w:r>
        <w:t>4.30</w:t>
      </w:r>
      <w:r w:rsidR="008673FC">
        <w:t xml:space="preserve"> - </w:t>
      </w:r>
      <w:r w:rsidR="00853F5D">
        <w:t>Logical</w:t>
      </w:r>
      <w:r w:rsidR="00082AFB">
        <w:t xml:space="preserve"> </w:t>
      </w:r>
      <w:r w:rsidR="00853F5D">
        <w:t>Product</w:t>
      </w:r>
    </w:p>
    <w:p w:rsidR="00853F5D" w:rsidRDefault="008642D5" w:rsidP="008673FC">
      <w:pPr>
        <w:pStyle w:val="Heading2"/>
      </w:pPr>
      <w:r>
        <w:t>4.31</w:t>
      </w:r>
      <w:r w:rsidR="008673FC">
        <w:t xml:space="preserve"> - </w:t>
      </w:r>
      <w:r w:rsidR="00853F5D">
        <w:t>Methodology</w:t>
      </w:r>
    </w:p>
    <w:p w:rsidR="00853F5D" w:rsidRDefault="008642D5" w:rsidP="008673FC">
      <w:pPr>
        <w:pStyle w:val="Heading2"/>
      </w:pPr>
      <w:r>
        <w:t>4.32</w:t>
      </w:r>
      <w:r w:rsidR="008673FC">
        <w:t xml:space="preserve"> - </w:t>
      </w:r>
      <w:r w:rsidR="00853F5D">
        <w:t>NCube</w:t>
      </w:r>
    </w:p>
    <w:p w:rsidR="00853F5D" w:rsidRDefault="008642D5" w:rsidP="008673FC">
      <w:pPr>
        <w:pStyle w:val="Heading2"/>
      </w:pPr>
      <w:r>
        <w:t>4.33</w:t>
      </w:r>
      <w:r w:rsidR="008673FC">
        <w:t xml:space="preserve"> - </w:t>
      </w:r>
      <w:r w:rsidR="00853F5D">
        <w:t>Note</w:t>
      </w:r>
    </w:p>
    <w:p w:rsidR="00853F5D" w:rsidRDefault="008642D5" w:rsidP="008673FC">
      <w:pPr>
        <w:pStyle w:val="Heading2"/>
      </w:pPr>
      <w:r>
        <w:lastRenderedPageBreak/>
        <w:t>4.34</w:t>
      </w:r>
      <w:r w:rsidR="008673FC">
        <w:t xml:space="preserve"> - </w:t>
      </w:r>
      <w:r w:rsidR="00853F5D">
        <w:t>Organization and Individual</w:t>
      </w:r>
    </w:p>
    <w:p w:rsidR="00853F5D" w:rsidRDefault="008642D5" w:rsidP="008673FC">
      <w:pPr>
        <w:pStyle w:val="Heading2"/>
      </w:pPr>
      <w:r>
        <w:t>4.35</w:t>
      </w:r>
      <w:r w:rsidR="008673FC">
        <w:t xml:space="preserve"> - </w:t>
      </w:r>
      <w:r w:rsidR="00853F5D">
        <w:t>Other</w:t>
      </w:r>
      <w:r w:rsidR="00082AFB">
        <w:t xml:space="preserve"> </w:t>
      </w:r>
      <w:r w:rsidR="00853F5D">
        <w:t>Material</w:t>
      </w:r>
    </w:p>
    <w:p w:rsidR="00853F5D" w:rsidRDefault="008642D5" w:rsidP="008673FC">
      <w:pPr>
        <w:pStyle w:val="Heading2"/>
      </w:pPr>
      <w:r>
        <w:t>4.36</w:t>
      </w:r>
      <w:r w:rsidR="008673FC">
        <w:t xml:space="preserve"> - </w:t>
      </w:r>
      <w:r w:rsidR="00853F5D">
        <w:t>Physical</w:t>
      </w:r>
      <w:r w:rsidR="00082AFB">
        <w:t xml:space="preserve"> </w:t>
      </w:r>
      <w:r w:rsidR="00853F5D">
        <w:t>Data</w:t>
      </w:r>
      <w:r w:rsidR="00082AFB">
        <w:t xml:space="preserve"> </w:t>
      </w:r>
      <w:r w:rsidR="00853F5D">
        <w:t>Product</w:t>
      </w:r>
    </w:p>
    <w:p w:rsidR="00853F5D" w:rsidRDefault="008642D5" w:rsidP="008673FC">
      <w:pPr>
        <w:pStyle w:val="Heading2"/>
      </w:pPr>
      <w:r>
        <w:t>4.37</w:t>
      </w:r>
      <w:r w:rsidR="008673FC">
        <w:t xml:space="preserve"> - </w:t>
      </w:r>
      <w:r w:rsidR="00853F5D">
        <w:t>Physical</w:t>
      </w:r>
      <w:r w:rsidR="00082AFB">
        <w:t xml:space="preserve"> </w:t>
      </w:r>
      <w:r w:rsidR="00853F5D">
        <w:t>Instance</w:t>
      </w:r>
    </w:p>
    <w:p w:rsidR="00853F5D" w:rsidRDefault="008642D5" w:rsidP="008673FC">
      <w:pPr>
        <w:pStyle w:val="Heading2"/>
      </w:pPr>
      <w:r>
        <w:t>4.38</w:t>
      </w:r>
      <w:r w:rsidR="008673FC">
        <w:t xml:space="preserve"> - </w:t>
      </w:r>
      <w:r w:rsidR="00853F5D">
        <w:t>Physical</w:t>
      </w:r>
      <w:r w:rsidR="00082AFB">
        <w:t xml:space="preserve"> </w:t>
      </w:r>
      <w:r w:rsidR="00853F5D">
        <w:t>Structure</w:t>
      </w:r>
    </w:p>
    <w:p w:rsidR="00853F5D" w:rsidRDefault="008642D5" w:rsidP="008673FC">
      <w:pPr>
        <w:pStyle w:val="Heading2"/>
      </w:pPr>
      <w:r>
        <w:t>4.39</w:t>
      </w:r>
      <w:r w:rsidR="008673FC">
        <w:t xml:space="preserve"> - </w:t>
      </w:r>
      <w:r w:rsidR="00853F5D">
        <w:t>Processing</w:t>
      </w:r>
      <w:r w:rsidR="00082AFB">
        <w:t xml:space="preserve"> </w:t>
      </w:r>
      <w:r w:rsidR="00853F5D">
        <w:t>Event</w:t>
      </w:r>
    </w:p>
    <w:p w:rsidR="00853F5D" w:rsidRDefault="008642D5" w:rsidP="008673FC">
      <w:pPr>
        <w:pStyle w:val="Heading2"/>
      </w:pPr>
      <w:r>
        <w:t>4.40</w:t>
      </w:r>
      <w:r w:rsidR="008673FC">
        <w:t xml:space="preserve"> - </w:t>
      </w:r>
      <w:r w:rsidR="00853F5D">
        <w:t>Processing</w:t>
      </w:r>
      <w:r w:rsidR="00082AFB">
        <w:t xml:space="preserve"> </w:t>
      </w:r>
      <w:r w:rsidR="00853F5D">
        <w:t>Instruction</w:t>
      </w:r>
    </w:p>
    <w:p w:rsidR="008723ED" w:rsidRDefault="008723ED" w:rsidP="008723ED">
      <w:pPr>
        <w:pStyle w:val="Title"/>
      </w:pPr>
      <w:r>
        <w:t>4.41 Quality Descriptions</w:t>
      </w:r>
    </w:p>
    <w:p w:rsidR="008723ED" w:rsidRDefault="008723ED" w:rsidP="008723ED">
      <w:r>
        <w:t>DDI addresses descriptions of quality at three levels, the quality of the metadata as captured, means of ensuring policy for processing, and the quality of the data. Statements regarding the quality standards used for processing or measuring the quality of the data related to the metadata may be referenced from the following areas: study unit, group, sub-group, resource package, methodology, various descriptions of data processing, data file creation or copying, and archival processing.</w:t>
      </w:r>
    </w:p>
    <w:p w:rsidR="008723ED" w:rsidRDefault="008723ED" w:rsidP="008723ED">
      <w:pPr>
        <w:pStyle w:val="Heading1"/>
      </w:pPr>
      <w:r>
        <w:t>Metadata Quality</w:t>
      </w:r>
    </w:p>
    <w:p w:rsidR="008723ED" w:rsidRDefault="008723ED" w:rsidP="008723ED">
      <w:r>
        <w:t xml:space="preserve">Metadata quality is captured at the level of the Maintainable object and refers to the metadata contained in that object. It is held in the complex element MetadataQuality which is found in AbstractMaintainable. It is a relatively simple statement of quality such as completeness, transcription of content from the original source, level of review or verification, etc. </w:t>
      </w:r>
    </w:p>
    <w:p w:rsidR="008723ED" w:rsidRDefault="008723ED" w:rsidP="008723ED">
      <w:pPr>
        <w:spacing w:after="0" w:line="240" w:lineRule="auto"/>
        <w:rPr>
          <w:rFonts w:ascii="Courier New" w:hAnsi="Courier New" w:cs="Courier New"/>
        </w:rPr>
      </w:pPr>
      <w:r>
        <w:rPr>
          <w:rFonts w:ascii="Courier New" w:hAnsi="Courier New" w:cs="Courier New"/>
        </w:rPr>
        <w:t>MetadataQuality</w:t>
      </w:r>
    </w:p>
    <w:p w:rsidR="008723ED" w:rsidRDefault="008723ED" w:rsidP="008723ED">
      <w:pPr>
        <w:spacing w:after="0" w:line="240" w:lineRule="auto"/>
        <w:rPr>
          <w:rFonts w:ascii="Courier New" w:hAnsi="Courier New" w:cs="Courier New"/>
        </w:rPr>
      </w:pPr>
      <w:r>
        <w:rPr>
          <w:rFonts w:ascii="Courier New" w:hAnsi="Courier New" w:cs="Courier New"/>
        </w:rPr>
        <w:tab/>
        <w:t>TypeOfMetadataQuality</w:t>
      </w:r>
      <w:r>
        <w:rPr>
          <w:rFonts w:ascii="Courier New" w:hAnsi="Courier New" w:cs="Courier New"/>
        </w:rPr>
        <w:tab/>
      </w:r>
      <w:r>
        <w:rPr>
          <w:rFonts w:ascii="Courier New" w:hAnsi="Courier New" w:cs="Courier New"/>
        </w:rPr>
        <w:tab/>
      </w:r>
      <w:r>
        <w:rPr>
          <w:rFonts w:ascii="Courier New" w:hAnsi="Courier New" w:cs="Courier New"/>
        </w:rPr>
        <w:tab/>
        <w:t>(1</w:t>
      </w:r>
      <w:proofErr w:type="gramStart"/>
      <w:r>
        <w:rPr>
          <w:rFonts w:ascii="Courier New" w:hAnsi="Courier New" w:cs="Courier New"/>
        </w:rPr>
        <w:t>..1</w:t>
      </w:r>
      <w:proofErr w:type="gramEnd"/>
      <w:r>
        <w:rPr>
          <w:rFonts w:ascii="Courier New" w:hAnsi="Courier New" w:cs="Courier New"/>
        </w:rPr>
        <w:t>)</w:t>
      </w:r>
    </w:p>
    <w:p w:rsidR="008723ED" w:rsidRDefault="008723ED" w:rsidP="008723ED">
      <w:pPr>
        <w:spacing w:after="0" w:line="240" w:lineRule="auto"/>
        <w:rPr>
          <w:rFonts w:ascii="Courier New" w:hAnsi="Courier New" w:cs="Courier New"/>
        </w:rPr>
      </w:pPr>
      <w:r>
        <w:rPr>
          <w:rFonts w:ascii="Courier New" w:hAnsi="Courier New" w:cs="Courier New"/>
        </w:rPr>
        <w:tab/>
        <w:t>MeasurePurpose</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(0</w:t>
      </w:r>
      <w:proofErr w:type="gramStart"/>
      <w:r>
        <w:rPr>
          <w:rFonts w:ascii="Courier New" w:hAnsi="Courier New" w:cs="Courier New"/>
        </w:rPr>
        <w:t>..1</w:t>
      </w:r>
      <w:proofErr w:type="gramEnd"/>
      <w:r>
        <w:rPr>
          <w:rFonts w:ascii="Courier New" w:hAnsi="Courier New" w:cs="Courier New"/>
        </w:rPr>
        <w:t>)</w:t>
      </w:r>
    </w:p>
    <w:p w:rsidR="008723ED" w:rsidRDefault="008723ED" w:rsidP="008723ED">
      <w:pPr>
        <w:spacing w:after="0" w:line="240" w:lineRule="auto"/>
        <w:rPr>
          <w:rFonts w:ascii="Courier New" w:hAnsi="Courier New" w:cs="Courier New"/>
        </w:rPr>
      </w:pPr>
      <w:r>
        <w:rPr>
          <w:rFonts w:ascii="Courier New" w:hAnsi="Courier New" w:cs="Courier New"/>
        </w:rPr>
        <w:tab/>
        <w:t>MeasureValue</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(0</w:t>
      </w:r>
      <w:proofErr w:type="gramStart"/>
      <w:r>
        <w:rPr>
          <w:rFonts w:ascii="Courier New" w:hAnsi="Courier New" w:cs="Courier New"/>
        </w:rPr>
        <w:t>..1</w:t>
      </w:r>
      <w:proofErr w:type="gramEnd"/>
      <w:r>
        <w:rPr>
          <w:rFonts w:ascii="Courier New" w:hAnsi="Courier New" w:cs="Courier New"/>
        </w:rPr>
        <w:t>)</w:t>
      </w:r>
    </w:p>
    <w:p w:rsidR="008723ED" w:rsidRDefault="008723ED" w:rsidP="008723ED">
      <w:pPr>
        <w:spacing w:after="0" w:line="240" w:lineRule="auto"/>
        <w:rPr>
          <w:rFonts w:ascii="Courier New" w:hAnsi="Courier New" w:cs="Courier New"/>
        </w:rPr>
      </w:pPr>
      <w:r>
        <w:rPr>
          <w:rFonts w:ascii="Courier New" w:hAnsi="Courier New" w:cs="Courier New"/>
        </w:rPr>
        <w:tab/>
        <w:t>Description</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(0</w:t>
      </w:r>
      <w:proofErr w:type="gramStart"/>
      <w:r>
        <w:rPr>
          <w:rFonts w:ascii="Courier New" w:hAnsi="Courier New" w:cs="Courier New"/>
        </w:rPr>
        <w:t>..1</w:t>
      </w:r>
      <w:proofErr w:type="gramEnd"/>
      <w:r>
        <w:rPr>
          <w:rFonts w:ascii="Courier New" w:hAnsi="Courier New" w:cs="Courier New"/>
        </w:rPr>
        <w:t>)</w:t>
      </w:r>
    </w:p>
    <w:p w:rsidR="008723ED" w:rsidRDefault="008723ED" w:rsidP="008723ED">
      <w:pPr>
        <w:spacing w:after="0" w:line="240" w:lineRule="auto"/>
        <w:rPr>
          <w:rFonts w:ascii="Courier New" w:hAnsi="Courier New" w:cs="Courier New"/>
        </w:rPr>
      </w:pPr>
    </w:p>
    <w:p w:rsidR="008723ED" w:rsidRDefault="008723ED" w:rsidP="008723ED">
      <w:r>
        <w:t>Both TypeOfMetadataQuality and MeasureValue are CodeValueType and support the use of an external controlled vocabulary. These are the two primary pieces of information needed to track metadata quality internally within an organization. TypeOfMetadataQuality identifies the measure being tracked and MeasureValue provides a specific value for that measure. For example, an organization may have a number of measures one of which rates its transcription quality. It may have various values for this including: 1) Tagging and transfer of a digital content, 2) double entry, 3) single entry direct transcription, 4) selected transcription, and 5) summarization. The purpose for capturing the measure is held in MeasurePurpose (StructuredStringType) and other descriptive information that is useful to the organization or in particular a user, is held in Description (StructuredStringType).</w:t>
      </w:r>
    </w:p>
    <w:p w:rsidR="008723ED" w:rsidRDefault="008723ED" w:rsidP="008723ED">
      <w:pPr>
        <w:spacing w:after="0" w:line="240" w:lineRule="auto"/>
        <w:rPr>
          <w:rFonts w:ascii="Courier New" w:hAnsi="Courier New" w:cs="Courier New"/>
        </w:rPr>
      </w:pPr>
      <w:r>
        <w:rPr>
          <w:rFonts w:ascii="Courier New" w:hAnsi="Courier New" w:cs="Courier New"/>
        </w:rPr>
        <w:lastRenderedPageBreak/>
        <w:t>EXAMPLE:</w:t>
      </w:r>
    </w:p>
    <w:p w:rsidR="008723ED" w:rsidRDefault="008723ED" w:rsidP="008723ED">
      <w:pPr>
        <w:spacing w:after="0" w:line="240" w:lineRule="auto"/>
        <w:rPr>
          <w:rFonts w:ascii="Courier New" w:hAnsi="Courier New" w:cs="Courier New"/>
        </w:rPr>
      </w:pPr>
    </w:p>
    <w:p w:rsidR="008723ED" w:rsidRDefault="008723ED" w:rsidP="008723ED">
      <w:pPr>
        <w:spacing w:after="0" w:line="240" w:lineRule="auto"/>
        <w:rPr>
          <w:rFonts w:ascii="Courier New" w:hAnsi="Courier New" w:cs="Courier New"/>
        </w:rPr>
      </w:pPr>
      <w:r>
        <w:rPr>
          <w:rFonts w:ascii="Courier New" w:hAnsi="Courier New" w:cs="Courier New"/>
        </w:rPr>
        <w:t>&lt;</w:t>
      </w:r>
      <w:proofErr w:type="gramStart"/>
      <w:r>
        <w:rPr>
          <w:rFonts w:ascii="Courier New" w:hAnsi="Courier New" w:cs="Courier New"/>
        </w:rPr>
        <w:t>r:</w:t>
      </w:r>
      <w:proofErr w:type="gramEnd"/>
      <w:r>
        <w:rPr>
          <w:rFonts w:ascii="Courier New" w:hAnsi="Courier New" w:cs="Courier New"/>
        </w:rPr>
        <w:t>MetadataQuality&gt;</w:t>
      </w:r>
    </w:p>
    <w:p w:rsidR="008723ED" w:rsidRDefault="008723ED" w:rsidP="008723ED">
      <w:pPr>
        <w:spacing w:after="0" w:line="240" w:lineRule="auto"/>
        <w:rPr>
          <w:rFonts w:ascii="Courier New" w:hAnsi="Courier New" w:cs="Courier New"/>
        </w:rPr>
      </w:pPr>
      <w:r>
        <w:rPr>
          <w:rFonts w:ascii="Courier New" w:hAnsi="Courier New" w:cs="Courier New"/>
        </w:rPr>
        <w:tab/>
        <w:t>&lt;r</w:t>
      </w:r>
      <w:proofErr w:type="gramStart"/>
      <w:r>
        <w:rPr>
          <w:rFonts w:ascii="Courier New" w:hAnsi="Courier New" w:cs="Courier New"/>
        </w:rPr>
        <w:t>:TypeOfMetadataQuality</w:t>
      </w:r>
      <w:proofErr w:type="gramEnd"/>
      <w:r>
        <w:rPr>
          <w:rFonts w:ascii="Courier New" w:hAnsi="Courier New" w:cs="Courier New"/>
        </w:rPr>
        <w:t xml:space="preserve"> codeListName=”MPCQualityTracking”&gt;</w:t>
      </w:r>
    </w:p>
    <w:p w:rsidR="008723ED" w:rsidRDefault="008723ED" w:rsidP="008723ED">
      <w:pPr>
        <w:spacing w:after="0" w:line="240" w:lineRule="auto"/>
        <w:ind w:left="720" w:firstLine="720"/>
        <w:rPr>
          <w:rFonts w:ascii="Courier New" w:hAnsi="Courier New" w:cs="Courier New"/>
        </w:rPr>
      </w:pPr>
      <w:r>
        <w:rPr>
          <w:rFonts w:ascii="Courier New" w:hAnsi="Courier New" w:cs="Courier New"/>
        </w:rPr>
        <w:t>Transcription</w:t>
      </w:r>
    </w:p>
    <w:p w:rsidR="008723ED" w:rsidRDefault="008723ED" w:rsidP="008723ED">
      <w:pPr>
        <w:spacing w:after="0" w:line="240" w:lineRule="auto"/>
        <w:ind w:firstLine="720"/>
        <w:rPr>
          <w:rFonts w:ascii="Courier New" w:hAnsi="Courier New" w:cs="Courier New"/>
        </w:rPr>
      </w:pPr>
      <w:r>
        <w:rPr>
          <w:rFonts w:ascii="Courier New" w:hAnsi="Courier New" w:cs="Courier New"/>
        </w:rPr>
        <w:t>&lt;/r</w:t>
      </w:r>
      <w:proofErr w:type="gramStart"/>
      <w:r>
        <w:rPr>
          <w:rFonts w:ascii="Courier New" w:hAnsi="Courier New" w:cs="Courier New"/>
        </w:rPr>
        <w:t>:TypeOfMetadataQuality</w:t>
      </w:r>
      <w:proofErr w:type="gramEnd"/>
      <w:r>
        <w:rPr>
          <w:rFonts w:ascii="Courier New" w:hAnsi="Courier New" w:cs="Courier New"/>
        </w:rPr>
        <w:t>&gt;</w:t>
      </w:r>
    </w:p>
    <w:p w:rsidR="008723ED" w:rsidRDefault="008723ED" w:rsidP="008723ED">
      <w:pPr>
        <w:spacing w:after="0" w:line="240" w:lineRule="auto"/>
        <w:ind w:firstLine="720"/>
        <w:rPr>
          <w:rFonts w:ascii="Courier New" w:hAnsi="Courier New" w:cs="Courier New"/>
        </w:rPr>
      </w:pPr>
      <w:r>
        <w:rPr>
          <w:rFonts w:ascii="Courier New" w:hAnsi="Courier New" w:cs="Courier New"/>
        </w:rPr>
        <w:t>&lt;</w:t>
      </w:r>
      <w:proofErr w:type="gramStart"/>
      <w:r>
        <w:rPr>
          <w:rFonts w:ascii="Courier New" w:hAnsi="Courier New" w:cs="Courier New"/>
        </w:rPr>
        <w:t>r:</w:t>
      </w:r>
      <w:proofErr w:type="gramEnd"/>
      <w:r>
        <w:rPr>
          <w:rFonts w:ascii="Courier New" w:hAnsi="Courier New" w:cs="Courier New"/>
        </w:rPr>
        <w:t>MeasurePurpose&gt;</w:t>
      </w:r>
    </w:p>
    <w:p w:rsidR="008723ED" w:rsidRDefault="008723ED" w:rsidP="008723ED">
      <w:pPr>
        <w:spacing w:after="0" w:line="240" w:lineRule="auto"/>
        <w:ind w:left="720" w:firstLine="720"/>
        <w:rPr>
          <w:rFonts w:ascii="Courier New" w:hAnsi="Courier New" w:cs="Courier New"/>
        </w:rPr>
      </w:pPr>
      <w:r>
        <w:rPr>
          <w:rFonts w:ascii="Courier New" w:hAnsi="Courier New" w:cs="Courier New"/>
        </w:rPr>
        <w:t>&lt;r</w:t>
      </w:r>
      <w:proofErr w:type="gramStart"/>
      <w:r>
        <w:rPr>
          <w:rFonts w:ascii="Courier New" w:hAnsi="Courier New" w:cs="Courier New"/>
        </w:rPr>
        <w:t>:Content</w:t>
      </w:r>
      <w:proofErr w:type="gramEnd"/>
      <w:r>
        <w:rPr>
          <w:rFonts w:ascii="Courier New" w:hAnsi="Courier New" w:cs="Courier New"/>
        </w:rPr>
        <w:t>&gt;To identify the transcription method used for the metadata in this section&lt;/r:Content&gt;</w:t>
      </w:r>
    </w:p>
    <w:p w:rsidR="008723ED" w:rsidRDefault="008723ED" w:rsidP="008723ED">
      <w:pPr>
        <w:spacing w:after="0" w:line="240" w:lineRule="auto"/>
        <w:ind w:firstLine="720"/>
        <w:rPr>
          <w:rFonts w:ascii="Courier New" w:hAnsi="Courier New" w:cs="Courier New"/>
        </w:rPr>
      </w:pPr>
      <w:r>
        <w:rPr>
          <w:rFonts w:ascii="Courier New" w:hAnsi="Courier New" w:cs="Courier New"/>
        </w:rPr>
        <w:t>&lt;/r</w:t>
      </w:r>
      <w:proofErr w:type="gramStart"/>
      <w:r>
        <w:rPr>
          <w:rFonts w:ascii="Courier New" w:hAnsi="Courier New" w:cs="Courier New"/>
        </w:rPr>
        <w:t>:MeasurePurpose</w:t>
      </w:r>
      <w:proofErr w:type="gramEnd"/>
      <w:r>
        <w:rPr>
          <w:rFonts w:ascii="Courier New" w:hAnsi="Courier New" w:cs="Courier New"/>
        </w:rPr>
        <w:t>&gt;</w:t>
      </w:r>
    </w:p>
    <w:p w:rsidR="008723ED" w:rsidRDefault="008723ED" w:rsidP="008723ED">
      <w:pPr>
        <w:spacing w:after="0" w:line="240" w:lineRule="auto"/>
        <w:ind w:firstLine="720"/>
        <w:rPr>
          <w:rFonts w:ascii="Courier New" w:hAnsi="Courier New" w:cs="Courier New"/>
        </w:rPr>
      </w:pPr>
      <w:r>
        <w:rPr>
          <w:rFonts w:ascii="Courier New" w:hAnsi="Courier New" w:cs="Courier New"/>
        </w:rPr>
        <w:t>&lt;r</w:t>
      </w:r>
      <w:proofErr w:type="gramStart"/>
      <w:r>
        <w:rPr>
          <w:rFonts w:ascii="Courier New" w:hAnsi="Courier New" w:cs="Courier New"/>
        </w:rPr>
        <w:t>:MeasureValue</w:t>
      </w:r>
      <w:proofErr w:type="gramEnd"/>
      <w:r>
        <w:rPr>
          <w:rFonts w:ascii="Courier New" w:hAnsi="Courier New" w:cs="Courier New"/>
        </w:rPr>
        <w:t xml:space="preserve"> codeListName=”MPCTranscriptionType”&gt;1&lt;/r:MeasureValue&gt;</w:t>
      </w:r>
    </w:p>
    <w:p w:rsidR="008723ED" w:rsidRDefault="008723ED" w:rsidP="008723ED">
      <w:pPr>
        <w:spacing w:after="0" w:line="240" w:lineRule="auto"/>
        <w:ind w:firstLine="720"/>
        <w:rPr>
          <w:rFonts w:ascii="Courier New" w:hAnsi="Courier New" w:cs="Courier New"/>
        </w:rPr>
      </w:pPr>
      <w:r>
        <w:rPr>
          <w:rFonts w:ascii="Courier New" w:hAnsi="Courier New" w:cs="Courier New"/>
        </w:rPr>
        <w:t>&lt;</w:t>
      </w:r>
      <w:proofErr w:type="gramStart"/>
      <w:r>
        <w:rPr>
          <w:rFonts w:ascii="Courier New" w:hAnsi="Courier New" w:cs="Courier New"/>
        </w:rPr>
        <w:t>r:</w:t>
      </w:r>
      <w:proofErr w:type="gramEnd"/>
      <w:r>
        <w:rPr>
          <w:rFonts w:ascii="Courier New" w:hAnsi="Courier New" w:cs="Courier New"/>
        </w:rPr>
        <w:t>Description&gt;</w:t>
      </w:r>
    </w:p>
    <w:p w:rsidR="008723ED" w:rsidRDefault="008723ED" w:rsidP="008723ED">
      <w:pPr>
        <w:spacing w:after="0" w:line="240" w:lineRule="auto"/>
        <w:ind w:firstLine="720"/>
        <w:rPr>
          <w:rFonts w:ascii="Courier New" w:hAnsi="Courier New" w:cs="Courier New"/>
        </w:rPr>
      </w:pPr>
      <w:r>
        <w:rPr>
          <w:rFonts w:ascii="Courier New" w:hAnsi="Courier New" w:cs="Courier New"/>
        </w:rPr>
        <w:tab/>
        <w:t>&lt;r</w:t>
      </w:r>
      <w:proofErr w:type="gramStart"/>
      <w:r>
        <w:rPr>
          <w:rFonts w:ascii="Courier New" w:hAnsi="Courier New" w:cs="Courier New"/>
        </w:rPr>
        <w:t>:Content</w:t>
      </w:r>
      <w:proofErr w:type="gramEnd"/>
      <w:r>
        <w:rPr>
          <w:rFonts w:ascii="Courier New" w:hAnsi="Courier New" w:cs="Courier New"/>
        </w:rPr>
        <w:t>&gt;Content was original digital text. Content was tagged and processed through an XSLT to transform it to DDI structure</w:t>
      </w:r>
      <w:proofErr w:type="gramStart"/>
      <w:r>
        <w:rPr>
          <w:rFonts w:ascii="Courier New" w:hAnsi="Courier New" w:cs="Courier New"/>
        </w:rPr>
        <w:t>.&lt;</w:t>
      </w:r>
      <w:proofErr w:type="gramEnd"/>
      <w:r>
        <w:rPr>
          <w:rFonts w:ascii="Courier New" w:hAnsi="Courier New" w:cs="Courier New"/>
        </w:rPr>
        <w:t>/r:Content&gt;</w:t>
      </w:r>
    </w:p>
    <w:p w:rsidR="008723ED" w:rsidRDefault="008723ED" w:rsidP="008723ED">
      <w:pPr>
        <w:spacing w:after="0" w:line="240" w:lineRule="auto"/>
        <w:ind w:firstLine="720"/>
        <w:rPr>
          <w:rFonts w:ascii="Courier New" w:hAnsi="Courier New" w:cs="Courier New"/>
        </w:rPr>
      </w:pPr>
      <w:r>
        <w:rPr>
          <w:rFonts w:ascii="Courier New" w:hAnsi="Courier New" w:cs="Courier New"/>
        </w:rPr>
        <w:t>&lt;/r</w:t>
      </w:r>
      <w:proofErr w:type="gramStart"/>
      <w:r>
        <w:rPr>
          <w:rFonts w:ascii="Courier New" w:hAnsi="Courier New" w:cs="Courier New"/>
        </w:rPr>
        <w:t>:Description</w:t>
      </w:r>
      <w:proofErr w:type="gramEnd"/>
      <w:r>
        <w:rPr>
          <w:rFonts w:ascii="Courier New" w:hAnsi="Courier New" w:cs="Courier New"/>
        </w:rPr>
        <w:t>&gt;</w:t>
      </w:r>
    </w:p>
    <w:p w:rsidR="008723ED" w:rsidRDefault="008723ED" w:rsidP="008723ED">
      <w:pPr>
        <w:spacing w:after="0" w:line="240" w:lineRule="auto"/>
        <w:rPr>
          <w:rFonts w:ascii="Courier New" w:hAnsi="Courier New" w:cs="Courier New"/>
        </w:rPr>
      </w:pPr>
      <w:r>
        <w:rPr>
          <w:rFonts w:ascii="Courier New" w:hAnsi="Courier New" w:cs="Courier New"/>
        </w:rPr>
        <w:t>&lt;/r</w:t>
      </w:r>
      <w:proofErr w:type="gramStart"/>
      <w:r>
        <w:rPr>
          <w:rFonts w:ascii="Courier New" w:hAnsi="Courier New" w:cs="Courier New"/>
        </w:rPr>
        <w:t>:MetadataQuality</w:t>
      </w:r>
      <w:proofErr w:type="gramEnd"/>
      <w:r>
        <w:rPr>
          <w:rFonts w:ascii="Courier New" w:hAnsi="Courier New" w:cs="Courier New"/>
        </w:rPr>
        <w:t>&gt;</w:t>
      </w:r>
    </w:p>
    <w:p w:rsidR="008723ED" w:rsidRDefault="008723ED" w:rsidP="008723ED">
      <w:pPr>
        <w:spacing w:after="0" w:line="240" w:lineRule="auto"/>
        <w:rPr>
          <w:rFonts w:ascii="Courier New" w:hAnsi="Courier New" w:cs="Courier New"/>
        </w:rPr>
      </w:pPr>
    </w:p>
    <w:p w:rsidR="008723ED" w:rsidRDefault="008723ED" w:rsidP="008723ED">
      <w:pPr>
        <w:pStyle w:val="Heading1"/>
      </w:pPr>
      <w:r>
        <w:t>Quality Statement</w:t>
      </w:r>
    </w:p>
    <w:p w:rsidR="008723ED" w:rsidRDefault="008723ED" w:rsidP="008723ED">
      <w:r>
        <w:t>Quality statements are compiled in a QualityStatementScheme which may be published within a StudyUnit, Group, or ResourcePackage. Quality statements primarily address processes and steps that are taken to ensure quality within those processes. A QualityStatement allows for either the identification of an external standard plus a statement regarding compliance with that standard, or a general statement of steps taken to ensure quality for a given process or activity. A QualityStatement is attached to a processing area by reference from the description of the process/activity itself.</w:t>
      </w:r>
    </w:p>
    <w:p w:rsidR="008723ED" w:rsidRDefault="008723ED" w:rsidP="008723ED">
      <w:pPr>
        <w:spacing w:after="0" w:line="240" w:lineRule="auto"/>
        <w:rPr>
          <w:rFonts w:ascii="Courier New" w:hAnsi="Courier New" w:cs="Courier New"/>
        </w:rPr>
      </w:pPr>
      <w:r>
        <w:rPr>
          <w:rFonts w:ascii="Courier New" w:hAnsi="Courier New" w:cs="Courier New"/>
        </w:rPr>
        <w:t>QualityStatement</w:t>
      </w:r>
    </w:p>
    <w:p w:rsidR="008723ED" w:rsidRDefault="008723ED" w:rsidP="008723ED">
      <w:pPr>
        <w:spacing w:after="0" w:line="240" w:lineRule="auto"/>
        <w:rPr>
          <w:rFonts w:ascii="Courier New" w:hAnsi="Courier New" w:cs="Courier New"/>
        </w:rPr>
      </w:pPr>
      <w:r>
        <w:rPr>
          <w:rFonts w:ascii="Courier New" w:hAnsi="Courier New" w:cs="Courier New"/>
        </w:rPr>
        <w:tab/>
        <w:t>Extension base: Versionable</w:t>
      </w:r>
    </w:p>
    <w:p w:rsidR="008723ED" w:rsidRDefault="008723ED" w:rsidP="008723ED">
      <w:pPr>
        <w:spacing w:after="0" w:line="240" w:lineRule="auto"/>
        <w:rPr>
          <w:rFonts w:ascii="Courier New" w:hAnsi="Courier New" w:cs="Courier New"/>
        </w:rPr>
      </w:pPr>
      <w:r>
        <w:rPr>
          <w:rFonts w:ascii="Courier New" w:hAnsi="Courier New" w:cs="Courier New"/>
        </w:rPr>
        <w:tab/>
        <w:t>CHOICE:</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(0</w:t>
      </w:r>
      <w:proofErr w:type="gramStart"/>
      <w:r>
        <w:rPr>
          <w:rFonts w:ascii="Courier New" w:hAnsi="Courier New" w:cs="Courier New"/>
        </w:rPr>
        <w:t>..n</w:t>
      </w:r>
      <w:proofErr w:type="gramEnd"/>
      <w:r>
        <w:rPr>
          <w:rFonts w:ascii="Courier New" w:hAnsi="Courier New" w:cs="Courier New"/>
        </w:rPr>
        <w:t>)</w:t>
      </w:r>
    </w:p>
    <w:p w:rsidR="008723ED" w:rsidRDefault="008723ED" w:rsidP="008723ED">
      <w:pPr>
        <w:spacing w:after="0" w:line="240" w:lineRule="auto"/>
        <w:rPr>
          <w:rFonts w:ascii="Courier New" w:hAnsi="Courier New" w:cs="Courier New"/>
        </w:rPr>
      </w:pPr>
      <w:r>
        <w:rPr>
          <w:rFonts w:ascii="Courier New" w:hAnsi="Courier New" w:cs="Courier New"/>
        </w:rPr>
        <w:tab/>
      </w:r>
      <w:r>
        <w:rPr>
          <w:rFonts w:ascii="Courier New" w:hAnsi="Courier New" w:cs="Courier New"/>
        </w:rPr>
        <w:tab/>
        <w:t>StandardsCompliance</w:t>
      </w:r>
    </w:p>
    <w:p w:rsidR="008723ED" w:rsidRDefault="008723ED" w:rsidP="008723ED">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Standard</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(1</w:t>
      </w:r>
      <w:proofErr w:type="gramStart"/>
      <w:r>
        <w:rPr>
          <w:rFonts w:ascii="Courier New" w:hAnsi="Courier New" w:cs="Courier New"/>
        </w:rPr>
        <w:t>..1</w:t>
      </w:r>
      <w:proofErr w:type="gramEnd"/>
      <w:r>
        <w:rPr>
          <w:rFonts w:ascii="Courier New" w:hAnsi="Courier New" w:cs="Courier New"/>
        </w:rPr>
        <w:t>)</w:t>
      </w:r>
    </w:p>
    <w:p w:rsidR="008723ED" w:rsidRDefault="008723ED" w:rsidP="008723ED">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ComplianceDescription</w:t>
      </w:r>
      <w:r>
        <w:rPr>
          <w:rFonts w:ascii="Courier New" w:hAnsi="Courier New" w:cs="Courier New"/>
        </w:rPr>
        <w:tab/>
      </w:r>
      <w:r>
        <w:rPr>
          <w:rFonts w:ascii="Courier New" w:hAnsi="Courier New" w:cs="Courier New"/>
        </w:rPr>
        <w:tab/>
        <w:t>(0</w:t>
      </w:r>
      <w:proofErr w:type="gramStart"/>
      <w:r>
        <w:rPr>
          <w:rFonts w:ascii="Courier New" w:hAnsi="Courier New" w:cs="Courier New"/>
        </w:rPr>
        <w:t>..1</w:t>
      </w:r>
      <w:proofErr w:type="gramEnd"/>
      <w:r>
        <w:rPr>
          <w:rFonts w:ascii="Courier New" w:hAnsi="Courier New" w:cs="Courier New"/>
        </w:rPr>
        <w:t>)</w:t>
      </w:r>
    </w:p>
    <w:p w:rsidR="008723ED" w:rsidRDefault="008723ED" w:rsidP="008723ED">
      <w:pPr>
        <w:spacing w:after="0" w:line="240" w:lineRule="auto"/>
        <w:rPr>
          <w:rFonts w:ascii="Courier New" w:hAnsi="Courier New" w:cs="Courier New"/>
        </w:rPr>
      </w:pPr>
      <w:r>
        <w:rPr>
          <w:rFonts w:ascii="Courier New" w:hAnsi="Courier New" w:cs="Courier New"/>
        </w:rPr>
        <w:tab/>
      </w:r>
      <w:r>
        <w:rPr>
          <w:rFonts w:ascii="Courier New" w:hAnsi="Courier New" w:cs="Courier New"/>
        </w:rPr>
        <w:tab/>
        <w:t>OtherQualityStatement</w:t>
      </w:r>
    </w:p>
    <w:p w:rsidR="008723ED" w:rsidRDefault="008723ED" w:rsidP="008723ED">
      <w:pPr>
        <w:spacing w:after="0" w:line="240" w:lineRule="auto"/>
        <w:rPr>
          <w:rFonts w:ascii="Courier New" w:hAnsi="Courier New" w:cs="Courier New"/>
        </w:rPr>
      </w:pPr>
      <w:r>
        <w:rPr>
          <w:rFonts w:ascii="Courier New" w:hAnsi="Courier New" w:cs="Courier New"/>
        </w:rPr>
        <w:tab/>
        <w:t>ENDCHOICE</w:t>
      </w:r>
    </w:p>
    <w:p w:rsidR="008723ED" w:rsidRDefault="008723ED" w:rsidP="008723ED">
      <w:pPr>
        <w:spacing w:after="0" w:line="240" w:lineRule="auto"/>
        <w:rPr>
          <w:rFonts w:ascii="Courier New" w:hAnsi="Courier New" w:cs="Courier New"/>
        </w:rPr>
      </w:pPr>
    </w:p>
    <w:p w:rsidR="008723ED" w:rsidRDefault="008723ED" w:rsidP="008723ED">
      <w:r>
        <w:t>StandardsCompliance consists of a reference to the Standard using the structure of OtherMaterial. This could reference a document, web site, or other source containing a formal standard for processing, best practice, internal protocol, or other statement of quality. ComplianceDescription (StructuredStringType) provides details on how this standard or protocol was applied, in particular noting any deviations or issues that would have an impact on the quality factors being assessed. When no formal standard or protocol exists, use OtherQualityStatement (StructuredStringType) to describe steps taken to ensure quality. Quality statements can be referenced from the following locations and should relate quality assessment information focused on the process, activity or general coverage area where the reference is included:</w:t>
      </w:r>
    </w:p>
    <w:tbl>
      <w:tblPr>
        <w:tblStyle w:val="TableGrid"/>
        <w:tblW w:w="0" w:type="auto"/>
        <w:tblLayout w:type="fixed"/>
        <w:tblLook w:val="04A0"/>
      </w:tblPr>
      <w:tblGrid>
        <w:gridCol w:w="4788"/>
        <w:gridCol w:w="4788"/>
      </w:tblGrid>
      <w:tr w:rsidR="008723ED" w:rsidRPr="0096292D" w:rsidTr="000312DA">
        <w:tc>
          <w:tcPr>
            <w:tcW w:w="4788" w:type="dxa"/>
          </w:tcPr>
          <w:p w:rsidR="008723ED" w:rsidRPr="0096292D" w:rsidRDefault="008723ED" w:rsidP="000312DA">
            <w:r w:rsidRPr="0096292D">
              <w:lastRenderedPageBreak/>
              <w:t>a:ArchiveSpecific/r:QualityStatementReference</w:t>
            </w:r>
          </w:p>
        </w:tc>
        <w:tc>
          <w:tcPr>
            <w:tcW w:w="4788" w:type="dxa"/>
          </w:tcPr>
          <w:p w:rsidR="008723ED" w:rsidRPr="0096292D" w:rsidRDefault="008723ED" w:rsidP="000312DA">
            <w:r w:rsidRPr="0096292D">
              <w:t>In this location the QualityStatement being referenced should relate to the monitoring of the Archive's activities and operations. For example: TRAC certification using the reference to the TRAC standard and noting the Archive's certification dates in the compli</w:t>
            </w:r>
            <w:r>
              <w:t>a</w:t>
            </w:r>
            <w:r w:rsidRPr="0096292D">
              <w:t>nce section</w:t>
            </w:r>
          </w:p>
        </w:tc>
      </w:tr>
      <w:tr w:rsidR="008723ED" w:rsidRPr="0096292D" w:rsidTr="000312DA">
        <w:tc>
          <w:tcPr>
            <w:tcW w:w="4788" w:type="dxa"/>
          </w:tcPr>
          <w:p w:rsidR="008723ED" w:rsidRPr="0096292D" w:rsidRDefault="008723ED" w:rsidP="000312DA">
            <w:r w:rsidRPr="0096292D">
              <w:t>d:Methodology/r:QualityStatementReference</w:t>
            </w:r>
          </w:p>
        </w:tc>
        <w:tc>
          <w:tcPr>
            <w:tcW w:w="4788" w:type="dxa"/>
          </w:tcPr>
          <w:p w:rsidR="008723ED" w:rsidRPr="0096292D" w:rsidRDefault="008723ED" w:rsidP="000312DA">
            <w:r w:rsidRPr="0096292D">
              <w:t xml:space="preserve">In this location the QualityStatement being referenced should relate to overall methodology, i.e., overall scientific method followed, statistical standards, </w:t>
            </w:r>
          </w:p>
        </w:tc>
      </w:tr>
      <w:tr w:rsidR="008723ED" w:rsidRPr="0096292D" w:rsidTr="000312DA">
        <w:tc>
          <w:tcPr>
            <w:tcW w:w="4788" w:type="dxa"/>
          </w:tcPr>
          <w:p w:rsidR="008723ED" w:rsidRPr="0096292D" w:rsidRDefault="008723ED" w:rsidP="000312DA">
            <w:r w:rsidRPr="0096292D">
              <w:t>d:CollectionEvent/r:QualityStatementReference</w:t>
            </w:r>
          </w:p>
        </w:tc>
        <w:tc>
          <w:tcPr>
            <w:tcW w:w="4788" w:type="dxa"/>
          </w:tcPr>
          <w:p w:rsidR="008723ED" w:rsidRPr="0096292D" w:rsidRDefault="008723ED" w:rsidP="000312DA">
            <w:r w:rsidRPr="0096292D">
              <w:t>In this location the QualityStatement being referenced should relate to a specific collection event, i.e., respondent confid</w:t>
            </w:r>
            <w:r>
              <w:t>entiality protoco</w:t>
            </w:r>
            <w:r w:rsidRPr="0096292D">
              <w:t>l, use of human subjects protoc</w:t>
            </w:r>
            <w:r>
              <w:t>o</w:t>
            </w:r>
            <w:r w:rsidRPr="0096292D">
              <w:t>l</w:t>
            </w:r>
          </w:p>
        </w:tc>
      </w:tr>
      <w:tr w:rsidR="008723ED" w:rsidRPr="0096292D" w:rsidTr="000312DA">
        <w:tc>
          <w:tcPr>
            <w:tcW w:w="4788" w:type="dxa"/>
          </w:tcPr>
          <w:p w:rsidR="008723ED" w:rsidRPr="0096292D" w:rsidRDefault="008723ED" w:rsidP="000312DA">
            <w:r w:rsidRPr="0096292D">
              <w:t>d:ProcessingEvent/r:QualityStatementReference</w:t>
            </w:r>
          </w:p>
        </w:tc>
        <w:tc>
          <w:tcPr>
            <w:tcW w:w="4788" w:type="dxa"/>
          </w:tcPr>
          <w:p w:rsidR="008723ED" w:rsidRPr="0096292D" w:rsidRDefault="008723ED" w:rsidP="000312DA">
            <w:r w:rsidRPr="0096292D">
              <w:t>In this location the QualityStatement being referenced should relate to the specific processing event, i.e., best practices for data cleaning in a specific area</w:t>
            </w:r>
          </w:p>
        </w:tc>
      </w:tr>
      <w:tr w:rsidR="008723ED" w:rsidRPr="0096292D" w:rsidTr="000312DA">
        <w:tc>
          <w:tcPr>
            <w:tcW w:w="4788" w:type="dxa"/>
          </w:tcPr>
          <w:p w:rsidR="008723ED" w:rsidRPr="0096292D" w:rsidRDefault="008723ED" w:rsidP="000312DA">
            <w:r w:rsidRPr="0096292D">
              <w:t>g:ResourcePackage/r:QualityStatementReference</w:t>
            </w:r>
          </w:p>
        </w:tc>
        <w:tc>
          <w:tcPr>
            <w:tcW w:w="4788" w:type="dxa"/>
          </w:tcPr>
          <w:p w:rsidR="008723ED" w:rsidRPr="0096292D" w:rsidRDefault="008723ED" w:rsidP="000312DA">
            <w:r w:rsidRPr="0096292D">
              <w:t>In this location the QualityStatement being referenced should relate</w:t>
            </w:r>
            <w:r>
              <w:t xml:space="preserve"> to the specific activities surrounding the creation of the resource package, i.e., criteria for selecting the schemes to include, review processes, modification, etc.</w:t>
            </w:r>
          </w:p>
        </w:tc>
      </w:tr>
      <w:tr w:rsidR="008723ED" w:rsidRPr="0096292D" w:rsidTr="000312DA">
        <w:tc>
          <w:tcPr>
            <w:tcW w:w="4788" w:type="dxa"/>
          </w:tcPr>
          <w:p w:rsidR="008723ED" w:rsidRPr="0096292D" w:rsidRDefault="008723ED" w:rsidP="000312DA">
            <w:r w:rsidRPr="0096292D">
              <w:t>g:ResourcePackage/r:QualityStatementScheme</w:t>
            </w:r>
          </w:p>
        </w:tc>
        <w:tc>
          <w:tcPr>
            <w:tcW w:w="4788" w:type="dxa"/>
          </w:tcPr>
          <w:p w:rsidR="008723ED" w:rsidRPr="0096292D" w:rsidRDefault="008723ED" w:rsidP="000312DA">
            <w:r w:rsidRPr="0096292D">
              <w:t>The inline content of a publication package not related to a specific study (payload)</w:t>
            </w:r>
          </w:p>
        </w:tc>
      </w:tr>
      <w:tr w:rsidR="008723ED" w:rsidRPr="0096292D" w:rsidTr="000312DA">
        <w:tc>
          <w:tcPr>
            <w:tcW w:w="4788" w:type="dxa"/>
          </w:tcPr>
          <w:p w:rsidR="008723ED" w:rsidRDefault="008723ED" w:rsidP="000312DA">
            <w:r w:rsidRPr="0096292D">
              <w:t>g:ResourcePackage</w:t>
            </w:r>
          </w:p>
          <w:p w:rsidR="008723ED" w:rsidRPr="0096292D" w:rsidRDefault="008723ED" w:rsidP="000312DA">
            <w:r w:rsidRPr="0096292D">
              <w:t>/r:QualityStatementScheme</w:t>
            </w:r>
            <w:r>
              <w:t>Reference</w:t>
            </w:r>
          </w:p>
        </w:tc>
        <w:tc>
          <w:tcPr>
            <w:tcW w:w="4788" w:type="dxa"/>
          </w:tcPr>
          <w:p w:rsidR="008723ED" w:rsidRPr="0096292D" w:rsidRDefault="008723ED" w:rsidP="000312DA">
            <w:r w:rsidRPr="0096292D">
              <w:t xml:space="preserve">The </w:t>
            </w:r>
            <w:r>
              <w:t>referenced</w:t>
            </w:r>
            <w:r w:rsidRPr="0096292D">
              <w:t xml:space="preserve"> content of a publication package not related to a specific study (payload)</w:t>
            </w:r>
          </w:p>
        </w:tc>
      </w:tr>
      <w:tr w:rsidR="008723ED" w:rsidRPr="0096292D" w:rsidTr="000312DA">
        <w:tc>
          <w:tcPr>
            <w:tcW w:w="4788" w:type="dxa"/>
          </w:tcPr>
          <w:p w:rsidR="008723ED" w:rsidRPr="0096292D" w:rsidRDefault="008723ED" w:rsidP="000312DA">
            <w:r w:rsidRPr="0096292D">
              <w:t>g:Group/r:QualityStatement</w:t>
            </w:r>
            <w:r>
              <w:t>Reference</w:t>
            </w:r>
          </w:p>
        </w:tc>
        <w:tc>
          <w:tcPr>
            <w:tcW w:w="4788" w:type="dxa"/>
          </w:tcPr>
          <w:p w:rsidR="008723ED" w:rsidRPr="0096292D" w:rsidRDefault="008723ED" w:rsidP="000312DA">
            <w:r w:rsidRPr="0096292D">
              <w:t>In this location the QualityStatement being referenced should relate</w:t>
            </w:r>
            <w:r>
              <w:t xml:space="preserve"> to the specific activities surrounding the creation of the Group, i.e., grouping, selection, or organizational policies.</w:t>
            </w:r>
          </w:p>
        </w:tc>
      </w:tr>
      <w:tr w:rsidR="008723ED" w:rsidRPr="0096292D" w:rsidTr="000312DA">
        <w:tc>
          <w:tcPr>
            <w:tcW w:w="4788" w:type="dxa"/>
          </w:tcPr>
          <w:p w:rsidR="008723ED" w:rsidRPr="0096292D" w:rsidRDefault="008723ED" w:rsidP="000312DA">
            <w:r w:rsidRPr="0096292D">
              <w:t>g:Group/r:QualityStatementScheme</w:t>
            </w:r>
          </w:p>
        </w:tc>
        <w:tc>
          <w:tcPr>
            <w:tcW w:w="4788" w:type="dxa"/>
          </w:tcPr>
          <w:p w:rsidR="008723ED" w:rsidRPr="0096292D" w:rsidRDefault="008723ED" w:rsidP="000312DA">
            <w:r w:rsidRPr="0096292D">
              <w:t>The scheme of Qualit</w:t>
            </w:r>
            <w:r>
              <w:t xml:space="preserve">yStatements shared by the Group </w:t>
            </w:r>
            <w:r w:rsidRPr="0096292D">
              <w:t>included in-line</w:t>
            </w:r>
          </w:p>
        </w:tc>
      </w:tr>
      <w:tr w:rsidR="008723ED" w:rsidRPr="0096292D" w:rsidTr="000312DA">
        <w:tc>
          <w:tcPr>
            <w:tcW w:w="4788" w:type="dxa"/>
          </w:tcPr>
          <w:p w:rsidR="008723ED" w:rsidRPr="0096292D" w:rsidRDefault="008723ED" w:rsidP="000312DA">
            <w:r w:rsidRPr="0096292D">
              <w:t>g:Group/r:QualityStatementSchemeReference</w:t>
            </w:r>
          </w:p>
        </w:tc>
        <w:tc>
          <w:tcPr>
            <w:tcW w:w="4788" w:type="dxa"/>
          </w:tcPr>
          <w:p w:rsidR="008723ED" w:rsidRPr="0096292D" w:rsidRDefault="008723ED" w:rsidP="000312DA">
            <w:r w:rsidRPr="0096292D">
              <w:t>The scheme of QualityStatements shared by the Group included by reference</w:t>
            </w:r>
          </w:p>
        </w:tc>
      </w:tr>
      <w:tr w:rsidR="008723ED" w:rsidRPr="0096292D" w:rsidTr="000312DA">
        <w:tc>
          <w:tcPr>
            <w:tcW w:w="4788" w:type="dxa"/>
          </w:tcPr>
          <w:p w:rsidR="008723ED" w:rsidRPr="0096292D" w:rsidRDefault="008723ED" w:rsidP="000312DA">
            <w:r w:rsidRPr="0096292D">
              <w:t>g:</w:t>
            </w:r>
            <w:r>
              <w:t>Sub</w:t>
            </w:r>
            <w:r w:rsidRPr="0096292D">
              <w:t>Group/r:QualityStatement</w:t>
            </w:r>
            <w:r>
              <w:t>Reference</w:t>
            </w:r>
          </w:p>
        </w:tc>
        <w:tc>
          <w:tcPr>
            <w:tcW w:w="4788" w:type="dxa"/>
          </w:tcPr>
          <w:p w:rsidR="008723ED" w:rsidRPr="0096292D" w:rsidRDefault="008723ED" w:rsidP="000312DA">
            <w:r w:rsidRPr="0096292D">
              <w:t>In this location the QualityStatement being referenced should relate</w:t>
            </w:r>
            <w:r>
              <w:t xml:space="preserve"> to the specific activities surrounding the creation of the SubGroup, i.e., grouping, selection, or organizational policies. (Allowing for the later subordination of a Group thereby turning it into a SubGroup)</w:t>
            </w:r>
          </w:p>
        </w:tc>
      </w:tr>
      <w:tr w:rsidR="008723ED" w:rsidRPr="0096292D" w:rsidTr="000312DA">
        <w:tc>
          <w:tcPr>
            <w:tcW w:w="4788" w:type="dxa"/>
          </w:tcPr>
          <w:p w:rsidR="008723ED" w:rsidRPr="0096292D" w:rsidRDefault="008723ED" w:rsidP="000312DA">
            <w:r w:rsidRPr="0096292D">
              <w:t>g:SubGroup/r:QualityStatementSchemeReference</w:t>
            </w:r>
          </w:p>
        </w:tc>
        <w:tc>
          <w:tcPr>
            <w:tcW w:w="4788" w:type="dxa"/>
          </w:tcPr>
          <w:p w:rsidR="008723ED" w:rsidRPr="0096292D" w:rsidRDefault="008723ED" w:rsidP="000312DA">
            <w:r w:rsidRPr="0096292D">
              <w:t>The scheme of QualityStatements shared by the sub-group included by reference</w:t>
            </w:r>
          </w:p>
        </w:tc>
      </w:tr>
      <w:tr w:rsidR="008723ED" w:rsidRPr="0096292D" w:rsidTr="000312DA">
        <w:tc>
          <w:tcPr>
            <w:tcW w:w="4788" w:type="dxa"/>
          </w:tcPr>
          <w:p w:rsidR="008723ED" w:rsidRPr="0096292D" w:rsidRDefault="008723ED" w:rsidP="000312DA">
            <w:r w:rsidRPr="0096292D">
              <w:t>pi:PhysicalInstance/r:QualityStatementReference</w:t>
            </w:r>
          </w:p>
        </w:tc>
        <w:tc>
          <w:tcPr>
            <w:tcW w:w="4788" w:type="dxa"/>
          </w:tcPr>
          <w:p w:rsidR="008723ED" w:rsidRPr="0096292D" w:rsidRDefault="008723ED" w:rsidP="000312DA">
            <w:r w:rsidRPr="0096292D">
              <w:t xml:space="preserve">In this location the QualityStatement being referenced should relate to the data file, i.e., a statement regarding data lost during rescue from an old media, the use of standards protocols in </w:t>
            </w:r>
            <w:r w:rsidRPr="0096292D">
              <w:lastRenderedPageBreak/>
              <w:t>verification that this is a valid copy of another file</w:t>
            </w:r>
          </w:p>
        </w:tc>
      </w:tr>
      <w:tr w:rsidR="008723ED" w:rsidRPr="0096292D" w:rsidTr="000312DA">
        <w:tc>
          <w:tcPr>
            <w:tcW w:w="4788" w:type="dxa"/>
          </w:tcPr>
          <w:p w:rsidR="008723ED" w:rsidRPr="0096292D" w:rsidRDefault="008723ED" w:rsidP="000312DA">
            <w:r>
              <w:lastRenderedPageBreak/>
              <w:t>s:StudyUnit/r:QualityStatementReference</w:t>
            </w:r>
          </w:p>
        </w:tc>
        <w:tc>
          <w:tcPr>
            <w:tcW w:w="4788" w:type="dxa"/>
          </w:tcPr>
          <w:p w:rsidR="008723ED" w:rsidRPr="0096292D" w:rsidRDefault="008723ED" w:rsidP="000312DA">
            <w:r w:rsidRPr="0096292D">
              <w:t>In this location the QualityStatement being referenced should relate</w:t>
            </w:r>
            <w:r>
              <w:t xml:space="preserve"> to the specific activities surrounding the creation of the StudyUnit, i.e., coverage, purpose, organization, etc.</w:t>
            </w:r>
          </w:p>
        </w:tc>
      </w:tr>
      <w:tr w:rsidR="008723ED" w:rsidRPr="0096292D" w:rsidTr="000312DA">
        <w:tc>
          <w:tcPr>
            <w:tcW w:w="4788" w:type="dxa"/>
          </w:tcPr>
          <w:p w:rsidR="008723ED" w:rsidRPr="0096292D" w:rsidRDefault="008723ED" w:rsidP="000312DA">
            <w:r>
              <w:t>s:StudyUnit/r:QualityStatementScheme</w:t>
            </w:r>
          </w:p>
        </w:tc>
        <w:tc>
          <w:tcPr>
            <w:tcW w:w="4788" w:type="dxa"/>
          </w:tcPr>
          <w:p w:rsidR="008723ED" w:rsidRPr="0096292D" w:rsidRDefault="008723ED" w:rsidP="000312DA">
            <w:r w:rsidRPr="0096292D">
              <w:t>The scheme of Qualit</w:t>
            </w:r>
            <w:r>
              <w:t xml:space="preserve">yStatements shared by the StudyUnit </w:t>
            </w:r>
            <w:r w:rsidRPr="0096292D">
              <w:t>included in-line</w:t>
            </w:r>
          </w:p>
        </w:tc>
      </w:tr>
      <w:tr w:rsidR="008723ED" w:rsidRPr="0096292D" w:rsidTr="000312DA">
        <w:tc>
          <w:tcPr>
            <w:tcW w:w="4788" w:type="dxa"/>
          </w:tcPr>
          <w:p w:rsidR="008723ED" w:rsidRPr="0096292D" w:rsidRDefault="008723ED" w:rsidP="000312DA">
            <w:r>
              <w:t>s:StudyUnit/r:QualityStatementSchemeReference</w:t>
            </w:r>
          </w:p>
        </w:tc>
        <w:tc>
          <w:tcPr>
            <w:tcW w:w="4788" w:type="dxa"/>
          </w:tcPr>
          <w:p w:rsidR="008723ED" w:rsidRPr="0096292D" w:rsidRDefault="008723ED" w:rsidP="000312DA">
            <w:r w:rsidRPr="0096292D">
              <w:t xml:space="preserve">The scheme of QualityStatements shared by the </w:t>
            </w:r>
            <w:r>
              <w:t>StudyUnit</w:t>
            </w:r>
            <w:r w:rsidRPr="0096292D">
              <w:t xml:space="preserve"> included by reference</w:t>
            </w:r>
          </w:p>
        </w:tc>
      </w:tr>
    </w:tbl>
    <w:p w:rsidR="008723ED" w:rsidRDefault="008723ED" w:rsidP="008723ED">
      <w:r>
        <w:t xml:space="preserve"> </w:t>
      </w:r>
    </w:p>
    <w:p w:rsidR="008723ED" w:rsidRDefault="008723ED" w:rsidP="008723ED">
      <w:pPr>
        <w:spacing w:after="0" w:line="240" w:lineRule="auto"/>
        <w:rPr>
          <w:rFonts w:ascii="Courier New" w:hAnsi="Courier New" w:cs="Courier New"/>
        </w:rPr>
      </w:pPr>
      <w:r>
        <w:rPr>
          <w:rFonts w:ascii="Courier New" w:hAnsi="Courier New" w:cs="Courier New"/>
        </w:rPr>
        <w:t>EXAMPLES:</w:t>
      </w:r>
    </w:p>
    <w:p w:rsidR="008723ED" w:rsidRDefault="008723ED" w:rsidP="008723ED">
      <w:pPr>
        <w:spacing w:after="0" w:line="240" w:lineRule="auto"/>
        <w:rPr>
          <w:rFonts w:ascii="Courier New" w:hAnsi="Courier New" w:cs="Courier New"/>
        </w:rPr>
      </w:pPr>
    </w:p>
    <w:p w:rsidR="008723ED" w:rsidRDefault="008723ED" w:rsidP="008723ED">
      <w:pPr>
        <w:spacing w:after="0" w:line="240" w:lineRule="auto"/>
        <w:rPr>
          <w:rFonts w:ascii="Courier New" w:hAnsi="Courier New" w:cs="Courier New"/>
        </w:rPr>
      </w:pPr>
      <w:r>
        <w:rPr>
          <w:rFonts w:ascii="Courier New" w:hAnsi="Courier New" w:cs="Courier New"/>
        </w:rPr>
        <w:t>&lt;r</w:t>
      </w:r>
      <w:proofErr w:type="gramStart"/>
      <w:r>
        <w:rPr>
          <w:rFonts w:ascii="Courier New" w:hAnsi="Courier New" w:cs="Courier New"/>
        </w:rPr>
        <w:t>:QualityStatementScheme</w:t>
      </w:r>
      <w:proofErr w:type="gramEnd"/>
      <w:r>
        <w:rPr>
          <w:rFonts w:ascii="Courier New" w:hAnsi="Courier New" w:cs="Courier New"/>
        </w:rPr>
        <w:t xml:space="preserve"> isMaintainable=”true” typeOfIdentifier=”Canonical” scopeOfUniqueness=”Maintainable”&gt;</w:t>
      </w:r>
    </w:p>
    <w:p w:rsidR="008723ED" w:rsidRDefault="008723ED" w:rsidP="008723ED">
      <w:pPr>
        <w:spacing w:after="0" w:line="240" w:lineRule="auto"/>
        <w:rPr>
          <w:rFonts w:ascii="Courier New" w:hAnsi="Courier New" w:cs="Courier New"/>
        </w:rPr>
      </w:pPr>
      <w:r>
        <w:rPr>
          <w:rFonts w:ascii="Courier New" w:hAnsi="Courier New" w:cs="Courier New"/>
        </w:rPr>
        <w:tab/>
        <w:t>&lt;r</w:t>
      </w:r>
      <w:proofErr w:type="gramStart"/>
      <w:r>
        <w:rPr>
          <w:rFonts w:ascii="Courier New" w:hAnsi="Courier New" w:cs="Courier New"/>
        </w:rPr>
        <w:t>:URN</w:t>
      </w:r>
      <w:proofErr w:type="gramEnd"/>
      <w:r>
        <w:rPr>
          <w:rFonts w:ascii="Courier New" w:hAnsi="Courier New" w:cs="Courier New"/>
        </w:rPr>
        <w:t>&gt;urn:ddi:us.archive:QScheme_1:1&lt;/r:URN&gt;</w:t>
      </w:r>
    </w:p>
    <w:p w:rsidR="008723ED" w:rsidRDefault="008723ED" w:rsidP="008723ED">
      <w:pPr>
        <w:spacing w:after="0" w:line="240" w:lineRule="auto"/>
        <w:rPr>
          <w:rFonts w:ascii="Courier New" w:hAnsi="Courier New" w:cs="Courier New"/>
        </w:rPr>
      </w:pPr>
      <w:r>
        <w:rPr>
          <w:rFonts w:ascii="Courier New" w:hAnsi="Courier New" w:cs="Courier New"/>
        </w:rPr>
        <w:tab/>
        <w:t>&lt;r</w:t>
      </w:r>
      <w:proofErr w:type="gramStart"/>
      <w:r>
        <w:rPr>
          <w:rFonts w:ascii="Courier New" w:hAnsi="Courier New" w:cs="Courier New"/>
        </w:rPr>
        <w:t>:QualityStatement</w:t>
      </w:r>
      <w:proofErr w:type="gramEnd"/>
      <w:r>
        <w:rPr>
          <w:rFonts w:ascii="Courier New" w:hAnsi="Courier New" w:cs="Courier New"/>
        </w:rPr>
        <w:t xml:space="preserve"> isVersionable=”true”</w:t>
      </w:r>
      <w:r w:rsidRPr="00907CAE">
        <w:rPr>
          <w:rFonts w:ascii="Courier New" w:hAnsi="Courier New" w:cs="Courier New"/>
        </w:rPr>
        <w:t xml:space="preserve"> </w:t>
      </w:r>
      <w:r>
        <w:rPr>
          <w:rFonts w:ascii="Courier New" w:hAnsi="Courier New" w:cs="Courier New"/>
        </w:rPr>
        <w:t>” typeOfIdentifier=”Canonical” scopeOfUniqueness=”Maintainable”&gt;</w:t>
      </w:r>
    </w:p>
    <w:p w:rsidR="008723ED" w:rsidRDefault="008723ED" w:rsidP="008723ED">
      <w:pPr>
        <w:spacing w:after="0" w:line="240" w:lineRule="auto"/>
        <w:rPr>
          <w:rFonts w:ascii="Courier New" w:hAnsi="Courier New" w:cs="Courier New"/>
        </w:rPr>
      </w:pPr>
      <w:r>
        <w:rPr>
          <w:rFonts w:ascii="Courier New" w:hAnsi="Courier New" w:cs="Courier New"/>
        </w:rPr>
        <w:tab/>
      </w:r>
      <w:r>
        <w:rPr>
          <w:rFonts w:ascii="Courier New" w:hAnsi="Courier New" w:cs="Courier New"/>
        </w:rPr>
        <w:tab/>
        <w:t>&lt;r:URN&gt;urn:ddi:us.archive:QScheme_1.QS_1:1&lt;/r:URN&gt;</w:t>
      </w:r>
    </w:p>
    <w:p w:rsidR="008723ED" w:rsidRDefault="008723ED" w:rsidP="008723ED">
      <w:pPr>
        <w:spacing w:after="0" w:line="240" w:lineRule="auto"/>
        <w:rPr>
          <w:rFonts w:ascii="Courier New" w:hAnsi="Courier New" w:cs="Courier New"/>
        </w:rPr>
      </w:pPr>
      <w:r>
        <w:rPr>
          <w:rFonts w:ascii="Courier New" w:hAnsi="Courier New" w:cs="Courier New"/>
        </w:rPr>
        <w:tab/>
      </w:r>
      <w:r>
        <w:rPr>
          <w:rFonts w:ascii="Courier New" w:hAnsi="Courier New" w:cs="Courier New"/>
        </w:rPr>
        <w:tab/>
        <w:t>&lt;</w:t>
      </w:r>
      <w:proofErr w:type="gramStart"/>
      <w:r>
        <w:rPr>
          <w:rFonts w:ascii="Courier New" w:hAnsi="Courier New" w:cs="Courier New"/>
        </w:rPr>
        <w:t>r:</w:t>
      </w:r>
      <w:proofErr w:type="gramEnd"/>
      <w:r>
        <w:rPr>
          <w:rFonts w:ascii="Courier New" w:hAnsi="Courier New" w:cs="Courier New"/>
        </w:rPr>
        <w:t>StandardsCompliance&gt;</w:t>
      </w:r>
    </w:p>
    <w:p w:rsidR="008723ED" w:rsidRDefault="008723ED" w:rsidP="008723ED">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&lt;r</w:t>
      </w:r>
      <w:proofErr w:type="gramStart"/>
      <w:r>
        <w:rPr>
          <w:rFonts w:ascii="Courier New" w:hAnsi="Courier New" w:cs="Courier New"/>
        </w:rPr>
        <w:t>:Standard</w:t>
      </w:r>
      <w:proofErr w:type="gramEnd"/>
      <w:r w:rsidRPr="007202A0">
        <w:rPr>
          <w:rFonts w:ascii="Courier New" w:hAnsi="Courier New" w:cs="Courier New"/>
        </w:rPr>
        <w:t xml:space="preserve"> </w:t>
      </w:r>
      <w:r>
        <w:rPr>
          <w:rFonts w:ascii="Courier New" w:hAnsi="Courier New" w:cs="Courier New"/>
        </w:rPr>
        <w:t>isIdentifiable=”true” typeOfIdentifier=”Canonical” scopeOfUniqueness=”Maintainable”&gt;</w:t>
      </w:r>
    </w:p>
    <w:p w:rsidR="008723ED" w:rsidRDefault="008723ED" w:rsidP="008723ED">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&lt;r:URN&gt;urn:ddi:us.archive:QScheme_1.Standard_a:1&lt;/r:URN&gt;</w:t>
      </w:r>
    </w:p>
    <w:p w:rsidR="008723ED" w:rsidRDefault="008723ED" w:rsidP="008723ED">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&lt;r</w:t>
      </w:r>
      <w:proofErr w:type="gramStart"/>
      <w:r>
        <w:rPr>
          <w:rFonts w:ascii="Courier New" w:hAnsi="Courier New" w:cs="Courier New"/>
        </w:rPr>
        <w:t>:TypeOfMaterial</w:t>
      </w:r>
      <w:proofErr w:type="gramEnd"/>
      <w:r>
        <w:rPr>
          <w:rFonts w:ascii="Courier New" w:hAnsi="Courier New" w:cs="Courier New"/>
        </w:rPr>
        <w:t>&gt;Standard&lt;/r:TypeOfMaterial&gt;</w:t>
      </w:r>
    </w:p>
    <w:p w:rsidR="008723ED" w:rsidRDefault="008723ED" w:rsidP="008723ED">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w:t>
      </w:r>
      <w:proofErr w:type="gramStart"/>
      <w:r>
        <w:rPr>
          <w:rFonts w:ascii="Courier New" w:hAnsi="Courier New" w:cs="Courier New"/>
        </w:rPr>
        <w:t>r:</w:t>
      </w:r>
      <w:proofErr w:type="gramEnd"/>
      <w:r>
        <w:rPr>
          <w:rFonts w:ascii="Courier New" w:hAnsi="Courier New" w:cs="Courier New"/>
        </w:rPr>
        <w:t>Citation&gt;</w:t>
      </w:r>
    </w:p>
    <w:p w:rsidR="008723ED" w:rsidRDefault="008723ED" w:rsidP="008723ED">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&lt;r</w:t>
      </w:r>
      <w:proofErr w:type="gramStart"/>
      <w:r>
        <w:rPr>
          <w:rFonts w:ascii="Courier New" w:hAnsi="Courier New" w:cs="Courier New"/>
        </w:rPr>
        <w:t>:Title</w:t>
      </w:r>
      <w:proofErr w:type="gramEnd"/>
      <w:r>
        <w:rPr>
          <w:rFonts w:ascii="Courier New" w:hAnsi="Courier New" w:cs="Courier New"/>
        </w:rPr>
        <w:t>&gt;Reference Model for an Open Archival Information System (OAIS): Recommended Practice CCSDS 650.0-M-2&lt;/r:Title&gt;</w:t>
      </w:r>
    </w:p>
    <w:p w:rsidR="008723ED" w:rsidRDefault="008723ED" w:rsidP="008723ED">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&lt;/r</w:t>
      </w:r>
      <w:proofErr w:type="gramStart"/>
      <w:r>
        <w:rPr>
          <w:rFonts w:ascii="Courier New" w:hAnsi="Courier New" w:cs="Courier New"/>
        </w:rPr>
        <w:t>:Citation</w:t>
      </w:r>
      <w:proofErr w:type="gramEnd"/>
      <w:r>
        <w:rPr>
          <w:rFonts w:ascii="Courier New" w:hAnsi="Courier New" w:cs="Courier New"/>
        </w:rPr>
        <w:t>&gt;</w:t>
      </w:r>
    </w:p>
    <w:p w:rsidR="008723ED" w:rsidRDefault="008723ED" w:rsidP="008723ED">
      <w:pPr>
        <w:spacing w:after="0" w:line="240" w:lineRule="auto"/>
        <w:ind w:left="1296" w:firstLine="432"/>
        <w:rPr>
          <w:rFonts w:ascii="Courier New" w:hAnsi="Courier New" w:cs="Courier New"/>
        </w:rPr>
      </w:pPr>
      <w:r>
        <w:rPr>
          <w:rFonts w:ascii="Courier New" w:hAnsi="Courier New" w:cs="Courier New"/>
        </w:rPr>
        <w:t>&lt;r</w:t>
      </w:r>
      <w:proofErr w:type="gramStart"/>
      <w:r>
        <w:rPr>
          <w:rFonts w:ascii="Courier New" w:hAnsi="Courier New" w:cs="Courier New"/>
        </w:rPr>
        <w:t>:ExternalURNReference</w:t>
      </w:r>
      <w:proofErr w:type="gramEnd"/>
      <w:r>
        <w:rPr>
          <w:rFonts w:ascii="Courier New" w:hAnsi="Courier New" w:cs="Courier New"/>
        </w:rPr>
        <w:t xml:space="preserve">&gt; </w:t>
      </w:r>
      <w:r w:rsidRPr="007202A0">
        <w:rPr>
          <w:rFonts w:ascii="Courier New" w:hAnsi="Courier New" w:cs="Courier New"/>
        </w:rPr>
        <w:t>http://public.ccsds.org/publications/archive/650x0m2.pdf</w:t>
      </w:r>
    </w:p>
    <w:p w:rsidR="008723ED" w:rsidRDefault="008723ED" w:rsidP="008723ED">
      <w:pPr>
        <w:spacing w:after="0" w:line="240" w:lineRule="auto"/>
        <w:ind w:left="1296" w:firstLine="432"/>
        <w:rPr>
          <w:rFonts w:ascii="Courier New" w:hAnsi="Courier New" w:cs="Courier New"/>
        </w:rPr>
      </w:pPr>
      <w:r>
        <w:rPr>
          <w:rFonts w:ascii="Courier New" w:hAnsi="Courier New" w:cs="Courier New"/>
        </w:rPr>
        <w:t>&lt;/r</w:t>
      </w:r>
      <w:proofErr w:type="gramStart"/>
      <w:r>
        <w:rPr>
          <w:rFonts w:ascii="Courier New" w:hAnsi="Courier New" w:cs="Courier New"/>
        </w:rPr>
        <w:t>:ExternalURNReferenc</w:t>
      </w:r>
      <w:proofErr w:type="gramEnd"/>
      <w:r>
        <w:rPr>
          <w:rFonts w:ascii="Courier New" w:hAnsi="Courier New" w:cs="Courier New"/>
        </w:rPr>
        <w:t>&gt;</w:t>
      </w:r>
    </w:p>
    <w:p w:rsidR="008723ED" w:rsidRDefault="008723ED" w:rsidP="008723ED">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&lt;/r</w:t>
      </w:r>
      <w:proofErr w:type="gramStart"/>
      <w:r>
        <w:rPr>
          <w:rFonts w:ascii="Courier New" w:hAnsi="Courier New" w:cs="Courier New"/>
        </w:rPr>
        <w:t>:Standard</w:t>
      </w:r>
      <w:proofErr w:type="gramEnd"/>
      <w:r>
        <w:rPr>
          <w:rFonts w:ascii="Courier New" w:hAnsi="Courier New" w:cs="Courier New"/>
        </w:rPr>
        <w:t>&gt;</w:t>
      </w:r>
    </w:p>
    <w:p w:rsidR="008723ED" w:rsidRDefault="008723ED" w:rsidP="008723ED">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w:t>
      </w:r>
      <w:proofErr w:type="gramStart"/>
      <w:r>
        <w:rPr>
          <w:rFonts w:ascii="Courier New" w:hAnsi="Courier New" w:cs="Courier New"/>
        </w:rPr>
        <w:t>r:</w:t>
      </w:r>
      <w:proofErr w:type="gramEnd"/>
      <w:r>
        <w:rPr>
          <w:rFonts w:ascii="Courier New" w:hAnsi="Courier New" w:cs="Courier New"/>
        </w:rPr>
        <w:t>ComplianceDescription&gt;</w:t>
      </w:r>
    </w:p>
    <w:p w:rsidR="008723ED" w:rsidRDefault="008723ED" w:rsidP="008723ED">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&lt;r:Content&gt;The archive complies with the OAIS model regarding the tracking of information from SIP through data processing and archival management to the creation of the AIP and assembly of the DIP.&lt;/r:Content&gt;</w:t>
      </w:r>
    </w:p>
    <w:p w:rsidR="008723ED" w:rsidRDefault="008723ED" w:rsidP="008723ED">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&lt;/r</w:t>
      </w:r>
      <w:proofErr w:type="gramStart"/>
      <w:r>
        <w:rPr>
          <w:rFonts w:ascii="Courier New" w:hAnsi="Courier New" w:cs="Courier New"/>
        </w:rPr>
        <w:t>:ComplianceDescription</w:t>
      </w:r>
      <w:proofErr w:type="gramEnd"/>
      <w:r>
        <w:rPr>
          <w:rFonts w:ascii="Courier New" w:hAnsi="Courier New" w:cs="Courier New"/>
        </w:rPr>
        <w:t>&gt;</w:t>
      </w:r>
    </w:p>
    <w:p w:rsidR="008723ED" w:rsidRDefault="008723ED" w:rsidP="008723ED">
      <w:pPr>
        <w:spacing w:after="0" w:line="240" w:lineRule="auto"/>
        <w:rPr>
          <w:rFonts w:ascii="Courier New" w:hAnsi="Courier New" w:cs="Courier New"/>
        </w:rPr>
      </w:pPr>
      <w:r>
        <w:rPr>
          <w:rFonts w:ascii="Courier New" w:hAnsi="Courier New" w:cs="Courier New"/>
        </w:rPr>
        <w:tab/>
      </w:r>
      <w:r>
        <w:rPr>
          <w:rFonts w:ascii="Courier New" w:hAnsi="Courier New" w:cs="Courier New"/>
        </w:rPr>
        <w:tab/>
        <w:t>&lt;/r</w:t>
      </w:r>
      <w:proofErr w:type="gramStart"/>
      <w:r>
        <w:rPr>
          <w:rFonts w:ascii="Courier New" w:hAnsi="Courier New" w:cs="Courier New"/>
        </w:rPr>
        <w:t>:StandardsCompliance</w:t>
      </w:r>
      <w:proofErr w:type="gramEnd"/>
      <w:r>
        <w:rPr>
          <w:rFonts w:ascii="Courier New" w:hAnsi="Courier New" w:cs="Courier New"/>
        </w:rPr>
        <w:t>&gt;</w:t>
      </w:r>
    </w:p>
    <w:p w:rsidR="008723ED" w:rsidRDefault="008723ED" w:rsidP="008723ED">
      <w:pPr>
        <w:spacing w:after="0" w:line="240" w:lineRule="auto"/>
        <w:rPr>
          <w:rFonts w:ascii="Courier New" w:hAnsi="Courier New" w:cs="Courier New"/>
        </w:rPr>
      </w:pPr>
      <w:r>
        <w:rPr>
          <w:rFonts w:ascii="Courier New" w:hAnsi="Courier New" w:cs="Courier New"/>
        </w:rPr>
        <w:tab/>
        <w:t>&lt;/r</w:t>
      </w:r>
      <w:proofErr w:type="gramStart"/>
      <w:r>
        <w:rPr>
          <w:rFonts w:ascii="Courier New" w:hAnsi="Courier New" w:cs="Courier New"/>
        </w:rPr>
        <w:t>:QualityStatement</w:t>
      </w:r>
      <w:proofErr w:type="gramEnd"/>
      <w:r>
        <w:rPr>
          <w:rFonts w:ascii="Courier New" w:hAnsi="Courier New" w:cs="Courier New"/>
        </w:rPr>
        <w:t>&gt;</w:t>
      </w:r>
    </w:p>
    <w:p w:rsidR="008723ED" w:rsidRDefault="008723ED" w:rsidP="008723ED">
      <w:pPr>
        <w:spacing w:after="0" w:line="240" w:lineRule="auto"/>
        <w:rPr>
          <w:rFonts w:ascii="Courier New" w:hAnsi="Courier New" w:cs="Courier New"/>
        </w:rPr>
      </w:pPr>
      <w:r>
        <w:rPr>
          <w:rFonts w:ascii="Courier New" w:hAnsi="Courier New" w:cs="Courier New"/>
        </w:rPr>
        <w:tab/>
        <w:t>&lt;r</w:t>
      </w:r>
      <w:proofErr w:type="gramStart"/>
      <w:r>
        <w:rPr>
          <w:rFonts w:ascii="Courier New" w:hAnsi="Courier New" w:cs="Courier New"/>
        </w:rPr>
        <w:t>:QualityStatement</w:t>
      </w:r>
      <w:proofErr w:type="gramEnd"/>
      <w:r>
        <w:rPr>
          <w:rFonts w:ascii="Courier New" w:hAnsi="Courier New" w:cs="Courier New"/>
        </w:rPr>
        <w:t xml:space="preserve"> isVersionable=”true”</w:t>
      </w:r>
      <w:r w:rsidRPr="00907CAE">
        <w:rPr>
          <w:rFonts w:ascii="Courier New" w:hAnsi="Courier New" w:cs="Courier New"/>
        </w:rPr>
        <w:t xml:space="preserve"> </w:t>
      </w:r>
      <w:r>
        <w:rPr>
          <w:rFonts w:ascii="Courier New" w:hAnsi="Courier New" w:cs="Courier New"/>
        </w:rPr>
        <w:t>” typeOfIdentifier=”Canonical” scopeOfUniqueness=”Maintainable”&gt;</w:t>
      </w:r>
    </w:p>
    <w:p w:rsidR="008723ED" w:rsidRDefault="008723ED" w:rsidP="008723ED">
      <w:pPr>
        <w:spacing w:after="0" w:line="240" w:lineRule="auto"/>
        <w:rPr>
          <w:rFonts w:ascii="Courier New" w:hAnsi="Courier New" w:cs="Courier New"/>
        </w:rPr>
      </w:pPr>
      <w:r>
        <w:rPr>
          <w:rFonts w:ascii="Courier New" w:hAnsi="Courier New" w:cs="Courier New"/>
        </w:rPr>
        <w:tab/>
      </w:r>
      <w:r>
        <w:rPr>
          <w:rFonts w:ascii="Courier New" w:hAnsi="Courier New" w:cs="Courier New"/>
        </w:rPr>
        <w:tab/>
        <w:t>&lt;r:URN&gt;urn:ddi:us.archive:QScheme_1.QS_2:1&lt;/r:URN&gt;</w:t>
      </w:r>
    </w:p>
    <w:p w:rsidR="008723ED" w:rsidRDefault="008723ED" w:rsidP="008723ED">
      <w:pPr>
        <w:spacing w:after="0" w:line="240" w:lineRule="auto"/>
        <w:rPr>
          <w:rFonts w:ascii="Courier New" w:hAnsi="Courier New" w:cs="Courier New"/>
        </w:rPr>
      </w:pPr>
      <w:r>
        <w:rPr>
          <w:rFonts w:ascii="Courier New" w:hAnsi="Courier New" w:cs="Courier New"/>
        </w:rPr>
        <w:tab/>
      </w:r>
      <w:r>
        <w:rPr>
          <w:rFonts w:ascii="Courier New" w:hAnsi="Courier New" w:cs="Courier New"/>
        </w:rPr>
        <w:tab/>
        <w:t>&lt;</w:t>
      </w:r>
      <w:proofErr w:type="gramStart"/>
      <w:r>
        <w:rPr>
          <w:rFonts w:ascii="Courier New" w:hAnsi="Courier New" w:cs="Courier New"/>
        </w:rPr>
        <w:t>r:</w:t>
      </w:r>
      <w:proofErr w:type="gramEnd"/>
      <w:r>
        <w:rPr>
          <w:rFonts w:ascii="Courier New" w:hAnsi="Courier New" w:cs="Courier New"/>
        </w:rPr>
        <w:t>StandardsCompliance&gt;</w:t>
      </w:r>
    </w:p>
    <w:p w:rsidR="008723ED" w:rsidRDefault="008723ED" w:rsidP="008723ED">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&lt;r</w:t>
      </w:r>
      <w:proofErr w:type="gramStart"/>
      <w:r>
        <w:rPr>
          <w:rFonts w:ascii="Courier New" w:hAnsi="Courier New" w:cs="Courier New"/>
        </w:rPr>
        <w:t>:Standard</w:t>
      </w:r>
      <w:proofErr w:type="gramEnd"/>
      <w:r w:rsidRPr="007202A0">
        <w:rPr>
          <w:rFonts w:ascii="Courier New" w:hAnsi="Courier New" w:cs="Courier New"/>
        </w:rPr>
        <w:t xml:space="preserve"> </w:t>
      </w:r>
      <w:r>
        <w:rPr>
          <w:rFonts w:ascii="Courier New" w:hAnsi="Courier New" w:cs="Courier New"/>
        </w:rPr>
        <w:t>isIdentifiable=”true” typeOfIdentifier=”Canonical” scopeOfUniqueness=”Maintainable”&gt;</w:t>
      </w:r>
    </w:p>
    <w:p w:rsidR="008723ED" w:rsidRDefault="008723ED" w:rsidP="008723ED">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&lt;r:URN&gt;urn:ddi:us.archive:QScheme_1.Standard_b:1&lt;/r:URN&gt;</w:t>
      </w:r>
    </w:p>
    <w:p w:rsidR="008723ED" w:rsidRDefault="008723ED" w:rsidP="008723ED">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&lt;r</w:t>
      </w:r>
      <w:proofErr w:type="gramStart"/>
      <w:r>
        <w:rPr>
          <w:rFonts w:ascii="Courier New" w:hAnsi="Courier New" w:cs="Courier New"/>
        </w:rPr>
        <w:t>:TypeOfMaterial</w:t>
      </w:r>
      <w:proofErr w:type="gramEnd"/>
      <w:r>
        <w:rPr>
          <w:rFonts w:ascii="Courier New" w:hAnsi="Courier New" w:cs="Courier New"/>
        </w:rPr>
        <w:t>&gt;Policy&lt;/r:TypeOfMaterial&gt;</w:t>
      </w:r>
    </w:p>
    <w:p w:rsidR="008723ED" w:rsidRDefault="008723ED" w:rsidP="008723ED">
      <w:pPr>
        <w:spacing w:after="0" w:line="240" w:lineRule="auto"/>
        <w:rPr>
          <w:rFonts w:ascii="Courier New" w:hAnsi="Courier New" w:cs="Courier New"/>
        </w:rPr>
      </w:pPr>
      <w:r>
        <w:rPr>
          <w:rFonts w:ascii="Courier New" w:hAnsi="Courier New" w:cs="Courier New"/>
        </w:rPr>
        <w:lastRenderedPageBreak/>
        <w:tab/>
      </w:r>
      <w:r>
        <w:rPr>
          <w:rFonts w:ascii="Courier New" w:hAnsi="Courier New" w:cs="Courier New"/>
        </w:rPr>
        <w:tab/>
      </w:r>
      <w:r>
        <w:rPr>
          <w:rFonts w:ascii="Courier New" w:hAnsi="Courier New" w:cs="Courier New"/>
        </w:rPr>
        <w:tab/>
      </w:r>
      <w:r>
        <w:rPr>
          <w:rFonts w:ascii="Courier New" w:hAnsi="Courier New" w:cs="Courier New"/>
        </w:rPr>
        <w:tab/>
        <w:t>&lt;</w:t>
      </w:r>
      <w:proofErr w:type="gramStart"/>
      <w:r>
        <w:rPr>
          <w:rFonts w:ascii="Courier New" w:hAnsi="Courier New" w:cs="Courier New"/>
        </w:rPr>
        <w:t>r:</w:t>
      </w:r>
      <w:proofErr w:type="gramEnd"/>
      <w:r>
        <w:rPr>
          <w:rFonts w:ascii="Courier New" w:hAnsi="Courier New" w:cs="Courier New"/>
        </w:rPr>
        <w:t>Citation&gt;</w:t>
      </w:r>
    </w:p>
    <w:p w:rsidR="008723ED" w:rsidRDefault="008723ED" w:rsidP="008723ED">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&lt;r</w:t>
      </w:r>
      <w:proofErr w:type="gramStart"/>
      <w:r>
        <w:rPr>
          <w:rFonts w:ascii="Courier New" w:hAnsi="Courier New" w:cs="Courier New"/>
        </w:rPr>
        <w:t>:Title</w:t>
      </w:r>
      <w:proofErr w:type="gramEnd"/>
      <w:r>
        <w:rPr>
          <w:rFonts w:ascii="Courier New" w:hAnsi="Courier New" w:cs="Courier New"/>
        </w:rPr>
        <w:t>&gt;Univerity Of Minnesota Board Of Regents Policy: Reserch Involving Human Subjects&lt;/r:Title&gt;</w:t>
      </w:r>
    </w:p>
    <w:p w:rsidR="008723ED" w:rsidRDefault="008723ED" w:rsidP="008723ED">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&lt;/r</w:t>
      </w:r>
      <w:proofErr w:type="gramStart"/>
      <w:r>
        <w:rPr>
          <w:rFonts w:ascii="Courier New" w:hAnsi="Courier New" w:cs="Courier New"/>
        </w:rPr>
        <w:t>:Citation</w:t>
      </w:r>
      <w:proofErr w:type="gramEnd"/>
      <w:r>
        <w:rPr>
          <w:rFonts w:ascii="Courier New" w:hAnsi="Courier New" w:cs="Courier New"/>
        </w:rPr>
        <w:t>&gt;</w:t>
      </w:r>
    </w:p>
    <w:p w:rsidR="008723ED" w:rsidRDefault="008723ED" w:rsidP="008723ED">
      <w:pPr>
        <w:spacing w:after="0" w:line="240" w:lineRule="auto"/>
        <w:ind w:left="1296" w:firstLine="432"/>
        <w:rPr>
          <w:rFonts w:ascii="Courier New" w:hAnsi="Courier New" w:cs="Courier New"/>
        </w:rPr>
      </w:pPr>
      <w:r>
        <w:rPr>
          <w:rFonts w:ascii="Courier New" w:hAnsi="Courier New" w:cs="Courier New"/>
        </w:rPr>
        <w:t>&lt;</w:t>
      </w:r>
      <w:proofErr w:type="gramStart"/>
      <w:r>
        <w:rPr>
          <w:rFonts w:ascii="Courier New" w:hAnsi="Courier New" w:cs="Courier New"/>
        </w:rPr>
        <w:t>r:</w:t>
      </w:r>
      <w:proofErr w:type="gramEnd"/>
      <w:r>
        <w:rPr>
          <w:rFonts w:ascii="Courier New" w:hAnsi="Courier New" w:cs="Courier New"/>
        </w:rPr>
        <w:t>ExternalURNReference&gt;</w:t>
      </w:r>
    </w:p>
    <w:p w:rsidR="008723ED" w:rsidRDefault="008723ED" w:rsidP="008723ED">
      <w:pPr>
        <w:spacing w:after="0" w:line="240" w:lineRule="auto"/>
        <w:rPr>
          <w:rFonts w:ascii="Courier New" w:hAnsi="Courier New" w:cs="Courier New"/>
        </w:rPr>
      </w:pPr>
      <w:r w:rsidRPr="004E5CC6">
        <w:rPr>
          <w:rFonts w:ascii="Courier New" w:hAnsi="Courier New" w:cs="Courier New"/>
        </w:rPr>
        <w:t>http://www1.umn.edu/regents/policies/academic/HumanSubjects.pdf</w:t>
      </w:r>
    </w:p>
    <w:p w:rsidR="008723ED" w:rsidRDefault="008723ED" w:rsidP="008723ED">
      <w:pPr>
        <w:spacing w:after="0" w:line="240" w:lineRule="auto"/>
        <w:ind w:left="1296" w:firstLine="432"/>
        <w:rPr>
          <w:rFonts w:ascii="Courier New" w:hAnsi="Courier New" w:cs="Courier New"/>
        </w:rPr>
      </w:pPr>
      <w:r>
        <w:rPr>
          <w:rFonts w:ascii="Courier New" w:hAnsi="Courier New" w:cs="Courier New"/>
        </w:rPr>
        <w:t>&lt;/r</w:t>
      </w:r>
      <w:proofErr w:type="gramStart"/>
      <w:r>
        <w:rPr>
          <w:rFonts w:ascii="Courier New" w:hAnsi="Courier New" w:cs="Courier New"/>
        </w:rPr>
        <w:t>:ExternalURNReferenc</w:t>
      </w:r>
      <w:proofErr w:type="gramEnd"/>
      <w:r>
        <w:rPr>
          <w:rFonts w:ascii="Courier New" w:hAnsi="Courier New" w:cs="Courier New"/>
        </w:rPr>
        <w:t>&gt;</w:t>
      </w:r>
    </w:p>
    <w:p w:rsidR="008723ED" w:rsidRDefault="008723ED" w:rsidP="008723ED">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&lt;/r</w:t>
      </w:r>
      <w:proofErr w:type="gramStart"/>
      <w:r>
        <w:rPr>
          <w:rFonts w:ascii="Courier New" w:hAnsi="Courier New" w:cs="Courier New"/>
        </w:rPr>
        <w:t>:Standard</w:t>
      </w:r>
      <w:proofErr w:type="gramEnd"/>
      <w:r>
        <w:rPr>
          <w:rFonts w:ascii="Courier New" w:hAnsi="Courier New" w:cs="Courier New"/>
        </w:rPr>
        <w:t>&gt;</w:t>
      </w:r>
    </w:p>
    <w:p w:rsidR="008723ED" w:rsidRDefault="008723ED" w:rsidP="008723ED">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w:t>
      </w:r>
      <w:proofErr w:type="gramStart"/>
      <w:r>
        <w:rPr>
          <w:rFonts w:ascii="Courier New" w:hAnsi="Courier New" w:cs="Courier New"/>
        </w:rPr>
        <w:t>r:</w:t>
      </w:r>
      <w:proofErr w:type="gramEnd"/>
      <w:r>
        <w:rPr>
          <w:rFonts w:ascii="Courier New" w:hAnsi="Courier New" w:cs="Courier New"/>
        </w:rPr>
        <w:t>ComplianceDescription&gt;</w:t>
      </w:r>
    </w:p>
    <w:p w:rsidR="008723ED" w:rsidRDefault="008723ED" w:rsidP="008723ED">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&lt;r</w:t>
      </w:r>
      <w:proofErr w:type="gramStart"/>
      <w:r>
        <w:rPr>
          <w:rFonts w:ascii="Courier New" w:hAnsi="Courier New" w:cs="Courier New"/>
        </w:rPr>
        <w:t>:Content</w:t>
      </w:r>
      <w:proofErr w:type="gramEnd"/>
      <w:r>
        <w:rPr>
          <w:rFonts w:ascii="Courier New" w:hAnsi="Courier New" w:cs="Courier New"/>
        </w:rPr>
        <w:t>&gt;Policy strictly complied to.&lt;/r:Content&gt;</w:t>
      </w:r>
    </w:p>
    <w:p w:rsidR="008723ED" w:rsidRDefault="008723ED" w:rsidP="008723ED">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&lt;/r</w:t>
      </w:r>
      <w:proofErr w:type="gramStart"/>
      <w:r>
        <w:rPr>
          <w:rFonts w:ascii="Courier New" w:hAnsi="Courier New" w:cs="Courier New"/>
        </w:rPr>
        <w:t>:ComplianceDescription</w:t>
      </w:r>
      <w:proofErr w:type="gramEnd"/>
      <w:r>
        <w:rPr>
          <w:rFonts w:ascii="Courier New" w:hAnsi="Courier New" w:cs="Courier New"/>
        </w:rPr>
        <w:t>&gt;</w:t>
      </w:r>
    </w:p>
    <w:p w:rsidR="008723ED" w:rsidRDefault="008723ED" w:rsidP="008723ED">
      <w:pPr>
        <w:spacing w:after="0" w:line="240" w:lineRule="auto"/>
        <w:rPr>
          <w:rFonts w:ascii="Courier New" w:hAnsi="Courier New" w:cs="Courier New"/>
        </w:rPr>
      </w:pPr>
      <w:r>
        <w:rPr>
          <w:rFonts w:ascii="Courier New" w:hAnsi="Courier New" w:cs="Courier New"/>
        </w:rPr>
        <w:tab/>
      </w:r>
      <w:r>
        <w:rPr>
          <w:rFonts w:ascii="Courier New" w:hAnsi="Courier New" w:cs="Courier New"/>
        </w:rPr>
        <w:tab/>
        <w:t>&lt;/r</w:t>
      </w:r>
      <w:proofErr w:type="gramStart"/>
      <w:r>
        <w:rPr>
          <w:rFonts w:ascii="Courier New" w:hAnsi="Courier New" w:cs="Courier New"/>
        </w:rPr>
        <w:t>:StandardsCompliance</w:t>
      </w:r>
      <w:proofErr w:type="gramEnd"/>
      <w:r>
        <w:rPr>
          <w:rFonts w:ascii="Courier New" w:hAnsi="Courier New" w:cs="Courier New"/>
        </w:rPr>
        <w:t>&gt;</w:t>
      </w:r>
    </w:p>
    <w:p w:rsidR="008723ED" w:rsidRPr="00907CAE" w:rsidRDefault="008723ED" w:rsidP="008723ED">
      <w:pPr>
        <w:spacing w:after="0" w:line="240" w:lineRule="auto"/>
        <w:rPr>
          <w:rFonts w:ascii="Courier New" w:hAnsi="Courier New" w:cs="Courier New"/>
        </w:rPr>
      </w:pPr>
      <w:r>
        <w:rPr>
          <w:rFonts w:ascii="Courier New" w:hAnsi="Courier New" w:cs="Courier New"/>
        </w:rPr>
        <w:tab/>
        <w:t>&lt;/r</w:t>
      </w:r>
      <w:proofErr w:type="gramStart"/>
      <w:r>
        <w:rPr>
          <w:rFonts w:ascii="Courier New" w:hAnsi="Courier New" w:cs="Courier New"/>
        </w:rPr>
        <w:t>:QualityStatement</w:t>
      </w:r>
      <w:proofErr w:type="gramEnd"/>
      <w:r>
        <w:rPr>
          <w:rFonts w:ascii="Courier New" w:hAnsi="Courier New" w:cs="Courier New"/>
        </w:rPr>
        <w:t>&gt;</w:t>
      </w:r>
    </w:p>
    <w:p w:rsidR="008723ED" w:rsidRDefault="008723ED" w:rsidP="008723ED">
      <w:pPr>
        <w:spacing w:after="0" w:line="240" w:lineRule="auto"/>
        <w:rPr>
          <w:rFonts w:ascii="Courier New" w:hAnsi="Courier New" w:cs="Courier New"/>
        </w:rPr>
      </w:pPr>
      <w:r>
        <w:rPr>
          <w:rFonts w:ascii="Courier New" w:hAnsi="Courier New" w:cs="Courier New"/>
        </w:rPr>
        <w:tab/>
        <w:t>&lt;r</w:t>
      </w:r>
      <w:proofErr w:type="gramStart"/>
      <w:r>
        <w:rPr>
          <w:rFonts w:ascii="Courier New" w:hAnsi="Courier New" w:cs="Courier New"/>
        </w:rPr>
        <w:t>:QualityStatement</w:t>
      </w:r>
      <w:proofErr w:type="gramEnd"/>
      <w:r>
        <w:rPr>
          <w:rFonts w:ascii="Courier New" w:hAnsi="Courier New" w:cs="Courier New"/>
        </w:rPr>
        <w:t xml:space="preserve"> isVersionable=”true”</w:t>
      </w:r>
      <w:r w:rsidRPr="00907CAE">
        <w:rPr>
          <w:rFonts w:ascii="Courier New" w:hAnsi="Courier New" w:cs="Courier New"/>
        </w:rPr>
        <w:t xml:space="preserve"> </w:t>
      </w:r>
      <w:r>
        <w:rPr>
          <w:rFonts w:ascii="Courier New" w:hAnsi="Courier New" w:cs="Courier New"/>
        </w:rPr>
        <w:t>” typeOfIdentifier=”Canonical” scopeOfUniqueness=”Maintainable”&gt;</w:t>
      </w:r>
    </w:p>
    <w:p w:rsidR="008723ED" w:rsidRDefault="008723ED" w:rsidP="008723ED">
      <w:pPr>
        <w:spacing w:after="0" w:line="240" w:lineRule="auto"/>
        <w:rPr>
          <w:rFonts w:ascii="Courier New" w:hAnsi="Courier New" w:cs="Courier New"/>
        </w:rPr>
      </w:pPr>
      <w:r>
        <w:rPr>
          <w:rFonts w:ascii="Courier New" w:hAnsi="Courier New" w:cs="Courier New"/>
        </w:rPr>
        <w:tab/>
      </w:r>
      <w:r>
        <w:rPr>
          <w:rFonts w:ascii="Courier New" w:hAnsi="Courier New" w:cs="Courier New"/>
        </w:rPr>
        <w:tab/>
        <w:t>&lt;r:URN&gt;urn:ddi:us.archive:QScheme_1.QS_3:1&lt;/r:URN&gt;</w:t>
      </w:r>
    </w:p>
    <w:p w:rsidR="008723ED" w:rsidRDefault="008723ED" w:rsidP="008723ED">
      <w:pPr>
        <w:spacing w:after="0" w:line="240" w:lineRule="auto"/>
        <w:rPr>
          <w:rFonts w:ascii="Courier New" w:hAnsi="Courier New" w:cs="Courier New"/>
        </w:rPr>
      </w:pPr>
      <w:r>
        <w:rPr>
          <w:rFonts w:ascii="Courier New" w:hAnsi="Courier New" w:cs="Courier New"/>
        </w:rPr>
        <w:tab/>
      </w:r>
      <w:r>
        <w:rPr>
          <w:rFonts w:ascii="Courier New" w:hAnsi="Courier New" w:cs="Courier New"/>
        </w:rPr>
        <w:tab/>
        <w:t>&lt;</w:t>
      </w:r>
      <w:proofErr w:type="gramStart"/>
      <w:r>
        <w:rPr>
          <w:rFonts w:ascii="Courier New" w:hAnsi="Courier New" w:cs="Courier New"/>
        </w:rPr>
        <w:t>r:</w:t>
      </w:r>
      <w:proofErr w:type="gramEnd"/>
      <w:r>
        <w:rPr>
          <w:rFonts w:ascii="Courier New" w:hAnsi="Courier New" w:cs="Courier New"/>
        </w:rPr>
        <w:t>OtherQualityStatement&gt;</w:t>
      </w:r>
    </w:p>
    <w:p w:rsidR="008723ED" w:rsidRDefault="008723ED" w:rsidP="008723ED">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&lt;r</w:t>
      </w:r>
      <w:proofErr w:type="gramStart"/>
      <w:r>
        <w:rPr>
          <w:rFonts w:ascii="Courier New" w:hAnsi="Courier New" w:cs="Courier New"/>
        </w:rPr>
        <w:t>:Content</w:t>
      </w:r>
      <w:proofErr w:type="gramEnd"/>
      <w:r>
        <w:rPr>
          <w:rFonts w:ascii="Courier New" w:hAnsi="Courier New" w:cs="Courier New"/>
        </w:rPr>
        <w:t>&gt;As data is ported from one format to another, the following checks are made to verify the accurate transfer of the data items. Record Count and frequency count on all data items at the category level. A random sample of records is pulled from each file for item by item comparison. &lt;/r</w:t>
      </w:r>
      <w:proofErr w:type="gramStart"/>
      <w:r>
        <w:rPr>
          <w:rFonts w:ascii="Courier New" w:hAnsi="Courier New" w:cs="Courier New"/>
        </w:rPr>
        <w:t>:Content</w:t>
      </w:r>
      <w:proofErr w:type="gramEnd"/>
      <w:r>
        <w:rPr>
          <w:rFonts w:ascii="Courier New" w:hAnsi="Courier New" w:cs="Courier New"/>
        </w:rPr>
        <w:t>&gt;</w:t>
      </w:r>
    </w:p>
    <w:p w:rsidR="008723ED" w:rsidRDefault="008723ED" w:rsidP="008723ED">
      <w:pPr>
        <w:spacing w:after="0" w:line="240" w:lineRule="auto"/>
        <w:rPr>
          <w:rFonts w:ascii="Courier New" w:hAnsi="Courier New" w:cs="Courier New"/>
        </w:rPr>
      </w:pPr>
      <w:r>
        <w:rPr>
          <w:rFonts w:ascii="Courier New" w:hAnsi="Courier New" w:cs="Courier New"/>
        </w:rPr>
        <w:tab/>
      </w:r>
      <w:r>
        <w:rPr>
          <w:rFonts w:ascii="Courier New" w:hAnsi="Courier New" w:cs="Courier New"/>
        </w:rPr>
        <w:tab/>
        <w:t>&lt;/r:</w:t>
      </w:r>
      <w:r w:rsidRPr="00303028">
        <w:rPr>
          <w:rFonts w:ascii="Courier New" w:hAnsi="Courier New" w:cs="Courier New"/>
        </w:rPr>
        <w:t xml:space="preserve"> </w:t>
      </w:r>
      <w:r>
        <w:rPr>
          <w:rFonts w:ascii="Courier New" w:hAnsi="Courier New" w:cs="Courier New"/>
        </w:rPr>
        <w:t>OtherQualityStatement &gt;</w:t>
      </w:r>
    </w:p>
    <w:p w:rsidR="008723ED" w:rsidRDefault="008723ED" w:rsidP="008723ED">
      <w:pPr>
        <w:spacing w:after="0" w:line="240" w:lineRule="auto"/>
        <w:rPr>
          <w:rFonts w:ascii="Courier New" w:hAnsi="Courier New" w:cs="Courier New"/>
        </w:rPr>
      </w:pPr>
      <w:r>
        <w:rPr>
          <w:rFonts w:ascii="Courier New" w:hAnsi="Courier New" w:cs="Courier New"/>
        </w:rPr>
        <w:tab/>
        <w:t>&lt;/r</w:t>
      </w:r>
      <w:proofErr w:type="gramStart"/>
      <w:r>
        <w:rPr>
          <w:rFonts w:ascii="Courier New" w:hAnsi="Courier New" w:cs="Courier New"/>
        </w:rPr>
        <w:t>:QualityStatement</w:t>
      </w:r>
      <w:proofErr w:type="gramEnd"/>
      <w:r>
        <w:rPr>
          <w:rFonts w:ascii="Courier New" w:hAnsi="Courier New" w:cs="Courier New"/>
        </w:rPr>
        <w:t>&gt;</w:t>
      </w:r>
    </w:p>
    <w:p w:rsidR="008723ED" w:rsidRDefault="008723ED" w:rsidP="008723ED">
      <w:pPr>
        <w:spacing w:after="0" w:line="240" w:lineRule="auto"/>
        <w:rPr>
          <w:rFonts w:ascii="Courier New" w:hAnsi="Courier New" w:cs="Courier New"/>
        </w:rPr>
      </w:pPr>
      <w:r>
        <w:rPr>
          <w:rFonts w:ascii="Courier New" w:hAnsi="Courier New" w:cs="Courier New"/>
        </w:rPr>
        <w:t>&lt;/r</w:t>
      </w:r>
      <w:proofErr w:type="gramStart"/>
      <w:r>
        <w:rPr>
          <w:rFonts w:ascii="Courier New" w:hAnsi="Courier New" w:cs="Courier New"/>
        </w:rPr>
        <w:t>:QualityStatementScheme</w:t>
      </w:r>
      <w:proofErr w:type="gramEnd"/>
      <w:r>
        <w:rPr>
          <w:rFonts w:ascii="Courier New" w:hAnsi="Courier New" w:cs="Courier New"/>
        </w:rPr>
        <w:t>&gt;</w:t>
      </w:r>
    </w:p>
    <w:p w:rsidR="008723ED" w:rsidRDefault="008723ED" w:rsidP="008723ED">
      <w:pPr>
        <w:spacing w:after="0" w:line="240" w:lineRule="auto"/>
        <w:rPr>
          <w:rFonts w:ascii="Courier New" w:hAnsi="Courier New" w:cs="Courier New"/>
        </w:rPr>
      </w:pPr>
    </w:p>
    <w:p w:rsidR="008723ED" w:rsidRDefault="008723ED" w:rsidP="008723ED">
      <w:pPr>
        <w:spacing w:after="0" w:line="240" w:lineRule="auto"/>
        <w:rPr>
          <w:rFonts w:ascii="Courier New" w:hAnsi="Courier New" w:cs="Courier New"/>
        </w:rPr>
      </w:pPr>
    </w:p>
    <w:p w:rsidR="008723ED" w:rsidRPr="00907CAE" w:rsidRDefault="008723ED" w:rsidP="008723ED">
      <w:pPr>
        <w:spacing w:after="0" w:line="240" w:lineRule="auto"/>
        <w:rPr>
          <w:rFonts w:ascii="Courier New" w:hAnsi="Courier New" w:cs="Courier New"/>
        </w:rPr>
      </w:pPr>
    </w:p>
    <w:p w:rsidR="008723ED" w:rsidRDefault="008723ED" w:rsidP="008723ED">
      <w:pPr>
        <w:spacing w:after="0" w:line="240" w:lineRule="auto"/>
        <w:rPr>
          <w:rFonts w:ascii="Courier New" w:hAnsi="Courier New" w:cs="Courier New"/>
        </w:rPr>
      </w:pPr>
      <w:r>
        <w:rPr>
          <w:rFonts w:ascii="Courier New" w:hAnsi="Courier New" w:cs="Courier New"/>
        </w:rPr>
        <w:t>&lt;a</w:t>
      </w:r>
      <w:proofErr w:type="gramStart"/>
      <w:r>
        <w:rPr>
          <w:rFonts w:ascii="Courier New" w:hAnsi="Courier New" w:cs="Courier New"/>
        </w:rPr>
        <w:t>:Archive</w:t>
      </w:r>
      <w:proofErr w:type="gramEnd"/>
      <w:r>
        <w:rPr>
          <w:rFonts w:ascii="Courier New" w:hAnsi="Courier New" w:cs="Courier New"/>
        </w:rPr>
        <w:t xml:space="preserve"> isMaintainable=”true” typeOfIdentifier=”Canonical” scopeOfUniqueness=”Maintainable”&gt;</w:t>
      </w:r>
    </w:p>
    <w:p w:rsidR="008723ED" w:rsidRDefault="008723ED" w:rsidP="008723ED">
      <w:pPr>
        <w:spacing w:after="0" w:line="240" w:lineRule="auto"/>
        <w:rPr>
          <w:rFonts w:ascii="Courier New" w:hAnsi="Courier New" w:cs="Courier New"/>
        </w:rPr>
      </w:pPr>
      <w:r>
        <w:rPr>
          <w:rFonts w:ascii="Courier New" w:hAnsi="Courier New" w:cs="Courier New"/>
        </w:rPr>
        <w:tab/>
        <w:t>&lt;r</w:t>
      </w:r>
      <w:proofErr w:type="gramStart"/>
      <w:r>
        <w:rPr>
          <w:rFonts w:ascii="Courier New" w:hAnsi="Courier New" w:cs="Courier New"/>
        </w:rPr>
        <w:t>:URN</w:t>
      </w:r>
      <w:proofErr w:type="gramEnd"/>
      <w:r>
        <w:rPr>
          <w:rFonts w:ascii="Courier New" w:hAnsi="Courier New" w:cs="Courier New"/>
        </w:rPr>
        <w:t>&gt;urn:ddi:us.archive:Archive_1:1&lt;/r:URN&gt;</w:t>
      </w:r>
    </w:p>
    <w:p w:rsidR="008723ED" w:rsidRDefault="008723ED" w:rsidP="008723ED">
      <w:pPr>
        <w:spacing w:after="0" w:line="240" w:lineRule="auto"/>
        <w:rPr>
          <w:rFonts w:ascii="Courier New" w:hAnsi="Courier New" w:cs="Courier New"/>
        </w:rPr>
      </w:pPr>
      <w:r>
        <w:rPr>
          <w:rFonts w:ascii="Courier New" w:hAnsi="Courier New" w:cs="Courier New"/>
        </w:rPr>
        <w:tab/>
        <w:t>&lt;a</w:t>
      </w:r>
      <w:proofErr w:type="gramStart"/>
      <w:r>
        <w:rPr>
          <w:rFonts w:ascii="Courier New" w:hAnsi="Courier New" w:cs="Courier New"/>
        </w:rPr>
        <w:t>:ArchiveSpecific</w:t>
      </w:r>
      <w:proofErr w:type="gramEnd"/>
      <w:r>
        <w:rPr>
          <w:rFonts w:ascii="Courier New" w:hAnsi="Courier New" w:cs="Courier New"/>
        </w:rPr>
        <w:t>&gt;</w:t>
      </w:r>
    </w:p>
    <w:p w:rsidR="008723ED" w:rsidRPr="00F57951" w:rsidRDefault="008723ED" w:rsidP="008723ED">
      <w:pPr>
        <w:spacing w:after="0" w:line="240" w:lineRule="auto"/>
        <w:rPr>
          <w:rFonts w:ascii="Courier New" w:hAnsi="Courier New" w:cs="Courier New"/>
        </w:rPr>
      </w:pPr>
      <w:r>
        <w:rPr>
          <w:rFonts w:ascii="Courier New" w:hAnsi="Courier New" w:cs="Courier New"/>
        </w:rPr>
        <w:tab/>
      </w:r>
      <w:r>
        <w:rPr>
          <w:rFonts w:ascii="Courier New" w:hAnsi="Courier New" w:cs="Courier New"/>
        </w:rPr>
        <w:tab/>
        <w:t>&lt;r</w:t>
      </w:r>
      <w:proofErr w:type="gramStart"/>
      <w:r>
        <w:rPr>
          <w:rFonts w:ascii="Courier New" w:hAnsi="Courier New" w:cs="Courier New"/>
        </w:rPr>
        <w:t>:QualityStatementReference</w:t>
      </w:r>
      <w:proofErr w:type="gramEnd"/>
      <w:r>
        <w:rPr>
          <w:rFonts w:ascii="Courier New" w:hAnsi="Courier New" w:cs="Courier New"/>
        </w:rPr>
        <w:t xml:space="preserve"> isReference=”true”</w:t>
      </w:r>
      <w:r w:rsidRPr="004E5CC6">
        <w:rPr>
          <w:rFonts w:ascii="Courier New" w:hAnsi="Courier New" w:cs="Courier New"/>
        </w:rPr>
        <w:t xml:space="preserve"> </w:t>
      </w:r>
      <w:r w:rsidRPr="00F57951">
        <w:rPr>
          <w:rFonts w:ascii="Courier New" w:hAnsi="Courier New" w:cs="Courier New"/>
        </w:rPr>
        <w:t>isExternal="true" lateBound="false" typeOfIdentifier="Canonical"&gt;</w:t>
      </w:r>
    </w:p>
    <w:p w:rsidR="008723ED" w:rsidRPr="00F57951" w:rsidRDefault="008723ED" w:rsidP="008723ED">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&lt;r:URN&gt;urn:ddi:us.</w:t>
      </w:r>
      <w:r>
        <w:rPr>
          <w:rFonts w:ascii="Courier New" w:hAnsi="Courier New" w:cs="Courier New"/>
        </w:rPr>
        <w:t>archive</w:t>
      </w:r>
      <w:r w:rsidRPr="00F57951">
        <w:rPr>
          <w:rFonts w:ascii="Courier New" w:hAnsi="Courier New" w:cs="Courier New"/>
        </w:rPr>
        <w:t>:</w:t>
      </w:r>
      <w:r>
        <w:rPr>
          <w:rFonts w:ascii="Courier New" w:hAnsi="Courier New" w:cs="Courier New"/>
        </w:rPr>
        <w:t>QScheme_1.QS_1</w:t>
      </w:r>
      <w:r w:rsidRPr="00F57951">
        <w:rPr>
          <w:rFonts w:ascii="Courier New" w:hAnsi="Courier New" w:cs="Courier New"/>
        </w:rPr>
        <w:t>:1&lt;/r:URN&gt;</w:t>
      </w:r>
    </w:p>
    <w:p w:rsidR="008723ED" w:rsidRPr="00F57951" w:rsidRDefault="008723ED" w:rsidP="008723ED">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&lt;r</w:t>
      </w:r>
      <w:proofErr w:type="gramStart"/>
      <w:r w:rsidRPr="00F57951">
        <w:rPr>
          <w:rFonts w:ascii="Courier New" w:hAnsi="Courier New" w:cs="Courier New"/>
        </w:rPr>
        <w:t>:TypeOfObject</w:t>
      </w:r>
      <w:proofErr w:type="gramEnd"/>
      <w:r w:rsidRPr="00F57951">
        <w:rPr>
          <w:rFonts w:ascii="Courier New" w:hAnsi="Courier New" w:cs="Courier New"/>
        </w:rPr>
        <w:t>&gt;</w:t>
      </w:r>
      <w:r>
        <w:rPr>
          <w:rFonts w:ascii="Courier New" w:hAnsi="Courier New" w:cs="Courier New"/>
        </w:rPr>
        <w:t>QualityStatement</w:t>
      </w:r>
      <w:r w:rsidRPr="00F57951">
        <w:rPr>
          <w:rFonts w:ascii="Courier New" w:hAnsi="Courier New" w:cs="Courier New"/>
        </w:rPr>
        <w:t>&lt;/r:TypeOfObject&gt;</w:t>
      </w:r>
    </w:p>
    <w:p w:rsidR="008723ED" w:rsidRDefault="008723ED" w:rsidP="008723ED">
      <w:pPr>
        <w:spacing w:after="0" w:line="240" w:lineRule="auto"/>
        <w:rPr>
          <w:rFonts w:ascii="Courier New" w:hAnsi="Courier New" w:cs="Courier New"/>
        </w:rPr>
      </w:pPr>
      <w:r>
        <w:rPr>
          <w:rFonts w:ascii="Courier New" w:hAnsi="Courier New" w:cs="Courier New"/>
        </w:rPr>
        <w:tab/>
      </w:r>
      <w:r>
        <w:rPr>
          <w:rFonts w:ascii="Courier New" w:hAnsi="Courier New" w:cs="Courier New"/>
        </w:rPr>
        <w:tab/>
        <w:t>&lt;/r</w:t>
      </w:r>
      <w:proofErr w:type="gramStart"/>
      <w:r>
        <w:rPr>
          <w:rFonts w:ascii="Courier New" w:hAnsi="Courier New" w:cs="Courier New"/>
        </w:rPr>
        <w:t>:QualityStatementReference</w:t>
      </w:r>
      <w:proofErr w:type="gramEnd"/>
      <w:r>
        <w:rPr>
          <w:rFonts w:ascii="Courier New" w:hAnsi="Courier New" w:cs="Courier New"/>
        </w:rPr>
        <w:t>&gt;</w:t>
      </w:r>
    </w:p>
    <w:p w:rsidR="008723ED" w:rsidRDefault="008723ED" w:rsidP="008723ED">
      <w:pPr>
        <w:spacing w:after="0" w:line="240" w:lineRule="auto"/>
        <w:rPr>
          <w:rFonts w:ascii="Courier New" w:hAnsi="Courier New" w:cs="Courier New"/>
        </w:rPr>
      </w:pPr>
      <w:r>
        <w:rPr>
          <w:rFonts w:ascii="Courier New" w:hAnsi="Courier New" w:cs="Courier New"/>
        </w:rPr>
        <w:tab/>
        <w:t>&lt;a</w:t>
      </w:r>
      <w:proofErr w:type="gramStart"/>
      <w:r>
        <w:rPr>
          <w:rFonts w:ascii="Courier New" w:hAnsi="Courier New" w:cs="Courier New"/>
        </w:rPr>
        <w:t>:ArchiveSpecific</w:t>
      </w:r>
      <w:proofErr w:type="gramEnd"/>
      <w:r>
        <w:rPr>
          <w:rFonts w:ascii="Courier New" w:hAnsi="Courier New" w:cs="Courier New"/>
        </w:rPr>
        <w:t>&gt;</w:t>
      </w:r>
    </w:p>
    <w:p w:rsidR="008723ED" w:rsidRDefault="008723ED" w:rsidP="008723ED">
      <w:pPr>
        <w:spacing w:after="0" w:line="240" w:lineRule="auto"/>
        <w:rPr>
          <w:rFonts w:ascii="Courier New" w:hAnsi="Courier New" w:cs="Courier New"/>
        </w:rPr>
      </w:pPr>
      <w:r>
        <w:rPr>
          <w:rFonts w:ascii="Courier New" w:hAnsi="Courier New" w:cs="Courier New"/>
        </w:rPr>
        <w:t>&lt;/a</w:t>
      </w:r>
      <w:proofErr w:type="gramStart"/>
      <w:r>
        <w:rPr>
          <w:rFonts w:ascii="Courier New" w:hAnsi="Courier New" w:cs="Courier New"/>
        </w:rPr>
        <w:t>:Archive</w:t>
      </w:r>
      <w:proofErr w:type="gramEnd"/>
      <w:r>
        <w:rPr>
          <w:rFonts w:ascii="Courier New" w:hAnsi="Courier New" w:cs="Courier New"/>
        </w:rPr>
        <w:t>&gt;</w:t>
      </w:r>
    </w:p>
    <w:p w:rsidR="008723ED" w:rsidRDefault="008723ED" w:rsidP="008723ED">
      <w:pPr>
        <w:spacing w:after="0" w:line="240" w:lineRule="auto"/>
        <w:rPr>
          <w:rFonts w:ascii="Courier New" w:hAnsi="Courier New" w:cs="Courier New"/>
        </w:rPr>
      </w:pPr>
    </w:p>
    <w:p w:rsidR="008723ED" w:rsidRDefault="008723ED" w:rsidP="008723ED">
      <w:pPr>
        <w:spacing w:after="0" w:line="240" w:lineRule="auto"/>
        <w:rPr>
          <w:rFonts w:ascii="Courier New" w:hAnsi="Courier New" w:cs="Courier New"/>
        </w:rPr>
      </w:pPr>
      <w:r>
        <w:rPr>
          <w:rFonts w:ascii="Courier New" w:hAnsi="Courier New" w:cs="Courier New"/>
        </w:rPr>
        <w:t>&lt;d</w:t>
      </w:r>
      <w:proofErr w:type="gramStart"/>
      <w:r>
        <w:rPr>
          <w:rFonts w:ascii="Courier New" w:hAnsi="Courier New" w:cs="Courier New"/>
        </w:rPr>
        <w:t>:DataCollection</w:t>
      </w:r>
      <w:proofErr w:type="gramEnd"/>
      <w:r w:rsidRPr="004E5CC6">
        <w:rPr>
          <w:rFonts w:ascii="Courier New" w:hAnsi="Courier New" w:cs="Courier New"/>
        </w:rPr>
        <w:t xml:space="preserve"> </w:t>
      </w:r>
      <w:r>
        <w:rPr>
          <w:rFonts w:ascii="Courier New" w:hAnsi="Courier New" w:cs="Courier New"/>
        </w:rPr>
        <w:t>isMaintainable=”true” typeOfIdentifier=”Canonical” scopeOfUniqueness=”Maintainable”&gt;</w:t>
      </w:r>
    </w:p>
    <w:p w:rsidR="008723ED" w:rsidRDefault="008723ED" w:rsidP="008723ED">
      <w:pPr>
        <w:spacing w:after="0" w:line="240" w:lineRule="auto"/>
        <w:rPr>
          <w:rFonts w:ascii="Courier New" w:hAnsi="Courier New" w:cs="Courier New"/>
        </w:rPr>
      </w:pPr>
      <w:r>
        <w:rPr>
          <w:rFonts w:ascii="Courier New" w:hAnsi="Courier New" w:cs="Courier New"/>
        </w:rPr>
        <w:tab/>
        <w:t>&lt;r</w:t>
      </w:r>
      <w:proofErr w:type="gramStart"/>
      <w:r>
        <w:rPr>
          <w:rFonts w:ascii="Courier New" w:hAnsi="Courier New" w:cs="Courier New"/>
        </w:rPr>
        <w:t>:URN</w:t>
      </w:r>
      <w:proofErr w:type="gramEnd"/>
      <w:r>
        <w:rPr>
          <w:rFonts w:ascii="Courier New" w:hAnsi="Courier New" w:cs="Courier New"/>
        </w:rPr>
        <w:t>&gt;urn:ddi:us.archive:DataColl_1:1&lt;/r:URN&gt;</w:t>
      </w:r>
    </w:p>
    <w:p w:rsidR="008723ED" w:rsidRDefault="008723ED" w:rsidP="008723ED">
      <w:pPr>
        <w:spacing w:after="0" w:line="240" w:lineRule="auto"/>
        <w:rPr>
          <w:rFonts w:ascii="Courier New" w:hAnsi="Courier New" w:cs="Courier New"/>
        </w:rPr>
      </w:pPr>
      <w:r>
        <w:rPr>
          <w:rFonts w:ascii="Courier New" w:hAnsi="Courier New" w:cs="Courier New"/>
        </w:rPr>
        <w:tab/>
        <w:t>&lt;d</w:t>
      </w:r>
      <w:proofErr w:type="gramStart"/>
      <w:r>
        <w:rPr>
          <w:rFonts w:ascii="Courier New" w:hAnsi="Courier New" w:cs="Courier New"/>
        </w:rPr>
        <w:t>:CollectionEvent</w:t>
      </w:r>
      <w:proofErr w:type="gramEnd"/>
      <w:r>
        <w:rPr>
          <w:rFonts w:ascii="Courier New" w:hAnsi="Courier New" w:cs="Courier New"/>
        </w:rPr>
        <w:t xml:space="preserve"> isIdentifiable=”true” typeOfIdentifier=”Canonical” scopeOfUniqueness=”Maintainable”&gt;</w:t>
      </w:r>
    </w:p>
    <w:p w:rsidR="008723ED" w:rsidRDefault="008723ED" w:rsidP="008723ED">
      <w:pPr>
        <w:spacing w:after="0" w:line="240" w:lineRule="auto"/>
        <w:rPr>
          <w:rFonts w:ascii="Courier New" w:hAnsi="Courier New" w:cs="Courier New"/>
        </w:rPr>
      </w:pPr>
      <w:r>
        <w:rPr>
          <w:rFonts w:ascii="Courier New" w:hAnsi="Courier New" w:cs="Courier New"/>
        </w:rPr>
        <w:tab/>
      </w:r>
      <w:r>
        <w:rPr>
          <w:rFonts w:ascii="Courier New" w:hAnsi="Courier New" w:cs="Courier New"/>
        </w:rPr>
        <w:tab/>
        <w:t>&lt;r:URN&gt;urn:ddi:us.archive:DataColl_1.CE_1:1&lt;/r:URN&gt;</w:t>
      </w:r>
    </w:p>
    <w:p w:rsidR="008723ED" w:rsidRPr="00F57951" w:rsidRDefault="008723ED" w:rsidP="008723ED">
      <w:pPr>
        <w:spacing w:after="0" w:line="240" w:lineRule="auto"/>
        <w:rPr>
          <w:rFonts w:ascii="Courier New" w:hAnsi="Courier New" w:cs="Courier New"/>
        </w:rPr>
      </w:pPr>
      <w:r>
        <w:rPr>
          <w:rFonts w:ascii="Courier New" w:hAnsi="Courier New" w:cs="Courier New"/>
        </w:rPr>
        <w:tab/>
      </w:r>
      <w:r>
        <w:rPr>
          <w:rFonts w:ascii="Courier New" w:hAnsi="Courier New" w:cs="Courier New"/>
        </w:rPr>
        <w:tab/>
        <w:t>&lt;r</w:t>
      </w:r>
      <w:proofErr w:type="gramStart"/>
      <w:r>
        <w:rPr>
          <w:rFonts w:ascii="Courier New" w:hAnsi="Courier New" w:cs="Courier New"/>
        </w:rPr>
        <w:t>:QualityStatementReference</w:t>
      </w:r>
      <w:proofErr w:type="gramEnd"/>
      <w:r>
        <w:rPr>
          <w:rFonts w:ascii="Courier New" w:hAnsi="Courier New" w:cs="Courier New"/>
        </w:rPr>
        <w:t xml:space="preserve"> isReference=”true”</w:t>
      </w:r>
      <w:r w:rsidRPr="004E5CC6">
        <w:rPr>
          <w:rFonts w:ascii="Courier New" w:hAnsi="Courier New" w:cs="Courier New"/>
        </w:rPr>
        <w:t xml:space="preserve"> </w:t>
      </w:r>
      <w:r w:rsidRPr="00F57951">
        <w:rPr>
          <w:rFonts w:ascii="Courier New" w:hAnsi="Courier New" w:cs="Courier New"/>
        </w:rPr>
        <w:t>isExternal="true" lateBound="false" typeOfIdentifier="Canonical"&gt;</w:t>
      </w:r>
    </w:p>
    <w:p w:rsidR="008723ED" w:rsidRPr="00F57951" w:rsidRDefault="008723ED" w:rsidP="008723ED">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&lt;r:URN&gt;urn:ddi:us.</w:t>
      </w:r>
      <w:r>
        <w:rPr>
          <w:rFonts w:ascii="Courier New" w:hAnsi="Courier New" w:cs="Courier New"/>
        </w:rPr>
        <w:t>archive</w:t>
      </w:r>
      <w:r w:rsidRPr="00F57951">
        <w:rPr>
          <w:rFonts w:ascii="Courier New" w:hAnsi="Courier New" w:cs="Courier New"/>
        </w:rPr>
        <w:t>:</w:t>
      </w:r>
      <w:r>
        <w:rPr>
          <w:rFonts w:ascii="Courier New" w:hAnsi="Courier New" w:cs="Courier New"/>
        </w:rPr>
        <w:t>QScheme_1.QS_2</w:t>
      </w:r>
      <w:r w:rsidRPr="00F57951">
        <w:rPr>
          <w:rFonts w:ascii="Courier New" w:hAnsi="Courier New" w:cs="Courier New"/>
        </w:rPr>
        <w:t>:1&lt;/r:URN&gt;</w:t>
      </w:r>
    </w:p>
    <w:p w:rsidR="008723ED" w:rsidRPr="00F57951" w:rsidRDefault="008723ED" w:rsidP="008723ED">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&lt;r</w:t>
      </w:r>
      <w:proofErr w:type="gramStart"/>
      <w:r w:rsidRPr="00F57951">
        <w:rPr>
          <w:rFonts w:ascii="Courier New" w:hAnsi="Courier New" w:cs="Courier New"/>
        </w:rPr>
        <w:t>:TypeOfObject</w:t>
      </w:r>
      <w:proofErr w:type="gramEnd"/>
      <w:r w:rsidRPr="00F57951">
        <w:rPr>
          <w:rFonts w:ascii="Courier New" w:hAnsi="Courier New" w:cs="Courier New"/>
        </w:rPr>
        <w:t>&gt;</w:t>
      </w:r>
      <w:r>
        <w:rPr>
          <w:rFonts w:ascii="Courier New" w:hAnsi="Courier New" w:cs="Courier New"/>
        </w:rPr>
        <w:t>QualityStatement</w:t>
      </w:r>
      <w:r w:rsidRPr="00F57951">
        <w:rPr>
          <w:rFonts w:ascii="Courier New" w:hAnsi="Courier New" w:cs="Courier New"/>
        </w:rPr>
        <w:t>&lt;/r:TypeOfObject&gt;</w:t>
      </w:r>
    </w:p>
    <w:p w:rsidR="008723ED" w:rsidRDefault="008723ED" w:rsidP="008723ED">
      <w:pPr>
        <w:spacing w:after="0" w:line="240" w:lineRule="auto"/>
        <w:rPr>
          <w:rFonts w:ascii="Courier New" w:hAnsi="Courier New" w:cs="Courier New"/>
        </w:rPr>
      </w:pPr>
      <w:r>
        <w:rPr>
          <w:rFonts w:ascii="Courier New" w:hAnsi="Courier New" w:cs="Courier New"/>
        </w:rPr>
        <w:tab/>
      </w:r>
      <w:r>
        <w:rPr>
          <w:rFonts w:ascii="Courier New" w:hAnsi="Courier New" w:cs="Courier New"/>
        </w:rPr>
        <w:tab/>
        <w:t>&lt;/r</w:t>
      </w:r>
      <w:proofErr w:type="gramStart"/>
      <w:r>
        <w:rPr>
          <w:rFonts w:ascii="Courier New" w:hAnsi="Courier New" w:cs="Courier New"/>
        </w:rPr>
        <w:t>:QualityStatementReference</w:t>
      </w:r>
      <w:proofErr w:type="gramEnd"/>
      <w:r>
        <w:rPr>
          <w:rFonts w:ascii="Courier New" w:hAnsi="Courier New" w:cs="Courier New"/>
        </w:rPr>
        <w:t>&gt;</w:t>
      </w:r>
    </w:p>
    <w:p w:rsidR="008723ED" w:rsidRDefault="008723ED" w:rsidP="008723ED">
      <w:pPr>
        <w:spacing w:after="0" w:line="240" w:lineRule="auto"/>
        <w:rPr>
          <w:rFonts w:ascii="Courier New" w:hAnsi="Courier New" w:cs="Courier New"/>
        </w:rPr>
      </w:pPr>
      <w:r>
        <w:rPr>
          <w:rFonts w:ascii="Courier New" w:hAnsi="Courier New" w:cs="Courier New"/>
        </w:rPr>
        <w:lastRenderedPageBreak/>
        <w:tab/>
        <w:t>&lt;/d</w:t>
      </w:r>
      <w:proofErr w:type="gramStart"/>
      <w:r>
        <w:rPr>
          <w:rFonts w:ascii="Courier New" w:hAnsi="Courier New" w:cs="Courier New"/>
        </w:rPr>
        <w:t>:CollectionEvent</w:t>
      </w:r>
      <w:proofErr w:type="gramEnd"/>
      <w:r>
        <w:rPr>
          <w:rFonts w:ascii="Courier New" w:hAnsi="Courier New" w:cs="Courier New"/>
        </w:rPr>
        <w:t>&gt;</w:t>
      </w:r>
    </w:p>
    <w:p w:rsidR="008723ED" w:rsidRDefault="008723ED" w:rsidP="008723ED">
      <w:pPr>
        <w:spacing w:after="0" w:line="240" w:lineRule="auto"/>
        <w:rPr>
          <w:rFonts w:ascii="Courier New" w:hAnsi="Courier New" w:cs="Courier New"/>
        </w:rPr>
      </w:pPr>
      <w:r>
        <w:rPr>
          <w:rFonts w:ascii="Courier New" w:hAnsi="Courier New" w:cs="Courier New"/>
        </w:rPr>
        <w:t>&lt;/d</w:t>
      </w:r>
      <w:proofErr w:type="gramStart"/>
      <w:r>
        <w:rPr>
          <w:rFonts w:ascii="Courier New" w:hAnsi="Courier New" w:cs="Courier New"/>
        </w:rPr>
        <w:t>:DataCollection</w:t>
      </w:r>
      <w:proofErr w:type="gramEnd"/>
      <w:r>
        <w:rPr>
          <w:rFonts w:ascii="Courier New" w:hAnsi="Courier New" w:cs="Courier New"/>
        </w:rPr>
        <w:t>&gt;</w:t>
      </w:r>
    </w:p>
    <w:p w:rsidR="008723ED" w:rsidRDefault="008723ED" w:rsidP="008723ED">
      <w:pPr>
        <w:spacing w:after="0" w:line="240" w:lineRule="auto"/>
        <w:rPr>
          <w:rFonts w:ascii="Courier New" w:hAnsi="Courier New" w:cs="Courier New"/>
        </w:rPr>
      </w:pPr>
    </w:p>
    <w:p w:rsidR="008723ED" w:rsidRDefault="008723ED" w:rsidP="008723ED">
      <w:pPr>
        <w:spacing w:after="0" w:line="240" w:lineRule="auto"/>
        <w:rPr>
          <w:rFonts w:ascii="Courier New" w:hAnsi="Courier New" w:cs="Courier New"/>
        </w:rPr>
      </w:pPr>
    </w:p>
    <w:p w:rsidR="008723ED" w:rsidRDefault="008723ED" w:rsidP="008723ED">
      <w:pPr>
        <w:spacing w:after="0" w:line="240" w:lineRule="auto"/>
        <w:rPr>
          <w:rFonts w:ascii="Courier New" w:hAnsi="Courier New" w:cs="Courier New"/>
        </w:rPr>
      </w:pPr>
      <w:r>
        <w:rPr>
          <w:rFonts w:ascii="Courier New" w:hAnsi="Courier New" w:cs="Courier New"/>
        </w:rPr>
        <w:t>&lt;pi</w:t>
      </w:r>
      <w:proofErr w:type="gramStart"/>
      <w:r>
        <w:rPr>
          <w:rFonts w:ascii="Courier New" w:hAnsi="Courier New" w:cs="Courier New"/>
        </w:rPr>
        <w:t>:PhysicalInstance</w:t>
      </w:r>
      <w:proofErr w:type="gramEnd"/>
      <w:r>
        <w:rPr>
          <w:rFonts w:ascii="Courier New" w:hAnsi="Courier New" w:cs="Courier New"/>
        </w:rPr>
        <w:t xml:space="preserve"> isMaintainable=”true” typeOfIdentifier=”Canonical” scopeOfUniqueness=”Maintainable”&gt;</w:t>
      </w:r>
    </w:p>
    <w:p w:rsidR="008723ED" w:rsidRDefault="008723ED" w:rsidP="008723ED">
      <w:pPr>
        <w:spacing w:after="0" w:line="240" w:lineRule="auto"/>
        <w:rPr>
          <w:rFonts w:ascii="Courier New" w:hAnsi="Courier New" w:cs="Courier New"/>
        </w:rPr>
      </w:pPr>
      <w:r>
        <w:rPr>
          <w:rFonts w:ascii="Courier New" w:hAnsi="Courier New" w:cs="Courier New"/>
        </w:rPr>
        <w:tab/>
        <w:t>&lt;r</w:t>
      </w:r>
      <w:proofErr w:type="gramStart"/>
      <w:r>
        <w:rPr>
          <w:rFonts w:ascii="Courier New" w:hAnsi="Courier New" w:cs="Courier New"/>
        </w:rPr>
        <w:t>:URN</w:t>
      </w:r>
      <w:proofErr w:type="gramEnd"/>
      <w:r>
        <w:rPr>
          <w:rFonts w:ascii="Courier New" w:hAnsi="Courier New" w:cs="Courier New"/>
        </w:rPr>
        <w:t>&gt;urn:ddi:us.archive:PhysInst_1:1&lt;/r:URN&gt;</w:t>
      </w:r>
    </w:p>
    <w:p w:rsidR="008723ED" w:rsidRPr="00F57951" w:rsidRDefault="008723ED" w:rsidP="008723ED">
      <w:pPr>
        <w:spacing w:after="0" w:line="240" w:lineRule="auto"/>
        <w:rPr>
          <w:rFonts w:ascii="Courier New" w:hAnsi="Courier New" w:cs="Courier New"/>
        </w:rPr>
      </w:pPr>
      <w:r>
        <w:rPr>
          <w:rFonts w:ascii="Courier New" w:hAnsi="Courier New" w:cs="Courier New"/>
        </w:rPr>
        <w:tab/>
        <w:t>&lt;r</w:t>
      </w:r>
      <w:proofErr w:type="gramStart"/>
      <w:r>
        <w:rPr>
          <w:rFonts w:ascii="Courier New" w:hAnsi="Courier New" w:cs="Courier New"/>
        </w:rPr>
        <w:t>:QualityStatementReference</w:t>
      </w:r>
      <w:proofErr w:type="gramEnd"/>
      <w:r>
        <w:rPr>
          <w:rFonts w:ascii="Courier New" w:hAnsi="Courier New" w:cs="Courier New"/>
        </w:rPr>
        <w:t xml:space="preserve"> isReference=”true”</w:t>
      </w:r>
      <w:r w:rsidRPr="004E5CC6">
        <w:rPr>
          <w:rFonts w:ascii="Courier New" w:hAnsi="Courier New" w:cs="Courier New"/>
        </w:rPr>
        <w:t xml:space="preserve"> </w:t>
      </w:r>
      <w:r w:rsidRPr="00F57951">
        <w:rPr>
          <w:rFonts w:ascii="Courier New" w:hAnsi="Courier New" w:cs="Courier New"/>
        </w:rPr>
        <w:t>isExternal="true" lateBound="false" typeOfIdentifier="Canonical"&gt;</w:t>
      </w:r>
    </w:p>
    <w:p w:rsidR="008723ED" w:rsidRPr="00F57951" w:rsidRDefault="008723ED" w:rsidP="008723ED">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sidRPr="00F57951">
        <w:rPr>
          <w:rFonts w:ascii="Courier New" w:hAnsi="Courier New" w:cs="Courier New"/>
        </w:rPr>
        <w:t>&lt;r:URN&gt;urn:ddi:us.</w:t>
      </w:r>
      <w:r>
        <w:rPr>
          <w:rFonts w:ascii="Courier New" w:hAnsi="Courier New" w:cs="Courier New"/>
        </w:rPr>
        <w:t>archive</w:t>
      </w:r>
      <w:r w:rsidRPr="00F57951">
        <w:rPr>
          <w:rFonts w:ascii="Courier New" w:hAnsi="Courier New" w:cs="Courier New"/>
        </w:rPr>
        <w:t>:</w:t>
      </w:r>
      <w:r>
        <w:rPr>
          <w:rFonts w:ascii="Courier New" w:hAnsi="Courier New" w:cs="Courier New"/>
        </w:rPr>
        <w:t>QScheme_1.QS_3</w:t>
      </w:r>
      <w:r w:rsidRPr="00F57951">
        <w:rPr>
          <w:rFonts w:ascii="Courier New" w:hAnsi="Courier New" w:cs="Courier New"/>
        </w:rPr>
        <w:t>:1&lt;/r:URN&gt;</w:t>
      </w:r>
    </w:p>
    <w:p w:rsidR="008723ED" w:rsidRPr="00F57951" w:rsidRDefault="008723ED" w:rsidP="008723ED">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sidRPr="00F57951">
        <w:rPr>
          <w:rFonts w:ascii="Courier New" w:hAnsi="Courier New" w:cs="Courier New"/>
        </w:rPr>
        <w:t>&lt;r</w:t>
      </w:r>
      <w:proofErr w:type="gramStart"/>
      <w:r w:rsidRPr="00F57951">
        <w:rPr>
          <w:rFonts w:ascii="Courier New" w:hAnsi="Courier New" w:cs="Courier New"/>
        </w:rPr>
        <w:t>:TypeOfObject</w:t>
      </w:r>
      <w:proofErr w:type="gramEnd"/>
      <w:r w:rsidRPr="00F57951">
        <w:rPr>
          <w:rFonts w:ascii="Courier New" w:hAnsi="Courier New" w:cs="Courier New"/>
        </w:rPr>
        <w:t>&gt;</w:t>
      </w:r>
      <w:r>
        <w:rPr>
          <w:rFonts w:ascii="Courier New" w:hAnsi="Courier New" w:cs="Courier New"/>
        </w:rPr>
        <w:t>QualityStatement</w:t>
      </w:r>
      <w:r w:rsidRPr="00F57951">
        <w:rPr>
          <w:rFonts w:ascii="Courier New" w:hAnsi="Courier New" w:cs="Courier New"/>
        </w:rPr>
        <w:t>&lt;/r:TypeOfObject&gt;</w:t>
      </w:r>
    </w:p>
    <w:p w:rsidR="008723ED" w:rsidRDefault="008723ED" w:rsidP="008723ED">
      <w:pPr>
        <w:spacing w:after="0" w:line="240" w:lineRule="auto"/>
        <w:rPr>
          <w:rFonts w:ascii="Courier New" w:hAnsi="Courier New" w:cs="Courier New"/>
        </w:rPr>
      </w:pPr>
      <w:r>
        <w:rPr>
          <w:rFonts w:ascii="Courier New" w:hAnsi="Courier New" w:cs="Courier New"/>
        </w:rPr>
        <w:tab/>
        <w:t>&lt;/r</w:t>
      </w:r>
      <w:proofErr w:type="gramStart"/>
      <w:r>
        <w:rPr>
          <w:rFonts w:ascii="Courier New" w:hAnsi="Courier New" w:cs="Courier New"/>
        </w:rPr>
        <w:t>:QualityStatementReference</w:t>
      </w:r>
      <w:proofErr w:type="gramEnd"/>
      <w:r>
        <w:rPr>
          <w:rFonts w:ascii="Courier New" w:hAnsi="Courier New" w:cs="Courier New"/>
        </w:rPr>
        <w:t>&gt;</w:t>
      </w:r>
    </w:p>
    <w:p w:rsidR="008723ED" w:rsidRDefault="008723ED" w:rsidP="008723ED">
      <w:pPr>
        <w:spacing w:after="0" w:line="240" w:lineRule="auto"/>
        <w:rPr>
          <w:rFonts w:ascii="Courier New" w:hAnsi="Courier New" w:cs="Courier New"/>
        </w:rPr>
      </w:pPr>
      <w:r>
        <w:rPr>
          <w:rFonts w:ascii="Courier New" w:hAnsi="Courier New" w:cs="Courier New"/>
        </w:rPr>
        <w:t>&lt;/pi</w:t>
      </w:r>
      <w:proofErr w:type="gramStart"/>
      <w:r>
        <w:rPr>
          <w:rFonts w:ascii="Courier New" w:hAnsi="Courier New" w:cs="Courier New"/>
        </w:rPr>
        <w:t>:PhysicalInstance</w:t>
      </w:r>
      <w:proofErr w:type="gramEnd"/>
      <w:r>
        <w:rPr>
          <w:rFonts w:ascii="Courier New" w:hAnsi="Courier New" w:cs="Courier New"/>
        </w:rPr>
        <w:t>&gt;</w:t>
      </w:r>
    </w:p>
    <w:p w:rsidR="008723ED" w:rsidRDefault="008723ED" w:rsidP="008723ED">
      <w:pPr>
        <w:pStyle w:val="Heading1"/>
      </w:pPr>
      <w:r>
        <w:t>Data Quality</w:t>
      </w:r>
    </w:p>
    <w:p w:rsidR="008723ED" w:rsidRDefault="008723ED" w:rsidP="008723ED">
      <w:r>
        <w:t>The quality of the data collected is addressed in the ProcessingEvent containing DataAppraisalInformation. This contains two common measures of data quality from survey methodology, ResponseRate and SamplingError. It also allows for the description of other quality measures in OtherAppraisalProcess. Note that ProcessingEvent also contains a QualityStatementReference. This should be used to relay information on process quality. DataAppraisalInformation is used primarily to capture the results of data appraisal measures.</w:t>
      </w:r>
    </w:p>
    <w:p w:rsidR="008723ED" w:rsidRDefault="008723ED" w:rsidP="008723ED">
      <w:pPr>
        <w:spacing w:after="0" w:line="240" w:lineRule="auto"/>
        <w:rPr>
          <w:rFonts w:ascii="Courier New" w:hAnsi="Courier New" w:cs="Courier New"/>
        </w:rPr>
      </w:pPr>
      <w:r>
        <w:rPr>
          <w:rFonts w:ascii="Courier New" w:hAnsi="Courier New" w:cs="Courier New"/>
        </w:rPr>
        <w:t>DataAppraisal</w:t>
      </w:r>
    </w:p>
    <w:p w:rsidR="008723ED" w:rsidRDefault="008723ED" w:rsidP="008723ED">
      <w:pPr>
        <w:spacing w:after="0" w:line="240" w:lineRule="auto"/>
        <w:rPr>
          <w:rFonts w:ascii="Courier New" w:hAnsi="Courier New" w:cs="Courier New"/>
        </w:rPr>
      </w:pPr>
      <w:r>
        <w:rPr>
          <w:rFonts w:ascii="Courier New" w:hAnsi="Courier New" w:cs="Courier New"/>
        </w:rPr>
        <w:tab/>
        <w:t>ResponseRate</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(0</w:t>
      </w:r>
      <w:proofErr w:type="gramStart"/>
      <w:r>
        <w:rPr>
          <w:rFonts w:ascii="Courier New" w:hAnsi="Courier New" w:cs="Courier New"/>
        </w:rPr>
        <w:t>..n</w:t>
      </w:r>
      <w:proofErr w:type="gramEnd"/>
      <w:r>
        <w:rPr>
          <w:rFonts w:ascii="Courier New" w:hAnsi="Courier New" w:cs="Courier New"/>
        </w:rPr>
        <w:t>)</w:t>
      </w:r>
    </w:p>
    <w:p w:rsidR="008723ED" w:rsidRDefault="008723ED" w:rsidP="008723ED">
      <w:pPr>
        <w:spacing w:after="0" w:line="240" w:lineRule="auto"/>
        <w:rPr>
          <w:rFonts w:ascii="Courier New" w:hAnsi="Courier New" w:cs="Courier New"/>
        </w:rPr>
      </w:pPr>
      <w:r>
        <w:rPr>
          <w:rFonts w:ascii="Courier New" w:hAnsi="Courier New" w:cs="Courier New"/>
        </w:rPr>
        <w:tab/>
      </w:r>
      <w:r>
        <w:rPr>
          <w:rFonts w:ascii="Courier New" w:hAnsi="Courier New" w:cs="Courier New"/>
        </w:rPr>
        <w:tab/>
        <w:t>SampleSize</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(0</w:t>
      </w:r>
      <w:proofErr w:type="gramStart"/>
      <w:r>
        <w:rPr>
          <w:rFonts w:ascii="Courier New" w:hAnsi="Courier New" w:cs="Courier New"/>
        </w:rPr>
        <w:t>..1</w:t>
      </w:r>
      <w:proofErr w:type="gramEnd"/>
      <w:r>
        <w:rPr>
          <w:rFonts w:ascii="Courier New" w:hAnsi="Courier New" w:cs="Courier New"/>
        </w:rPr>
        <w:t>)</w:t>
      </w:r>
    </w:p>
    <w:p w:rsidR="008723ED" w:rsidRDefault="008723ED" w:rsidP="008723ED">
      <w:pPr>
        <w:spacing w:after="0" w:line="240" w:lineRule="auto"/>
        <w:rPr>
          <w:rFonts w:ascii="Courier New" w:hAnsi="Courier New" w:cs="Courier New"/>
        </w:rPr>
      </w:pPr>
      <w:r>
        <w:rPr>
          <w:rFonts w:ascii="Courier New" w:hAnsi="Courier New" w:cs="Courier New"/>
        </w:rPr>
        <w:tab/>
      </w:r>
      <w:r>
        <w:rPr>
          <w:rFonts w:ascii="Courier New" w:hAnsi="Courier New" w:cs="Courier New"/>
        </w:rPr>
        <w:tab/>
        <w:t>NumberOfResponses</w:t>
      </w:r>
      <w:r>
        <w:rPr>
          <w:rFonts w:ascii="Courier New" w:hAnsi="Courier New" w:cs="Courier New"/>
        </w:rPr>
        <w:tab/>
      </w:r>
      <w:r>
        <w:rPr>
          <w:rFonts w:ascii="Courier New" w:hAnsi="Courier New" w:cs="Courier New"/>
        </w:rPr>
        <w:tab/>
      </w:r>
      <w:r>
        <w:rPr>
          <w:rFonts w:ascii="Courier New" w:hAnsi="Courier New" w:cs="Courier New"/>
        </w:rPr>
        <w:tab/>
        <w:t>(0</w:t>
      </w:r>
      <w:proofErr w:type="gramStart"/>
      <w:r>
        <w:rPr>
          <w:rFonts w:ascii="Courier New" w:hAnsi="Courier New" w:cs="Courier New"/>
        </w:rPr>
        <w:t>..1</w:t>
      </w:r>
      <w:proofErr w:type="gramEnd"/>
      <w:r>
        <w:rPr>
          <w:rFonts w:ascii="Courier New" w:hAnsi="Courier New" w:cs="Courier New"/>
        </w:rPr>
        <w:t>)</w:t>
      </w:r>
    </w:p>
    <w:p w:rsidR="008723ED" w:rsidRDefault="008723ED" w:rsidP="008723ED">
      <w:pPr>
        <w:spacing w:after="0" w:line="240" w:lineRule="auto"/>
        <w:rPr>
          <w:rFonts w:ascii="Courier New" w:hAnsi="Courier New" w:cs="Courier New"/>
        </w:rPr>
      </w:pPr>
      <w:r>
        <w:rPr>
          <w:rFonts w:ascii="Courier New" w:hAnsi="Courier New" w:cs="Courier New"/>
        </w:rPr>
        <w:tab/>
      </w:r>
      <w:r>
        <w:rPr>
          <w:rFonts w:ascii="Courier New" w:hAnsi="Courier New" w:cs="Courier New"/>
        </w:rPr>
        <w:tab/>
        <w:t>SpecificResponseRate</w:t>
      </w:r>
      <w:r>
        <w:rPr>
          <w:rFonts w:ascii="Courier New" w:hAnsi="Courier New" w:cs="Courier New"/>
        </w:rPr>
        <w:tab/>
      </w:r>
      <w:r>
        <w:rPr>
          <w:rFonts w:ascii="Courier New" w:hAnsi="Courier New" w:cs="Courier New"/>
        </w:rPr>
        <w:tab/>
        <w:t>(0</w:t>
      </w:r>
      <w:proofErr w:type="gramStart"/>
      <w:r>
        <w:rPr>
          <w:rFonts w:ascii="Courier New" w:hAnsi="Courier New" w:cs="Courier New"/>
        </w:rPr>
        <w:t>..1</w:t>
      </w:r>
      <w:proofErr w:type="gramEnd"/>
      <w:r>
        <w:rPr>
          <w:rFonts w:ascii="Courier New" w:hAnsi="Courier New" w:cs="Courier New"/>
        </w:rPr>
        <w:t>)</w:t>
      </w:r>
    </w:p>
    <w:p w:rsidR="008723ED" w:rsidRDefault="008723ED" w:rsidP="008723ED">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r:</w:t>
      </w:r>
      <w:proofErr w:type="gramEnd"/>
      <w:r>
        <w:rPr>
          <w:rFonts w:ascii="Courier New" w:hAnsi="Courier New" w:cs="Courier New"/>
        </w:rPr>
        <w:t>Description</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(0..1)</w:t>
      </w:r>
    </w:p>
    <w:p w:rsidR="008723ED" w:rsidRDefault="008723ED" w:rsidP="008723ED">
      <w:pPr>
        <w:spacing w:after="0" w:line="240" w:lineRule="auto"/>
        <w:rPr>
          <w:rFonts w:ascii="Courier New" w:hAnsi="Courier New" w:cs="Courier New"/>
        </w:rPr>
      </w:pPr>
      <w:r>
        <w:rPr>
          <w:rFonts w:ascii="Courier New" w:hAnsi="Courier New" w:cs="Courier New"/>
        </w:rPr>
        <w:tab/>
        <w:t>SamplingError</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(0</w:t>
      </w:r>
      <w:proofErr w:type="gramStart"/>
      <w:r>
        <w:rPr>
          <w:rFonts w:ascii="Courier New" w:hAnsi="Courier New" w:cs="Courier New"/>
        </w:rPr>
        <w:t>..n</w:t>
      </w:r>
      <w:proofErr w:type="gramEnd"/>
      <w:r>
        <w:rPr>
          <w:rFonts w:ascii="Courier New" w:hAnsi="Courier New" w:cs="Courier New"/>
        </w:rPr>
        <w:t>)</w:t>
      </w:r>
    </w:p>
    <w:p w:rsidR="008723ED" w:rsidRDefault="008723ED" w:rsidP="008723ED">
      <w:pPr>
        <w:spacing w:after="0" w:line="240" w:lineRule="auto"/>
        <w:rPr>
          <w:rFonts w:ascii="Courier New" w:hAnsi="Courier New" w:cs="Courier New"/>
        </w:rPr>
      </w:pPr>
      <w:r>
        <w:rPr>
          <w:rFonts w:ascii="Courier New" w:hAnsi="Courier New" w:cs="Courier New"/>
        </w:rPr>
        <w:tab/>
        <w:t>OtherAppraisalProcess</w:t>
      </w:r>
      <w:r>
        <w:rPr>
          <w:rFonts w:ascii="Courier New" w:hAnsi="Courier New" w:cs="Courier New"/>
        </w:rPr>
        <w:tab/>
      </w:r>
      <w:r>
        <w:rPr>
          <w:rFonts w:ascii="Courier New" w:hAnsi="Courier New" w:cs="Courier New"/>
        </w:rPr>
        <w:tab/>
      </w:r>
      <w:r>
        <w:rPr>
          <w:rFonts w:ascii="Courier New" w:hAnsi="Courier New" w:cs="Courier New"/>
        </w:rPr>
        <w:tab/>
        <w:t>(0</w:t>
      </w:r>
      <w:proofErr w:type="gramStart"/>
      <w:r>
        <w:rPr>
          <w:rFonts w:ascii="Courier New" w:hAnsi="Courier New" w:cs="Courier New"/>
        </w:rPr>
        <w:t>..n</w:t>
      </w:r>
      <w:proofErr w:type="gramEnd"/>
      <w:r>
        <w:rPr>
          <w:rFonts w:ascii="Courier New" w:hAnsi="Courier New" w:cs="Courier New"/>
        </w:rPr>
        <w:t>)</w:t>
      </w:r>
    </w:p>
    <w:p w:rsidR="008723ED" w:rsidRDefault="008723ED" w:rsidP="008723ED">
      <w:pPr>
        <w:spacing w:after="0" w:line="240" w:lineRule="auto"/>
        <w:rPr>
          <w:rFonts w:ascii="Courier New" w:hAnsi="Courier New" w:cs="Courier New"/>
        </w:rPr>
      </w:pPr>
    </w:p>
    <w:p w:rsidR="008723ED" w:rsidRDefault="008723ED" w:rsidP="008723ED">
      <w:r>
        <w:t xml:space="preserve">The response rate can be repeated to express differing response rates by mode of deliver, location, etc. The individual response rates may be expressed as a total sample size with number of responses and/or as a specific response rate. The description should be used to differentiate when multiple response rates are provided. SamplingError (StructuredStringType) is intended to contain a discussion of the sampling error. It may be structured to differentiate between the </w:t>
      </w:r>
      <w:proofErr w:type="gramStart"/>
      <w:r>
        <w:t>statement</w:t>
      </w:r>
      <w:proofErr w:type="gramEnd"/>
      <w:r>
        <w:t xml:space="preserve"> of the error itself, how it was calculated, etc. OtherAppraisalProcess allows for the description of other measures of data appraisal as needed.</w:t>
      </w:r>
    </w:p>
    <w:p w:rsidR="008723ED" w:rsidRDefault="008723ED" w:rsidP="008723ED">
      <w:pPr>
        <w:spacing w:after="0" w:line="240" w:lineRule="auto"/>
        <w:rPr>
          <w:rFonts w:ascii="Courier New" w:hAnsi="Courier New" w:cs="Courier New"/>
        </w:rPr>
      </w:pPr>
      <w:r>
        <w:rPr>
          <w:rFonts w:ascii="Courier New" w:hAnsi="Courier New" w:cs="Courier New"/>
        </w:rPr>
        <w:t>Example:</w:t>
      </w:r>
    </w:p>
    <w:p w:rsidR="008723ED" w:rsidRDefault="008723ED" w:rsidP="008723ED">
      <w:pPr>
        <w:spacing w:after="0" w:line="240" w:lineRule="auto"/>
        <w:rPr>
          <w:rFonts w:ascii="Courier New" w:hAnsi="Courier New" w:cs="Courier New"/>
        </w:rPr>
      </w:pPr>
    </w:p>
    <w:p w:rsidR="008723ED" w:rsidRDefault="008723ED" w:rsidP="008723ED">
      <w:pPr>
        <w:spacing w:after="0" w:line="240" w:lineRule="auto"/>
        <w:rPr>
          <w:rFonts w:ascii="Courier New" w:hAnsi="Courier New" w:cs="Courier New"/>
        </w:rPr>
      </w:pPr>
      <w:r>
        <w:rPr>
          <w:rFonts w:ascii="Courier New" w:hAnsi="Courier New" w:cs="Courier New"/>
        </w:rPr>
        <w:t>&lt;</w:t>
      </w:r>
      <w:proofErr w:type="gramStart"/>
      <w:r>
        <w:rPr>
          <w:rFonts w:ascii="Courier New" w:hAnsi="Courier New" w:cs="Courier New"/>
        </w:rPr>
        <w:t>d:</w:t>
      </w:r>
      <w:proofErr w:type="gramEnd"/>
      <w:r>
        <w:rPr>
          <w:rFonts w:ascii="Courier New" w:hAnsi="Courier New" w:cs="Courier New"/>
        </w:rPr>
        <w:t>DataAppraisal&gt;</w:t>
      </w:r>
    </w:p>
    <w:p w:rsidR="008723ED" w:rsidRDefault="008723ED" w:rsidP="008723ED">
      <w:pPr>
        <w:spacing w:after="0" w:line="240" w:lineRule="auto"/>
        <w:rPr>
          <w:rFonts w:ascii="Courier New" w:hAnsi="Courier New" w:cs="Courier New"/>
        </w:rPr>
      </w:pPr>
      <w:r>
        <w:rPr>
          <w:rFonts w:ascii="Courier New" w:hAnsi="Courier New" w:cs="Courier New"/>
        </w:rPr>
        <w:tab/>
        <w:t>&lt;</w:t>
      </w:r>
      <w:proofErr w:type="gramStart"/>
      <w:r>
        <w:rPr>
          <w:rFonts w:ascii="Courier New" w:hAnsi="Courier New" w:cs="Courier New"/>
        </w:rPr>
        <w:t>d:</w:t>
      </w:r>
      <w:proofErr w:type="gramEnd"/>
      <w:r>
        <w:rPr>
          <w:rFonts w:ascii="Courier New" w:hAnsi="Courier New" w:cs="Courier New"/>
        </w:rPr>
        <w:t>ResponseRate&gt;</w:t>
      </w:r>
      <w:r>
        <w:rPr>
          <w:rFonts w:ascii="Courier New" w:hAnsi="Courier New" w:cs="Courier New"/>
        </w:rPr>
        <w:tab/>
      </w:r>
    </w:p>
    <w:p w:rsidR="008723ED" w:rsidRDefault="008723ED" w:rsidP="008723ED">
      <w:pPr>
        <w:spacing w:after="0" w:line="240" w:lineRule="auto"/>
        <w:rPr>
          <w:rFonts w:ascii="Courier New" w:hAnsi="Courier New" w:cs="Courier New"/>
        </w:rPr>
      </w:pPr>
      <w:r>
        <w:rPr>
          <w:rFonts w:ascii="Courier New" w:hAnsi="Courier New" w:cs="Courier New"/>
        </w:rPr>
        <w:tab/>
      </w:r>
      <w:r>
        <w:rPr>
          <w:rFonts w:ascii="Courier New" w:hAnsi="Courier New" w:cs="Courier New"/>
        </w:rPr>
        <w:tab/>
        <w:t>&lt;d</w:t>
      </w:r>
      <w:proofErr w:type="gramStart"/>
      <w:r>
        <w:rPr>
          <w:rFonts w:ascii="Courier New" w:hAnsi="Courier New" w:cs="Courier New"/>
        </w:rPr>
        <w:t>:SampleSize</w:t>
      </w:r>
      <w:proofErr w:type="gramEnd"/>
      <w:r>
        <w:rPr>
          <w:rFonts w:ascii="Courier New" w:hAnsi="Courier New" w:cs="Courier New"/>
        </w:rPr>
        <w:t>&gt;5000&lt;/d:SampleSize&gt;</w:t>
      </w:r>
    </w:p>
    <w:p w:rsidR="008723ED" w:rsidRDefault="008723ED" w:rsidP="008723ED">
      <w:pPr>
        <w:spacing w:after="0" w:line="240" w:lineRule="auto"/>
        <w:rPr>
          <w:rFonts w:ascii="Courier New" w:hAnsi="Courier New" w:cs="Courier New"/>
        </w:rPr>
      </w:pPr>
      <w:r>
        <w:rPr>
          <w:rFonts w:ascii="Courier New" w:hAnsi="Courier New" w:cs="Courier New"/>
        </w:rPr>
        <w:tab/>
      </w:r>
      <w:r>
        <w:rPr>
          <w:rFonts w:ascii="Courier New" w:hAnsi="Courier New" w:cs="Courier New"/>
        </w:rPr>
        <w:tab/>
        <w:t>&lt;d</w:t>
      </w:r>
      <w:proofErr w:type="gramStart"/>
      <w:r>
        <w:rPr>
          <w:rFonts w:ascii="Courier New" w:hAnsi="Courier New" w:cs="Courier New"/>
        </w:rPr>
        <w:t>:NumberOfResponses</w:t>
      </w:r>
      <w:proofErr w:type="gramEnd"/>
      <w:r>
        <w:rPr>
          <w:rFonts w:ascii="Courier New" w:hAnsi="Courier New" w:cs="Courier New"/>
        </w:rPr>
        <w:t>&gt;3768&lt;/d:NumberOfResponses&gt;</w:t>
      </w:r>
    </w:p>
    <w:p w:rsidR="008723ED" w:rsidRDefault="008723ED" w:rsidP="008723ED">
      <w:pPr>
        <w:spacing w:after="0" w:line="240" w:lineRule="auto"/>
        <w:rPr>
          <w:rFonts w:ascii="Courier New" w:hAnsi="Courier New" w:cs="Courier New"/>
        </w:rPr>
      </w:pPr>
      <w:r>
        <w:rPr>
          <w:rFonts w:ascii="Courier New" w:hAnsi="Courier New" w:cs="Courier New"/>
        </w:rPr>
        <w:tab/>
      </w:r>
      <w:r>
        <w:rPr>
          <w:rFonts w:ascii="Courier New" w:hAnsi="Courier New" w:cs="Courier New"/>
        </w:rPr>
        <w:tab/>
        <w:t>&lt;d</w:t>
      </w:r>
      <w:proofErr w:type="gramStart"/>
      <w:r>
        <w:rPr>
          <w:rFonts w:ascii="Courier New" w:hAnsi="Courier New" w:cs="Courier New"/>
        </w:rPr>
        <w:t>:SpecificResponseRate</w:t>
      </w:r>
      <w:proofErr w:type="gramEnd"/>
      <w:r>
        <w:rPr>
          <w:rFonts w:ascii="Courier New" w:hAnsi="Courier New" w:cs="Courier New"/>
        </w:rPr>
        <w:t>&gt;.7536&lt;/d:SpecificResponseRate</w:t>
      </w:r>
    </w:p>
    <w:p w:rsidR="008723ED" w:rsidRDefault="008723ED" w:rsidP="008723ED">
      <w:pPr>
        <w:spacing w:after="0" w:line="240" w:lineRule="auto"/>
        <w:rPr>
          <w:rFonts w:ascii="Courier New" w:hAnsi="Courier New" w:cs="Courier New"/>
        </w:rPr>
      </w:pPr>
      <w:r>
        <w:rPr>
          <w:rFonts w:ascii="Courier New" w:hAnsi="Courier New" w:cs="Courier New"/>
        </w:rPr>
        <w:tab/>
        <w:t>&lt;/d</w:t>
      </w:r>
      <w:proofErr w:type="gramStart"/>
      <w:r>
        <w:rPr>
          <w:rFonts w:ascii="Courier New" w:hAnsi="Courier New" w:cs="Courier New"/>
        </w:rPr>
        <w:t>:ResponseRate</w:t>
      </w:r>
      <w:proofErr w:type="gramEnd"/>
      <w:r>
        <w:rPr>
          <w:rFonts w:ascii="Courier New" w:hAnsi="Courier New" w:cs="Courier New"/>
        </w:rPr>
        <w:t>&gt;</w:t>
      </w:r>
    </w:p>
    <w:p w:rsidR="008723ED" w:rsidRPr="0046386F" w:rsidRDefault="008723ED" w:rsidP="008723ED">
      <w:pPr>
        <w:autoSpaceDE w:val="0"/>
        <w:autoSpaceDN w:val="0"/>
        <w:adjustRightInd w:val="0"/>
        <w:spacing w:after="0" w:line="240" w:lineRule="auto"/>
        <w:rPr>
          <w:rFonts w:ascii="Courier New" w:hAnsi="Courier New" w:cs="Courier New"/>
          <w:color w:val="231F20"/>
        </w:rPr>
      </w:pPr>
      <w:r>
        <w:rPr>
          <w:rFonts w:ascii="Courier New" w:hAnsi="Courier New" w:cs="Courier New"/>
        </w:rPr>
        <w:lastRenderedPageBreak/>
        <w:tab/>
        <w:t>&lt;d</w:t>
      </w:r>
      <w:proofErr w:type="gramStart"/>
      <w:r>
        <w:rPr>
          <w:rFonts w:ascii="Courier New" w:hAnsi="Courier New" w:cs="Courier New"/>
        </w:rPr>
        <w:t>:SamplingError</w:t>
      </w:r>
      <w:proofErr w:type="gramEnd"/>
      <w:r>
        <w:rPr>
          <w:rFonts w:ascii="Courier New" w:hAnsi="Courier New" w:cs="Courier New"/>
        </w:rPr>
        <w:t>&gt;&lt;r:Content&gt;&lt;xhtml:b&gt;</w:t>
      </w:r>
      <w:r>
        <w:rPr>
          <w:rFonts w:ascii="Courier New" w:hAnsi="Courier New" w:cs="Courier New"/>
          <w:bCs/>
          <w:color w:val="231F20"/>
        </w:rPr>
        <w:t>Calculation of Standard Errors &lt;xhtml:br/&gt;</w:t>
      </w:r>
      <w:r w:rsidRPr="0046386F">
        <w:rPr>
          <w:rFonts w:ascii="Courier New" w:hAnsi="Courier New" w:cs="Courier New"/>
          <w:bCs/>
          <w:color w:val="231F20"/>
        </w:rPr>
        <w:t>Totals and percentages.</w:t>
      </w:r>
      <w:r w:rsidRPr="0046386F">
        <w:rPr>
          <w:rFonts w:ascii="Courier New" w:hAnsi="Courier New" w:cs="Courier New"/>
        </w:rPr>
        <w:t xml:space="preserve"> </w:t>
      </w:r>
      <w:r>
        <w:rPr>
          <w:rFonts w:ascii="Courier New" w:hAnsi="Courier New" w:cs="Courier New"/>
        </w:rPr>
        <w:t>&lt;/xhtml</w:t>
      </w:r>
      <w:proofErr w:type="gramStart"/>
      <w:r>
        <w:rPr>
          <w:rFonts w:ascii="Courier New" w:hAnsi="Courier New" w:cs="Courier New"/>
        </w:rPr>
        <w:t>:b</w:t>
      </w:r>
      <w:proofErr w:type="gramEnd"/>
      <w:r>
        <w:rPr>
          <w:rFonts w:ascii="Courier New" w:hAnsi="Courier New" w:cs="Courier New"/>
        </w:rPr>
        <w:t>&gt;</w:t>
      </w:r>
      <w:r w:rsidRPr="0046386F">
        <w:rPr>
          <w:rFonts w:ascii="Courier New" w:hAnsi="Courier New" w:cs="Courier New"/>
          <w:b/>
          <w:bCs/>
          <w:color w:val="231F20"/>
        </w:rPr>
        <w:t xml:space="preserve"> </w:t>
      </w:r>
      <w:r w:rsidRPr="0046386F">
        <w:rPr>
          <w:rFonts w:ascii="Courier New" w:hAnsi="Courier New" w:cs="Courier New"/>
          <w:color w:val="231F20"/>
        </w:rPr>
        <w:t>Tables A through C in this chapter co</w:t>
      </w:r>
      <w:r>
        <w:rPr>
          <w:rFonts w:ascii="Courier New" w:hAnsi="Courier New" w:cs="Courier New"/>
          <w:color w:val="231F20"/>
        </w:rPr>
        <w:t xml:space="preserve">ntain the necessary information </w:t>
      </w:r>
      <w:r w:rsidRPr="0046386F">
        <w:rPr>
          <w:rFonts w:ascii="Courier New" w:hAnsi="Courier New" w:cs="Courier New"/>
          <w:color w:val="231F20"/>
        </w:rPr>
        <w:t>for calculating the standard errors of sample estimates in this</w:t>
      </w:r>
      <w:r>
        <w:rPr>
          <w:rFonts w:ascii="Courier New" w:hAnsi="Courier New" w:cs="Courier New"/>
          <w:color w:val="231F20"/>
        </w:rPr>
        <w:t xml:space="preserve"> data product. To calculate the </w:t>
      </w:r>
      <w:r w:rsidRPr="0046386F">
        <w:rPr>
          <w:rFonts w:ascii="Courier New" w:hAnsi="Courier New" w:cs="Courier New"/>
          <w:color w:val="231F20"/>
        </w:rPr>
        <w:t>standard error, it is necessary to know:</w:t>
      </w:r>
      <w:r>
        <w:rPr>
          <w:rFonts w:ascii="Courier New" w:hAnsi="Courier New" w:cs="Courier New"/>
          <w:color w:val="231F20"/>
        </w:rPr>
        <w:t>&lt;xhtml:ul&gt;&lt;xhtml:li&gt;</w:t>
      </w:r>
      <w:r w:rsidRPr="0046386F">
        <w:rPr>
          <w:rFonts w:ascii="Courier New" w:hAnsi="Courier New" w:cs="Courier New"/>
          <w:color w:val="231F20"/>
        </w:rPr>
        <w:t xml:space="preserve">The unadjusted standard error for the characteristic (given in </w:t>
      </w:r>
      <w:r>
        <w:rPr>
          <w:rFonts w:ascii="Courier New" w:hAnsi="Courier New" w:cs="Courier New"/>
          <w:color w:val="231F20"/>
        </w:rPr>
        <w:t xml:space="preserve">Table A for estimated totals or </w:t>
      </w:r>
      <w:r w:rsidRPr="0046386F">
        <w:rPr>
          <w:rFonts w:ascii="Courier New" w:hAnsi="Courier New" w:cs="Courier New"/>
          <w:color w:val="231F20"/>
        </w:rPr>
        <w:t>Table B for estimated percentages) that would result under a</w:t>
      </w:r>
      <w:r>
        <w:rPr>
          <w:rFonts w:ascii="Courier New" w:hAnsi="Courier New" w:cs="Courier New"/>
          <w:color w:val="231F20"/>
        </w:rPr>
        <w:t xml:space="preserve"> simple random sample design of </w:t>
      </w:r>
      <w:r w:rsidRPr="0046386F">
        <w:rPr>
          <w:rFonts w:ascii="Courier New" w:hAnsi="Courier New" w:cs="Courier New"/>
          <w:color w:val="231F20"/>
        </w:rPr>
        <w:t>people, housing units, households, or families.</w:t>
      </w:r>
      <w:r>
        <w:rPr>
          <w:rFonts w:ascii="Courier New" w:hAnsi="Courier New" w:cs="Courier New"/>
          <w:color w:val="231F20"/>
        </w:rPr>
        <w:t>&lt;/xhtml:li&gt;&lt;xhtml:li&gt;</w:t>
      </w:r>
      <w:r w:rsidRPr="0046386F">
        <w:rPr>
          <w:rFonts w:ascii="Courier New" w:hAnsi="Courier New" w:cs="Courier New"/>
          <w:color w:val="231F20"/>
        </w:rPr>
        <w:t xml:space="preserve">The design factor for the particular characteristic estimated </w:t>
      </w:r>
      <w:r>
        <w:rPr>
          <w:rFonts w:ascii="Courier New" w:hAnsi="Courier New" w:cs="Courier New"/>
          <w:color w:val="231F20"/>
        </w:rPr>
        <w:t xml:space="preserve">(given in Table C) based on the </w:t>
      </w:r>
      <w:r w:rsidRPr="0046386F">
        <w:rPr>
          <w:rFonts w:ascii="Courier New" w:hAnsi="Courier New" w:cs="Courier New"/>
          <w:color w:val="231F20"/>
        </w:rPr>
        <w:t xml:space="preserve">sample design and estimation techniques employed to produce long form data estimates. </w:t>
      </w:r>
      <w:r>
        <w:rPr>
          <w:rFonts w:ascii="Courier New" w:hAnsi="Courier New" w:cs="Courier New"/>
          <w:color w:val="231F20"/>
        </w:rPr>
        <w:t>&lt;/xhtml</w:t>
      </w:r>
      <w:proofErr w:type="gramStart"/>
      <w:r>
        <w:rPr>
          <w:rFonts w:ascii="Courier New" w:hAnsi="Courier New" w:cs="Courier New"/>
          <w:color w:val="231F20"/>
        </w:rPr>
        <w:t>:li</w:t>
      </w:r>
      <w:proofErr w:type="gramEnd"/>
      <w:r>
        <w:rPr>
          <w:rFonts w:ascii="Courier New" w:hAnsi="Courier New" w:cs="Courier New"/>
          <w:color w:val="231F20"/>
        </w:rPr>
        <w:t>&gt;&lt;xhtml:li&gt;</w:t>
      </w:r>
      <w:r w:rsidRPr="0046386F">
        <w:rPr>
          <w:rFonts w:ascii="Courier New" w:hAnsi="Courier New" w:cs="Courier New"/>
          <w:color w:val="231F20"/>
        </w:rPr>
        <w:t xml:space="preserve">The number of people, housing units, households, or families in the publication area. </w:t>
      </w:r>
      <w:r>
        <w:rPr>
          <w:rFonts w:ascii="Courier New" w:hAnsi="Courier New" w:cs="Courier New"/>
          <w:color w:val="231F20"/>
        </w:rPr>
        <w:t>&lt;/xhtml</w:t>
      </w:r>
      <w:proofErr w:type="gramStart"/>
      <w:r>
        <w:rPr>
          <w:rFonts w:ascii="Courier New" w:hAnsi="Courier New" w:cs="Courier New"/>
          <w:color w:val="231F20"/>
        </w:rPr>
        <w:t>:li</w:t>
      </w:r>
      <w:proofErr w:type="gramEnd"/>
      <w:r>
        <w:rPr>
          <w:rFonts w:ascii="Courier New" w:hAnsi="Courier New" w:cs="Courier New"/>
          <w:color w:val="231F20"/>
        </w:rPr>
        <w:t>&gt;&lt;xhtml:li&gt;</w:t>
      </w:r>
      <w:r w:rsidRPr="0046386F">
        <w:rPr>
          <w:rFonts w:ascii="Courier New" w:hAnsi="Courier New" w:cs="Courier New"/>
          <w:color w:val="231F20"/>
        </w:rPr>
        <w:t>The observed sampling rate.</w:t>
      </w:r>
      <w:r>
        <w:rPr>
          <w:rFonts w:ascii="Courier New" w:hAnsi="Courier New" w:cs="Courier New"/>
          <w:color w:val="231F20"/>
        </w:rPr>
        <w:t>&lt;/xhtml:li&gt;&lt;/xhtml:ul&gt;</w:t>
      </w:r>
    </w:p>
    <w:p w:rsidR="008723ED" w:rsidRDefault="008723ED" w:rsidP="008723ED">
      <w:pPr>
        <w:autoSpaceDE w:val="0"/>
        <w:autoSpaceDN w:val="0"/>
        <w:adjustRightInd w:val="0"/>
        <w:spacing w:after="0" w:line="240" w:lineRule="auto"/>
        <w:rPr>
          <w:rFonts w:ascii="Courier New" w:hAnsi="Courier New" w:cs="Courier New"/>
        </w:rPr>
      </w:pPr>
      <w:r w:rsidRPr="0046386F">
        <w:rPr>
          <w:rFonts w:ascii="Courier New" w:hAnsi="Courier New" w:cs="Courier New"/>
          <w:color w:val="231F20"/>
        </w:rPr>
        <w:t>The design factor is the ratio of the estimated standard error to</w:t>
      </w:r>
      <w:r>
        <w:rPr>
          <w:rFonts w:ascii="Courier New" w:hAnsi="Courier New" w:cs="Courier New"/>
          <w:color w:val="231F20"/>
        </w:rPr>
        <w:t xml:space="preserve"> the standard error of a simple </w:t>
      </w:r>
      <w:r w:rsidRPr="0046386F">
        <w:rPr>
          <w:rFonts w:ascii="Courier New" w:hAnsi="Courier New" w:cs="Courier New"/>
          <w:color w:val="231F20"/>
        </w:rPr>
        <w:t>random sample. The design factors reflect the effects of t</w:t>
      </w:r>
      <w:r>
        <w:rPr>
          <w:rFonts w:ascii="Courier New" w:hAnsi="Courier New" w:cs="Courier New"/>
          <w:color w:val="231F20"/>
        </w:rPr>
        <w:t xml:space="preserve">he actual sample design and the </w:t>
      </w:r>
      <w:r w:rsidRPr="0046386F">
        <w:rPr>
          <w:rFonts w:ascii="Courier New" w:hAnsi="Courier New" w:cs="Courier New"/>
          <w:color w:val="231F20"/>
        </w:rPr>
        <w:t>complex ratio estimation procedure used for Census 2000</w:t>
      </w:r>
      <w:r>
        <w:rPr>
          <w:rFonts w:ascii="LucidaSans" w:hAnsi="LucidaSans" w:cs="LucidaSans"/>
          <w:color w:val="231F20"/>
          <w:sz w:val="18"/>
          <w:szCs w:val="18"/>
        </w:rPr>
        <w:t>…</w:t>
      </w:r>
      <w:proofErr w:type="gramStart"/>
      <w:r>
        <w:rPr>
          <w:rFonts w:ascii="LucidaSans" w:hAnsi="LucidaSans" w:cs="LucidaSans"/>
          <w:color w:val="231F20"/>
          <w:sz w:val="18"/>
          <w:szCs w:val="18"/>
        </w:rPr>
        <w:t>.</w:t>
      </w:r>
      <w:r>
        <w:rPr>
          <w:rFonts w:ascii="Courier New" w:hAnsi="Courier New" w:cs="Courier New"/>
        </w:rPr>
        <w:t>&lt;</w:t>
      </w:r>
      <w:proofErr w:type="gramEnd"/>
      <w:r>
        <w:rPr>
          <w:rFonts w:ascii="Courier New" w:hAnsi="Courier New" w:cs="Courier New"/>
        </w:rPr>
        <w:t>/r:Content&gt;&lt;d:SamplingError&gt;</w:t>
      </w:r>
    </w:p>
    <w:p w:rsidR="008723ED" w:rsidRPr="0046386F" w:rsidRDefault="008723ED" w:rsidP="008723ED">
      <w:pPr>
        <w:autoSpaceDE w:val="0"/>
        <w:autoSpaceDN w:val="0"/>
        <w:adjustRightInd w:val="0"/>
        <w:spacing w:after="0" w:line="240" w:lineRule="auto"/>
        <w:rPr>
          <w:rFonts w:ascii="Courier New" w:hAnsi="Courier New" w:cs="Courier New"/>
          <w:color w:val="231F20"/>
        </w:rPr>
      </w:pPr>
      <w:r>
        <w:rPr>
          <w:rFonts w:ascii="Courier New" w:hAnsi="Courier New" w:cs="Courier New"/>
        </w:rPr>
        <w:t>&lt;/d</w:t>
      </w:r>
      <w:proofErr w:type="gramStart"/>
      <w:r>
        <w:rPr>
          <w:rFonts w:ascii="Courier New" w:hAnsi="Courier New" w:cs="Courier New"/>
        </w:rPr>
        <w:t>:DataAppraisal</w:t>
      </w:r>
      <w:proofErr w:type="gramEnd"/>
      <w:r>
        <w:rPr>
          <w:rFonts w:ascii="Courier New" w:hAnsi="Courier New" w:cs="Courier New"/>
        </w:rPr>
        <w:t>&gt;</w:t>
      </w:r>
    </w:p>
    <w:p w:rsidR="008723ED" w:rsidRDefault="008723ED" w:rsidP="008723ED"/>
    <w:p w:rsidR="008723ED" w:rsidRPr="001260A5" w:rsidRDefault="008723ED" w:rsidP="008723ED"/>
    <w:p w:rsidR="008723ED" w:rsidRDefault="008723ED" w:rsidP="008723ED">
      <w:pPr>
        <w:pStyle w:val="Title"/>
      </w:pPr>
      <w:r>
        <w:t>4.43 - Questions – Item, Grid, and Block</w:t>
      </w:r>
    </w:p>
    <w:p w:rsidR="008723ED" w:rsidRDefault="008723ED" w:rsidP="008723ED">
      <w:r>
        <w:t>As the complexity of question structures increase, three general question structures have been identified within DDI and are addressed by the following structures: QuestionItem, QuestionGrid, and QuestionBlock. Note that all three structures reflect the reusable structure of various question types and do not relay any information on the applied use of the question within an instrument. The applied information, including question order, is captured by the ControlConstruct structures used by the Instrument. All question structures are maintained within a QuestionScheme and can be further organized for administrative purposes by QuestionGroup (a standard grouping structure available in most schemes). Only QuestionItem, QuestionGrid, and QuestionBlock may be referenced by a QuestionConstruct. A Sequence (type of ControlConstruct) is used to order questions within an instrument and is maintained separately as a reusable object. All question structures are versionable and contain a name for the question. All response domains may be described inline while a set of commonly used structures may be captured as managed representations and be reused by reference. These include Missing Values, Text, Numeric, DateTime, and Scale (see Section 4.51 for details on all value representations and response domains).</w:t>
      </w:r>
    </w:p>
    <w:tbl>
      <w:tblPr>
        <w:tblStyle w:val="TableGrid"/>
        <w:tblW w:w="0" w:type="auto"/>
        <w:tblLook w:val="04A0"/>
      </w:tblPr>
      <w:tblGrid>
        <w:gridCol w:w="4788"/>
        <w:gridCol w:w="4788"/>
      </w:tblGrid>
      <w:tr w:rsidR="008723ED" w:rsidTr="000312DA">
        <w:tc>
          <w:tcPr>
            <w:tcW w:w="9576" w:type="dxa"/>
            <w:gridSpan w:val="2"/>
          </w:tcPr>
          <w:p w:rsidR="008723ED" w:rsidRPr="005E57D7" w:rsidRDefault="008723ED" w:rsidP="000312DA">
            <w:pPr>
              <w:rPr>
                <w:b/>
                <w:sz w:val="28"/>
                <w:szCs w:val="28"/>
              </w:rPr>
            </w:pPr>
            <w:r>
              <w:rPr>
                <w:b/>
                <w:sz w:val="28"/>
                <w:szCs w:val="28"/>
              </w:rPr>
              <w:t>QuestionItem</w:t>
            </w:r>
          </w:p>
        </w:tc>
      </w:tr>
      <w:tr w:rsidR="008723ED" w:rsidTr="000312DA">
        <w:tc>
          <w:tcPr>
            <w:tcW w:w="4788" w:type="dxa"/>
          </w:tcPr>
          <w:p w:rsidR="008723ED" w:rsidRDefault="008723ED" w:rsidP="000312DA">
            <w:pPr>
              <w:rPr>
                <w:b/>
              </w:rPr>
            </w:pPr>
            <w:r>
              <w:rPr>
                <w:i/>
              </w:rPr>
              <w:t xml:space="preserve">Namespace: </w:t>
            </w:r>
            <w:r w:rsidRPr="005E57D7">
              <w:rPr>
                <w:b/>
              </w:rPr>
              <w:t>d</w:t>
            </w:r>
          </w:p>
          <w:p w:rsidR="008723ED" w:rsidRPr="005E57D7" w:rsidRDefault="008723ED" w:rsidP="000312DA">
            <w:pPr>
              <w:rPr>
                <w:i/>
              </w:rPr>
            </w:pPr>
            <w:r w:rsidRPr="005E57D7">
              <w:rPr>
                <w:i/>
              </w:rPr>
              <w:t>Parent Maintainable:</w:t>
            </w:r>
            <w:r>
              <w:t xml:space="preserve"> </w:t>
            </w:r>
            <w:r w:rsidRPr="005E57D7">
              <w:rPr>
                <w:b/>
              </w:rPr>
              <w:t>QuestionScheme</w:t>
            </w:r>
          </w:p>
        </w:tc>
        <w:tc>
          <w:tcPr>
            <w:tcW w:w="4788" w:type="dxa"/>
          </w:tcPr>
          <w:p w:rsidR="008723ED" w:rsidRPr="005E57D7" w:rsidRDefault="008723ED" w:rsidP="000312DA">
            <w:pPr>
              <w:rPr>
                <w:b/>
              </w:rPr>
            </w:pPr>
            <w:r w:rsidRPr="005E57D7">
              <w:rPr>
                <w:b/>
              </w:rPr>
              <w:t>Versionable</w:t>
            </w:r>
          </w:p>
        </w:tc>
      </w:tr>
      <w:tr w:rsidR="008723ED" w:rsidTr="000312DA">
        <w:tc>
          <w:tcPr>
            <w:tcW w:w="4788" w:type="dxa"/>
          </w:tcPr>
          <w:p w:rsidR="008723ED" w:rsidRDefault="008723ED" w:rsidP="000312DA">
            <w:pPr>
              <w:rPr>
                <w:i/>
              </w:rPr>
            </w:pPr>
            <w:r w:rsidRPr="005E57D7">
              <w:rPr>
                <w:i/>
              </w:rPr>
              <w:lastRenderedPageBreak/>
              <w:t>Required Referenced Objects:</w:t>
            </w:r>
          </w:p>
          <w:p w:rsidR="008723ED" w:rsidRPr="00BD5C7C" w:rsidRDefault="008723ED" w:rsidP="000312DA"/>
        </w:tc>
        <w:tc>
          <w:tcPr>
            <w:tcW w:w="4788" w:type="dxa"/>
          </w:tcPr>
          <w:p w:rsidR="008723ED" w:rsidRDefault="008723ED" w:rsidP="000312DA">
            <w:pPr>
              <w:rPr>
                <w:i/>
              </w:rPr>
            </w:pPr>
            <w:r w:rsidRPr="005E57D7">
              <w:rPr>
                <w:i/>
              </w:rPr>
              <w:t>Optionally Referenced Objects:</w:t>
            </w:r>
          </w:p>
          <w:p w:rsidR="008723ED" w:rsidRDefault="008723ED" w:rsidP="000312DA">
            <w:r>
              <w:t>Category</w:t>
            </w:r>
          </w:p>
          <w:p w:rsidR="008723ED" w:rsidRDefault="008723ED" w:rsidP="000312DA">
            <w:r>
              <w:t>Code</w:t>
            </w:r>
          </w:p>
          <w:p w:rsidR="008723ED" w:rsidRDefault="008723ED" w:rsidP="000312DA">
            <w:r>
              <w:t>Concept</w:t>
            </w:r>
          </w:p>
          <w:p w:rsidR="008723ED" w:rsidRDefault="008723ED" w:rsidP="000312DA">
            <w:r>
              <w:t>Delineation</w:t>
            </w:r>
          </w:p>
          <w:p w:rsidR="008723ED" w:rsidRDefault="008723ED" w:rsidP="000312DA">
            <w:r>
              <w:t>InterviewerInstruction</w:t>
            </w:r>
          </w:p>
          <w:p w:rsidR="008723ED" w:rsidRDefault="008723ED" w:rsidP="000312DA">
            <w:r>
              <w:t>ManagedMissingValuesRepresentation</w:t>
            </w:r>
          </w:p>
          <w:p w:rsidR="008723ED" w:rsidRDefault="008723ED" w:rsidP="000312DA">
            <w:r>
              <w:t>ManagedTextRepresentation</w:t>
            </w:r>
          </w:p>
          <w:p w:rsidR="008723ED" w:rsidRDefault="008723ED" w:rsidP="000312DA">
            <w:r>
              <w:t>ManagedNumericRepresentation</w:t>
            </w:r>
          </w:p>
          <w:p w:rsidR="008723ED" w:rsidRDefault="008723ED" w:rsidP="000312DA">
            <w:r>
              <w:t>ManagedDateTimeRepresentation</w:t>
            </w:r>
          </w:p>
          <w:p w:rsidR="008723ED" w:rsidRPr="005E57D7" w:rsidRDefault="008723ED" w:rsidP="000312DA">
            <w:r>
              <w:t>ManagedScaleRepresentation</w:t>
            </w:r>
          </w:p>
        </w:tc>
      </w:tr>
      <w:tr w:rsidR="008723ED" w:rsidTr="000312DA">
        <w:tc>
          <w:tcPr>
            <w:tcW w:w="9576" w:type="dxa"/>
            <w:gridSpan w:val="2"/>
          </w:tcPr>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QuestionItem</w:t>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t>Extension base: Versionable</w:t>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t>QuestionItemName</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Pr>
                <w:rFonts w:cstheme="minorHAnsi"/>
              </w:rPr>
              <w:tab/>
            </w:r>
            <w:r>
              <w:rPr>
                <w:rFonts w:cstheme="minorHAnsi"/>
              </w:rPr>
              <w:tab/>
            </w:r>
            <w:r w:rsidRPr="005E57D7">
              <w:rPr>
                <w:rFonts w:cstheme="minorHAnsi"/>
              </w:rPr>
              <w:t>(0..n)</w:t>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t>r:InParameter</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t>(0..n)</w:t>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t>r:OutParamter</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t>(0..n)</w:t>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t>r:Binding</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t>(0..n)</w:t>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t>QuestionText</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Pr>
                <w:rFonts w:cstheme="minorHAnsi"/>
              </w:rPr>
              <w:tab/>
            </w:r>
            <w:r>
              <w:rPr>
                <w:rFonts w:cstheme="minorHAnsi"/>
              </w:rPr>
              <w:tab/>
            </w:r>
            <w:r>
              <w:rPr>
                <w:rFonts w:cstheme="minorHAnsi"/>
              </w:rPr>
              <w:tab/>
            </w:r>
            <w:r w:rsidRPr="005E57D7">
              <w:rPr>
                <w:rFonts w:cstheme="minorHAnsi"/>
              </w:rPr>
              <w:t>(0..n)</w:t>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t>QuestionIntent</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t>(0..1)</w:t>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t>CHOICE</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Pr>
                <w:rFonts w:cstheme="minorHAnsi"/>
              </w:rPr>
              <w:tab/>
            </w:r>
            <w:r>
              <w:rPr>
                <w:rFonts w:cstheme="minorHAnsi"/>
              </w:rPr>
              <w:tab/>
            </w:r>
            <w:r>
              <w:rPr>
                <w:rFonts w:cstheme="minorHAnsi"/>
              </w:rPr>
              <w:tab/>
            </w:r>
            <w:r w:rsidRPr="005E57D7">
              <w:rPr>
                <w:rFonts w:cstheme="minorHAnsi"/>
              </w:rPr>
              <w:t>(0..1)</w:t>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t>CHOICE</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Pr>
                <w:rFonts w:cstheme="minorHAnsi"/>
              </w:rPr>
              <w:tab/>
            </w:r>
            <w:r>
              <w:rPr>
                <w:rFonts w:cstheme="minorHAnsi"/>
              </w:rPr>
              <w:tab/>
            </w:r>
            <w:r w:rsidRPr="005E57D7">
              <w:rPr>
                <w:rFonts w:cstheme="minorHAnsi"/>
              </w:rPr>
              <w:tab/>
            </w:r>
            <w:r>
              <w:rPr>
                <w:rFonts w:cstheme="minorHAnsi"/>
              </w:rPr>
              <w:t xml:space="preserve">           </w:t>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r>
            <w:r>
              <w:rPr>
                <w:rFonts w:cstheme="minorHAnsi"/>
              </w:rPr>
              <w:t xml:space="preserve">          </w:t>
            </w:r>
            <w:r w:rsidRPr="005E57D7">
              <w:rPr>
                <w:rFonts w:cstheme="minorHAnsi"/>
              </w:rPr>
              <w:t>ResponseDomain</w:t>
            </w:r>
            <w:r w:rsidRPr="005E57D7">
              <w:rPr>
                <w:rFonts w:cstheme="minorHAnsi"/>
              </w:rPr>
              <w:tab/>
            </w:r>
          </w:p>
          <w:p w:rsidR="008723ED"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Pr>
                <w:rFonts w:cstheme="minorHAnsi"/>
              </w:rPr>
              <w:t xml:space="preserve">                                ResponsedomainReference                                                                     </w:t>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r>
            <w:r>
              <w:rPr>
                <w:rFonts w:cstheme="minorHAnsi"/>
              </w:rPr>
              <w:t>ENDCHOICE</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Pr>
                <w:rFonts w:cstheme="minorHAnsi"/>
              </w:rPr>
              <w:tab/>
            </w:r>
            <w:r>
              <w:rPr>
                <w:rFonts w:cstheme="minorHAnsi"/>
              </w:rPr>
              <w:tab/>
            </w:r>
            <w:r w:rsidRPr="005E57D7">
              <w:rPr>
                <w:rFonts w:cstheme="minorHAnsi"/>
              </w:rPr>
              <w:tab/>
            </w:r>
            <w:r>
              <w:rPr>
                <w:rFonts w:cstheme="minorHAnsi"/>
              </w:rPr>
              <w:t xml:space="preserve">          </w:t>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t>StructuredMixedResponseDomain</w:t>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r>
            <w:r>
              <w:rPr>
                <w:rFonts w:cstheme="minorHAnsi"/>
              </w:rPr>
              <w:t xml:space="preserve">           </w:t>
            </w:r>
            <w:r w:rsidRPr="005E57D7">
              <w:rPr>
                <w:rFonts w:cstheme="minorHAnsi"/>
              </w:rPr>
              <w:t>CHOICE</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Pr>
                <w:rFonts w:cstheme="minorHAnsi"/>
              </w:rPr>
              <w:tab/>
            </w:r>
            <w:r>
              <w:rPr>
                <w:rFonts w:cstheme="minorHAnsi"/>
              </w:rPr>
              <w:tab/>
            </w:r>
            <w:r w:rsidRPr="005E57D7">
              <w:rPr>
                <w:rFonts w:cstheme="minorHAnsi"/>
              </w:rPr>
              <w:tab/>
              <w:t>(2..n)</w:t>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r>
            <w:r w:rsidRPr="005E57D7">
              <w:rPr>
                <w:rFonts w:cstheme="minorHAnsi"/>
              </w:rPr>
              <w:tab/>
            </w:r>
            <w:r w:rsidRPr="005E57D7">
              <w:rPr>
                <w:rFonts w:cstheme="minorHAnsi"/>
              </w:rPr>
              <w:tab/>
              <w:t>ResponseText</w:t>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r>
            <w:r w:rsidRPr="005E57D7">
              <w:rPr>
                <w:rFonts w:cstheme="minorHAnsi"/>
              </w:rPr>
              <w:tab/>
            </w:r>
            <w:r w:rsidRPr="005E57D7">
              <w:rPr>
                <w:rFonts w:cstheme="minorHAnsi"/>
              </w:rPr>
              <w:tab/>
              <w:t>ResponseDomainInMixed</w:t>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Pr>
                <w:rFonts w:cstheme="minorHAnsi"/>
              </w:rPr>
              <w:t xml:space="preserve">CHOICE </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Pr>
                <w:rFonts w:cstheme="minorHAnsi"/>
              </w:rPr>
              <w:t xml:space="preserve">                     </w:t>
            </w:r>
            <w:r w:rsidRPr="005E57D7">
              <w:rPr>
                <w:rFonts w:cstheme="minorHAnsi"/>
              </w:rPr>
              <w:t>(1..1)</w:t>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Pr>
                <w:rFonts w:cstheme="minorHAnsi"/>
              </w:rPr>
              <w:t xml:space="preserve">           </w:t>
            </w:r>
            <w:r w:rsidRPr="005E57D7">
              <w:rPr>
                <w:rFonts w:cstheme="minorHAnsi"/>
              </w:rPr>
              <w:t>ResponseDomain</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Pr>
                <w:rFonts w:cstheme="minorHAnsi"/>
              </w:rPr>
              <w:t xml:space="preserve">           </w:t>
            </w:r>
            <w:r w:rsidRPr="005E57D7">
              <w:rPr>
                <w:rFonts w:cstheme="minorHAnsi"/>
              </w:rPr>
              <w:t>ResponseDomain</w:t>
            </w:r>
            <w:r>
              <w:rPr>
                <w:rFonts w:cstheme="minorHAnsi"/>
              </w:rPr>
              <w:t>Reference</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p>
          <w:p w:rsidR="008723ED"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Pr>
                <w:rFonts w:cstheme="minorHAnsi"/>
              </w:rPr>
              <w:t xml:space="preserve">                                                      ENDCHOICE</w:t>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t>AttachementLocation</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t>(0..1)</w:t>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Pr>
                <w:rFonts w:cstheme="minorHAnsi"/>
              </w:rPr>
              <w:t>CHOICE</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sidRPr="005E57D7">
              <w:rPr>
                <w:rFonts w:cstheme="minorHAnsi"/>
              </w:rPr>
              <w:t>(1..n)</w:t>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t>r:CodeReference</w:t>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t>r:CategoryReference</w:t>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t>DomainSpecificValue</w:t>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r:Value</w:t>
            </w:r>
            <w:r>
              <w:rPr>
                <w:rFonts w:cstheme="minorHAnsi"/>
              </w:rPr>
              <w:tab/>
            </w:r>
            <w:r>
              <w:rPr>
                <w:rFonts w:cstheme="minorHAnsi"/>
              </w:rPr>
              <w:tab/>
            </w:r>
            <w:r>
              <w:rPr>
                <w:rFonts w:cstheme="minorHAnsi"/>
              </w:rPr>
              <w:tab/>
            </w:r>
            <w:r>
              <w:rPr>
                <w:rFonts w:cstheme="minorHAnsi"/>
              </w:rPr>
              <w:tab/>
            </w:r>
            <w:r w:rsidRPr="005E57D7">
              <w:rPr>
                <w:rFonts w:cstheme="minorHAnsi"/>
              </w:rPr>
              <w:t>(1..n)</w:t>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Pr>
                <w:rFonts w:cstheme="minorHAnsi"/>
              </w:rPr>
              <w:t xml:space="preserve">@attachementDomain   </w:t>
            </w:r>
            <w:r>
              <w:rPr>
                <w:rFonts w:cstheme="minorHAnsi"/>
              </w:rPr>
              <w:tab/>
              <w:t>(optional)</w:t>
            </w:r>
          </w:p>
          <w:p w:rsidR="008723ED"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r>
            <w:r w:rsidRPr="005E57D7">
              <w:rPr>
                <w:rFonts w:cstheme="minorHAnsi"/>
              </w:rPr>
              <w:tab/>
            </w:r>
            <w:r>
              <w:rPr>
                <w:rFonts w:cstheme="minorHAnsi"/>
              </w:rPr>
              <w:t xml:space="preserve">                                 </w:t>
            </w:r>
            <w:r w:rsidRPr="005E57D7">
              <w:rPr>
                <w:rFonts w:cstheme="minorHAnsi"/>
              </w:rPr>
              <w:t>ENDCHOICE</w:t>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Pr>
                <w:rFonts w:cstheme="minorHAnsi"/>
              </w:rPr>
              <w:t xml:space="preserve">                                                      @attachementBase                                                   (optional)</w:t>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r>
            <w:r w:rsidRPr="005E57D7">
              <w:rPr>
                <w:rFonts w:cstheme="minorHAnsi"/>
              </w:rPr>
              <w:tab/>
              <w:t>ENDCHOICE</w:t>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t>ENDCHOICE</w:t>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t>ResponseCardinality</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t>(0..1)</w:t>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t>@minimumResponses</w:t>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Pr>
                <w:rFonts w:cstheme="minorHAnsi"/>
              </w:rPr>
              <w:tab/>
            </w:r>
            <w:r>
              <w:rPr>
                <w:rFonts w:cstheme="minorHAnsi"/>
              </w:rPr>
              <w:tab/>
              <w:t>@ma</w:t>
            </w:r>
            <w:r w:rsidRPr="005E57D7">
              <w:rPr>
                <w:rFonts w:cstheme="minorHAnsi"/>
              </w:rPr>
              <w:t>ximumResponses</w:t>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t>r:ConceptReference</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t>(0..n)</w:t>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t>ExternalAid</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t>(0..n)</w:t>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lastRenderedPageBreak/>
              <w:tab/>
              <w:t>CHOICE</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Pr>
                <w:rFonts w:cstheme="minorHAnsi"/>
              </w:rPr>
              <w:tab/>
            </w:r>
            <w:r>
              <w:rPr>
                <w:rFonts w:cstheme="minorHAnsi"/>
              </w:rPr>
              <w:tab/>
            </w:r>
            <w:r>
              <w:rPr>
                <w:rFonts w:cstheme="minorHAnsi"/>
              </w:rPr>
              <w:tab/>
            </w:r>
            <w:r w:rsidRPr="005E57D7">
              <w:rPr>
                <w:rFonts w:cstheme="minorHAnsi"/>
              </w:rPr>
              <w:t>(0..n)</w:t>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t>ExternalInterviewerInstruction</w:t>
            </w:r>
            <w:r w:rsidRPr="005E57D7">
              <w:rPr>
                <w:rFonts w:cstheme="minorHAnsi"/>
              </w:rPr>
              <w:tab/>
            </w:r>
            <w:r w:rsidRPr="005E57D7">
              <w:rPr>
                <w:rFonts w:cstheme="minorHAnsi"/>
              </w:rPr>
              <w:tab/>
            </w:r>
            <w:r w:rsidRPr="005E57D7">
              <w:rPr>
                <w:rFonts w:cstheme="minorHAnsi"/>
              </w:rPr>
              <w:tab/>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t>InterviewerInstructionReference</w:t>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t>ENDCHOICE</w:t>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t>@estimatedMinutesResponseTime</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Pr>
                <w:rFonts w:cstheme="minorHAnsi"/>
              </w:rPr>
              <w:t xml:space="preserve">          </w:t>
            </w:r>
            <w:r w:rsidRPr="005E57D7">
              <w:rPr>
                <w:rFonts w:cstheme="minorHAnsi"/>
              </w:rPr>
              <w:t xml:space="preserve">(optional) </w:t>
            </w:r>
          </w:p>
          <w:p w:rsidR="008723ED" w:rsidRPr="005E57D7" w:rsidRDefault="008723ED" w:rsidP="000312DA">
            <w:pPr>
              <w:rPr>
                <w:rFonts w:cstheme="minorHAnsi"/>
              </w:rPr>
            </w:pPr>
          </w:p>
        </w:tc>
      </w:tr>
    </w:tbl>
    <w:p w:rsidR="008723ED" w:rsidRDefault="008723ED" w:rsidP="008723ED"/>
    <w:p w:rsidR="008723ED" w:rsidRDefault="008723ED" w:rsidP="008723ED">
      <w:r>
        <w:t xml:space="preserve">A QuestionItem is a basic question containing a QuestionIntent, the concept being measured by the question, text for the question, response domain information, clarifying instructions, external aids (clarifying objects used in presenting the question to the respondent), Input and Output Parameters and Bindings, allowed response cardinality and an estimation of the time required to respond. The QuestionText is a DynamicTextString. Note that due to the variation of content in the QuestionText that is required to illicit equivalent responses in different languages, QuestionText is repeatable. A StructuredMixedResponseDomain supports situations where a response may include more than one type of response domain. This could be the inclusion of a set of Missing Values (responses that capture non-response and other values to be treated as invalid during analysis), or the commonly used addition of a text response to capture specific information when the code or category response is “Other”. StructuredMixedResponse allows for the addition of text and/or another response domain to be attached to one or more values of the primary response domain as well as stacking combinations of response options with intervening text. </w:t>
      </w:r>
    </w:p>
    <w:p w:rsidR="008723ED" w:rsidRDefault="008723ED" w:rsidP="008723ED">
      <w:pPr>
        <w:pStyle w:val="Heading3"/>
      </w:pPr>
      <w:r>
        <w:t>QuestionItem Examples:</w:t>
      </w:r>
    </w:p>
    <w:p w:rsidR="008723ED" w:rsidRDefault="008723ED" w:rsidP="008723ED">
      <w:pPr>
        <w:pStyle w:val="ListParagraph"/>
        <w:numPr>
          <w:ilvl w:val="0"/>
          <w:numId w:val="7"/>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after="0" w:line="240" w:lineRule="auto"/>
      </w:pPr>
      <w:r>
        <w:t>A generic simple QuestionItem managed within a QuestionScheme (link)</w:t>
      </w:r>
    </w:p>
    <w:p w:rsidR="008723ED" w:rsidRDefault="008723ED" w:rsidP="008723ED">
      <w:pPr>
        <w:pStyle w:val="ListParagraph"/>
        <w:numPr>
          <w:ilvl w:val="0"/>
          <w:numId w:val="7"/>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after="0" w:line="240" w:lineRule="auto"/>
      </w:pPr>
      <w:r>
        <w:t>A question with a StructuredMixedResponseDomain (link)</w:t>
      </w:r>
    </w:p>
    <w:p w:rsidR="008723ED" w:rsidRDefault="008723ED" w:rsidP="008723ED">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after="0" w:line="240" w:lineRule="auto"/>
      </w:pPr>
    </w:p>
    <w:p w:rsidR="008723ED" w:rsidRPr="0077263E" w:rsidRDefault="008723ED" w:rsidP="008723ED">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after="0" w:line="240" w:lineRule="auto"/>
        <w:rPr>
          <w:rFonts w:ascii="Courier New" w:hAnsi="Courier New" w:cs="Courier New"/>
        </w:rPr>
      </w:pPr>
    </w:p>
    <w:tbl>
      <w:tblPr>
        <w:tblStyle w:val="TableGrid"/>
        <w:tblW w:w="0" w:type="auto"/>
        <w:tblLook w:val="04A0"/>
      </w:tblPr>
      <w:tblGrid>
        <w:gridCol w:w="4788"/>
        <w:gridCol w:w="4788"/>
      </w:tblGrid>
      <w:tr w:rsidR="008723ED" w:rsidTr="000312DA">
        <w:tc>
          <w:tcPr>
            <w:tcW w:w="9576" w:type="dxa"/>
            <w:gridSpan w:val="2"/>
          </w:tcPr>
          <w:p w:rsidR="008723ED" w:rsidRPr="005E57D7" w:rsidRDefault="008723ED" w:rsidP="000312DA">
            <w:pPr>
              <w:rPr>
                <w:b/>
                <w:sz w:val="28"/>
                <w:szCs w:val="28"/>
              </w:rPr>
            </w:pPr>
            <w:r>
              <w:rPr>
                <w:b/>
                <w:sz w:val="28"/>
                <w:szCs w:val="28"/>
              </w:rPr>
              <w:t>QuestionGrid</w:t>
            </w:r>
          </w:p>
        </w:tc>
      </w:tr>
      <w:tr w:rsidR="008723ED" w:rsidTr="000312DA">
        <w:tc>
          <w:tcPr>
            <w:tcW w:w="4788" w:type="dxa"/>
          </w:tcPr>
          <w:p w:rsidR="008723ED" w:rsidRDefault="008723ED" w:rsidP="000312DA">
            <w:pPr>
              <w:rPr>
                <w:b/>
              </w:rPr>
            </w:pPr>
            <w:r>
              <w:rPr>
                <w:i/>
              </w:rPr>
              <w:t xml:space="preserve">Namespace: </w:t>
            </w:r>
            <w:r w:rsidRPr="005E57D7">
              <w:rPr>
                <w:b/>
              </w:rPr>
              <w:t>d</w:t>
            </w:r>
          </w:p>
          <w:p w:rsidR="008723ED" w:rsidRPr="005E57D7" w:rsidRDefault="008723ED" w:rsidP="000312DA">
            <w:pPr>
              <w:rPr>
                <w:i/>
              </w:rPr>
            </w:pPr>
            <w:r w:rsidRPr="005E57D7">
              <w:rPr>
                <w:i/>
              </w:rPr>
              <w:t>Parent Maintainable:</w:t>
            </w:r>
            <w:r>
              <w:t xml:space="preserve"> </w:t>
            </w:r>
            <w:r w:rsidRPr="005E57D7">
              <w:rPr>
                <w:b/>
              </w:rPr>
              <w:t>QuestionScheme</w:t>
            </w:r>
          </w:p>
        </w:tc>
        <w:tc>
          <w:tcPr>
            <w:tcW w:w="4788" w:type="dxa"/>
          </w:tcPr>
          <w:p w:rsidR="008723ED" w:rsidRPr="005E57D7" w:rsidRDefault="008723ED" w:rsidP="000312DA">
            <w:pPr>
              <w:rPr>
                <w:b/>
              </w:rPr>
            </w:pPr>
            <w:r w:rsidRPr="005E57D7">
              <w:rPr>
                <w:b/>
              </w:rPr>
              <w:t>Versionable</w:t>
            </w:r>
          </w:p>
        </w:tc>
      </w:tr>
      <w:tr w:rsidR="008723ED" w:rsidTr="000312DA">
        <w:tc>
          <w:tcPr>
            <w:tcW w:w="4788" w:type="dxa"/>
          </w:tcPr>
          <w:p w:rsidR="008723ED" w:rsidRPr="005E57D7" w:rsidRDefault="008723ED" w:rsidP="000312DA">
            <w:pPr>
              <w:rPr>
                <w:i/>
              </w:rPr>
            </w:pPr>
            <w:r w:rsidRPr="005E57D7">
              <w:rPr>
                <w:i/>
              </w:rPr>
              <w:t>Required Referenced Objects:</w:t>
            </w:r>
          </w:p>
        </w:tc>
        <w:tc>
          <w:tcPr>
            <w:tcW w:w="4788" w:type="dxa"/>
          </w:tcPr>
          <w:p w:rsidR="008723ED" w:rsidRDefault="008723ED" w:rsidP="000312DA">
            <w:pPr>
              <w:rPr>
                <w:i/>
              </w:rPr>
            </w:pPr>
            <w:r w:rsidRPr="005E57D7">
              <w:rPr>
                <w:i/>
              </w:rPr>
              <w:t>Optionally Referenced Objects:</w:t>
            </w:r>
          </w:p>
          <w:p w:rsidR="008723ED" w:rsidRDefault="008723ED" w:rsidP="000312DA">
            <w:r>
              <w:t>Category</w:t>
            </w:r>
          </w:p>
          <w:p w:rsidR="008723ED" w:rsidRDefault="008723ED" w:rsidP="000312DA">
            <w:r>
              <w:t>Code</w:t>
            </w:r>
          </w:p>
          <w:p w:rsidR="008723ED" w:rsidRDefault="008723ED" w:rsidP="000312DA">
            <w:r>
              <w:t>Concept</w:t>
            </w:r>
          </w:p>
          <w:p w:rsidR="008723ED" w:rsidRDefault="008723ED" w:rsidP="000312DA">
            <w:r>
              <w:t>Delineation</w:t>
            </w:r>
          </w:p>
          <w:p w:rsidR="008723ED" w:rsidRDefault="008723ED" w:rsidP="000312DA">
            <w:r>
              <w:t>InterviewerInstruction</w:t>
            </w:r>
          </w:p>
          <w:p w:rsidR="008723ED" w:rsidRDefault="008723ED" w:rsidP="000312DA">
            <w:r>
              <w:t>ManagedMissingValuesRepresentation</w:t>
            </w:r>
          </w:p>
          <w:p w:rsidR="008723ED" w:rsidRDefault="008723ED" w:rsidP="000312DA">
            <w:r>
              <w:t>ManagedTextRepresentation</w:t>
            </w:r>
          </w:p>
          <w:p w:rsidR="008723ED" w:rsidRDefault="008723ED" w:rsidP="000312DA">
            <w:r>
              <w:t>ManagedNumericRepresentation</w:t>
            </w:r>
          </w:p>
          <w:p w:rsidR="008723ED" w:rsidRDefault="008723ED" w:rsidP="000312DA">
            <w:r>
              <w:t>ManagedDateTimeRepresentation</w:t>
            </w:r>
          </w:p>
          <w:p w:rsidR="008723ED" w:rsidRPr="005E57D7" w:rsidRDefault="008723ED" w:rsidP="000312DA">
            <w:r>
              <w:t>ManagedScaleRepresentation</w:t>
            </w:r>
          </w:p>
        </w:tc>
      </w:tr>
      <w:tr w:rsidR="008723ED" w:rsidTr="000312DA">
        <w:tc>
          <w:tcPr>
            <w:tcW w:w="9576" w:type="dxa"/>
            <w:gridSpan w:val="2"/>
          </w:tcPr>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QuestionGrid</w:t>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t>Extension base: Versionable</w:t>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t>QuestionGrid</w:t>
            </w:r>
            <w:r>
              <w:rPr>
                <w:rFonts w:cstheme="minorHAnsi"/>
              </w:rPr>
              <w:t>Name</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sidRPr="005E57D7">
              <w:rPr>
                <w:rFonts w:cstheme="minorHAnsi"/>
              </w:rPr>
              <w:t>(0..n)</w:t>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t>r:InParameter</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t>(0..n)</w:t>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t>r:OutParamter</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t>(0..n)</w:t>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lastRenderedPageBreak/>
              <w:tab/>
              <w:t>r:Binding</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t>(0..n)</w:t>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Pr>
                <w:rFonts w:cstheme="minorHAnsi"/>
              </w:rPr>
              <w:tab/>
              <w:t>QuestionText</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sidRPr="005E57D7">
              <w:rPr>
                <w:rFonts w:cstheme="minorHAnsi"/>
              </w:rPr>
              <w:t>(0..n)</w:t>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t>QuestionIntent</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t>(0..1)</w:t>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t>GridDimension</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t>(0..n)</w:t>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Pr>
                <w:rFonts w:cstheme="minorHAnsi"/>
              </w:rPr>
              <w:tab/>
            </w:r>
            <w:r>
              <w:rPr>
                <w:rFonts w:cstheme="minorHAnsi"/>
              </w:rPr>
              <w:tab/>
              <w:t>CHOICE</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sidRPr="005E57D7">
              <w:rPr>
                <w:rFonts w:cstheme="minorHAnsi"/>
              </w:rPr>
              <w:tab/>
              <w:t>(1..1)</w:t>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r>
            <w:r w:rsidRPr="005E57D7">
              <w:rPr>
                <w:rFonts w:cstheme="minorHAnsi"/>
              </w:rPr>
              <w:tab/>
              <w:t>CodeDomain</w:t>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r>
            <w:r w:rsidRPr="005E57D7">
              <w:rPr>
                <w:rFonts w:cstheme="minorHAnsi"/>
              </w:rPr>
              <w:tab/>
              <w:t>Roster</w:t>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Pr>
                <w:rFonts w:cstheme="minorHAnsi"/>
              </w:rPr>
              <w:tab/>
            </w:r>
            <w:r>
              <w:rPr>
                <w:rFonts w:cstheme="minorHAnsi"/>
              </w:rPr>
              <w:tab/>
            </w:r>
            <w:r>
              <w:rPr>
                <w:rFonts w:cstheme="minorHAnsi"/>
              </w:rPr>
              <w:tab/>
            </w:r>
            <w:r>
              <w:rPr>
                <w:rFonts w:cstheme="minorHAnsi"/>
              </w:rPr>
              <w:tab/>
              <w:t>r:Label</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sidRPr="005E57D7">
              <w:rPr>
                <w:rFonts w:cstheme="minorHAnsi"/>
              </w:rPr>
              <w:tab/>
            </w:r>
            <w:r w:rsidRPr="005E57D7">
              <w:rPr>
                <w:rFonts w:cstheme="minorHAnsi"/>
              </w:rPr>
              <w:tab/>
              <w:t>(0..1)</w:t>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r>
            <w:r w:rsidRPr="005E57D7">
              <w:rPr>
                <w:rFonts w:cstheme="minorHAnsi"/>
              </w:rPr>
              <w:tab/>
            </w:r>
            <w:r w:rsidRPr="005E57D7">
              <w:rPr>
                <w:rFonts w:cstheme="minorHAnsi"/>
              </w:rPr>
              <w:tab/>
              <w:t>ConditionForContinuation</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t>(0..1)</w:t>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r>
            <w:r w:rsidRPr="005E57D7">
              <w:rPr>
                <w:rFonts w:cstheme="minorHAnsi"/>
              </w:rPr>
              <w:tab/>
            </w:r>
            <w:r w:rsidRPr="005E57D7">
              <w:rPr>
                <w:rFonts w:cstheme="minorHAnsi"/>
              </w:rPr>
              <w:tab/>
              <w:t>@baseCodeValue</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t>(required)</w:t>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r>
            <w:r w:rsidRPr="005E57D7">
              <w:rPr>
                <w:rFonts w:cstheme="minorHAnsi"/>
              </w:rPr>
              <w:tab/>
            </w:r>
            <w:r w:rsidRPr="005E57D7">
              <w:rPr>
                <w:rFonts w:cstheme="minorHAnsi"/>
              </w:rPr>
              <w:tab/>
              <w:t>@codeInterationValue</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t>(required)</w:t>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r>
            <w:r w:rsidRPr="005E57D7">
              <w:rPr>
                <w:rFonts w:cstheme="minorHAnsi"/>
              </w:rPr>
              <w:tab/>
            </w:r>
            <w:r w:rsidRPr="005E57D7">
              <w:rPr>
                <w:rFonts w:cstheme="minorHAnsi"/>
              </w:rPr>
              <w:tab/>
              <w:t>@minimumRequired</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t>default=”1”</w:t>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r>
            <w:r w:rsidRPr="005E57D7">
              <w:rPr>
                <w:rFonts w:cstheme="minorHAnsi"/>
              </w:rPr>
              <w:tab/>
            </w:r>
            <w:r w:rsidRPr="005E57D7">
              <w:rPr>
                <w:rFonts w:cstheme="minorHAnsi"/>
              </w:rPr>
              <w:tab/>
              <w:t>@maximumAllowed</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t>default=”1”</w:t>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t>ENDCHOICE</w:t>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Pr>
                <w:rFonts w:cstheme="minorHAnsi"/>
              </w:rPr>
              <w:tab/>
            </w:r>
            <w:r>
              <w:rPr>
                <w:rFonts w:cstheme="minorHAnsi"/>
              </w:rPr>
              <w:tab/>
              <w:t>@rank</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sidRPr="005E57D7">
              <w:rPr>
                <w:rFonts w:cstheme="minorHAnsi"/>
              </w:rPr>
              <w:t>(required)</w:t>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t>@displayCode</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t>default=”true”</w:t>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t>@displayLabel</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Pr>
                <w:rFonts w:cstheme="minorHAnsi"/>
              </w:rPr>
              <w:tab/>
            </w:r>
            <w:r w:rsidRPr="005E57D7">
              <w:rPr>
                <w:rFonts w:cstheme="minorHAnsi"/>
              </w:rPr>
              <w:t>default=”true”</w:t>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Pr>
                <w:rFonts w:cstheme="minorHAnsi"/>
              </w:rPr>
              <w:tab/>
              <w:t>CHOICE</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sidRPr="005E57D7">
              <w:rPr>
                <w:rFonts w:cstheme="minorHAnsi"/>
              </w:rPr>
              <w:tab/>
              <w:t>(0..1)</w:t>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t>CHOICE</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Pr>
                <w:rFonts w:cstheme="minorHAnsi"/>
              </w:rPr>
              <w:tab/>
            </w:r>
            <w:r>
              <w:rPr>
                <w:rFonts w:cstheme="minorHAnsi"/>
              </w:rPr>
              <w:tab/>
            </w:r>
            <w:r w:rsidRPr="005E57D7">
              <w:rPr>
                <w:rFonts w:cstheme="minorHAnsi"/>
              </w:rPr>
              <w:tab/>
            </w:r>
            <w:r>
              <w:rPr>
                <w:rFonts w:cstheme="minorHAnsi"/>
              </w:rPr>
              <w:t xml:space="preserve">           </w:t>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r>
            <w:r>
              <w:rPr>
                <w:rFonts w:cstheme="minorHAnsi"/>
              </w:rPr>
              <w:t xml:space="preserve">          </w:t>
            </w:r>
            <w:r w:rsidRPr="005E57D7">
              <w:rPr>
                <w:rFonts w:cstheme="minorHAnsi"/>
              </w:rPr>
              <w:t>ResponseDomain</w:t>
            </w:r>
            <w:r w:rsidRPr="005E57D7">
              <w:rPr>
                <w:rFonts w:cstheme="minorHAnsi"/>
              </w:rPr>
              <w:tab/>
            </w:r>
          </w:p>
          <w:p w:rsidR="008723ED"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Pr>
                <w:rFonts w:cstheme="minorHAnsi"/>
              </w:rPr>
              <w:t xml:space="preserve">                                ResponsedomainReference                                                                     </w:t>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r>
            <w:r>
              <w:rPr>
                <w:rFonts w:cstheme="minorHAnsi"/>
              </w:rPr>
              <w:t>ENDCHOICE</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Pr>
                <w:rFonts w:cstheme="minorHAnsi"/>
              </w:rPr>
              <w:tab/>
            </w:r>
            <w:r>
              <w:rPr>
                <w:rFonts w:cstheme="minorHAnsi"/>
              </w:rPr>
              <w:tab/>
            </w:r>
            <w:r w:rsidRPr="005E57D7">
              <w:rPr>
                <w:rFonts w:cstheme="minorHAnsi"/>
              </w:rPr>
              <w:tab/>
            </w:r>
            <w:r>
              <w:rPr>
                <w:rFonts w:cstheme="minorHAnsi"/>
              </w:rPr>
              <w:t xml:space="preserve">          </w:t>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t>StructuredMixedGridResponseDomain</w:t>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Pr>
                <w:rFonts w:cstheme="minorHAnsi"/>
              </w:rPr>
              <w:tab/>
            </w:r>
            <w:r>
              <w:rPr>
                <w:rFonts w:cstheme="minorHAnsi"/>
              </w:rPr>
              <w:tab/>
            </w:r>
            <w:r>
              <w:rPr>
                <w:rFonts w:cstheme="minorHAnsi"/>
              </w:rPr>
              <w:tab/>
              <w:t>CHOICE</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sidRPr="005E57D7">
              <w:rPr>
                <w:rFonts w:cstheme="minorHAnsi"/>
              </w:rPr>
              <w:t>(0..n)</w:t>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r>
            <w:r w:rsidRPr="005E57D7">
              <w:rPr>
                <w:rFonts w:cstheme="minorHAnsi"/>
              </w:rPr>
              <w:tab/>
            </w:r>
            <w:r w:rsidRPr="005E57D7">
              <w:rPr>
                <w:rFonts w:cstheme="minorHAnsi"/>
              </w:rPr>
              <w:tab/>
              <w:t>GridResponseDomain</w:t>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Pr>
                <w:rFonts w:cstheme="minorHAnsi"/>
              </w:rPr>
              <w:t>CHOICE</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Pr>
                <w:rFonts w:cstheme="minorHAnsi"/>
              </w:rPr>
              <w:t xml:space="preserve">           </w:t>
            </w:r>
            <w:r w:rsidRPr="005E57D7">
              <w:rPr>
                <w:rFonts w:cstheme="minorHAnsi"/>
              </w:rPr>
              <w:t>(1..1)</w:t>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Pr>
                <w:rFonts w:cstheme="minorHAnsi"/>
              </w:rPr>
              <w:t xml:space="preserve">           </w:t>
            </w:r>
            <w:r w:rsidRPr="005E57D7">
              <w:rPr>
                <w:rFonts w:cstheme="minorHAnsi"/>
              </w:rPr>
              <w:t>ResponseDomain</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Pr>
                <w:rFonts w:cstheme="minorHAnsi"/>
              </w:rPr>
              <w:t xml:space="preserve">           </w:t>
            </w:r>
            <w:r w:rsidRPr="005E57D7">
              <w:rPr>
                <w:rFonts w:cstheme="minorHAnsi"/>
              </w:rPr>
              <w:t>ResponseDomain</w:t>
            </w:r>
            <w:r>
              <w:rPr>
                <w:rFonts w:cstheme="minorHAnsi"/>
              </w:rPr>
              <w:t>Reference</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Pr>
                <w:rFonts w:cstheme="minorHAnsi"/>
              </w:rPr>
              <w:t>ENDCHOICE</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t>GridAttachement</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sidRPr="005E57D7">
              <w:rPr>
                <w:rFonts w:cstheme="minorHAnsi"/>
              </w:rPr>
              <w:t>(0..n)</w:t>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CHOICE</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sidRPr="005E57D7">
              <w:rPr>
                <w:rFonts w:cstheme="minorHAnsi"/>
              </w:rPr>
              <w:t>(0..n)</w:t>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t>SpecificCellCoordinate</w:t>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t>CellCoordinatesAsDefined</w:t>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t>SelectDimension</w:t>
            </w:r>
            <w:r w:rsidRPr="005E57D7">
              <w:rPr>
                <w:rFonts w:cstheme="minorHAnsi"/>
              </w:rPr>
              <w:tab/>
            </w:r>
            <w:r w:rsidRPr="005E57D7">
              <w:rPr>
                <w:rFonts w:cstheme="minorHAnsi"/>
              </w:rPr>
              <w:tab/>
            </w:r>
            <w:r w:rsidRPr="005E57D7">
              <w:rPr>
                <w:rFonts w:cstheme="minorHAnsi"/>
              </w:rPr>
              <w:tab/>
              <w:t>(0..n)</w:t>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@rank</w:t>
            </w:r>
            <w:r>
              <w:rPr>
                <w:rFonts w:cstheme="minorHAnsi"/>
              </w:rPr>
              <w:tab/>
            </w:r>
            <w:r>
              <w:rPr>
                <w:rFonts w:cstheme="minorHAnsi"/>
              </w:rPr>
              <w:tab/>
            </w:r>
            <w:r>
              <w:rPr>
                <w:rFonts w:cstheme="minorHAnsi"/>
              </w:rPr>
              <w:tab/>
            </w:r>
            <w:r w:rsidRPr="005E57D7">
              <w:rPr>
                <w:rFonts w:cstheme="minorHAnsi"/>
              </w:rPr>
              <w:t>(required)</w:t>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t>@allValues</w:t>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t>@specificValue</w:t>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t>@rangeMinimum</w:t>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t>@rangeMaximum</w:t>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t>ENDCHOICE</w:t>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t>@allCells</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Pr>
                <w:rFonts w:cstheme="minorHAnsi"/>
              </w:rPr>
              <w:tab/>
            </w:r>
            <w:r w:rsidRPr="005E57D7">
              <w:rPr>
                <w:rFonts w:cstheme="minorHAnsi"/>
              </w:rPr>
              <w:t>default=”false”</w:t>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r>
            <w:r w:rsidRPr="005E57D7">
              <w:rPr>
                <w:rFonts w:cstheme="minorHAnsi"/>
              </w:rPr>
              <w:tab/>
            </w:r>
            <w:r w:rsidRPr="005E57D7">
              <w:rPr>
                <w:rFonts w:cstheme="minorHAnsi"/>
              </w:rPr>
              <w:tab/>
              <w:t>NoDataByDefinition</w:t>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r>
            <w:r w:rsidRPr="005E57D7">
              <w:rPr>
                <w:rFonts w:cstheme="minorHAnsi"/>
              </w:rPr>
              <w:tab/>
              <w:t>ENDCHOICE</w:t>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t>ENDCHOICE</w:t>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t>CellLabel</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t>(0..n)</w:t>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t>Extension base: r:LabelType</w:t>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Pr>
                <w:rFonts w:cstheme="minorHAnsi"/>
              </w:rPr>
              <w:tab/>
            </w:r>
            <w:r>
              <w:rPr>
                <w:rFonts w:cstheme="minorHAnsi"/>
              </w:rPr>
              <w:tab/>
              <w:t>Attachement</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sidRPr="005E57D7">
              <w:rPr>
                <w:rFonts w:cstheme="minorHAnsi"/>
              </w:rPr>
              <w:t>(0..n)</w:t>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Pr>
                <w:rFonts w:cstheme="minorHAnsi"/>
              </w:rPr>
              <w:tab/>
            </w:r>
            <w:r>
              <w:rPr>
                <w:rFonts w:cstheme="minorHAnsi"/>
              </w:rPr>
              <w:tab/>
            </w:r>
            <w:r>
              <w:rPr>
                <w:rFonts w:cstheme="minorHAnsi"/>
              </w:rPr>
              <w:tab/>
              <w:t>CHOICE</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sidRPr="005E57D7">
              <w:rPr>
                <w:rFonts w:cstheme="minorHAnsi"/>
              </w:rPr>
              <w:t>(0..n)</w:t>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lastRenderedPageBreak/>
              <w:tab/>
            </w:r>
            <w:r w:rsidRPr="005E57D7">
              <w:rPr>
                <w:rFonts w:cstheme="minorHAnsi"/>
              </w:rPr>
              <w:tab/>
            </w:r>
            <w:r w:rsidRPr="005E57D7">
              <w:rPr>
                <w:rFonts w:cstheme="minorHAnsi"/>
              </w:rPr>
              <w:tab/>
            </w:r>
            <w:r w:rsidRPr="005E57D7">
              <w:rPr>
                <w:rFonts w:cstheme="minorHAnsi"/>
              </w:rPr>
              <w:tab/>
              <w:t>SpecificCellCoordinate</w:t>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r>
            <w:r w:rsidRPr="005E57D7">
              <w:rPr>
                <w:rFonts w:cstheme="minorHAnsi"/>
              </w:rPr>
              <w:tab/>
            </w:r>
            <w:r w:rsidRPr="005E57D7">
              <w:rPr>
                <w:rFonts w:cstheme="minorHAnsi"/>
              </w:rPr>
              <w:tab/>
              <w:t>CellCoordinatesAsDefined</w:t>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t>SelectDimension</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t>(0..n)</w:t>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@rank</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sidRPr="005E57D7">
              <w:rPr>
                <w:rFonts w:cstheme="minorHAnsi"/>
              </w:rPr>
              <w:t>(required)</w:t>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t>@allValues</w:t>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t>@specificValue</w:t>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t>@rangeMinimum</w:t>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t>@rangeMaximum</w:t>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r>
            <w:r w:rsidRPr="005E57D7">
              <w:rPr>
                <w:rFonts w:cstheme="minorHAnsi"/>
              </w:rPr>
              <w:tab/>
              <w:t>ENDCHOICE</w:t>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r>
            <w:r w:rsidRPr="005E57D7">
              <w:rPr>
                <w:rFonts w:cstheme="minorHAnsi"/>
              </w:rPr>
              <w:tab/>
              <w:t>@allCells</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Pr>
                <w:rFonts w:cstheme="minorHAnsi"/>
              </w:rPr>
              <w:tab/>
            </w:r>
            <w:r w:rsidRPr="005E57D7">
              <w:rPr>
                <w:rFonts w:cstheme="minorHAnsi"/>
              </w:rPr>
              <w:t>default=”false”</w:t>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t>r:ConceptReference</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t>(0..n)</w:t>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t>ExternalAid</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t>(0..n)</w:t>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Pr>
                <w:rFonts w:cstheme="minorHAnsi"/>
              </w:rPr>
              <w:tab/>
              <w:t>CHOICE</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sidRPr="005E57D7">
              <w:rPr>
                <w:rFonts w:cstheme="minorHAnsi"/>
              </w:rPr>
              <w:t>(0..n)</w:t>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t>ExternalInterviewerInstruction</w:t>
            </w:r>
            <w:r w:rsidRPr="005E57D7">
              <w:rPr>
                <w:rFonts w:cstheme="minorHAnsi"/>
              </w:rPr>
              <w:tab/>
            </w:r>
            <w:r w:rsidRPr="005E57D7">
              <w:rPr>
                <w:rFonts w:cstheme="minorHAnsi"/>
              </w:rPr>
              <w:tab/>
            </w:r>
            <w:r w:rsidRPr="005E57D7">
              <w:rPr>
                <w:rFonts w:cstheme="minorHAnsi"/>
              </w:rPr>
              <w:tab/>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t>InterviewerInstructionReference</w:t>
            </w:r>
          </w:p>
          <w:p w:rsidR="008723ED" w:rsidRPr="005E57D7"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t>ENDCHOICE</w:t>
            </w:r>
          </w:p>
          <w:p w:rsidR="008723ED"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pPr>
            <w:r w:rsidRPr="005E57D7">
              <w:rPr>
                <w:rFonts w:cstheme="minorHAnsi"/>
              </w:rPr>
              <w:tab/>
              <w:t>@estimatedMinutesResponseTime</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Pr>
                <w:rFonts w:cstheme="minorHAnsi"/>
              </w:rPr>
              <w:tab/>
            </w:r>
            <w:r w:rsidRPr="005E57D7">
              <w:rPr>
                <w:rFonts w:cstheme="minorHAnsi"/>
              </w:rPr>
              <w:t xml:space="preserve">(optional) </w:t>
            </w:r>
            <w:r>
              <w:tab/>
            </w:r>
          </w:p>
          <w:p w:rsidR="008723ED" w:rsidRPr="005E57D7" w:rsidRDefault="008723ED" w:rsidP="000312DA">
            <w:pPr>
              <w:rPr>
                <w:rFonts w:cstheme="minorHAnsi"/>
              </w:rPr>
            </w:pPr>
          </w:p>
        </w:tc>
      </w:tr>
    </w:tbl>
    <w:p w:rsidR="008723ED" w:rsidRDefault="008723ED" w:rsidP="008723ED"/>
    <w:p w:rsidR="008723ED" w:rsidRDefault="008723ED" w:rsidP="008723ED">
      <w:r>
        <w:t xml:space="preserve">A QuestionGrid provides a multidimensional structure used to capture a complex response. In many cases these are simple structures, for example a question regarding an assessment of each of a list of candidates for political office. However, some grids are complex and capture different responses for each of a list of items. In addition, the list may be provided by the question or by the respondent (indicated by the use of a “roster” of blank text items). A QuestionGrid contains the basic elements of the QuestionItem but rather than a ResponseDomain or StructuredMixedResponseDomain contains a GridDimension that sorts one or more ResponseDomains or StructuredMixedGridResponseDomains into a specific dimension of the grid. The structure is similar to the NCube dimensional structure using code domain or roster rather than variables to structure the dimension, and then providing a response domain for each cell in the grid. A single ResponseDomain indicates that this is the response domain for each cell in the grid. Note that an internal cell label may be added to any cell for clarification purposes. </w:t>
      </w:r>
    </w:p>
    <w:p w:rsidR="008723ED" w:rsidRDefault="008723ED" w:rsidP="008723ED">
      <w:pPr>
        <w:pStyle w:val="Heading4"/>
      </w:pPr>
      <w:r>
        <w:t>QuestionGrid Examples:</w:t>
      </w:r>
    </w:p>
    <w:p w:rsidR="008723ED" w:rsidRDefault="008723ED" w:rsidP="008723ED">
      <w:pPr>
        <w:pStyle w:val="ListParagraph"/>
        <w:numPr>
          <w:ilvl w:val="0"/>
          <w:numId w:val="8"/>
        </w:numPr>
      </w:pPr>
      <w:r>
        <w:t>A simple QuestionGrid capturing a scale response for each of 3 candidates (link)</w:t>
      </w:r>
    </w:p>
    <w:p w:rsidR="008723ED" w:rsidRDefault="008723ED" w:rsidP="008723ED">
      <w:pPr>
        <w:pStyle w:val="ListParagraph"/>
        <w:numPr>
          <w:ilvl w:val="0"/>
          <w:numId w:val="8"/>
        </w:numPr>
      </w:pPr>
      <w:r>
        <w:t>A QuestionGrid using a roster to capture the categories for which responses are gathered (link)</w:t>
      </w:r>
    </w:p>
    <w:p w:rsidR="008723ED" w:rsidRDefault="008723ED" w:rsidP="008723ED">
      <w:pPr>
        <w:pStyle w:val="ListParagraph"/>
        <w:numPr>
          <w:ilvl w:val="0"/>
          <w:numId w:val="8"/>
        </w:numPr>
      </w:pPr>
      <w:r>
        <w:t>A complex QuestionGrid with cell labels and secondary responses for specific responses (link)</w:t>
      </w:r>
    </w:p>
    <w:p w:rsidR="008723ED" w:rsidRPr="00E32C36" w:rsidRDefault="008723ED" w:rsidP="008723ED">
      <w:pPr>
        <w:pStyle w:val="ListParagraph"/>
      </w:pPr>
    </w:p>
    <w:tbl>
      <w:tblPr>
        <w:tblStyle w:val="TableGrid"/>
        <w:tblW w:w="0" w:type="auto"/>
        <w:tblLook w:val="04A0"/>
      </w:tblPr>
      <w:tblGrid>
        <w:gridCol w:w="4788"/>
        <w:gridCol w:w="4788"/>
      </w:tblGrid>
      <w:tr w:rsidR="008723ED" w:rsidTr="000312DA">
        <w:tc>
          <w:tcPr>
            <w:tcW w:w="9576" w:type="dxa"/>
            <w:gridSpan w:val="2"/>
          </w:tcPr>
          <w:p w:rsidR="008723ED" w:rsidRPr="005E57D7" w:rsidRDefault="008723ED" w:rsidP="000312DA">
            <w:pPr>
              <w:rPr>
                <w:b/>
                <w:sz w:val="28"/>
                <w:szCs w:val="28"/>
              </w:rPr>
            </w:pPr>
            <w:r>
              <w:rPr>
                <w:b/>
                <w:sz w:val="28"/>
                <w:szCs w:val="28"/>
              </w:rPr>
              <w:t>QuestionBlock</w:t>
            </w:r>
          </w:p>
        </w:tc>
      </w:tr>
      <w:tr w:rsidR="008723ED" w:rsidTr="000312DA">
        <w:tc>
          <w:tcPr>
            <w:tcW w:w="4788" w:type="dxa"/>
          </w:tcPr>
          <w:p w:rsidR="008723ED" w:rsidRDefault="008723ED" w:rsidP="000312DA">
            <w:pPr>
              <w:rPr>
                <w:b/>
              </w:rPr>
            </w:pPr>
            <w:r>
              <w:rPr>
                <w:i/>
              </w:rPr>
              <w:t xml:space="preserve">Namespace: </w:t>
            </w:r>
            <w:r w:rsidRPr="005E57D7">
              <w:rPr>
                <w:b/>
              </w:rPr>
              <w:t>d</w:t>
            </w:r>
          </w:p>
          <w:p w:rsidR="008723ED" w:rsidRPr="005E57D7" w:rsidRDefault="008723ED" w:rsidP="000312DA">
            <w:pPr>
              <w:rPr>
                <w:i/>
              </w:rPr>
            </w:pPr>
            <w:r w:rsidRPr="005E57D7">
              <w:rPr>
                <w:i/>
              </w:rPr>
              <w:t>Parent Maintainable:</w:t>
            </w:r>
            <w:r>
              <w:t xml:space="preserve"> </w:t>
            </w:r>
            <w:r w:rsidRPr="005E57D7">
              <w:rPr>
                <w:b/>
              </w:rPr>
              <w:t>QuestionScheme</w:t>
            </w:r>
          </w:p>
        </w:tc>
        <w:tc>
          <w:tcPr>
            <w:tcW w:w="4788" w:type="dxa"/>
          </w:tcPr>
          <w:p w:rsidR="008723ED" w:rsidRPr="005E57D7" w:rsidRDefault="008723ED" w:rsidP="000312DA">
            <w:pPr>
              <w:rPr>
                <w:b/>
              </w:rPr>
            </w:pPr>
            <w:r w:rsidRPr="005E57D7">
              <w:rPr>
                <w:b/>
              </w:rPr>
              <w:t>Versionable</w:t>
            </w:r>
          </w:p>
        </w:tc>
      </w:tr>
      <w:tr w:rsidR="008723ED" w:rsidTr="000312DA">
        <w:tc>
          <w:tcPr>
            <w:tcW w:w="4788" w:type="dxa"/>
          </w:tcPr>
          <w:p w:rsidR="008723ED" w:rsidRPr="005E57D7" w:rsidRDefault="008723ED" w:rsidP="000312DA">
            <w:pPr>
              <w:rPr>
                <w:i/>
              </w:rPr>
            </w:pPr>
            <w:r w:rsidRPr="005E57D7">
              <w:rPr>
                <w:i/>
              </w:rPr>
              <w:t>Required Referenced Objects:</w:t>
            </w:r>
          </w:p>
        </w:tc>
        <w:tc>
          <w:tcPr>
            <w:tcW w:w="4788" w:type="dxa"/>
          </w:tcPr>
          <w:p w:rsidR="008723ED" w:rsidRDefault="008723ED" w:rsidP="000312DA">
            <w:pPr>
              <w:rPr>
                <w:i/>
              </w:rPr>
            </w:pPr>
            <w:r w:rsidRPr="005E57D7">
              <w:rPr>
                <w:i/>
              </w:rPr>
              <w:t>Optionally Referenced Objects:</w:t>
            </w:r>
          </w:p>
          <w:p w:rsidR="008723ED" w:rsidRDefault="008723ED" w:rsidP="000312DA">
            <w:r>
              <w:t>Concept</w:t>
            </w:r>
          </w:p>
          <w:p w:rsidR="008723ED" w:rsidRDefault="008723ED" w:rsidP="000312DA">
            <w:r>
              <w:t>Delineation</w:t>
            </w:r>
          </w:p>
          <w:p w:rsidR="008723ED" w:rsidRDefault="008723ED" w:rsidP="000312DA">
            <w:r>
              <w:t>InterviewerInstruction</w:t>
            </w:r>
          </w:p>
          <w:p w:rsidR="008723ED" w:rsidRDefault="008723ED" w:rsidP="000312DA">
            <w:r>
              <w:t>QuestionItem</w:t>
            </w:r>
          </w:p>
          <w:p w:rsidR="008723ED" w:rsidRPr="005E57D7" w:rsidRDefault="008723ED" w:rsidP="000312DA">
            <w:r>
              <w:lastRenderedPageBreak/>
              <w:t>QuestionGrid</w:t>
            </w:r>
          </w:p>
        </w:tc>
      </w:tr>
      <w:tr w:rsidR="008723ED" w:rsidTr="000312DA">
        <w:tc>
          <w:tcPr>
            <w:tcW w:w="9576" w:type="dxa"/>
            <w:gridSpan w:val="2"/>
          </w:tcPr>
          <w:p w:rsidR="008723ED" w:rsidRPr="00076F80"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076F80">
              <w:rPr>
                <w:rFonts w:cstheme="minorHAnsi"/>
              </w:rPr>
              <w:lastRenderedPageBreak/>
              <w:t>QuestionBlock</w:t>
            </w:r>
          </w:p>
          <w:p w:rsidR="008723ED" w:rsidRPr="00076F80"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076F80">
              <w:rPr>
                <w:rFonts w:cstheme="minorHAnsi"/>
              </w:rPr>
              <w:tab/>
              <w:t>Extension base: Versionable</w:t>
            </w:r>
          </w:p>
          <w:p w:rsidR="008723ED" w:rsidRPr="00076F80"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076F80">
              <w:rPr>
                <w:rFonts w:cstheme="minorHAnsi"/>
              </w:rPr>
              <w:tab/>
              <w:t>QuestionBlockName</w:t>
            </w:r>
            <w:r w:rsidRPr="00076F80">
              <w:rPr>
                <w:rFonts w:cstheme="minorHAnsi"/>
              </w:rPr>
              <w:tab/>
            </w:r>
            <w:r w:rsidRPr="00076F80">
              <w:rPr>
                <w:rFonts w:cstheme="minorHAnsi"/>
              </w:rPr>
              <w:tab/>
            </w:r>
            <w:r w:rsidRPr="00076F80">
              <w:rPr>
                <w:rFonts w:cstheme="minorHAnsi"/>
              </w:rPr>
              <w:tab/>
            </w:r>
            <w:r w:rsidRPr="00076F80">
              <w:rPr>
                <w:rFonts w:cstheme="minorHAnsi"/>
              </w:rPr>
              <w:tab/>
            </w:r>
            <w:r w:rsidRPr="00076F80">
              <w:rPr>
                <w:rFonts w:cstheme="minorHAnsi"/>
              </w:rPr>
              <w:tab/>
            </w:r>
            <w:r w:rsidRPr="00076F80">
              <w:rPr>
                <w:rFonts w:cstheme="minorHAnsi"/>
              </w:rPr>
              <w:tab/>
            </w:r>
            <w:r w:rsidRPr="00076F80">
              <w:rPr>
                <w:rFonts w:cstheme="minorHAnsi"/>
              </w:rPr>
              <w:tab/>
            </w:r>
            <w:r w:rsidRPr="00076F80">
              <w:rPr>
                <w:rFonts w:cstheme="minorHAnsi"/>
              </w:rPr>
              <w:tab/>
            </w:r>
            <w:r w:rsidRPr="00076F80">
              <w:rPr>
                <w:rFonts w:cstheme="minorHAnsi"/>
              </w:rPr>
              <w:tab/>
              <w:t>(0..n)</w:t>
            </w:r>
          </w:p>
          <w:p w:rsidR="008723ED" w:rsidRPr="00076F80"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076F80">
              <w:rPr>
                <w:rFonts w:cstheme="minorHAnsi"/>
              </w:rPr>
              <w:tab/>
              <w:t>r:InParameter</w:t>
            </w:r>
            <w:r w:rsidRPr="00076F80">
              <w:rPr>
                <w:rFonts w:cstheme="minorHAnsi"/>
              </w:rPr>
              <w:tab/>
            </w:r>
            <w:r w:rsidRPr="00076F80">
              <w:rPr>
                <w:rFonts w:cstheme="minorHAnsi"/>
              </w:rPr>
              <w:tab/>
            </w:r>
            <w:r w:rsidRPr="00076F80">
              <w:rPr>
                <w:rFonts w:cstheme="minorHAnsi"/>
              </w:rPr>
              <w:tab/>
            </w:r>
            <w:r w:rsidRPr="00076F80">
              <w:rPr>
                <w:rFonts w:cstheme="minorHAnsi"/>
              </w:rPr>
              <w:tab/>
            </w:r>
            <w:r w:rsidRPr="00076F80">
              <w:rPr>
                <w:rFonts w:cstheme="minorHAnsi"/>
              </w:rPr>
              <w:tab/>
            </w:r>
            <w:r w:rsidRPr="00076F80">
              <w:rPr>
                <w:rFonts w:cstheme="minorHAnsi"/>
              </w:rPr>
              <w:tab/>
            </w:r>
            <w:r w:rsidRPr="00076F80">
              <w:rPr>
                <w:rFonts w:cstheme="minorHAnsi"/>
              </w:rPr>
              <w:tab/>
            </w:r>
            <w:r w:rsidRPr="00076F80">
              <w:rPr>
                <w:rFonts w:cstheme="minorHAnsi"/>
              </w:rPr>
              <w:tab/>
            </w:r>
            <w:r w:rsidRPr="00076F80">
              <w:rPr>
                <w:rFonts w:cstheme="minorHAnsi"/>
              </w:rPr>
              <w:tab/>
            </w:r>
            <w:r w:rsidRPr="00076F80">
              <w:rPr>
                <w:rFonts w:cstheme="minorHAnsi"/>
              </w:rPr>
              <w:tab/>
              <w:t>(0..n)</w:t>
            </w:r>
          </w:p>
          <w:p w:rsidR="008723ED" w:rsidRPr="00076F80"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076F80">
              <w:rPr>
                <w:rFonts w:cstheme="minorHAnsi"/>
              </w:rPr>
              <w:tab/>
              <w:t>r:OutParamter</w:t>
            </w:r>
            <w:r w:rsidRPr="00076F80">
              <w:rPr>
                <w:rFonts w:cstheme="minorHAnsi"/>
              </w:rPr>
              <w:tab/>
            </w:r>
            <w:r w:rsidRPr="00076F80">
              <w:rPr>
                <w:rFonts w:cstheme="minorHAnsi"/>
              </w:rPr>
              <w:tab/>
            </w:r>
            <w:r w:rsidRPr="00076F80">
              <w:rPr>
                <w:rFonts w:cstheme="minorHAnsi"/>
              </w:rPr>
              <w:tab/>
            </w:r>
            <w:r w:rsidRPr="00076F80">
              <w:rPr>
                <w:rFonts w:cstheme="minorHAnsi"/>
              </w:rPr>
              <w:tab/>
            </w:r>
            <w:r w:rsidRPr="00076F80">
              <w:rPr>
                <w:rFonts w:cstheme="minorHAnsi"/>
              </w:rPr>
              <w:tab/>
            </w:r>
            <w:r w:rsidRPr="00076F80">
              <w:rPr>
                <w:rFonts w:cstheme="minorHAnsi"/>
              </w:rPr>
              <w:tab/>
            </w:r>
            <w:r w:rsidRPr="00076F80">
              <w:rPr>
                <w:rFonts w:cstheme="minorHAnsi"/>
              </w:rPr>
              <w:tab/>
            </w:r>
            <w:r w:rsidRPr="00076F80">
              <w:rPr>
                <w:rFonts w:cstheme="minorHAnsi"/>
              </w:rPr>
              <w:tab/>
            </w:r>
            <w:r w:rsidRPr="00076F80">
              <w:rPr>
                <w:rFonts w:cstheme="minorHAnsi"/>
              </w:rPr>
              <w:tab/>
            </w:r>
            <w:r w:rsidRPr="00076F80">
              <w:rPr>
                <w:rFonts w:cstheme="minorHAnsi"/>
              </w:rPr>
              <w:tab/>
              <w:t>(0..n)</w:t>
            </w:r>
          </w:p>
          <w:p w:rsidR="008723ED" w:rsidRPr="00076F80"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076F80">
              <w:rPr>
                <w:rFonts w:cstheme="minorHAnsi"/>
              </w:rPr>
              <w:tab/>
              <w:t>r:Binding</w:t>
            </w:r>
            <w:r w:rsidRPr="00076F80">
              <w:rPr>
                <w:rFonts w:cstheme="minorHAnsi"/>
              </w:rPr>
              <w:tab/>
            </w:r>
            <w:r w:rsidRPr="00076F80">
              <w:rPr>
                <w:rFonts w:cstheme="minorHAnsi"/>
              </w:rPr>
              <w:tab/>
            </w:r>
            <w:r w:rsidRPr="00076F80">
              <w:rPr>
                <w:rFonts w:cstheme="minorHAnsi"/>
              </w:rPr>
              <w:tab/>
            </w:r>
            <w:r w:rsidRPr="00076F80">
              <w:rPr>
                <w:rFonts w:cstheme="minorHAnsi"/>
              </w:rPr>
              <w:tab/>
            </w:r>
            <w:r w:rsidRPr="00076F80">
              <w:rPr>
                <w:rFonts w:cstheme="minorHAnsi"/>
              </w:rPr>
              <w:tab/>
            </w:r>
            <w:r w:rsidRPr="00076F80">
              <w:rPr>
                <w:rFonts w:cstheme="minorHAnsi"/>
              </w:rPr>
              <w:tab/>
            </w:r>
            <w:r w:rsidRPr="00076F80">
              <w:rPr>
                <w:rFonts w:cstheme="minorHAnsi"/>
              </w:rPr>
              <w:tab/>
            </w:r>
            <w:r w:rsidRPr="00076F80">
              <w:rPr>
                <w:rFonts w:cstheme="minorHAnsi"/>
              </w:rPr>
              <w:tab/>
            </w:r>
            <w:r w:rsidRPr="00076F80">
              <w:rPr>
                <w:rFonts w:cstheme="minorHAnsi"/>
              </w:rPr>
              <w:tab/>
            </w:r>
            <w:r w:rsidRPr="00076F80">
              <w:rPr>
                <w:rFonts w:cstheme="minorHAnsi"/>
              </w:rPr>
              <w:tab/>
            </w:r>
            <w:r w:rsidRPr="00076F80">
              <w:rPr>
                <w:rFonts w:cstheme="minorHAnsi"/>
              </w:rPr>
              <w:tab/>
              <w:t>(0..n)</w:t>
            </w:r>
          </w:p>
          <w:p w:rsidR="008723ED" w:rsidRPr="00076F80"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076F80">
              <w:rPr>
                <w:rFonts w:cstheme="minorHAnsi"/>
              </w:rPr>
              <w:tab/>
              <w:t>QuestionBlockIntent</w:t>
            </w:r>
            <w:r w:rsidRPr="00076F80">
              <w:rPr>
                <w:rFonts w:cstheme="minorHAnsi"/>
              </w:rPr>
              <w:tab/>
            </w:r>
            <w:r w:rsidRPr="00076F80">
              <w:rPr>
                <w:rFonts w:cstheme="minorHAnsi"/>
              </w:rPr>
              <w:tab/>
            </w:r>
            <w:r w:rsidRPr="00076F80">
              <w:rPr>
                <w:rFonts w:cstheme="minorHAnsi"/>
              </w:rPr>
              <w:tab/>
            </w:r>
            <w:r w:rsidRPr="00076F80">
              <w:rPr>
                <w:rFonts w:cstheme="minorHAnsi"/>
              </w:rPr>
              <w:tab/>
            </w:r>
            <w:r w:rsidRPr="00076F80">
              <w:rPr>
                <w:rFonts w:cstheme="minorHAnsi"/>
              </w:rPr>
              <w:tab/>
            </w:r>
            <w:r w:rsidRPr="00076F80">
              <w:rPr>
                <w:rFonts w:cstheme="minorHAnsi"/>
              </w:rPr>
              <w:tab/>
            </w:r>
            <w:r w:rsidRPr="00076F80">
              <w:rPr>
                <w:rFonts w:cstheme="minorHAnsi"/>
              </w:rPr>
              <w:tab/>
            </w:r>
            <w:r w:rsidRPr="00076F80">
              <w:rPr>
                <w:rFonts w:cstheme="minorHAnsi"/>
              </w:rPr>
              <w:tab/>
            </w:r>
            <w:r w:rsidRPr="00076F80">
              <w:rPr>
                <w:rFonts w:cstheme="minorHAnsi"/>
              </w:rPr>
              <w:tab/>
              <w:t>(0..1)</w:t>
            </w:r>
          </w:p>
          <w:p w:rsidR="008723ED" w:rsidRPr="00076F80"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Pr>
                <w:rFonts w:cstheme="minorHAnsi"/>
              </w:rPr>
              <w:tab/>
              <w:t>CHOICE</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sidRPr="00076F80">
              <w:rPr>
                <w:rFonts w:cstheme="minorHAnsi"/>
              </w:rPr>
              <w:tab/>
            </w:r>
            <w:r w:rsidRPr="00076F80">
              <w:rPr>
                <w:rFonts w:cstheme="minorHAnsi"/>
              </w:rPr>
              <w:tab/>
              <w:t>(0..n)</w:t>
            </w:r>
          </w:p>
          <w:p w:rsidR="008723ED" w:rsidRPr="00076F80"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076F80">
              <w:rPr>
                <w:rFonts w:cstheme="minorHAnsi"/>
              </w:rPr>
              <w:tab/>
            </w:r>
            <w:r w:rsidRPr="00076F80">
              <w:rPr>
                <w:rFonts w:cstheme="minorHAnsi"/>
              </w:rPr>
              <w:tab/>
            </w:r>
            <w:r>
              <w:rPr>
                <w:rFonts w:cstheme="minorHAnsi"/>
              </w:rPr>
              <w:t>Stimulus</w:t>
            </w:r>
            <w:r w:rsidRPr="00076F80">
              <w:rPr>
                <w:rFonts w:cstheme="minorHAnsi"/>
              </w:rPr>
              <w:t>Material</w:t>
            </w:r>
            <w:r w:rsidRPr="00076F80">
              <w:rPr>
                <w:rFonts w:cstheme="minorHAnsi"/>
              </w:rPr>
              <w:tab/>
            </w:r>
          </w:p>
          <w:p w:rsidR="008723ED" w:rsidRPr="00076F80"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076F80">
              <w:rPr>
                <w:rFonts w:cstheme="minorHAnsi"/>
              </w:rPr>
              <w:tab/>
            </w:r>
            <w:r w:rsidRPr="00076F80">
              <w:rPr>
                <w:rFonts w:cstheme="minorHAnsi"/>
              </w:rPr>
              <w:tab/>
              <w:t>QuestionItemReference</w:t>
            </w:r>
          </w:p>
          <w:p w:rsidR="008723ED" w:rsidRPr="00076F80"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076F80">
              <w:rPr>
                <w:rFonts w:cstheme="minorHAnsi"/>
              </w:rPr>
              <w:tab/>
            </w:r>
            <w:r w:rsidRPr="00076F80">
              <w:rPr>
                <w:rFonts w:cstheme="minorHAnsi"/>
              </w:rPr>
              <w:tab/>
              <w:t>QuestionGridReference</w:t>
            </w:r>
          </w:p>
          <w:p w:rsidR="008723ED" w:rsidRPr="00076F80"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076F80">
              <w:rPr>
                <w:rFonts w:cstheme="minorHAnsi"/>
              </w:rPr>
              <w:tab/>
              <w:t>ENDCHOICE</w:t>
            </w:r>
          </w:p>
          <w:p w:rsidR="008723ED" w:rsidRPr="00076F80"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Pr>
                <w:rFonts w:cstheme="minorHAnsi"/>
              </w:rPr>
              <w:tab/>
              <w:t>QuestionSequence</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sidRPr="00076F80">
              <w:rPr>
                <w:rFonts w:cstheme="minorHAnsi"/>
              </w:rPr>
              <w:tab/>
              <w:t>(0..n)</w:t>
            </w:r>
          </w:p>
          <w:p w:rsidR="008723ED" w:rsidRPr="00076F80"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076F80">
              <w:rPr>
                <w:rFonts w:cstheme="minorHAnsi"/>
              </w:rPr>
              <w:tab/>
              <w:t>ResponseCardinality</w:t>
            </w:r>
            <w:r w:rsidRPr="00076F80">
              <w:rPr>
                <w:rFonts w:cstheme="minorHAnsi"/>
              </w:rPr>
              <w:tab/>
            </w:r>
            <w:r w:rsidRPr="00076F80">
              <w:rPr>
                <w:rFonts w:cstheme="minorHAnsi"/>
              </w:rPr>
              <w:tab/>
            </w:r>
            <w:r w:rsidRPr="00076F80">
              <w:rPr>
                <w:rFonts w:cstheme="minorHAnsi"/>
              </w:rPr>
              <w:tab/>
            </w:r>
            <w:r w:rsidRPr="00076F80">
              <w:rPr>
                <w:rFonts w:cstheme="minorHAnsi"/>
              </w:rPr>
              <w:tab/>
            </w:r>
            <w:r w:rsidRPr="00076F80">
              <w:rPr>
                <w:rFonts w:cstheme="minorHAnsi"/>
              </w:rPr>
              <w:tab/>
            </w:r>
            <w:r w:rsidRPr="00076F80">
              <w:rPr>
                <w:rFonts w:cstheme="minorHAnsi"/>
              </w:rPr>
              <w:tab/>
            </w:r>
            <w:r w:rsidRPr="00076F80">
              <w:rPr>
                <w:rFonts w:cstheme="minorHAnsi"/>
              </w:rPr>
              <w:tab/>
            </w:r>
            <w:r w:rsidRPr="00076F80">
              <w:rPr>
                <w:rFonts w:cstheme="minorHAnsi"/>
              </w:rPr>
              <w:tab/>
            </w:r>
            <w:r w:rsidRPr="00076F80">
              <w:rPr>
                <w:rFonts w:cstheme="minorHAnsi"/>
              </w:rPr>
              <w:tab/>
              <w:t>(0..1)</w:t>
            </w:r>
          </w:p>
          <w:p w:rsidR="008723ED" w:rsidRPr="00076F80"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076F80">
              <w:rPr>
                <w:rFonts w:cstheme="minorHAnsi"/>
              </w:rPr>
              <w:tab/>
            </w:r>
            <w:r w:rsidRPr="00076F80">
              <w:rPr>
                <w:rFonts w:cstheme="minorHAnsi"/>
              </w:rPr>
              <w:tab/>
              <w:t>@minimumResponses</w:t>
            </w:r>
          </w:p>
          <w:p w:rsidR="008723ED" w:rsidRPr="00076F80"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076F80">
              <w:rPr>
                <w:rFonts w:cstheme="minorHAnsi"/>
              </w:rPr>
              <w:tab/>
            </w:r>
            <w:r w:rsidRPr="00076F80">
              <w:rPr>
                <w:rFonts w:cstheme="minorHAnsi"/>
              </w:rPr>
              <w:tab/>
              <w:t>@M</w:t>
            </w:r>
            <w:r>
              <w:rPr>
                <w:rFonts w:cstheme="minorHAnsi"/>
              </w:rPr>
              <w:t>a</w:t>
            </w:r>
            <w:r w:rsidRPr="00076F80">
              <w:rPr>
                <w:rFonts w:cstheme="minorHAnsi"/>
              </w:rPr>
              <w:t>ximumResponses</w:t>
            </w:r>
          </w:p>
          <w:p w:rsidR="008723ED" w:rsidRPr="00076F80"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076F80">
              <w:rPr>
                <w:rFonts w:cstheme="minorHAnsi"/>
              </w:rPr>
              <w:tab/>
              <w:t>r:ConceptReference</w:t>
            </w:r>
            <w:r w:rsidRPr="00076F80">
              <w:rPr>
                <w:rFonts w:cstheme="minorHAnsi"/>
              </w:rPr>
              <w:tab/>
            </w:r>
            <w:r w:rsidRPr="00076F80">
              <w:rPr>
                <w:rFonts w:cstheme="minorHAnsi"/>
              </w:rPr>
              <w:tab/>
            </w:r>
            <w:r w:rsidRPr="00076F80">
              <w:rPr>
                <w:rFonts w:cstheme="minorHAnsi"/>
              </w:rPr>
              <w:tab/>
            </w:r>
            <w:r w:rsidRPr="00076F80">
              <w:rPr>
                <w:rFonts w:cstheme="minorHAnsi"/>
              </w:rPr>
              <w:tab/>
            </w:r>
            <w:r w:rsidRPr="00076F80">
              <w:rPr>
                <w:rFonts w:cstheme="minorHAnsi"/>
              </w:rPr>
              <w:tab/>
            </w:r>
            <w:r w:rsidRPr="00076F80">
              <w:rPr>
                <w:rFonts w:cstheme="minorHAnsi"/>
              </w:rPr>
              <w:tab/>
            </w:r>
            <w:r w:rsidRPr="00076F80">
              <w:rPr>
                <w:rFonts w:cstheme="minorHAnsi"/>
              </w:rPr>
              <w:tab/>
            </w:r>
            <w:r w:rsidRPr="00076F80">
              <w:rPr>
                <w:rFonts w:cstheme="minorHAnsi"/>
              </w:rPr>
              <w:tab/>
            </w:r>
            <w:r w:rsidRPr="00076F80">
              <w:rPr>
                <w:rFonts w:cstheme="minorHAnsi"/>
              </w:rPr>
              <w:tab/>
              <w:t>(0..n)</w:t>
            </w:r>
          </w:p>
          <w:p w:rsidR="008723ED" w:rsidRPr="00076F80"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076F80">
              <w:rPr>
                <w:rFonts w:cstheme="minorHAnsi"/>
              </w:rPr>
              <w:tab/>
              <w:t>ExternalAid</w:t>
            </w:r>
            <w:r w:rsidRPr="00076F80">
              <w:rPr>
                <w:rFonts w:cstheme="minorHAnsi"/>
              </w:rPr>
              <w:tab/>
            </w:r>
            <w:r w:rsidRPr="00076F80">
              <w:rPr>
                <w:rFonts w:cstheme="minorHAnsi"/>
              </w:rPr>
              <w:tab/>
            </w:r>
            <w:r w:rsidRPr="00076F80">
              <w:rPr>
                <w:rFonts w:cstheme="minorHAnsi"/>
              </w:rPr>
              <w:tab/>
            </w:r>
            <w:r w:rsidRPr="00076F80">
              <w:rPr>
                <w:rFonts w:cstheme="minorHAnsi"/>
              </w:rPr>
              <w:tab/>
            </w:r>
            <w:r w:rsidRPr="00076F80">
              <w:rPr>
                <w:rFonts w:cstheme="minorHAnsi"/>
              </w:rPr>
              <w:tab/>
            </w:r>
            <w:r w:rsidRPr="00076F80">
              <w:rPr>
                <w:rFonts w:cstheme="minorHAnsi"/>
              </w:rPr>
              <w:tab/>
            </w:r>
            <w:r w:rsidRPr="00076F80">
              <w:rPr>
                <w:rFonts w:cstheme="minorHAnsi"/>
              </w:rPr>
              <w:tab/>
            </w:r>
            <w:r w:rsidRPr="00076F80">
              <w:rPr>
                <w:rFonts w:cstheme="minorHAnsi"/>
              </w:rPr>
              <w:tab/>
            </w:r>
            <w:r w:rsidRPr="00076F80">
              <w:rPr>
                <w:rFonts w:cstheme="minorHAnsi"/>
              </w:rPr>
              <w:tab/>
            </w:r>
            <w:r w:rsidRPr="00076F80">
              <w:rPr>
                <w:rFonts w:cstheme="minorHAnsi"/>
              </w:rPr>
              <w:tab/>
            </w:r>
            <w:r w:rsidRPr="00076F80">
              <w:rPr>
                <w:rFonts w:cstheme="minorHAnsi"/>
              </w:rPr>
              <w:tab/>
              <w:t>(0..n)</w:t>
            </w:r>
          </w:p>
          <w:p w:rsidR="008723ED" w:rsidRPr="00076F80"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Pr>
                <w:rFonts w:cstheme="minorHAnsi"/>
              </w:rPr>
              <w:tab/>
              <w:t>CHOICE</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sidRPr="00076F80">
              <w:rPr>
                <w:rFonts w:cstheme="minorHAnsi"/>
              </w:rPr>
              <w:t>(0..n)</w:t>
            </w:r>
          </w:p>
          <w:p w:rsidR="008723ED" w:rsidRPr="00076F80"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076F80">
              <w:rPr>
                <w:rFonts w:cstheme="minorHAnsi"/>
              </w:rPr>
              <w:tab/>
            </w:r>
            <w:r w:rsidRPr="00076F80">
              <w:rPr>
                <w:rFonts w:cstheme="minorHAnsi"/>
              </w:rPr>
              <w:tab/>
              <w:t>ExternalInterviewerInstruction</w:t>
            </w:r>
            <w:r w:rsidRPr="00076F80">
              <w:rPr>
                <w:rFonts w:cstheme="minorHAnsi"/>
              </w:rPr>
              <w:tab/>
            </w:r>
            <w:r w:rsidRPr="00076F80">
              <w:rPr>
                <w:rFonts w:cstheme="minorHAnsi"/>
              </w:rPr>
              <w:tab/>
            </w:r>
            <w:r w:rsidRPr="00076F80">
              <w:rPr>
                <w:rFonts w:cstheme="minorHAnsi"/>
              </w:rPr>
              <w:tab/>
            </w:r>
          </w:p>
          <w:p w:rsidR="008723ED" w:rsidRPr="00076F80"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076F80">
              <w:rPr>
                <w:rFonts w:cstheme="minorHAnsi"/>
              </w:rPr>
              <w:tab/>
            </w:r>
            <w:r w:rsidRPr="00076F80">
              <w:rPr>
                <w:rFonts w:cstheme="minorHAnsi"/>
              </w:rPr>
              <w:tab/>
              <w:t>InterviewerInstructionReference</w:t>
            </w:r>
          </w:p>
          <w:p w:rsidR="008723ED" w:rsidRPr="00076F80"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076F80">
              <w:rPr>
                <w:rFonts w:cstheme="minorHAnsi"/>
              </w:rPr>
              <w:tab/>
              <w:t>ENDCHOICE</w:t>
            </w:r>
          </w:p>
          <w:p w:rsidR="008723ED" w:rsidRDefault="008723ED" w:rsidP="000312D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pPr>
            <w:r w:rsidRPr="00076F80">
              <w:rPr>
                <w:rFonts w:cstheme="minorHAnsi"/>
              </w:rPr>
              <w:tab/>
              <w:t>@estimatedMinutesResponseTime</w:t>
            </w:r>
            <w:r w:rsidRPr="00076F80">
              <w:rPr>
                <w:rFonts w:cstheme="minorHAnsi"/>
              </w:rPr>
              <w:tab/>
            </w:r>
            <w:r w:rsidRPr="00076F80">
              <w:rPr>
                <w:rFonts w:cstheme="minorHAnsi"/>
              </w:rPr>
              <w:tab/>
            </w:r>
            <w:r w:rsidRPr="00076F80">
              <w:rPr>
                <w:rFonts w:cstheme="minorHAnsi"/>
              </w:rPr>
              <w:tab/>
            </w:r>
            <w:r w:rsidRPr="00076F80">
              <w:rPr>
                <w:rFonts w:cstheme="minorHAnsi"/>
              </w:rPr>
              <w:tab/>
            </w:r>
            <w:r w:rsidRPr="00076F80">
              <w:rPr>
                <w:rFonts w:cstheme="minorHAnsi"/>
              </w:rPr>
              <w:tab/>
            </w:r>
            <w:r w:rsidRPr="00076F80">
              <w:rPr>
                <w:rFonts w:cstheme="minorHAnsi"/>
              </w:rPr>
              <w:tab/>
            </w:r>
            <w:r>
              <w:rPr>
                <w:rFonts w:cstheme="minorHAnsi"/>
              </w:rPr>
              <w:tab/>
            </w:r>
            <w:r w:rsidRPr="00076F80">
              <w:rPr>
                <w:rFonts w:cstheme="minorHAnsi"/>
              </w:rPr>
              <w:t>(optional)</w:t>
            </w:r>
          </w:p>
          <w:p w:rsidR="008723ED" w:rsidRPr="005E57D7" w:rsidRDefault="008723ED" w:rsidP="000312DA">
            <w:pPr>
              <w:rPr>
                <w:rFonts w:cstheme="minorHAnsi"/>
              </w:rPr>
            </w:pPr>
          </w:p>
        </w:tc>
      </w:tr>
    </w:tbl>
    <w:p w:rsidR="008723ED" w:rsidRDefault="008723ED" w:rsidP="008723ED"/>
    <w:p w:rsidR="008723ED" w:rsidRDefault="008723ED" w:rsidP="008723ED">
      <w:r>
        <w:t>A QuestionBlock is intended to bundle together a set of questions (items and/or grids) that have meaning only in relation to a specified object expressed as the stimulus material. This form of question set is common in educational testing where a text, image, or other material is provided and the respondent is asked questions specific to the material. For example, a portion of a play script is provided and the respondent is asked question concerning the dialog and/or stage directions provided in the script. Note that the intent of QuestionBlock is NOT to bundle together a set of questions that are commonly used together or used in a specified order. A Sequence (type of control construct) is the appropriate way to manage this type of set relationship. It is assumed that one or more StimulusMaterial objects will be used. The 0</w:t>
      </w:r>
      <w:proofErr w:type="gramStart"/>
      <w:r>
        <w:t>..n</w:t>
      </w:r>
      <w:proofErr w:type="gramEnd"/>
      <w:r>
        <w:t xml:space="preserve"> cardinality of the CHOICE of StimulusMaterial, QuestionItemReference, and QuestionGridReference is provided simply to support the use of DDI during the development process when this piece of information may be unavailable. StimulusMaterial is part of this choice to allow for its insertion at any location before, after, or in the midst of the referenced Questions.</w:t>
      </w:r>
    </w:p>
    <w:p w:rsidR="008723ED" w:rsidRDefault="008723ED" w:rsidP="008723ED">
      <w:r>
        <w:t xml:space="preserve">QuestionBlock contains the standard elements of QuestionItem and QuestionGrid and then structures any combination of StimulusMaterial with referenced QuestionItems and QuestionGrids. It allows for an indication of QuestionSequence (i.e., a means of declaring the sequence is important or that it can be randomized or otherwise </w:t>
      </w:r>
      <w:commentRangeStart w:id="0"/>
      <w:r>
        <w:t>altered</w:t>
      </w:r>
      <w:commentRangeEnd w:id="0"/>
      <w:r>
        <w:rPr>
          <w:rStyle w:val="CommentReference"/>
        </w:rPr>
        <w:commentReference w:id="0"/>
      </w:r>
      <w:r>
        <w:t xml:space="preserve">). </w:t>
      </w:r>
    </w:p>
    <w:p w:rsidR="008723ED" w:rsidRDefault="008723ED" w:rsidP="008723ED">
      <w:pPr>
        <w:pStyle w:val="Heading4"/>
      </w:pPr>
      <w:r>
        <w:lastRenderedPageBreak/>
        <w:t>QuestionBlock Examples:</w:t>
      </w:r>
    </w:p>
    <w:p w:rsidR="008723ED" w:rsidRDefault="008723ED" w:rsidP="008723ED">
      <w:pPr>
        <w:pStyle w:val="ListParagraph"/>
        <w:numPr>
          <w:ilvl w:val="0"/>
          <w:numId w:val="9"/>
        </w:numPr>
      </w:pPr>
      <w:r>
        <w:t xml:space="preserve">A QuestionBlock organizing QuestionItems and QuestionGrids managed within a QuestionScheme. The example reflects the contents of a question block from PISA (educational test: </w:t>
      </w:r>
      <w:r w:rsidRPr="00080A1C">
        <w:rPr>
          <w:rFonts w:ascii="Optima-Regular" w:hAnsi="Optima-Regular" w:cs="Optima-Regular"/>
          <w:sz w:val="13"/>
          <w:szCs w:val="13"/>
        </w:rPr>
        <w:t xml:space="preserve">TAKE THE TEST: SAMPLE QUESTIONS FROM OECD’S PISA ASSESSMENTS - ISBN 978-92-64-05080-8 - </w:t>
      </w:r>
      <w:r w:rsidRPr="00080A1C">
        <w:rPr>
          <w:rFonts w:ascii="Optima-Regular" w:hAnsi="Optima-Regular" w:cs="Optima-Regular"/>
          <w:sz w:val="14"/>
          <w:szCs w:val="14"/>
        </w:rPr>
        <w:t xml:space="preserve">© </w:t>
      </w:r>
      <w:r w:rsidRPr="00080A1C">
        <w:rPr>
          <w:rFonts w:ascii="Frutiger-Roman" w:hAnsi="Frutiger-Roman" w:cs="Frutiger-Roman"/>
          <w:sz w:val="12"/>
          <w:szCs w:val="12"/>
        </w:rPr>
        <w:t>OECD 2009</w:t>
      </w:r>
      <w:r>
        <w:t xml:space="preserve">) depicting  an extract from a script, a list of technical terms, and a drawing of a stage set along with questions related to the activities and positions of actors during the play. The related category, </w:t>
      </w:r>
      <w:proofErr w:type="gramStart"/>
      <w:r>
        <w:t>code</w:t>
      </w:r>
      <w:proofErr w:type="gramEnd"/>
      <w:r>
        <w:t xml:space="preserve"> and delineation information is provided for clarity. (link)</w:t>
      </w:r>
    </w:p>
    <w:p w:rsidR="008723ED" w:rsidRDefault="008723ED" w:rsidP="008723ED">
      <w:pPr>
        <w:spacing w:after="0" w:line="240" w:lineRule="auto"/>
        <w:rPr>
          <w:rFonts w:ascii="Courier New" w:hAnsi="Courier New" w:cs="Courier New"/>
        </w:rPr>
      </w:pPr>
    </w:p>
    <w:p w:rsidR="008723ED" w:rsidRDefault="008723ED" w:rsidP="008723ED">
      <w:pPr>
        <w:spacing w:after="0" w:line="240" w:lineRule="auto"/>
        <w:rPr>
          <w:rFonts w:ascii="Courier New" w:hAnsi="Courier New" w:cs="Courier New"/>
        </w:rPr>
      </w:pPr>
      <w:r>
        <w:rPr>
          <w:rFonts w:ascii="Courier New" w:hAnsi="Courier New" w:cs="Courier New"/>
        </w:rPr>
        <w:t>EXAMPLE:</w:t>
      </w:r>
    </w:p>
    <w:p w:rsidR="008723ED"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&lt;g</w:t>
      </w:r>
      <w:proofErr w:type="gramStart"/>
      <w:r w:rsidRPr="0077263E">
        <w:rPr>
          <w:rFonts w:ascii="Courier New" w:hAnsi="Courier New" w:cs="Courier New"/>
        </w:rPr>
        <w:t>:ResourcePackage</w:t>
      </w:r>
      <w:proofErr w:type="gramEnd"/>
      <w:r w:rsidRPr="0077263E">
        <w:rPr>
          <w:rFonts w:ascii="Courier New" w:hAnsi="Courier New" w:cs="Courier New"/>
        </w:rPr>
        <w:t xml:space="preserve"> isMaintainable="true"  versionDate="2012-09-18" scopeOfUniqueness="Maintainable"&gt;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&lt;r</w:t>
      </w:r>
      <w:proofErr w:type="gramStart"/>
      <w:r w:rsidRPr="0077263E">
        <w:rPr>
          <w:rFonts w:ascii="Courier New" w:hAnsi="Courier New" w:cs="Courier New"/>
        </w:rPr>
        <w:t>:URN</w:t>
      </w:r>
      <w:proofErr w:type="gramEnd"/>
      <w:r w:rsidRPr="0077263E">
        <w:rPr>
          <w:rFonts w:ascii="Courier New" w:hAnsi="Courier New" w:cs="Courier New"/>
        </w:rPr>
        <w:t>&gt;urn:ddi:us.mpc:ResourcePkg_QBlock:1&lt;/r:URN&gt;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t>&lt;d</w:t>
      </w:r>
      <w:proofErr w:type="gramStart"/>
      <w:r w:rsidRPr="0077263E">
        <w:rPr>
          <w:rFonts w:ascii="Courier New" w:hAnsi="Courier New" w:cs="Courier New"/>
        </w:rPr>
        <w:t>:QuestionScheme</w:t>
      </w:r>
      <w:proofErr w:type="gramEnd"/>
      <w:r w:rsidRPr="0077263E">
        <w:rPr>
          <w:rFonts w:ascii="Courier New" w:hAnsi="Courier New" w:cs="Courier New"/>
        </w:rPr>
        <w:t xml:space="preserve"> scopeOfUniqueness="Maintainable" isMaintainable="true"&gt;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:URN</w:t>
      </w:r>
      <w:proofErr w:type="gramEnd"/>
      <w:r w:rsidRPr="0077263E">
        <w:rPr>
          <w:rFonts w:ascii="Courier New" w:hAnsi="Courier New" w:cs="Courier New"/>
        </w:rPr>
        <w:t>&gt;urn:ddi:us.mpc:PISA_QS:1&lt;/r:URN&gt;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&lt;d</w:t>
      </w:r>
      <w:proofErr w:type="gramStart"/>
      <w:r w:rsidRPr="0077263E">
        <w:rPr>
          <w:rFonts w:ascii="Courier New" w:hAnsi="Courier New" w:cs="Courier New"/>
        </w:rPr>
        <w:t>:QuestionSchemeName</w:t>
      </w:r>
      <w:proofErr w:type="gramEnd"/>
      <w:r w:rsidRPr="0077263E">
        <w:rPr>
          <w:rFonts w:ascii="Courier New" w:hAnsi="Courier New" w:cs="Courier New"/>
        </w:rPr>
        <w:t>&gt;&lt;r:String xml:lang="en-us"&gt;Questions for PISA&lt;/r:String&gt;&lt;/d:QuestionSchemeName&gt;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 xml:space="preserve">        </w:t>
      </w:r>
      <w:r w:rsidRPr="0077263E">
        <w:rPr>
          <w:rFonts w:ascii="Courier New" w:hAnsi="Courier New" w:cs="Courier New"/>
        </w:rPr>
        <w:tab/>
        <w:t>&lt;r</w:t>
      </w:r>
      <w:proofErr w:type="gramStart"/>
      <w:r w:rsidRPr="0077263E">
        <w:rPr>
          <w:rFonts w:ascii="Courier New" w:hAnsi="Courier New" w:cs="Courier New"/>
        </w:rPr>
        <w:t>:Description</w:t>
      </w:r>
      <w:proofErr w:type="gramEnd"/>
      <w:r w:rsidRPr="0077263E">
        <w:rPr>
          <w:rFonts w:ascii="Courier New" w:hAnsi="Courier New" w:cs="Courier New"/>
        </w:rPr>
        <w:t>&gt;&lt;r:Content xml:lang="en-us"&gt;&lt;/r:Content&gt;&lt;/r:Description&gt;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 xml:space="preserve">        </w:t>
      </w:r>
      <w:r w:rsidRPr="0077263E">
        <w:rPr>
          <w:rFonts w:ascii="Courier New" w:hAnsi="Courier New" w:cs="Courier New"/>
        </w:rPr>
        <w:tab/>
        <w:t>&lt;d</w:t>
      </w:r>
      <w:proofErr w:type="gramStart"/>
      <w:r w:rsidRPr="0077263E">
        <w:rPr>
          <w:rFonts w:ascii="Courier New" w:hAnsi="Courier New" w:cs="Courier New"/>
        </w:rPr>
        <w:t>:QuestionItem</w:t>
      </w:r>
      <w:proofErr w:type="gramEnd"/>
      <w:r w:rsidRPr="0077263E">
        <w:rPr>
          <w:rFonts w:ascii="Courier New" w:hAnsi="Courier New" w:cs="Courier New"/>
        </w:rPr>
        <w:t xml:space="preserve"> isVersionable="true" scopeOfUniqueness="Maintainable"&gt;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 xml:space="preserve">   </w:t>
      </w:r>
      <w:r w:rsidRPr="0077263E">
        <w:rPr>
          <w:rFonts w:ascii="Courier New" w:hAnsi="Courier New" w:cs="Courier New"/>
        </w:rPr>
        <w:tab/>
        <w:t>&lt;r:URN&gt;urn:ddi:us.mpc:PISA_QS.QI_1:1&lt;/r:URN&gt;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&lt;d</w:t>
      </w:r>
      <w:proofErr w:type="gramStart"/>
      <w:r w:rsidRPr="0077263E">
        <w:rPr>
          <w:rFonts w:ascii="Courier New" w:hAnsi="Courier New" w:cs="Courier New"/>
        </w:rPr>
        <w:t>:QuestionText</w:t>
      </w:r>
      <w:proofErr w:type="gramEnd"/>
      <w:r w:rsidRPr="0077263E">
        <w:rPr>
          <w:rFonts w:ascii="Courier New" w:hAnsi="Courier New" w:cs="Courier New"/>
        </w:rPr>
        <w:t>&gt;&lt;d:LiteralText&gt;&lt;d:Text&gt;What is the extract from the play about? The duchess thinks of a trick&lt;/d</w:t>
      </w:r>
      <w:proofErr w:type="gramStart"/>
      <w:r w:rsidRPr="0077263E">
        <w:rPr>
          <w:rFonts w:ascii="Courier New" w:hAnsi="Courier New" w:cs="Courier New"/>
        </w:rPr>
        <w:t>:Text</w:t>
      </w:r>
      <w:proofErr w:type="gramEnd"/>
      <w:r w:rsidRPr="0077263E">
        <w:rPr>
          <w:rFonts w:ascii="Courier New" w:hAnsi="Courier New" w:cs="Courier New"/>
        </w:rPr>
        <w:t>&gt;&lt;/d:LiteralText&gt;&lt;/d:QuestionText&gt;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w:t>
      </w:r>
      <w:proofErr w:type="gramStart"/>
      <w:r w:rsidRPr="0077263E">
        <w:rPr>
          <w:rFonts w:ascii="Courier New" w:hAnsi="Courier New" w:cs="Courier New"/>
        </w:rPr>
        <w:t>d:</w:t>
      </w:r>
      <w:proofErr w:type="gramEnd"/>
      <w:r w:rsidRPr="0077263E">
        <w:rPr>
          <w:rFonts w:ascii="Courier New" w:hAnsi="Courier New" w:cs="Courier New"/>
        </w:rPr>
        <w:t>CodeDomain&gt;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w:t>
      </w:r>
      <w:proofErr w:type="gramStart"/>
      <w:r w:rsidRPr="0077263E">
        <w:rPr>
          <w:rFonts w:ascii="Courier New" w:hAnsi="Courier New" w:cs="Courier New"/>
        </w:rPr>
        <w:t>r:</w:t>
      </w:r>
      <w:proofErr w:type="gramEnd"/>
      <w:r w:rsidRPr="0077263E">
        <w:rPr>
          <w:rFonts w:ascii="Courier New" w:hAnsi="Courier New" w:cs="Courier New"/>
        </w:rPr>
        <w:t>CodeDelineationReference&gt;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:TypeOfObject</w:t>
      </w:r>
      <w:proofErr w:type="gramEnd"/>
      <w:r w:rsidRPr="0077263E">
        <w:rPr>
          <w:rFonts w:ascii="Courier New" w:hAnsi="Courier New" w:cs="Courier New"/>
        </w:rPr>
        <w:t>&gt;CodeDelineation&lt;/r:TypeOfObject&gt;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&lt;r:URN&gt;urn:ddi:us.mpc:CodeDS_PISA.Del_1:1&lt;/r:URN&gt;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:CodeDelineationReference</w:t>
      </w:r>
      <w:proofErr w:type="gramEnd"/>
      <w:r w:rsidRPr="0077263E">
        <w:rPr>
          <w:rFonts w:ascii="Courier New" w:hAnsi="Courier New" w:cs="Courier New"/>
        </w:rPr>
        <w: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&lt;/d</w:t>
      </w:r>
      <w:proofErr w:type="gramStart"/>
      <w:r w:rsidRPr="0077263E">
        <w:rPr>
          <w:rFonts w:ascii="Courier New" w:hAnsi="Courier New" w:cs="Courier New"/>
        </w:rPr>
        <w:t>:CodeDomain</w:t>
      </w:r>
      <w:proofErr w:type="gramEnd"/>
      <w:r w:rsidRPr="0077263E">
        <w:rPr>
          <w:rFonts w:ascii="Courier New" w:hAnsi="Courier New" w:cs="Courier New"/>
        </w:rPr>
        <w: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 xml:space="preserve">        </w:t>
      </w:r>
      <w:r w:rsidRPr="0077263E">
        <w:rPr>
          <w:rFonts w:ascii="Courier New" w:hAnsi="Courier New" w:cs="Courier New"/>
        </w:rPr>
        <w:tab/>
        <w:t>&lt;/d</w:t>
      </w:r>
      <w:proofErr w:type="gramStart"/>
      <w:r w:rsidRPr="0077263E">
        <w:rPr>
          <w:rFonts w:ascii="Courier New" w:hAnsi="Courier New" w:cs="Courier New"/>
        </w:rPr>
        <w:t>:QuestionItem</w:t>
      </w:r>
      <w:proofErr w:type="gramEnd"/>
      <w:r w:rsidRPr="0077263E">
        <w:rPr>
          <w:rFonts w:ascii="Courier New" w:hAnsi="Courier New" w:cs="Courier New"/>
        </w:rPr>
        <w: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 xml:space="preserve">        </w:t>
      </w:r>
      <w:r w:rsidRPr="0077263E">
        <w:rPr>
          <w:rFonts w:ascii="Courier New" w:hAnsi="Courier New" w:cs="Courier New"/>
        </w:rPr>
        <w:tab/>
        <w:t>&lt;d</w:t>
      </w:r>
      <w:proofErr w:type="gramStart"/>
      <w:r w:rsidRPr="0077263E">
        <w:rPr>
          <w:rFonts w:ascii="Courier New" w:hAnsi="Courier New" w:cs="Courier New"/>
        </w:rPr>
        <w:t>:QuestionItem</w:t>
      </w:r>
      <w:proofErr w:type="gramEnd"/>
      <w:r w:rsidRPr="0077263E">
        <w:rPr>
          <w:rFonts w:ascii="Courier New" w:hAnsi="Courier New" w:cs="Courier New"/>
        </w:rPr>
        <w:t xml:space="preserve"> isVersionable="true" scopeOfUniqueness="Maintainable"&gt;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 xml:space="preserve">   </w:t>
      </w:r>
      <w:r w:rsidRPr="0077263E">
        <w:rPr>
          <w:rFonts w:ascii="Courier New" w:hAnsi="Courier New" w:cs="Courier New"/>
        </w:rPr>
        <w:tab/>
        <w:t>&lt;r:URN&gt;urn:ddi:us.mpc:PISA_QS.QI_2:1&lt;/r:URN&gt;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&lt;d</w:t>
      </w:r>
      <w:proofErr w:type="gramStart"/>
      <w:r w:rsidRPr="0077263E">
        <w:rPr>
          <w:rFonts w:ascii="Courier New" w:hAnsi="Courier New" w:cs="Courier New"/>
        </w:rPr>
        <w:t>:QuestionText</w:t>
      </w:r>
      <w:proofErr w:type="gramEnd"/>
      <w:r w:rsidRPr="0077263E">
        <w:rPr>
          <w:rFonts w:ascii="Courier New" w:hAnsi="Courier New" w:cs="Courier New"/>
        </w:rPr>
        <w:t>&gt;&lt;d:LiteralText&gt;&lt;d:Text&gt;&lt;xhtml:div&gt;&lt;xhtml:p&gt;A. In the script of the play, in addition to the words to be spoken by the actors, there are directions for the actors and theatre technicians to follow</w:t>
      </w:r>
      <w:proofErr w:type="gramStart"/>
      <w:r w:rsidRPr="0077263E">
        <w:rPr>
          <w:rFonts w:ascii="Courier New" w:hAnsi="Courier New" w:cs="Courier New"/>
        </w:rPr>
        <w:t>.&lt;</w:t>
      </w:r>
      <w:proofErr w:type="gramEnd"/>
      <w:r w:rsidRPr="0077263E">
        <w:rPr>
          <w:rFonts w:ascii="Courier New" w:hAnsi="Courier New" w:cs="Courier New"/>
        </w:rPr>
        <w:t>/xhtml:p&gt;&lt;xhtml:p&gt;B. How can these directions be recognized in the script</w:t>
      </w:r>
      <w:proofErr w:type="gramStart"/>
      <w:r w:rsidRPr="0077263E">
        <w:rPr>
          <w:rFonts w:ascii="Courier New" w:hAnsi="Courier New" w:cs="Courier New"/>
        </w:rPr>
        <w:t>?&lt;</w:t>
      </w:r>
      <w:proofErr w:type="gramEnd"/>
      <w:r w:rsidRPr="0077263E">
        <w:rPr>
          <w:rFonts w:ascii="Courier New" w:hAnsi="Courier New" w:cs="Courier New"/>
        </w:rPr>
        <w:t>/xhtml:p&gt;&lt;/xhtml:div&gt;&lt;/d:Text&gt;&lt;/d:LiteralText&gt;&lt;/d:QuestionText&gt;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w:t>
      </w:r>
      <w:proofErr w:type="gramStart"/>
      <w:r w:rsidRPr="0077263E">
        <w:rPr>
          <w:rFonts w:ascii="Courier New" w:hAnsi="Courier New" w:cs="Courier New"/>
        </w:rPr>
        <w:t>d:</w:t>
      </w:r>
      <w:proofErr w:type="gramEnd"/>
      <w:r w:rsidRPr="0077263E">
        <w:rPr>
          <w:rFonts w:ascii="Courier New" w:hAnsi="Courier New" w:cs="Courier New"/>
        </w:rPr>
        <w:t>TextDomain&gt;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lastRenderedPageBreak/>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w:t>
      </w:r>
      <w:proofErr w:type="gramStart"/>
      <w:r w:rsidRPr="0077263E">
        <w:rPr>
          <w:rFonts w:ascii="Courier New" w:hAnsi="Courier New" w:cs="Courier New"/>
        </w:rPr>
        <w:t>r:</w:t>
      </w:r>
      <w:proofErr w:type="gramEnd"/>
      <w:r w:rsidRPr="0077263E">
        <w:rPr>
          <w:rFonts w:ascii="Courier New" w:hAnsi="Courier New" w:cs="Courier New"/>
        </w:rPr>
        <w:t>TextDelineationReference&gt;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:TypeOfObject</w:t>
      </w:r>
      <w:proofErr w:type="gramEnd"/>
      <w:r w:rsidRPr="0077263E">
        <w:rPr>
          <w:rFonts w:ascii="Courier New" w:hAnsi="Courier New" w:cs="Courier New"/>
        </w:rPr>
        <w:t>&gt;TextDelineation&lt;/r:TypeOfObject&gt;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&lt;r:URN&gt;urn:ddi:us.mpc:TextDS_PISA.Del_1:1&lt;/r:URN&gt;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:TextDelineationReference</w:t>
      </w:r>
      <w:proofErr w:type="gramEnd"/>
      <w:r w:rsidRPr="0077263E">
        <w:rPr>
          <w:rFonts w:ascii="Courier New" w:hAnsi="Courier New" w:cs="Courier New"/>
        </w:rPr>
        <w: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&lt;/d</w:t>
      </w:r>
      <w:proofErr w:type="gramStart"/>
      <w:r w:rsidRPr="0077263E">
        <w:rPr>
          <w:rFonts w:ascii="Courier New" w:hAnsi="Courier New" w:cs="Courier New"/>
        </w:rPr>
        <w:t>:TextDomain</w:t>
      </w:r>
      <w:proofErr w:type="gramEnd"/>
      <w:r w:rsidRPr="0077263E">
        <w:rPr>
          <w:rFonts w:ascii="Courier New" w:hAnsi="Courier New" w:cs="Courier New"/>
        </w:rPr>
        <w: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 xml:space="preserve">        </w:t>
      </w:r>
      <w:r w:rsidRPr="0077263E">
        <w:rPr>
          <w:rFonts w:ascii="Courier New" w:hAnsi="Courier New" w:cs="Courier New"/>
        </w:rPr>
        <w:tab/>
        <w:t>&lt;/d</w:t>
      </w:r>
      <w:proofErr w:type="gramStart"/>
      <w:r w:rsidRPr="0077263E">
        <w:rPr>
          <w:rFonts w:ascii="Courier New" w:hAnsi="Courier New" w:cs="Courier New"/>
        </w:rPr>
        <w:t>:QuestionItem</w:t>
      </w:r>
      <w:proofErr w:type="gramEnd"/>
      <w:r w:rsidRPr="0077263E">
        <w:rPr>
          <w:rFonts w:ascii="Courier New" w:hAnsi="Courier New" w:cs="Courier New"/>
        </w:rPr>
        <w: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 xml:space="preserve">        </w:t>
      </w:r>
      <w:r w:rsidRPr="0077263E">
        <w:rPr>
          <w:rFonts w:ascii="Courier New" w:hAnsi="Courier New" w:cs="Courier New"/>
        </w:rPr>
        <w:tab/>
        <w:t>&lt;d</w:t>
      </w:r>
      <w:proofErr w:type="gramStart"/>
      <w:r w:rsidRPr="0077263E">
        <w:rPr>
          <w:rFonts w:ascii="Courier New" w:hAnsi="Courier New" w:cs="Courier New"/>
        </w:rPr>
        <w:t>:QuestionItem</w:t>
      </w:r>
      <w:proofErr w:type="gramEnd"/>
      <w:r w:rsidRPr="0077263E">
        <w:rPr>
          <w:rFonts w:ascii="Courier New" w:hAnsi="Courier New" w:cs="Courier New"/>
        </w:rPr>
        <w:t xml:space="preserve"> isVersionable="true" scopeOfUniqueness="Maintainable"&gt;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 xml:space="preserve">   </w:t>
      </w:r>
      <w:r w:rsidRPr="0077263E">
        <w:rPr>
          <w:rFonts w:ascii="Courier New" w:hAnsi="Courier New" w:cs="Courier New"/>
        </w:rPr>
        <w:tab/>
        <w:t>&lt;r:URN&gt;urn:ddi:us.mpc:PISA_QS.QI_3:1&lt;/r:URN&gt;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&lt;d</w:t>
      </w:r>
      <w:proofErr w:type="gramStart"/>
      <w:r w:rsidRPr="0077263E">
        <w:rPr>
          <w:rFonts w:ascii="Courier New" w:hAnsi="Courier New" w:cs="Courier New"/>
        </w:rPr>
        <w:t>:QuestionText</w:t>
      </w:r>
      <w:proofErr w:type="gramEnd"/>
      <w:r w:rsidRPr="0077263E">
        <w:rPr>
          <w:rFonts w:ascii="Courier New" w:hAnsi="Courier New" w:cs="Courier New"/>
        </w:rPr>
        <w:t>&gt;&lt;d:LiteralText&gt;&lt;d:Text&gt;&lt;xhtml:div&gt;&lt;xhtml:p&gt;The director positions the actors on the stage. On a diagram, the director represents Amanda with the letter A and the Duchess with the letter D</w:t>
      </w:r>
      <w:proofErr w:type="gramStart"/>
      <w:r w:rsidRPr="0077263E">
        <w:rPr>
          <w:rFonts w:ascii="Courier New" w:hAnsi="Courier New" w:cs="Courier New"/>
        </w:rPr>
        <w:t>.&lt;</w:t>
      </w:r>
      <w:proofErr w:type="gramEnd"/>
      <w:r w:rsidRPr="0077263E">
        <w:rPr>
          <w:rFonts w:ascii="Courier New" w:hAnsi="Courier New" w:cs="Courier New"/>
        </w:rPr>
        <w:t>/xhtml:p&gt;&lt;xhtml:p&gt;Put an A and a D on the following diagram of the set to show approximately where Amanda and the Duchess are when the Prince arrives.&lt;/xhtml:p&gt;&lt;/xhtml:div&gt;&lt;/d:Text&gt;&lt;/d:LiteralText&gt;&lt;/d:QuestionText&gt;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w:t>
      </w:r>
      <w:proofErr w:type="gramStart"/>
      <w:r w:rsidRPr="0077263E">
        <w:rPr>
          <w:rFonts w:ascii="Courier New" w:hAnsi="Courier New" w:cs="Courier New"/>
        </w:rPr>
        <w:t>d:</w:t>
      </w:r>
      <w:proofErr w:type="gramEnd"/>
      <w:r w:rsidRPr="0077263E">
        <w:rPr>
          <w:rFonts w:ascii="Courier New" w:hAnsi="Courier New" w:cs="Courier New"/>
        </w:rPr>
        <w:t>LocationDomain&gt;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w:t>
      </w:r>
      <w:proofErr w:type="gramStart"/>
      <w:r w:rsidRPr="0077263E">
        <w:rPr>
          <w:rFonts w:ascii="Courier New" w:hAnsi="Courier New" w:cs="Courier New"/>
        </w:rPr>
        <w:t>r:</w:t>
      </w:r>
      <w:proofErr w:type="gramEnd"/>
      <w:r w:rsidRPr="0077263E">
        <w:rPr>
          <w:rFonts w:ascii="Courier New" w:hAnsi="Courier New" w:cs="Courier New"/>
        </w:rPr>
        <w:t>LocationDelineationReference&gt;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:TypeOfObject</w:t>
      </w:r>
      <w:proofErr w:type="gramEnd"/>
      <w:r w:rsidRPr="0077263E">
        <w:rPr>
          <w:rFonts w:ascii="Courier New" w:hAnsi="Courier New" w:cs="Courier New"/>
        </w:rPr>
        <w:t>&gt;LocationDelineation&lt;/r:TypeOfObject&gt;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&lt;r:URN&gt;urn:ddi:us.mpc:LocationDS_PISA.Del_1:1&lt;/r:URN&gt;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:LocationDelineationReference</w:t>
      </w:r>
      <w:proofErr w:type="gramEnd"/>
      <w:r w:rsidRPr="0077263E">
        <w:rPr>
          <w:rFonts w:ascii="Courier New" w:hAnsi="Courier New" w:cs="Courier New"/>
        </w:rPr>
        <w: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&lt;/d</w:t>
      </w:r>
      <w:proofErr w:type="gramStart"/>
      <w:r w:rsidRPr="0077263E">
        <w:rPr>
          <w:rFonts w:ascii="Courier New" w:hAnsi="Courier New" w:cs="Courier New"/>
        </w:rPr>
        <w:t>:LocationDomain</w:t>
      </w:r>
      <w:proofErr w:type="gramEnd"/>
      <w:r w:rsidRPr="0077263E">
        <w:rPr>
          <w:rFonts w:ascii="Courier New" w:hAnsi="Courier New" w:cs="Courier New"/>
        </w:rPr>
        <w: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&lt;d</w:t>
      </w:r>
      <w:proofErr w:type="gramStart"/>
      <w:r w:rsidRPr="0077263E">
        <w:rPr>
          <w:rFonts w:ascii="Courier New" w:hAnsi="Courier New" w:cs="Courier New"/>
        </w:rPr>
        <w:t>:ExternalAid</w:t>
      </w:r>
      <w:proofErr w:type="gramEnd"/>
      <w:r w:rsidRPr="0077263E">
        <w:rPr>
          <w:rFonts w:ascii="Courier New" w:hAnsi="Courier New" w:cs="Courier New"/>
        </w:rPr>
        <w:t xml:space="preserve"> isIdentifiable="true" scopeOfUniqueness="Maintainable"&gt;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 xml:space="preserve">   </w:t>
      </w:r>
      <w:r w:rsidRPr="0077263E">
        <w:rPr>
          <w:rFonts w:ascii="Courier New" w:hAnsi="Courier New" w:cs="Courier New"/>
        </w:rPr>
        <w:tab/>
      </w:r>
      <w:r w:rsidRPr="0077263E">
        <w:rPr>
          <w:rFonts w:ascii="Courier New" w:hAnsi="Courier New" w:cs="Courier New"/>
        </w:rPr>
        <w:tab/>
        <w:t>&lt;r:URN&gt;urn:ddi:us.mpc:PISA_QS.EXT_1:1&lt;/r:URN&gt;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 xml:space="preserve">   </w:t>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:TypeOfMaterial</w:t>
      </w:r>
      <w:proofErr w:type="gramEnd"/>
      <w:r w:rsidRPr="0077263E">
        <w:rPr>
          <w:rFonts w:ascii="Courier New" w:hAnsi="Courier New" w:cs="Courier New"/>
        </w:rPr>
        <w:t>&gt;Image&lt;/r:TypeOfMaterial&gt;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 xml:space="preserve">   </w:t>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:ExternalURNReference</w:t>
      </w:r>
      <w:proofErr w:type="gramEnd"/>
      <w:r w:rsidRPr="0077263E">
        <w:rPr>
          <w:rFonts w:ascii="Courier New" w:hAnsi="Courier New" w:cs="Courier New"/>
        </w:rPr>
        <w:t>&gt;stageimage.pdf&lt;/r:ExternalURNReference&gt;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&lt;/d</w:t>
      </w:r>
      <w:proofErr w:type="gramStart"/>
      <w:r w:rsidRPr="0077263E">
        <w:rPr>
          <w:rFonts w:ascii="Courier New" w:hAnsi="Courier New" w:cs="Courier New"/>
        </w:rPr>
        <w:t>:ExternalAid</w:t>
      </w:r>
      <w:proofErr w:type="gramEnd"/>
      <w:r w:rsidRPr="0077263E">
        <w:rPr>
          <w:rFonts w:ascii="Courier New" w:hAnsi="Courier New" w:cs="Courier New"/>
        </w:rPr>
        <w: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 xml:space="preserve">        </w:t>
      </w:r>
      <w:r w:rsidRPr="0077263E">
        <w:rPr>
          <w:rFonts w:ascii="Courier New" w:hAnsi="Courier New" w:cs="Courier New"/>
        </w:rPr>
        <w:tab/>
        <w:t>&lt;/d</w:t>
      </w:r>
      <w:proofErr w:type="gramStart"/>
      <w:r w:rsidRPr="0077263E">
        <w:rPr>
          <w:rFonts w:ascii="Courier New" w:hAnsi="Courier New" w:cs="Courier New"/>
        </w:rPr>
        <w:t>:QuestionItem</w:t>
      </w:r>
      <w:proofErr w:type="gramEnd"/>
      <w:r w:rsidRPr="0077263E">
        <w:rPr>
          <w:rFonts w:ascii="Courier New" w:hAnsi="Courier New" w:cs="Courier New"/>
        </w:rPr>
        <w: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 xml:space="preserve">        </w:t>
      </w:r>
      <w:r w:rsidRPr="0077263E">
        <w:rPr>
          <w:rFonts w:ascii="Courier New" w:hAnsi="Courier New" w:cs="Courier New"/>
        </w:rPr>
        <w:tab/>
        <w:t>&lt;d</w:t>
      </w:r>
      <w:proofErr w:type="gramStart"/>
      <w:r w:rsidRPr="0077263E">
        <w:rPr>
          <w:rFonts w:ascii="Courier New" w:hAnsi="Courier New" w:cs="Courier New"/>
        </w:rPr>
        <w:t>:QuestionItem</w:t>
      </w:r>
      <w:proofErr w:type="gramEnd"/>
      <w:r w:rsidRPr="0077263E">
        <w:rPr>
          <w:rFonts w:ascii="Courier New" w:hAnsi="Courier New" w:cs="Courier New"/>
        </w:rPr>
        <w:t xml:space="preserve"> isVersionable="true" scopeOfUniqueness="Maintainable"&gt;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 xml:space="preserve">   </w:t>
      </w:r>
      <w:r w:rsidRPr="0077263E">
        <w:rPr>
          <w:rFonts w:ascii="Courier New" w:hAnsi="Courier New" w:cs="Courier New"/>
        </w:rPr>
        <w:tab/>
        <w:t>&lt;r:URN&gt;urn:ddi:us.mpc:PISA_QS.QI_4:1&lt;/r:URN&gt;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&lt;d</w:t>
      </w:r>
      <w:proofErr w:type="gramStart"/>
      <w:r w:rsidRPr="0077263E">
        <w:rPr>
          <w:rFonts w:ascii="Courier New" w:hAnsi="Courier New" w:cs="Courier New"/>
        </w:rPr>
        <w:t>:QuestionText</w:t>
      </w:r>
      <w:proofErr w:type="gramEnd"/>
      <w:r w:rsidRPr="0077263E">
        <w:rPr>
          <w:rFonts w:ascii="Courier New" w:hAnsi="Courier New" w:cs="Courier New"/>
        </w:rPr>
        <w:t>&gt;&lt;d:LiteralText&gt;&lt;d:Text&gt;Towards the end of the extract from the play, Amanda says, "He didn't recognise me...". What does she mean by that</w:t>
      </w:r>
      <w:proofErr w:type="gramStart"/>
      <w:r w:rsidRPr="0077263E">
        <w:rPr>
          <w:rFonts w:ascii="Courier New" w:hAnsi="Courier New" w:cs="Courier New"/>
        </w:rPr>
        <w:t>?&lt;</w:t>
      </w:r>
      <w:proofErr w:type="gramEnd"/>
      <w:r w:rsidRPr="0077263E">
        <w:rPr>
          <w:rFonts w:ascii="Courier New" w:hAnsi="Courier New" w:cs="Courier New"/>
        </w:rPr>
        <w:t>/d:Text&gt;&lt;/d:LiteralText&gt;&lt;/d:QuestionText&gt;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w:t>
      </w:r>
      <w:proofErr w:type="gramStart"/>
      <w:r w:rsidRPr="0077263E">
        <w:rPr>
          <w:rFonts w:ascii="Courier New" w:hAnsi="Courier New" w:cs="Courier New"/>
        </w:rPr>
        <w:t>d:</w:t>
      </w:r>
      <w:proofErr w:type="gramEnd"/>
      <w:r w:rsidRPr="0077263E">
        <w:rPr>
          <w:rFonts w:ascii="Courier New" w:hAnsi="Courier New" w:cs="Courier New"/>
        </w:rPr>
        <w:t>CodeDomain&gt;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w:t>
      </w:r>
      <w:proofErr w:type="gramStart"/>
      <w:r w:rsidRPr="0077263E">
        <w:rPr>
          <w:rFonts w:ascii="Courier New" w:hAnsi="Courier New" w:cs="Courier New"/>
        </w:rPr>
        <w:t>r:</w:t>
      </w:r>
      <w:proofErr w:type="gramEnd"/>
      <w:r w:rsidRPr="0077263E">
        <w:rPr>
          <w:rFonts w:ascii="Courier New" w:hAnsi="Courier New" w:cs="Courier New"/>
        </w:rPr>
        <w:t>CodeDelineationReference&gt;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:TypeOfObject</w:t>
      </w:r>
      <w:proofErr w:type="gramEnd"/>
      <w:r w:rsidRPr="0077263E">
        <w:rPr>
          <w:rFonts w:ascii="Courier New" w:hAnsi="Courier New" w:cs="Courier New"/>
        </w:rPr>
        <w:t>&gt;CodeDelineation&lt;/r:TypeOfObject&gt;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&lt;r:URN&gt;urn:ddi:us.mpc:CodeDS_PISA.Del_3:1&lt;/r:URN&gt;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:CodeDelineationReference</w:t>
      </w:r>
      <w:proofErr w:type="gramEnd"/>
      <w:r w:rsidRPr="0077263E">
        <w:rPr>
          <w:rFonts w:ascii="Courier New" w:hAnsi="Courier New" w:cs="Courier New"/>
        </w:rPr>
        <w: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&lt;/d</w:t>
      </w:r>
      <w:proofErr w:type="gramStart"/>
      <w:r w:rsidRPr="0077263E">
        <w:rPr>
          <w:rFonts w:ascii="Courier New" w:hAnsi="Courier New" w:cs="Courier New"/>
        </w:rPr>
        <w:t>:CodeDomain</w:t>
      </w:r>
      <w:proofErr w:type="gramEnd"/>
      <w:r w:rsidRPr="0077263E">
        <w:rPr>
          <w:rFonts w:ascii="Courier New" w:hAnsi="Courier New" w:cs="Courier New"/>
        </w:rPr>
        <w: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 xml:space="preserve">        </w:t>
      </w:r>
      <w:r w:rsidRPr="0077263E">
        <w:rPr>
          <w:rFonts w:ascii="Courier New" w:hAnsi="Courier New" w:cs="Courier New"/>
        </w:rPr>
        <w:tab/>
        <w:t>&lt;/d</w:t>
      </w:r>
      <w:proofErr w:type="gramStart"/>
      <w:r w:rsidRPr="0077263E">
        <w:rPr>
          <w:rFonts w:ascii="Courier New" w:hAnsi="Courier New" w:cs="Courier New"/>
        </w:rPr>
        <w:t>:QuestionItem</w:t>
      </w:r>
      <w:proofErr w:type="gramEnd"/>
      <w:r w:rsidRPr="0077263E">
        <w:rPr>
          <w:rFonts w:ascii="Courier New" w:hAnsi="Courier New" w:cs="Courier New"/>
        </w:rPr>
        <w: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 xml:space="preserve">        </w:t>
      </w:r>
      <w:r w:rsidRPr="0077263E">
        <w:rPr>
          <w:rFonts w:ascii="Courier New" w:hAnsi="Courier New" w:cs="Courier New"/>
        </w:rPr>
        <w:tab/>
        <w:t>&lt;d</w:t>
      </w:r>
      <w:proofErr w:type="gramStart"/>
      <w:r w:rsidRPr="0077263E">
        <w:rPr>
          <w:rFonts w:ascii="Courier New" w:hAnsi="Courier New" w:cs="Courier New"/>
        </w:rPr>
        <w:t>:QuestionGrid</w:t>
      </w:r>
      <w:proofErr w:type="gramEnd"/>
      <w:r w:rsidRPr="0077263E">
        <w:rPr>
          <w:rFonts w:ascii="Courier New" w:hAnsi="Courier New" w:cs="Courier New"/>
        </w:rPr>
        <w:t xml:space="preserve"> isVersionable="true" scopeOfUniqueness="Maintainable"&gt;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lastRenderedPageBreak/>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 xml:space="preserve">   </w:t>
      </w:r>
      <w:r w:rsidRPr="0077263E">
        <w:rPr>
          <w:rFonts w:ascii="Courier New" w:hAnsi="Courier New" w:cs="Courier New"/>
        </w:rPr>
        <w:tab/>
        <w:t>&lt;r:URN&gt;urn:ddi:us.mpc:PISA_QS.QG_1:1&lt;/r:URN&gt;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&lt;d</w:t>
      </w:r>
      <w:proofErr w:type="gramStart"/>
      <w:r w:rsidRPr="0077263E">
        <w:rPr>
          <w:rFonts w:ascii="Courier New" w:hAnsi="Courier New" w:cs="Courier New"/>
        </w:rPr>
        <w:t>:QuestionText</w:t>
      </w:r>
      <w:proofErr w:type="gramEnd"/>
      <w:r w:rsidRPr="0077263E">
        <w:rPr>
          <w:rFonts w:ascii="Courier New" w:hAnsi="Courier New" w:cs="Courier New"/>
        </w:rPr>
        <w:t xml:space="preserve">&gt;&lt;d:LiteralText&gt;&lt;d:Text&gt;The table below lists theatre technicians involved in staging this extract from </w:t>
      </w:r>
      <w:r>
        <w:rPr>
          <w:rFonts w:ascii="Courier New" w:hAnsi="Courier New" w:cs="Courier New"/>
        </w:rPr>
        <w:t>Léocadia</w:t>
      </w:r>
      <w:r w:rsidRPr="0077263E">
        <w:rPr>
          <w:rFonts w:ascii="Courier New" w:hAnsi="Courier New" w:cs="Courier New"/>
        </w:rPr>
        <w:t>. Complete the table by indicating one stage direction from Text 1 which would require the involvement of each technician. The first one has been done for you.&lt;/d:Text&gt;&lt;/d:LiteralText&gt;&lt;/d:QuestionText&gt;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&lt;d</w:t>
      </w:r>
      <w:proofErr w:type="gramStart"/>
      <w:r w:rsidRPr="0077263E">
        <w:rPr>
          <w:rFonts w:ascii="Courier New" w:hAnsi="Courier New" w:cs="Courier New"/>
        </w:rPr>
        <w:t>:GridDimension</w:t>
      </w:r>
      <w:proofErr w:type="gramEnd"/>
      <w:r w:rsidRPr="0077263E">
        <w:rPr>
          <w:rFonts w:ascii="Courier New" w:hAnsi="Courier New" w:cs="Courier New"/>
        </w:rPr>
        <w:t xml:space="preserve"> rank="1" displayCode="false" displayLabel="true"&gt;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w:t>
      </w:r>
      <w:proofErr w:type="gramStart"/>
      <w:r w:rsidRPr="0077263E">
        <w:rPr>
          <w:rFonts w:ascii="Courier New" w:hAnsi="Courier New" w:cs="Courier New"/>
        </w:rPr>
        <w:t>d:</w:t>
      </w:r>
      <w:proofErr w:type="gramEnd"/>
      <w:r w:rsidRPr="0077263E">
        <w:rPr>
          <w:rFonts w:ascii="Courier New" w:hAnsi="Courier New" w:cs="Courier New"/>
        </w:rPr>
        <w:t>CodeDomain&gt;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w:t>
      </w:r>
      <w:proofErr w:type="gramStart"/>
      <w:r w:rsidRPr="0077263E">
        <w:rPr>
          <w:rFonts w:ascii="Courier New" w:hAnsi="Courier New" w:cs="Courier New"/>
        </w:rPr>
        <w:t>r:</w:t>
      </w:r>
      <w:proofErr w:type="gramEnd"/>
      <w:r w:rsidRPr="0077263E">
        <w:rPr>
          <w:rFonts w:ascii="Courier New" w:hAnsi="Courier New" w:cs="Courier New"/>
        </w:rPr>
        <w:t>CodeDelineationReference&gt;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:TypeOfObject</w:t>
      </w:r>
      <w:proofErr w:type="gramEnd"/>
      <w:r w:rsidRPr="0077263E">
        <w:rPr>
          <w:rFonts w:ascii="Courier New" w:hAnsi="Courier New" w:cs="Courier New"/>
        </w:rPr>
        <w:t>&gt;CodeDelineation&lt;/r:TypeOfObject&gt;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&lt;r:URN&gt;urn:ddi:us.mpc:CodeDS_PISA.Del_2:1&lt;/r:URN&gt;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:CodeDelineationReference</w:t>
      </w:r>
      <w:proofErr w:type="gramEnd"/>
      <w:r w:rsidRPr="0077263E">
        <w:rPr>
          <w:rFonts w:ascii="Courier New" w:hAnsi="Courier New" w:cs="Courier New"/>
        </w:rPr>
        <w: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&lt;/d</w:t>
      </w:r>
      <w:proofErr w:type="gramStart"/>
      <w:r w:rsidRPr="0077263E">
        <w:rPr>
          <w:rFonts w:ascii="Courier New" w:hAnsi="Courier New" w:cs="Courier New"/>
        </w:rPr>
        <w:t>:CodeDomain</w:t>
      </w:r>
      <w:proofErr w:type="gramEnd"/>
      <w:r w:rsidRPr="0077263E">
        <w:rPr>
          <w:rFonts w:ascii="Courier New" w:hAnsi="Courier New" w:cs="Courier New"/>
        </w:rPr>
        <w: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&lt;/d</w:t>
      </w:r>
      <w:proofErr w:type="gramStart"/>
      <w:r w:rsidRPr="0077263E">
        <w:rPr>
          <w:rFonts w:ascii="Courier New" w:hAnsi="Courier New" w:cs="Courier New"/>
        </w:rPr>
        <w:t>:GridDimension</w:t>
      </w:r>
      <w:proofErr w:type="gramEnd"/>
      <w:r w:rsidRPr="0077263E">
        <w:rPr>
          <w:rFonts w:ascii="Courier New" w:hAnsi="Courier New" w:cs="Courier New"/>
        </w:rPr>
        <w: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&lt;d</w:t>
      </w:r>
      <w:proofErr w:type="gramStart"/>
      <w:r w:rsidRPr="0077263E">
        <w:rPr>
          <w:rFonts w:ascii="Courier New" w:hAnsi="Courier New" w:cs="Courier New"/>
        </w:rPr>
        <w:t>:GridDimension</w:t>
      </w:r>
      <w:proofErr w:type="gramEnd"/>
      <w:r w:rsidRPr="0077263E">
        <w:rPr>
          <w:rFonts w:ascii="Courier New" w:hAnsi="Courier New" w:cs="Courier New"/>
        </w:rPr>
        <w:t xml:space="preserve"> rank="2"&gt;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&lt;d</w:t>
      </w:r>
      <w:proofErr w:type="gramStart"/>
      <w:r w:rsidRPr="0077263E">
        <w:rPr>
          <w:rFonts w:ascii="Courier New" w:hAnsi="Courier New" w:cs="Courier New"/>
        </w:rPr>
        <w:t>:Roster</w:t>
      </w:r>
      <w:proofErr w:type="gramEnd"/>
      <w:r w:rsidRPr="0077263E">
        <w:rPr>
          <w:rFonts w:ascii="Courier New" w:hAnsi="Courier New" w:cs="Courier New"/>
        </w:rPr>
        <w:t xml:space="preserve"> baseCodeValue="1" minimumRequired="1" maximumAllowed="1" codeIterationValue="1"&gt;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 xml:space="preserve">        </w:t>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:Label</w:t>
      </w:r>
      <w:proofErr w:type="gramEnd"/>
      <w:r w:rsidRPr="0077263E">
        <w:rPr>
          <w:rFonts w:ascii="Courier New" w:hAnsi="Courier New" w:cs="Courier New"/>
        </w:rPr>
        <w:t>&gt;&lt;r:Content xml:lang="en-us"&gt;Stage direction&lt;/r:Content&gt;&lt;/r:Label&gt;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&lt;/d</w:t>
      </w:r>
      <w:proofErr w:type="gramStart"/>
      <w:r w:rsidRPr="0077263E">
        <w:rPr>
          <w:rFonts w:ascii="Courier New" w:hAnsi="Courier New" w:cs="Courier New"/>
        </w:rPr>
        <w:t>:Roster</w:t>
      </w:r>
      <w:proofErr w:type="gramEnd"/>
      <w:r w:rsidRPr="0077263E">
        <w:rPr>
          <w:rFonts w:ascii="Courier New" w:hAnsi="Courier New" w:cs="Courier New"/>
        </w:rPr>
        <w: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&lt;/d</w:t>
      </w:r>
      <w:proofErr w:type="gramStart"/>
      <w:r w:rsidRPr="0077263E">
        <w:rPr>
          <w:rFonts w:ascii="Courier New" w:hAnsi="Courier New" w:cs="Courier New"/>
        </w:rPr>
        <w:t>:GridDimension</w:t>
      </w:r>
      <w:proofErr w:type="gramEnd"/>
      <w:r w:rsidRPr="0077263E">
        <w:rPr>
          <w:rFonts w:ascii="Courier New" w:hAnsi="Courier New" w:cs="Courier New"/>
        </w:rPr>
        <w: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w:t>
      </w:r>
      <w:proofErr w:type="gramStart"/>
      <w:r w:rsidRPr="0077263E">
        <w:rPr>
          <w:rFonts w:ascii="Courier New" w:hAnsi="Courier New" w:cs="Courier New"/>
        </w:rPr>
        <w:t>d:</w:t>
      </w:r>
      <w:proofErr w:type="gramEnd"/>
      <w:r w:rsidRPr="0077263E">
        <w:rPr>
          <w:rFonts w:ascii="Courier New" w:hAnsi="Courier New" w:cs="Courier New"/>
        </w:rPr>
        <w:t>StructuredMixedGridResponseDomain&gt;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w:t>
      </w:r>
      <w:proofErr w:type="gramStart"/>
      <w:r w:rsidRPr="0077263E">
        <w:rPr>
          <w:rFonts w:ascii="Courier New" w:hAnsi="Courier New" w:cs="Courier New"/>
        </w:rPr>
        <w:t>d:</w:t>
      </w:r>
      <w:proofErr w:type="gramEnd"/>
      <w:r w:rsidRPr="0077263E">
        <w:rPr>
          <w:rFonts w:ascii="Courier New" w:hAnsi="Courier New" w:cs="Courier New"/>
        </w:rPr>
        <w:t>NoDataByDefinition&gt;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&lt;/d</w:t>
      </w:r>
      <w:proofErr w:type="gramStart"/>
      <w:r w:rsidRPr="0077263E">
        <w:rPr>
          <w:rFonts w:ascii="Courier New" w:hAnsi="Courier New" w:cs="Courier New"/>
        </w:rPr>
        <w:t>:NoDataByDefinition</w:t>
      </w:r>
      <w:proofErr w:type="gramEnd"/>
      <w:r w:rsidRPr="0077263E">
        <w:rPr>
          <w:rFonts w:ascii="Courier New" w:hAnsi="Courier New" w:cs="Courier New"/>
        </w:rPr>
        <w: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w:t>
      </w:r>
      <w:proofErr w:type="gramStart"/>
      <w:r w:rsidRPr="0077263E">
        <w:rPr>
          <w:rFonts w:ascii="Courier New" w:hAnsi="Courier New" w:cs="Courier New"/>
        </w:rPr>
        <w:t>d:</w:t>
      </w:r>
      <w:proofErr w:type="gramEnd"/>
      <w:r w:rsidRPr="0077263E">
        <w:rPr>
          <w:rFonts w:ascii="Courier New" w:hAnsi="Courier New" w:cs="Courier New"/>
        </w:rPr>
        <w:t>GridResponseDomain&gt;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w:t>
      </w:r>
      <w:proofErr w:type="gramStart"/>
      <w:r w:rsidRPr="0077263E">
        <w:rPr>
          <w:rFonts w:ascii="Courier New" w:hAnsi="Courier New" w:cs="Courier New"/>
        </w:rPr>
        <w:t>d:</w:t>
      </w:r>
      <w:proofErr w:type="gramEnd"/>
      <w:r w:rsidRPr="0077263E">
        <w:rPr>
          <w:rFonts w:ascii="Courier New" w:hAnsi="Courier New" w:cs="Courier New"/>
        </w:rPr>
        <w:t>TextDomain&gt;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w:t>
      </w:r>
      <w:proofErr w:type="gramStart"/>
      <w:r w:rsidRPr="0077263E">
        <w:rPr>
          <w:rFonts w:ascii="Courier New" w:hAnsi="Courier New" w:cs="Courier New"/>
        </w:rPr>
        <w:t>r:</w:t>
      </w:r>
      <w:proofErr w:type="gramEnd"/>
      <w:r w:rsidRPr="0077263E">
        <w:rPr>
          <w:rFonts w:ascii="Courier New" w:hAnsi="Courier New" w:cs="Courier New"/>
        </w:rPr>
        <w:t>TextDelineationReference&gt;</w:t>
      </w:r>
      <w:r w:rsidRPr="0077263E">
        <w:rPr>
          <w:rFonts w:ascii="Courier New" w:hAnsi="Courier New" w:cs="Courier New"/>
        </w:rPr>
        <w:tab/>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:TypeOfObject</w:t>
      </w:r>
      <w:proofErr w:type="gramEnd"/>
      <w:r w:rsidRPr="0077263E">
        <w:rPr>
          <w:rFonts w:ascii="Courier New" w:hAnsi="Courier New" w:cs="Courier New"/>
        </w:rPr>
        <w:t>&gt;TextDelineation&lt;/r:TypeOfObject&gt;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&lt;r:URN&gt;urn:ddi:us.mpc:TextDS_PISA.Del_1:1&lt;/r:URN&gt;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:TextDelineationReference</w:t>
      </w:r>
      <w:proofErr w:type="gramEnd"/>
      <w:r w:rsidRPr="0077263E">
        <w:rPr>
          <w:rFonts w:ascii="Courier New" w:hAnsi="Courier New" w:cs="Courier New"/>
        </w:rPr>
        <w: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&lt;/d</w:t>
      </w:r>
      <w:proofErr w:type="gramStart"/>
      <w:r w:rsidRPr="0077263E">
        <w:rPr>
          <w:rFonts w:ascii="Courier New" w:hAnsi="Courier New" w:cs="Courier New"/>
        </w:rPr>
        <w:t>:TextDomain</w:t>
      </w:r>
      <w:proofErr w:type="gramEnd"/>
      <w:r w:rsidRPr="0077263E">
        <w:rPr>
          <w:rFonts w:ascii="Courier New" w:hAnsi="Courier New" w:cs="Courier New"/>
        </w:rPr>
        <w: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w:t>
      </w:r>
      <w:proofErr w:type="gramStart"/>
      <w:r w:rsidRPr="0077263E">
        <w:rPr>
          <w:rFonts w:ascii="Courier New" w:hAnsi="Courier New" w:cs="Courier New"/>
        </w:rPr>
        <w:t>d:</w:t>
      </w:r>
      <w:proofErr w:type="gramEnd"/>
      <w:r w:rsidRPr="0077263E">
        <w:rPr>
          <w:rFonts w:ascii="Courier New" w:hAnsi="Courier New" w:cs="Courier New"/>
        </w:rPr>
        <w:t>Attachment&gt;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w:t>
      </w:r>
      <w:proofErr w:type="gramStart"/>
      <w:r w:rsidRPr="0077263E">
        <w:rPr>
          <w:rFonts w:ascii="Courier New" w:hAnsi="Courier New" w:cs="Courier New"/>
        </w:rPr>
        <w:t>d:</w:t>
      </w:r>
      <w:proofErr w:type="gramEnd"/>
      <w:r w:rsidRPr="0077263E">
        <w:rPr>
          <w:rFonts w:ascii="Courier New" w:hAnsi="Courier New" w:cs="Courier New"/>
        </w:rPr>
        <w:t>CellCoordinatesAsDefined&gt;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&lt;d</w:t>
      </w:r>
      <w:proofErr w:type="gramStart"/>
      <w:r w:rsidRPr="0077263E">
        <w:rPr>
          <w:rFonts w:ascii="Courier New" w:hAnsi="Courier New" w:cs="Courier New"/>
        </w:rPr>
        <w:t>:SelectDimension</w:t>
      </w:r>
      <w:proofErr w:type="gramEnd"/>
      <w:r w:rsidRPr="0077263E">
        <w:rPr>
          <w:rFonts w:ascii="Courier New" w:hAnsi="Courier New" w:cs="Courier New"/>
        </w:rPr>
        <w:t xml:space="preserve"> rank="1" rangeMinimum="2" rangeMaximum="4"/&gt;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&lt;d</w:t>
      </w:r>
      <w:proofErr w:type="gramStart"/>
      <w:r w:rsidRPr="0077263E">
        <w:rPr>
          <w:rFonts w:ascii="Courier New" w:hAnsi="Courier New" w:cs="Courier New"/>
        </w:rPr>
        <w:t>:SelectDimension</w:t>
      </w:r>
      <w:proofErr w:type="gramEnd"/>
      <w:r w:rsidRPr="0077263E">
        <w:rPr>
          <w:rFonts w:ascii="Courier New" w:hAnsi="Courier New" w:cs="Courier New"/>
        </w:rPr>
        <w:t xml:space="preserve"> rank="2" allValues="true"/&gt;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&lt;/d</w:t>
      </w:r>
      <w:proofErr w:type="gramStart"/>
      <w:r w:rsidRPr="0077263E">
        <w:rPr>
          <w:rFonts w:ascii="Courier New" w:hAnsi="Courier New" w:cs="Courier New"/>
        </w:rPr>
        <w:t>:CellCoordinatesAsDefined</w:t>
      </w:r>
      <w:proofErr w:type="gramEnd"/>
      <w:r w:rsidRPr="0077263E">
        <w:rPr>
          <w:rFonts w:ascii="Courier New" w:hAnsi="Courier New" w:cs="Courier New"/>
        </w:rPr>
        <w: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&lt;/d</w:t>
      </w:r>
      <w:proofErr w:type="gramStart"/>
      <w:r w:rsidRPr="0077263E">
        <w:rPr>
          <w:rFonts w:ascii="Courier New" w:hAnsi="Courier New" w:cs="Courier New"/>
        </w:rPr>
        <w:t>:Attachment</w:t>
      </w:r>
      <w:proofErr w:type="gramEnd"/>
      <w:r w:rsidRPr="0077263E">
        <w:rPr>
          <w:rFonts w:ascii="Courier New" w:hAnsi="Courier New" w:cs="Courier New"/>
        </w:rPr>
        <w: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&lt;/d</w:t>
      </w:r>
      <w:proofErr w:type="gramStart"/>
      <w:r w:rsidRPr="0077263E">
        <w:rPr>
          <w:rFonts w:ascii="Courier New" w:hAnsi="Courier New" w:cs="Courier New"/>
        </w:rPr>
        <w:t>:GridResponseDomain</w:t>
      </w:r>
      <w:proofErr w:type="gramEnd"/>
      <w:r w:rsidRPr="0077263E">
        <w:rPr>
          <w:rFonts w:ascii="Courier New" w:hAnsi="Courier New" w:cs="Courier New"/>
        </w:rPr>
        <w: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&lt;/d</w:t>
      </w:r>
      <w:proofErr w:type="gramStart"/>
      <w:r w:rsidRPr="0077263E">
        <w:rPr>
          <w:rFonts w:ascii="Courier New" w:hAnsi="Courier New" w:cs="Courier New"/>
        </w:rPr>
        <w:t>:StructuredMixedGridResponseDomain</w:t>
      </w:r>
      <w:proofErr w:type="gramEnd"/>
      <w:r w:rsidRPr="0077263E">
        <w:rPr>
          <w:rFonts w:ascii="Courier New" w:hAnsi="Courier New" w:cs="Courier New"/>
        </w:rPr>
        <w: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w:t>
      </w:r>
      <w:proofErr w:type="gramStart"/>
      <w:r w:rsidRPr="0077263E">
        <w:rPr>
          <w:rFonts w:ascii="Courier New" w:hAnsi="Courier New" w:cs="Courier New"/>
        </w:rPr>
        <w:t>d:</w:t>
      </w:r>
      <w:proofErr w:type="gramEnd"/>
      <w:r w:rsidRPr="0077263E">
        <w:rPr>
          <w:rFonts w:ascii="Courier New" w:hAnsi="Courier New" w:cs="Courier New"/>
        </w:rPr>
        <w:t>CellLabel&gt;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:Content</w:t>
      </w:r>
      <w:proofErr w:type="gramEnd"/>
      <w:r w:rsidRPr="0077263E">
        <w:rPr>
          <w:rFonts w:ascii="Courier New" w:hAnsi="Courier New" w:cs="Courier New"/>
        </w:rPr>
        <w:t xml:space="preserve"> xml:lang="en-us"&gt;A circular bench around a small obelisk&lt;/r:Content&gt;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w:t>
      </w:r>
      <w:proofErr w:type="gramStart"/>
      <w:r w:rsidRPr="0077263E">
        <w:rPr>
          <w:rFonts w:ascii="Courier New" w:hAnsi="Courier New" w:cs="Courier New"/>
        </w:rPr>
        <w:t>d:</w:t>
      </w:r>
      <w:proofErr w:type="gramEnd"/>
      <w:r w:rsidRPr="0077263E">
        <w:rPr>
          <w:rFonts w:ascii="Courier New" w:hAnsi="Courier New" w:cs="Courier New"/>
        </w:rPr>
        <w:t>Attachment&gt;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&lt;d</w:t>
      </w:r>
      <w:proofErr w:type="gramStart"/>
      <w:r w:rsidRPr="0077263E">
        <w:rPr>
          <w:rFonts w:ascii="Courier New" w:hAnsi="Courier New" w:cs="Courier New"/>
        </w:rPr>
        <w:t>:SpecificCellCoordinate</w:t>
      </w:r>
      <w:proofErr w:type="gramEnd"/>
      <w:r w:rsidRPr="0077263E">
        <w:rPr>
          <w:rFonts w:ascii="Courier New" w:hAnsi="Courier New" w:cs="Courier New"/>
        </w:rPr>
        <w:t>&gt;1,1&lt;/d:SpecificCellCoordinate&gt;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&lt;/d</w:t>
      </w:r>
      <w:proofErr w:type="gramStart"/>
      <w:r w:rsidRPr="0077263E">
        <w:rPr>
          <w:rFonts w:ascii="Courier New" w:hAnsi="Courier New" w:cs="Courier New"/>
        </w:rPr>
        <w:t>:Attachment</w:t>
      </w:r>
      <w:proofErr w:type="gramEnd"/>
      <w:r w:rsidRPr="0077263E">
        <w:rPr>
          <w:rFonts w:ascii="Courier New" w:hAnsi="Courier New" w:cs="Courier New"/>
        </w:rPr>
        <w: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&lt;/d</w:t>
      </w:r>
      <w:proofErr w:type="gramStart"/>
      <w:r w:rsidRPr="0077263E">
        <w:rPr>
          <w:rFonts w:ascii="Courier New" w:hAnsi="Courier New" w:cs="Courier New"/>
        </w:rPr>
        <w:t>:CellLabel</w:t>
      </w:r>
      <w:proofErr w:type="gramEnd"/>
      <w:r w:rsidRPr="0077263E">
        <w:rPr>
          <w:rFonts w:ascii="Courier New" w:hAnsi="Courier New" w:cs="Courier New"/>
        </w:rPr>
        <w: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 xml:space="preserve">        </w:t>
      </w:r>
      <w:r w:rsidRPr="0077263E">
        <w:rPr>
          <w:rFonts w:ascii="Courier New" w:hAnsi="Courier New" w:cs="Courier New"/>
        </w:rPr>
        <w:tab/>
        <w:t>&lt;/d</w:t>
      </w:r>
      <w:proofErr w:type="gramStart"/>
      <w:r w:rsidRPr="0077263E">
        <w:rPr>
          <w:rFonts w:ascii="Courier New" w:hAnsi="Courier New" w:cs="Courier New"/>
        </w:rPr>
        <w:t>:QuestionGrid</w:t>
      </w:r>
      <w:proofErr w:type="gramEnd"/>
      <w:r w:rsidRPr="0077263E">
        <w:rPr>
          <w:rFonts w:ascii="Courier New" w:hAnsi="Courier New" w:cs="Courier New"/>
        </w:rPr>
        <w: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lastRenderedPageBreak/>
        <w:t xml:space="preserve">        </w:t>
      </w:r>
      <w:r w:rsidRPr="0077263E">
        <w:rPr>
          <w:rFonts w:ascii="Courier New" w:hAnsi="Courier New" w:cs="Courier New"/>
        </w:rPr>
        <w:tab/>
        <w:t>&lt;d</w:t>
      </w:r>
      <w:proofErr w:type="gramStart"/>
      <w:r w:rsidRPr="0077263E">
        <w:rPr>
          <w:rFonts w:ascii="Courier New" w:hAnsi="Courier New" w:cs="Courier New"/>
        </w:rPr>
        <w:t>:QuestionBlock</w:t>
      </w:r>
      <w:proofErr w:type="gramEnd"/>
      <w:r w:rsidRPr="0077263E">
        <w:rPr>
          <w:rFonts w:ascii="Courier New" w:hAnsi="Courier New" w:cs="Courier New"/>
        </w:rPr>
        <w:t xml:space="preserve"> isVersionable="true" scopeOfUniqueness="Maintainable"&gt;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 xml:space="preserve">   </w:t>
      </w:r>
      <w:r w:rsidRPr="0077263E">
        <w:rPr>
          <w:rFonts w:ascii="Courier New" w:hAnsi="Courier New" w:cs="Courier New"/>
        </w:rPr>
        <w:tab/>
        <w:t>&lt;r:URN&gt;urn:ddi:us.mpc:PISA_QS.QB_1:1&lt;/r:URN&gt;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&lt;d</w:t>
      </w:r>
      <w:proofErr w:type="gramStart"/>
      <w:r w:rsidRPr="0077263E">
        <w:rPr>
          <w:rFonts w:ascii="Courier New" w:hAnsi="Courier New" w:cs="Courier New"/>
        </w:rPr>
        <w:t>:</w:t>
      </w:r>
      <w:r>
        <w:rPr>
          <w:rFonts w:ascii="Courier New" w:hAnsi="Courier New" w:cs="Courier New"/>
        </w:rPr>
        <w:t>StimulusMaterial</w:t>
      </w:r>
      <w:proofErr w:type="gramEnd"/>
      <w:r w:rsidRPr="0077263E">
        <w:rPr>
          <w:rFonts w:ascii="Courier New" w:hAnsi="Courier New" w:cs="Courier New"/>
        </w:rPr>
        <w:t xml:space="preserve"> isIdentifiable="true" scopeOfUniqueness="Maintainable"&gt;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 xml:space="preserve">   </w:t>
      </w:r>
      <w:r w:rsidRPr="0077263E">
        <w:rPr>
          <w:rFonts w:ascii="Courier New" w:hAnsi="Courier New" w:cs="Courier New"/>
        </w:rPr>
        <w:tab/>
      </w:r>
      <w:r w:rsidRPr="0077263E">
        <w:rPr>
          <w:rFonts w:ascii="Courier New" w:hAnsi="Courier New" w:cs="Courier New"/>
        </w:rPr>
        <w:tab/>
        <w:t>&lt;r:URN&gt;urn:ddi:us.mpc:PISA_QS.Eval_1:1&lt;/r:URN&gt;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 xml:space="preserve">   </w:t>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:TypeOfMaterial</w:t>
      </w:r>
      <w:proofErr w:type="gramEnd"/>
      <w:r w:rsidRPr="0077263E">
        <w:rPr>
          <w:rFonts w:ascii="Courier New" w:hAnsi="Courier New" w:cs="Courier New"/>
        </w:rPr>
        <w:t>&gt;Image&lt;/r:TypeOfMaterial&gt;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 xml:space="preserve">   </w:t>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:ExternalURNReference</w:t>
      </w:r>
      <w:proofErr w:type="gramEnd"/>
      <w:r w:rsidRPr="0077263E">
        <w:rPr>
          <w:rFonts w:ascii="Courier New" w:hAnsi="Courier New" w:cs="Courier New"/>
        </w:rPr>
        <w:t>&gt;ScriptText1.pdf&lt;/r:ExternalURNReference&gt;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&lt;/d</w:t>
      </w:r>
      <w:proofErr w:type="gramStart"/>
      <w:r w:rsidRPr="0077263E">
        <w:rPr>
          <w:rFonts w:ascii="Courier New" w:hAnsi="Courier New" w:cs="Courier New"/>
        </w:rPr>
        <w:t>:</w:t>
      </w:r>
      <w:r>
        <w:rPr>
          <w:rFonts w:ascii="Courier New" w:hAnsi="Courier New" w:cs="Courier New"/>
        </w:rPr>
        <w:t>StimulusMaterial</w:t>
      </w:r>
      <w:proofErr w:type="gramEnd"/>
      <w:r w:rsidRPr="0077263E">
        <w:rPr>
          <w:rFonts w:ascii="Courier New" w:hAnsi="Courier New" w:cs="Courier New"/>
        </w:rPr>
        <w: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&lt;d</w:t>
      </w:r>
      <w:proofErr w:type="gramStart"/>
      <w:r w:rsidRPr="0077263E">
        <w:rPr>
          <w:rFonts w:ascii="Courier New" w:hAnsi="Courier New" w:cs="Courier New"/>
        </w:rPr>
        <w:t>:</w:t>
      </w:r>
      <w:r>
        <w:rPr>
          <w:rFonts w:ascii="Courier New" w:hAnsi="Courier New" w:cs="Courier New"/>
        </w:rPr>
        <w:t>StimulusMaterial</w:t>
      </w:r>
      <w:proofErr w:type="gramEnd"/>
      <w:r w:rsidRPr="0077263E">
        <w:rPr>
          <w:rFonts w:ascii="Courier New" w:hAnsi="Courier New" w:cs="Courier New"/>
        </w:rPr>
        <w:t xml:space="preserve"> isIdentifiable="true" scopeOfUniqueness="Maintainable"&gt;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 xml:space="preserve">   </w:t>
      </w:r>
      <w:r w:rsidRPr="0077263E">
        <w:rPr>
          <w:rFonts w:ascii="Courier New" w:hAnsi="Courier New" w:cs="Courier New"/>
        </w:rPr>
        <w:tab/>
      </w:r>
      <w:r w:rsidRPr="0077263E">
        <w:rPr>
          <w:rFonts w:ascii="Courier New" w:hAnsi="Courier New" w:cs="Courier New"/>
        </w:rPr>
        <w:tab/>
        <w:t>&lt;r:URN&gt;urn:ddi:us.mpc:PISA_QS.Eval_2:1&lt;/r:URN&gt;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 xml:space="preserve">   </w:t>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:TypeOfMaterial</w:t>
      </w:r>
      <w:proofErr w:type="gramEnd"/>
      <w:r w:rsidRPr="0077263E">
        <w:rPr>
          <w:rFonts w:ascii="Courier New" w:hAnsi="Courier New" w:cs="Courier New"/>
        </w:rPr>
        <w:t>&gt;Image&lt;/r:TypeOfMaterial&gt;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 xml:space="preserve">   </w:t>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:ExternalURNReference</w:t>
      </w:r>
      <w:proofErr w:type="gramEnd"/>
      <w:r w:rsidRPr="0077263E">
        <w:rPr>
          <w:rFonts w:ascii="Courier New" w:hAnsi="Courier New" w:cs="Courier New"/>
        </w:rPr>
        <w:t>&gt;ScriptText2.pdf&lt;/r:ExternalURNReference&gt;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&lt;/d</w:t>
      </w:r>
      <w:proofErr w:type="gramStart"/>
      <w:r w:rsidRPr="0077263E">
        <w:rPr>
          <w:rFonts w:ascii="Courier New" w:hAnsi="Courier New" w:cs="Courier New"/>
        </w:rPr>
        <w:t>:</w:t>
      </w:r>
      <w:r>
        <w:rPr>
          <w:rFonts w:ascii="Courier New" w:hAnsi="Courier New" w:cs="Courier New"/>
        </w:rPr>
        <w:t>StimulusMaterial</w:t>
      </w:r>
      <w:proofErr w:type="gramEnd"/>
      <w:r w:rsidRPr="0077263E">
        <w:rPr>
          <w:rFonts w:ascii="Courier New" w:hAnsi="Courier New" w:cs="Courier New"/>
        </w:rPr>
        <w: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w:t>
      </w:r>
      <w:proofErr w:type="gramStart"/>
      <w:r w:rsidRPr="0077263E">
        <w:rPr>
          <w:rFonts w:ascii="Courier New" w:hAnsi="Courier New" w:cs="Courier New"/>
        </w:rPr>
        <w:t>d:</w:t>
      </w:r>
      <w:proofErr w:type="gramEnd"/>
      <w:r w:rsidRPr="0077263E">
        <w:rPr>
          <w:rFonts w:ascii="Courier New" w:hAnsi="Courier New" w:cs="Courier New"/>
        </w:rPr>
        <w:t>QuestionItemReference&gt;</w:t>
      </w:r>
      <w:r w:rsidRPr="0077263E">
        <w:rPr>
          <w:rFonts w:ascii="Courier New" w:hAnsi="Courier New" w:cs="Courier New"/>
        </w:rPr>
        <w:tab/>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:TypeOfObject</w:t>
      </w:r>
      <w:proofErr w:type="gramEnd"/>
      <w:r w:rsidRPr="0077263E">
        <w:rPr>
          <w:rFonts w:ascii="Courier New" w:hAnsi="Courier New" w:cs="Courier New"/>
        </w:rPr>
        <w:t>&gt;QuestionItem&lt;/r:TypeOfObject&gt;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&lt;r:URN&gt;urn:ddi:us.mpc:PISA_QS.QI_1:1&lt;/r:URN&gt;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&lt;/d</w:t>
      </w:r>
      <w:proofErr w:type="gramStart"/>
      <w:r w:rsidRPr="0077263E">
        <w:rPr>
          <w:rFonts w:ascii="Courier New" w:hAnsi="Courier New" w:cs="Courier New"/>
        </w:rPr>
        <w:t>:QuestionItemReference</w:t>
      </w:r>
      <w:proofErr w:type="gramEnd"/>
      <w:r w:rsidRPr="0077263E">
        <w:rPr>
          <w:rFonts w:ascii="Courier New" w:hAnsi="Courier New" w:cs="Courier New"/>
        </w:rPr>
        <w: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w:t>
      </w:r>
      <w:proofErr w:type="gramStart"/>
      <w:r w:rsidRPr="0077263E">
        <w:rPr>
          <w:rFonts w:ascii="Courier New" w:hAnsi="Courier New" w:cs="Courier New"/>
        </w:rPr>
        <w:t>d:</w:t>
      </w:r>
      <w:proofErr w:type="gramEnd"/>
      <w:r w:rsidRPr="0077263E">
        <w:rPr>
          <w:rFonts w:ascii="Courier New" w:hAnsi="Courier New" w:cs="Courier New"/>
        </w:rPr>
        <w:t>QuestionItemReference&gt;</w:t>
      </w:r>
      <w:r w:rsidRPr="0077263E">
        <w:rPr>
          <w:rFonts w:ascii="Courier New" w:hAnsi="Courier New" w:cs="Courier New"/>
        </w:rPr>
        <w:tab/>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:TypeOfObject</w:t>
      </w:r>
      <w:proofErr w:type="gramEnd"/>
      <w:r w:rsidRPr="0077263E">
        <w:rPr>
          <w:rFonts w:ascii="Courier New" w:hAnsi="Courier New" w:cs="Courier New"/>
        </w:rPr>
        <w:t>&gt;QuestionItem&lt;/r:TypeOfObject&gt;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&lt;r:URN&gt;urn:ddi:us.mpc:PISA_QS.QI_2:1&lt;/r:URN&gt;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&lt;/d</w:t>
      </w:r>
      <w:proofErr w:type="gramStart"/>
      <w:r w:rsidRPr="0077263E">
        <w:rPr>
          <w:rFonts w:ascii="Courier New" w:hAnsi="Courier New" w:cs="Courier New"/>
        </w:rPr>
        <w:t>:QuestionItemReference</w:t>
      </w:r>
      <w:proofErr w:type="gramEnd"/>
      <w:r w:rsidRPr="0077263E">
        <w:rPr>
          <w:rFonts w:ascii="Courier New" w:hAnsi="Courier New" w:cs="Courier New"/>
        </w:rPr>
        <w: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w:t>
      </w:r>
      <w:proofErr w:type="gramStart"/>
      <w:r w:rsidRPr="0077263E">
        <w:rPr>
          <w:rFonts w:ascii="Courier New" w:hAnsi="Courier New" w:cs="Courier New"/>
        </w:rPr>
        <w:t>d:</w:t>
      </w:r>
      <w:proofErr w:type="gramEnd"/>
      <w:r w:rsidRPr="0077263E">
        <w:rPr>
          <w:rFonts w:ascii="Courier New" w:hAnsi="Courier New" w:cs="Courier New"/>
        </w:rPr>
        <w:t>QuestionItemReference&gt;</w:t>
      </w:r>
      <w:r w:rsidRPr="0077263E">
        <w:rPr>
          <w:rFonts w:ascii="Courier New" w:hAnsi="Courier New" w:cs="Courier New"/>
        </w:rPr>
        <w:tab/>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:TypeOfObject</w:t>
      </w:r>
      <w:proofErr w:type="gramEnd"/>
      <w:r w:rsidRPr="0077263E">
        <w:rPr>
          <w:rFonts w:ascii="Courier New" w:hAnsi="Courier New" w:cs="Courier New"/>
        </w:rPr>
        <w:t>&gt;QuestionItem&lt;/r:TypeOfObject&gt;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&lt;r:URN&gt;urn:ddi:us.mpc:PISA_QS.QG_1:1&lt;/r:URN&gt;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&lt;/d</w:t>
      </w:r>
      <w:proofErr w:type="gramStart"/>
      <w:r w:rsidRPr="0077263E">
        <w:rPr>
          <w:rFonts w:ascii="Courier New" w:hAnsi="Courier New" w:cs="Courier New"/>
        </w:rPr>
        <w:t>:QuestionItemReference</w:t>
      </w:r>
      <w:proofErr w:type="gramEnd"/>
      <w:r w:rsidRPr="0077263E">
        <w:rPr>
          <w:rFonts w:ascii="Courier New" w:hAnsi="Courier New" w:cs="Courier New"/>
        </w:rPr>
        <w: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w:t>
      </w:r>
      <w:proofErr w:type="gramStart"/>
      <w:r w:rsidRPr="0077263E">
        <w:rPr>
          <w:rFonts w:ascii="Courier New" w:hAnsi="Courier New" w:cs="Courier New"/>
        </w:rPr>
        <w:t>d:</w:t>
      </w:r>
      <w:proofErr w:type="gramEnd"/>
      <w:r w:rsidRPr="0077263E">
        <w:rPr>
          <w:rFonts w:ascii="Courier New" w:hAnsi="Courier New" w:cs="Courier New"/>
        </w:rPr>
        <w:t>QuestionItemReference&gt;</w:t>
      </w:r>
      <w:r w:rsidRPr="0077263E">
        <w:rPr>
          <w:rFonts w:ascii="Courier New" w:hAnsi="Courier New" w:cs="Courier New"/>
        </w:rPr>
        <w:tab/>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:TypeOfObject</w:t>
      </w:r>
      <w:proofErr w:type="gramEnd"/>
      <w:r w:rsidRPr="0077263E">
        <w:rPr>
          <w:rFonts w:ascii="Courier New" w:hAnsi="Courier New" w:cs="Courier New"/>
        </w:rPr>
        <w:t>&gt;QuestionItem&lt;/r:TypeOfObject&gt;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&lt;r:URN&gt;urn:ddi:us.mpc:PISA_QS.QI_3:1&lt;/r:URN&gt;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&lt;/d</w:t>
      </w:r>
      <w:proofErr w:type="gramStart"/>
      <w:r w:rsidRPr="0077263E">
        <w:rPr>
          <w:rFonts w:ascii="Courier New" w:hAnsi="Courier New" w:cs="Courier New"/>
        </w:rPr>
        <w:t>:QuestionItemReference</w:t>
      </w:r>
      <w:proofErr w:type="gramEnd"/>
      <w:r w:rsidRPr="0077263E">
        <w:rPr>
          <w:rFonts w:ascii="Courier New" w:hAnsi="Courier New" w:cs="Courier New"/>
        </w:rPr>
        <w: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w:t>
      </w:r>
      <w:proofErr w:type="gramStart"/>
      <w:r w:rsidRPr="0077263E">
        <w:rPr>
          <w:rFonts w:ascii="Courier New" w:hAnsi="Courier New" w:cs="Courier New"/>
        </w:rPr>
        <w:t>d:</w:t>
      </w:r>
      <w:proofErr w:type="gramEnd"/>
      <w:r w:rsidRPr="0077263E">
        <w:rPr>
          <w:rFonts w:ascii="Courier New" w:hAnsi="Courier New" w:cs="Courier New"/>
        </w:rPr>
        <w:t>QuestionItemReference&gt;</w:t>
      </w:r>
      <w:r w:rsidRPr="0077263E">
        <w:rPr>
          <w:rFonts w:ascii="Courier New" w:hAnsi="Courier New" w:cs="Courier New"/>
        </w:rPr>
        <w:tab/>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:TypeOfObject</w:t>
      </w:r>
      <w:proofErr w:type="gramEnd"/>
      <w:r w:rsidRPr="0077263E">
        <w:rPr>
          <w:rFonts w:ascii="Courier New" w:hAnsi="Courier New" w:cs="Courier New"/>
        </w:rPr>
        <w:t>&gt;QuestionItem&lt;/r:TypeOfObject&gt;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&lt;r:URN&gt;urn:ddi:us.mpc:PISA_QS.QI_4:1&lt;/r:URN&gt;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&lt;/d</w:t>
      </w:r>
      <w:proofErr w:type="gramStart"/>
      <w:r w:rsidRPr="0077263E">
        <w:rPr>
          <w:rFonts w:ascii="Courier New" w:hAnsi="Courier New" w:cs="Courier New"/>
        </w:rPr>
        <w:t>:QuestionItemReference</w:t>
      </w:r>
      <w:proofErr w:type="gramEnd"/>
      <w:r w:rsidRPr="0077263E">
        <w:rPr>
          <w:rFonts w:ascii="Courier New" w:hAnsi="Courier New" w:cs="Courier New"/>
        </w:rPr>
        <w: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 xml:space="preserve">        </w:t>
      </w:r>
      <w:r w:rsidRPr="0077263E">
        <w:rPr>
          <w:rFonts w:ascii="Courier New" w:hAnsi="Courier New" w:cs="Courier New"/>
        </w:rPr>
        <w:tab/>
        <w:t>&lt;/d</w:t>
      </w:r>
      <w:proofErr w:type="gramStart"/>
      <w:r w:rsidRPr="0077263E">
        <w:rPr>
          <w:rFonts w:ascii="Courier New" w:hAnsi="Courier New" w:cs="Courier New"/>
        </w:rPr>
        <w:t>:QuestionBlock</w:t>
      </w:r>
      <w:proofErr w:type="gramEnd"/>
      <w:r w:rsidRPr="0077263E">
        <w:rPr>
          <w:rFonts w:ascii="Courier New" w:hAnsi="Courier New" w:cs="Courier New"/>
        </w:rPr>
        <w:t>&gt;</w:t>
      </w:r>
      <w:r w:rsidRPr="0077263E">
        <w:rPr>
          <w:rFonts w:ascii="Courier New" w:hAnsi="Courier New" w:cs="Courier New"/>
        </w:rPr>
        <w:tab/>
        <w:t xml:space="preserve">        </w:t>
      </w:r>
      <w:r w:rsidRPr="0077263E">
        <w:rPr>
          <w:rFonts w:ascii="Courier New" w:hAnsi="Courier New" w:cs="Courier New"/>
        </w:rPr>
        <w:tab/>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t>&lt;/d</w:t>
      </w:r>
      <w:proofErr w:type="gramStart"/>
      <w:r w:rsidRPr="0077263E">
        <w:rPr>
          <w:rFonts w:ascii="Courier New" w:hAnsi="Courier New" w:cs="Courier New"/>
        </w:rPr>
        <w:t>:QuestionScheme</w:t>
      </w:r>
      <w:proofErr w:type="gramEnd"/>
      <w:r w:rsidRPr="0077263E">
        <w:rPr>
          <w:rFonts w:ascii="Courier New" w:hAnsi="Courier New" w:cs="Courier New"/>
        </w:rPr>
        <w: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t>&lt;l</w:t>
      </w:r>
      <w:proofErr w:type="gramStart"/>
      <w:r w:rsidRPr="0077263E">
        <w:rPr>
          <w:rFonts w:ascii="Courier New" w:hAnsi="Courier New" w:cs="Courier New"/>
        </w:rPr>
        <w:t>:CategoryScheme</w:t>
      </w:r>
      <w:proofErr w:type="gramEnd"/>
      <w:r w:rsidRPr="0077263E">
        <w:rPr>
          <w:rFonts w:ascii="Courier New" w:hAnsi="Courier New" w:cs="Courier New"/>
        </w:rPr>
        <w:t xml:space="preserve"> scopeOfUniqueness="Maintainable" isMaintainable="true"&gt;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:URN</w:t>
      </w:r>
      <w:proofErr w:type="gramEnd"/>
      <w:r w:rsidRPr="0077263E">
        <w:rPr>
          <w:rFonts w:ascii="Courier New" w:hAnsi="Courier New" w:cs="Courier New"/>
        </w:rPr>
        <w:t>&gt;urn:ddi:us.mpc:CS_PISA_1:1&lt;/r:URN&gt;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lastRenderedPageBreak/>
        <w:tab/>
      </w:r>
      <w:r w:rsidRPr="0077263E">
        <w:rPr>
          <w:rFonts w:ascii="Courier New" w:hAnsi="Courier New" w:cs="Courier New"/>
        </w:rPr>
        <w:tab/>
        <w:t>&lt;l</w:t>
      </w:r>
      <w:proofErr w:type="gramStart"/>
      <w:r w:rsidRPr="0077263E">
        <w:rPr>
          <w:rFonts w:ascii="Courier New" w:hAnsi="Courier New" w:cs="Courier New"/>
        </w:rPr>
        <w:t>:CategorySchemeName</w:t>
      </w:r>
      <w:proofErr w:type="gramEnd"/>
      <w:r w:rsidRPr="0077263E">
        <w:rPr>
          <w:rFonts w:ascii="Courier New" w:hAnsi="Courier New" w:cs="Courier New"/>
        </w:rPr>
        <w:t>&gt;&lt;r:String xml:lang="en-us"&gt;Trick&lt;/r:String&gt;&lt;/l:CategorySchemeName&gt;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:Category</w:t>
      </w:r>
      <w:proofErr w:type="gramEnd"/>
      <w:r w:rsidRPr="0077263E">
        <w:rPr>
          <w:rFonts w:ascii="Courier New" w:hAnsi="Courier New" w:cs="Courier New"/>
        </w:rPr>
        <w:t xml:space="preserve"> isVersionable="true" scopeOfUniqueness="Maintainable"&gt;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 xml:space="preserve">   </w:t>
      </w:r>
      <w:r w:rsidRPr="0077263E">
        <w:rPr>
          <w:rFonts w:ascii="Courier New" w:hAnsi="Courier New" w:cs="Courier New"/>
        </w:rPr>
        <w:tab/>
        <w:t>&lt;r:URN&gt;urn:ddi:us.mpc:CS_PISA_1.Cat_1:1&lt;/r:URN&gt;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:CategoryName</w:t>
      </w:r>
      <w:proofErr w:type="gramEnd"/>
      <w:r w:rsidRPr="0077263E">
        <w:rPr>
          <w:rFonts w:ascii="Courier New" w:hAnsi="Courier New" w:cs="Courier New"/>
        </w:rPr>
        <w:t>&gt;&lt;r:String xml:lang="en-us"&gt;Attract Prince&lt;/r:String&gt;&lt;/l:CategoryName&gt;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 xml:space="preserve">        &lt;r</w:t>
      </w:r>
      <w:proofErr w:type="gramStart"/>
      <w:r w:rsidRPr="0077263E">
        <w:rPr>
          <w:rFonts w:ascii="Courier New" w:hAnsi="Courier New" w:cs="Courier New"/>
        </w:rPr>
        <w:t>:Label</w:t>
      </w:r>
      <w:proofErr w:type="gramEnd"/>
      <w:r w:rsidRPr="0077263E">
        <w:rPr>
          <w:rFonts w:ascii="Courier New" w:hAnsi="Courier New" w:cs="Courier New"/>
        </w:rPr>
        <w:t>&gt;&lt;r:Content xml:lang="en-us"&gt;to get the Prince to come and see her more often.&lt;/r:Content&gt;&lt;/r:Label&gt;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:Category</w:t>
      </w:r>
      <w:proofErr w:type="gramEnd"/>
      <w:r w:rsidRPr="0077263E">
        <w:rPr>
          <w:rFonts w:ascii="Courier New" w:hAnsi="Courier New" w:cs="Courier New"/>
        </w:rPr>
        <w:t xml:space="preserve">&gt;   </w:t>
      </w:r>
      <w:r w:rsidRPr="0077263E">
        <w:rPr>
          <w:rFonts w:ascii="Courier New" w:hAnsi="Courier New" w:cs="Courier New"/>
        </w:rPr>
        <w:tab/>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:Category</w:t>
      </w:r>
      <w:proofErr w:type="gramEnd"/>
      <w:r w:rsidRPr="0077263E">
        <w:rPr>
          <w:rFonts w:ascii="Courier New" w:hAnsi="Courier New" w:cs="Courier New"/>
        </w:rPr>
        <w:t xml:space="preserve"> isVersionable="true" scopeOfUniqueness="Maintainable"&gt;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 xml:space="preserve">   </w:t>
      </w:r>
      <w:r w:rsidRPr="0077263E">
        <w:rPr>
          <w:rFonts w:ascii="Courier New" w:hAnsi="Courier New" w:cs="Courier New"/>
        </w:rPr>
        <w:tab/>
        <w:t>&lt;r:URN&gt;urn:ddi:us.mpc:CS_PISA_1.Cat_2:1&lt;/r:URN&gt;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:CategoryName</w:t>
      </w:r>
      <w:proofErr w:type="gramEnd"/>
      <w:r w:rsidRPr="0077263E">
        <w:rPr>
          <w:rFonts w:ascii="Courier New" w:hAnsi="Courier New" w:cs="Courier New"/>
        </w:rPr>
        <w:t>&gt;&lt;r:String xml:lang="en-us"&gt;Prince Decision&lt;/r:String&gt;&lt;/l:CategoryName&gt;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 xml:space="preserve">        &lt;r</w:t>
      </w:r>
      <w:proofErr w:type="gramStart"/>
      <w:r w:rsidRPr="0077263E">
        <w:rPr>
          <w:rFonts w:ascii="Courier New" w:hAnsi="Courier New" w:cs="Courier New"/>
        </w:rPr>
        <w:t>:Label</w:t>
      </w:r>
      <w:proofErr w:type="gramEnd"/>
      <w:r w:rsidRPr="0077263E">
        <w:rPr>
          <w:rFonts w:ascii="Courier New" w:hAnsi="Courier New" w:cs="Courier New"/>
        </w:rPr>
        <w:t>&gt;&lt;r:Content xml:lang="en-us"&gt;to get the Prince to make up his mind finally to get married&lt;/r:Content&gt;&lt;/r:Label&gt;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:Category</w:t>
      </w:r>
      <w:proofErr w:type="gramEnd"/>
      <w:r w:rsidRPr="0077263E">
        <w:rPr>
          <w:rFonts w:ascii="Courier New" w:hAnsi="Courier New" w:cs="Courier New"/>
        </w:rPr>
        <w:t xml:space="preserve">&gt;   </w:t>
      </w:r>
      <w:r w:rsidRPr="0077263E">
        <w:rPr>
          <w:rFonts w:ascii="Courier New" w:hAnsi="Courier New" w:cs="Courier New"/>
        </w:rPr>
        <w:tab/>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:Category</w:t>
      </w:r>
      <w:proofErr w:type="gramEnd"/>
      <w:r w:rsidRPr="0077263E">
        <w:rPr>
          <w:rFonts w:ascii="Courier New" w:hAnsi="Courier New" w:cs="Courier New"/>
        </w:rPr>
        <w:t xml:space="preserve"> isVersionable="true" scopeOfUniqueness="Maintainable"&gt;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 xml:space="preserve">   </w:t>
      </w:r>
      <w:r w:rsidRPr="0077263E">
        <w:rPr>
          <w:rFonts w:ascii="Courier New" w:hAnsi="Courier New" w:cs="Courier New"/>
        </w:rPr>
        <w:tab/>
        <w:t>&lt;r:URN&gt;urn:ddi:us.mpc:CS_PISA_1.Cat_3:1&lt;/r:URN&gt;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:CategoryName</w:t>
      </w:r>
      <w:proofErr w:type="gramEnd"/>
      <w:r w:rsidRPr="0077263E">
        <w:rPr>
          <w:rFonts w:ascii="Courier New" w:hAnsi="Courier New" w:cs="Courier New"/>
        </w:rPr>
        <w:t>&gt;&lt;r:String xml:lang="en-us"&gt;Amanda Influence&lt;/r:String&gt;&lt;/l:CategoryName&gt;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 xml:space="preserve">        &lt;r</w:t>
      </w:r>
      <w:proofErr w:type="gramStart"/>
      <w:r w:rsidRPr="0077263E">
        <w:rPr>
          <w:rFonts w:ascii="Courier New" w:hAnsi="Courier New" w:cs="Courier New"/>
        </w:rPr>
        <w:t>:Label</w:t>
      </w:r>
      <w:proofErr w:type="gramEnd"/>
      <w:r w:rsidRPr="0077263E">
        <w:rPr>
          <w:rFonts w:ascii="Courier New" w:hAnsi="Courier New" w:cs="Courier New"/>
        </w:rPr>
        <w:t>&gt;&lt;r:Content xml:lang="en-us"&gt;to get Amanda to make the Prince forget his grief.&lt;/r:Content&gt;&lt;/r:Label&gt;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:Category</w:t>
      </w:r>
      <w:proofErr w:type="gramEnd"/>
      <w:r w:rsidRPr="0077263E">
        <w:rPr>
          <w:rFonts w:ascii="Courier New" w:hAnsi="Courier New" w:cs="Courier New"/>
        </w:rPr>
        <w:t xml:space="preserve">&gt;   </w:t>
      </w:r>
      <w:r w:rsidRPr="0077263E">
        <w:rPr>
          <w:rFonts w:ascii="Courier New" w:hAnsi="Courier New" w:cs="Courier New"/>
        </w:rPr>
        <w:tab/>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:Category</w:t>
      </w:r>
      <w:proofErr w:type="gramEnd"/>
      <w:r w:rsidRPr="0077263E">
        <w:rPr>
          <w:rFonts w:ascii="Courier New" w:hAnsi="Courier New" w:cs="Courier New"/>
        </w:rPr>
        <w:t xml:space="preserve"> isVersionable="true" scopeOfUniqueness="Maintainable"&gt;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 xml:space="preserve">   </w:t>
      </w:r>
      <w:r w:rsidRPr="0077263E">
        <w:rPr>
          <w:rFonts w:ascii="Courier New" w:hAnsi="Courier New" w:cs="Courier New"/>
        </w:rPr>
        <w:tab/>
        <w:t>&lt;r:URN&gt;urn:ddi:us.mpc:CS_PISA_1.Cat_4:1&lt;/r:URN&gt;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:CategoryName</w:t>
      </w:r>
      <w:proofErr w:type="gramEnd"/>
      <w:r w:rsidRPr="0077263E">
        <w:rPr>
          <w:rFonts w:ascii="Courier New" w:hAnsi="Courier New" w:cs="Courier New"/>
        </w:rPr>
        <w:t>&gt;&lt;r:String xml:lang="en-us"&gt;Amanda move to castle&lt;/r:String&gt;&lt;/l:CategoryName&gt;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 xml:space="preserve">        &lt;r</w:t>
      </w:r>
      <w:proofErr w:type="gramStart"/>
      <w:r w:rsidRPr="0077263E">
        <w:rPr>
          <w:rFonts w:ascii="Courier New" w:hAnsi="Courier New" w:cs="Courier New"/>
        </w:rPr>
        <w:t>:Label</w:t>
      </w:r>
      <w:proofErr w:type="gramEnd"/>
      <w:r w:rsidRPr="0077263E">
        <w:rPr>
          <w:rFonts w:ascii="Courier New" w:hAnsi="Courier New" w:cs="Courier New"/>
        </w:rPr>
        <w:t>&gt;&lt;r:Content xml:lang="en-us"&gt;to get Amanda to come and live at the castle with her.&lt;/r:Content&gt;&lt;/r:Label&gt;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:Category</w:t>
      </w:r>
      <w:proofErr w:type="gramEnd"/>
      <w:r w:rsidRPr="0077263E">
        <w:rPr>
          <w:rFonts w:ascii="Courier New" w:hAnsi="Courier New" w:cs="Courier New"/>
        </w:rPr>
        <w:t xml:space="preserve">&gt;   </w:t>
      </w:r>
      <w:r w:rsidRPr="0077263E">
        <w:rPr>
          <w:rFonts w:ascii="Courier New" w:hAnsi="Courier New" w:cs="Courier New"/>
        </w:rPr>
        <w:tab/>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t>&lt;/l</w:t>
      </w:r>
      <w:proofErr w:type="gramStart"/>
      <w:r w:rsidRPr="0077263E">
        <w:rPr>
          <w:rFonts w:ascii="Courier New" w:hAnsi="Courier New" w:cs="Courier New"/>
        </w:rPr>
        <w:t>:CategoryScheme</w:t>
      </w:r>
      <w:proofErr w:type="gramEnd"/>
      <w:r w:rsidRPr="0077263E">
        <w:rPr>
          <w:rFonts w:ascii="Courier New" w:hAnsi="Courier New" w:cs="Courier New"/>
        </w:rPr>
        <w: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t>&lt;l</w:t>
      </w:r>
      <w:proofErr w:type="gramStart"/>
      <w:r w:rsidRPr="0077263E">
        <w:rPr>
          <w:rFonts w:ascii="Courier New" w:hAnsi="Courier New" w:cs="Courier New"/>
        </w:rPr>
        <w:t>:CategoryScheme</w:t>
      </w:r>
      <w:proofErr w:type="gramEnd"/>
      <w:r w:rsidRPr="0077263E">
        <w:rPr>
          <w:rFonts w:ascii="Courier New" w:hAnsi="Courier New" w:cs="Courier New"/>
        </w:rPr>
        <w:t xml:space="preserve"> scopeOfUniqueness="Maintainable" isMaintainable="true"&gt;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:URN</w:t>
      </w:r>
      <w:proofErr w:type="gramEnd"/>
      <w:r w:rsidRPr="0077263E">
        <w:rPr>
          <w:rFonts w:ascii="Courier New" w:hAnsi="Courier New" w:cs="Courier New"/>
        </w:rPr>
        <w:t>&gt;urn:ddi:us.mpc:CS_PISA_2:1&lt;/r:URN&gt;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:CategorySchemeName</w:t>
      </w:r>
      <w:proofErr w:type="gramEnd"/>
      <w:r w:rsidRPr="0077263E">
        <w:rPr>
          <w:rFonts w:ascii="Courier New" w:hAnsi="Courier New" w:cs="Courier New"/>
        </w:rPr>
        <w:t>&gt;&lt;r:String xml:lang="en-us"&gt;Theatre technicians&lt;/r:String&gt;&lt;/l:CategorySchemeName&gt;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:Category</w:t>
      </w:r>
      <w:proofErr w:type="gramEnd"/>
      <w:r w:rsidRPr="0077263E">
        <w:rPr>
          <w:rFonts w:ascii="Courier New" w:hAnsi="Courier New" w:cs="Courier New"/>
        </w:rPr>
        <w:t xml:space="preserve"> isVersionable="true" scopeOfUniqueness="Maintainable"&gt;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 xml:space="preserve">   </w:t>
      </w:r>
      <w:r w:rsidRPr="0077263E">
        <w:rPr>
          <w:rFonts w:ascii="Courier New" w:hAnsi="Courier New" w:cs="Courier New"/>
        </w:rPr>
        <w:tab/>
        <w:t>&lt;r:URN&gt;urn:ddi:us.mpc:CS_PISA_2.Cat_1:1&lt;/r:URN&gt;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:CategoryName</w:t>
      </w:r>
      <w:proofErr w:type="gramEnd"/>
      <w:r w:rsidRPr="0077263E">
        <w:rPr>
          <w:rFonts w:ascii="Courier New" w:hAnsi="Courier New" w:cs="Courier New"/>
        </w:rPr>
        <w:t>&gt;&lt;r:String xml:lang="en-us"&gt;Set designer&lt;/r:String&gt;&lt;/l:CategoryName&gt;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lastRenderedPageBreak/>
        <w:tab/>
      </w:r>
      <w:r w:rsidRPr="0077263E">
        <w:rPr>
          <w:rFonts w:ascii="Courier New" w:hAnsi="Courier New" w:cs="Courier New"/>
        </w:rPr>
        <w:tab/>
        <w:t xml:space="preserve">        &lt;r</w:t>
      </w:r>
      <w:proofErr w:type="gramStart"/>
      <w:r w:rsidRPr="0077263E">
        <w:rPr>
          <w:rFonts w:ascii="Courier New" w:hAnsi="Courier New" w:cs="Courier New"/>
        </w:rPr>
        <w:t>:Label</w:t>
      </w:r>
      <w:proofErr w:type="gramEnd"/>
      <w:r w:rsidRPr="0077263E">
        <w:rPr>
          <w:rFonts w:ascii="Courier New" w:hAnsi="Courier New" w:cs="Courier New"/>
        </w:rPr>
        <w:t>&gt;&lt;r:Content xml:lang="en-us"&gt;Set designer&lt;/r:Content&gt;&lt;/r:Label&gt;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:Category</w:t>
      </w:r>
      <w:proofErr w:type="gramEnd"/>
      <w:r w:rsidRPr="0077263E">
        <w:rPr>
          <w:rFonts w:ascii="Courier New" w:hAnsi="Courier New" w:cs="Courier New"/>
        </w:rPr>
        <w:t xml:space="preserve">&gt;   </w:t>
      </w:r>
      <w:r w:rsidRPr="0077263E">
        <w:rPr>
          <w:rFonts w:ascii="Courier New" w:hAnsi="Courier New" w:cs="Courier New"/>
        </w:rPr>
        <w:tab/>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:Category</w:t>
      </w:r>
      <w:proofErr w:type="gramEnd"/>
      <w:r w:rsidRPr="0077263E">
        <w:rPr>
          <w:rFonts w:ascii="Courier New" w:hAnsi="Courier New" w:cs="Courier New"/>
        </w:rPr>
        <w:t xml:space="preserve"> isVersionable="true" scopeOfUniqueness="Maintainable"&gt;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 xml:space="preserve">   </w:t>
      </w:r>
      <w:r w:rsidRPr="0077263E">
        <w:rPr>
          <w:rFonts w:ascii="Courier New" w:hAnsi="Courier New" w:cs="Courier New"/>
        </w:rPr>
        <w:tab/>
        <w:t>&lt;r:URN&gt;urn:ddi:us.mpc:CS_PISA_2.Cat_2:1&lt;/r:URN&gt;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:CategoryName</w:t>
      </w:r>
      <w:proofErr w:type="gramEnd"/>
      <w:r w:rsidRPr="0077263E">
        <w:rPr>
          <w:rFonts w:ascii="Courier New" w:hAnsi="Courier New" w:cs="Courier New"/>
        </w:rPr>
        <w:t>&gt;&lt;r:String xml:lang="en-us"&gt;Props manager&lt;/r:String&gt;&lt;/l:CategoryName&gt;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 xml:space="preserve">        &lt;r</w:t>
      </w:r>
      <w:proofErr w:type="gramStart"/>
      <w:r w:rsidRPr="0077263E">
        <w:rPr>
          <w:rFonts w:ascii="Courier New" w:hAnsi="Courier New" w:cs="Courier New"/>
        </w:rPr>
        <w:t>:Label</w:t>
      </w:r>
      <w:proofErr w:type="gramEnd"/>
      <w:r w:rsidRPr="0077263E">
        <w:rPr>
          <w:rFonts w:ascii="Courier New" w:hAnsi="Courier New" w:cs="Courier New"/>
        </w:rPr>
        <w:t>&gt;&lt;r:Content xml:lang="en-us"&gt;Props manager&lt;/r:Content&gt;&lt;/r:Label&gt;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:Category</w:t>
      </w:r>
      <w:proofErr w:type="gramEnd"/>
      <w:r w:rsidRPr="0077263E">
        <w:rPr>
          <w:rFonts w:ascii="Courier New" w:hAnsi="Courier New" w:cs="Courier New"/>
        </w:rPr>
        <w:t xml:space="preserve">&gt;   </w:t>
      </w:r>
      <w:r w:rsidRPr="0077263E">
        <w:rPr>
          <w:rFonts w:ascii="Courier New" w:hAnsi="Courier New" w:cs="Courier New"/>
        </w:rPr>
        <w:tab/>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:Category</w:t>
      </w:r>
      <w:proofErr w:type="gramEnd"/>
      <w:r w:rsidRPr="0077263E">
        <w:rPr>
          <w:rFonts w:ascii="Courier New" w:hAnsi="Courier New" w:cs="Courier New"/>
        </w:rPr>
        <w:t xml:space="preserve"> isVersionable="true" scopeOfUniqueness="Maintainable"&gt;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 xml:space="preserve">   </w:t>
      </w:r>
      <w:r w:rsidRPr="0077263E">
        <w:rPr>
          <w:rFonts w:ascii="Courier New" w:hAnsi="Courier New" w:cs="Courier New"/>
        </w:rPr>
        <w:tab/>
        <w:t>&lt;r:URN&gt;urn:ddi:us.mpc:CS_PISA_2.Cat_3:1&lt;/r:URN&gt;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:CategoryName</w:t>
      </w:r>
      <w:proofErr w:type="gramEnd"/>
      <w:r w:rsidRPr="0077263E">
        <w:rPr>
          <w:rFonts w:ascii="Courier New" w:hAnsi="Courier New" w:cs="Courier New"/>
        </w:rPr>
        <w:t>&gt;&lt;r:String xml:lang="en-us"&gt;Sound technician&lt;/r:String&gt;&lt;/l:CategoryName&gt;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 xml:space="preserve">        &lt;r</w:t>
      </w:r>
      <w:proofErr w:type="gramStart"/>
      <w:r w:rsidRPr="0077263E">
        <w:rPr>
          <w:rFonts w:ascii="Courier New" w:hAnsi="Courier New" w:cs="Courier New"/>
        </w:rPr>
        <w:t>:Label</w:t>
      </w:r>
      <w:proofErr w:type="gramEnd"/>
      <w:r w:rsidRPr="0077263E">
        <w:rPr>
          <w:rFonts w:ascii="Courier New" w:hAnsi="Courier New" w:cs="Courier New"/>
        </w:rPr>
        <w:t>&gt;&lt;r:Content xml:lang="en-us"&gt;Sound technician&lt;/r:Content&gt;&lt;/r:Label&gt;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:Category</w:t>
      </w:r>
      <w:proofErr w:type="gramEnd"/>
      <w:r w:rsidRPr="0077263E">
        <w:rPr>
          <w:rFonts w:ascii="Courier New" w:hAnsi="Courier New" w:cs="Courier New"/>
        </w:rPr>
        <w:t xml:space="preserve">&gt;   </w:t>
      </w:r>
      <w:r w:rsidRPr="0077263E">
        <w:rPr>
          <w:rFonts w:ascii="Courier New" w:hAnsi="Courier New" w:cs="Courier New"/>
        </w:rPr>
        <w:tab/>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:Category</w:t>
      </w:r>
      <w:proofErr w:type="gramEnd"/>
      <w:r w:rsidRPr="0077263E">
        <w:rPr>
          <w:rFonts w:ascii="Courier New" w:hAnsi="Courier New" w:cs="Courier New"/>
        </w:rPr>
        <w:t xml:space="preserve"> isVersionable="true" scopeOfUniqueness="Maintainable"&gt;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 xml:space="preserve">   </w:t>
      </w:r>
      <w:r w:rsidRPr="0077263E">
        <w:rPr>
          <w:rFonts w:ascii="Courier New" w:hAnsi="Courier New" w:cs="Courier New"/>
        </w:rPr>
        <w:tab/>
        <w:t>&lt;r:URN&gt;urn:ddi:us.mpc:CS_PISA_2.Cat_4:1&lt;/r:URN&gt;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:CategoryName</w:t>
      </w:r>
      <w:proofErr w:type="gramEnd"/>
      <w:r w:rsidRPr="0077263E">
        <w:rPr>
          <w:rFonts w:ascii="Courier New" w:hAnsi="Courier New" w:cs="Courier New"/>
        </w:rPr>
        <w:t>&gt;&lt;r:String xml:lang="en-us"&gt;Lighting technician&lt;/r:String&gt;&lt;/l:CategoryName&gt;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 xml:space="preserve">        &lt;r</w:t>
      </w:r>
      <w:proofErr w:type="gramStart"/>
      <w:r w:rsidRPr="0077263E">
        <w:rPr>
          <w:rFonts w:ascii="Courier New" w:hAnsi="Courier New" w:cs="Courier New"/>
        </w:rPr>
        <w:t>:Label</w:t>
      </w:r>
      <w:proofErr w:type="gramEnd"/>
      <w:r w:rsidRPr="0077263E">
        <w:rPr>
          <w:rFonts w:ascii="Courier New" w:hAnsi="Courier New" w:cs="Courier New"/>
        </w:rPr>
        <w:t>&gt;&lt;r:Content xml:lang="en-us"&gt;Lighting technician&lt;/r:Content&gt;&lt;/r:Label&gt;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:Category</w:t>
      </w:r>
      <w:proofErr w:type="gramEnd"/>
      <w:r w:rsidRPr="0077263E">
        <w:rPr>
          <w:rFonts w:ascii="Courier New" w:hAnsi="Courier New" w:cs="Courier New"/>
        </w:rPr>
        <w:t xml:space="preserve">&gt;   </w:t>
      </w:r>
      <w:r w:rsidRPr="0077263E">
        <w:rPr>
          <w:rFonts w:ascii="Courier New" w:hAnsi="Courier New" w:cs="Courier New"/>
        </w:rPr>
        <w:tab/>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t>&lt;/l</w:t>
      </w:r>
      <w:proofErr w:type="gramStart"/>
      <w:r w:rsidRPr="0077263E">
        <w:rPr>
          <w:rFonts w:ascii="Courier New" w:hAnsi="Courier New" w:cs="Courier New"/>
        </w:rPr>
        <w:t>:CategoryScheme</w:t>
      </w:r>
      <w:proofErr w:type="gramEnd"/>
      <w:r w:rsidRPr="0077263E">
        <w:rPr>
          <w:rFonts w:ascii="Courier New" w:hAnsi="Courier New" w:cs="Courier New"/>
        </w:rPr>
        <w: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t>&lt;l</w:t>
      </w:r>
      <w:proofErr w:type="gramStart"/>
      <w:r w:rsidRPr="0077263E">
        <w:rPr>
          <w:rFonts w:ascii="Courier New" w:hAnsi="Courier New" w:cs="Courier New"/>
        </w:rPr>
        <w:t>:CategoryScheme</w:t>
      </w:r>
      <w:proofErr w:type="gramEnd"/>
      <w:r w:rsidRPr="0077263E">
        <w:rPr>
          <w:rFonts w:ascii="Courier New" w:hAnsi="Courier New" w:cs="Courier New"/>
        </w:rPr>
        <w:t xml:space="preserve"> scopeOfUniqueness="Maintainable" isMaintainable="true"&gt;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:URN</w:t>
      </w:r>
      <w:proofErr w:type="gramEnd"/>
      <w:r w:rsidRPr="0077263E">
        <w:rPr>
          <w:rFonts w:ascii="Courier New" w:hAnsi="Courier New" w:cs="Courier New"/>
        </w:rPr>
        <w:t>&gt;urn:ddi:us.mpc:CS_PISA_3:1&lt;/r:URN&gt;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:CategorySchemeName</w:t>
      </w:r>
      <w:proofErr w:type="gramEnd"/>
      <w:r w:rsidRPr="0077263E">
        <w:rPr>
          <w:rFonts w:ascii="Courier New" w:hAnsi="Courier New" w:cs="Courier New"/>
        </w:rPr>
        <w:t>&gt;&lt;r:String xml:lang="en-us"&gt;Amanda intent&lt;/r:String&gt;&lt;/l:CategorySchemeName&gt;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:Category</w:t>
      </w:r>
      <w:proofErr w:type="gramEnd"/>
      <w:r w:rsidRPr="0077263E">
        <w:rPr>
          <w:rFonts w:ascii="Courier New" w:hAnsi="Courier New" w:cs="Courier New"/>
        </w:rPr>
        <w:t xml:space="preserve"> isVersionable="true" scopeOfUniqueness="Maintainable"&gt;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 xml:space="preserve">   </w:t>
      </w:r>
      <w:r w:rsidRPr="0077263E">
        <w:rPr>
          <w:rFonts w:ascii="Courier New" w:hAnsi="Courier New" w:cs="Courier New"/>
        </w:rPr>
        <w:tab/>
        <w:t>&lt;r:URN&gt;urn:ddi:us.mpc:CS_PISA_3.Cat_1:1&lt;/r:URN&gt;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:CategoryName</w:t>
      </w:r>
      <w:proofErr w:type="gramEnd"/>
      <w:r w:rsidRPr="0077263E">
        <w:rPr>
          <w:rFonts w:ascii="Courier New" w:hAnsi="Courier New" w:cs="Courier New"/>
        </w:rPr>
        <w:t>&gt;&lt;r:String xml:lang="en-us"&gt;Didn't look&lt;/r:String&gt;&lt;/l:CategoryName&gt;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 xml:space="preserve">        &lt;r</w:t>
      </w:r>
      <w:proofErr w:type="gramStart"/>
      <w:r w:rsidRPr="0077263E">
        <w:rPr>
          <w:rFonts w:ascii="Courier New" w:hAnsi="Courier New" w:cs="Courier New"/>
        </w:rPr>
        <w:t>:Label</w:t>
      </w:r>
      <w:proofErr w:type="gramEnd"/>
      <w:r w:rsidRPr="0077263E">
        <w:rPr>
          <w:rFonts w:ascii="Courier New" w:hAnsi="Courier New" w:cs="Courier New"/>
        </w:rPr>
        <w:t>&gt;&lt;r:Content xml:lang="en-us"&gt;That the Prince didn't look at Amanda.&lt;/r:Content&gt;&lt;/r:Label&gt;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:Category</w:t>
      </w:r>
      <w:proofErr w:type="gramEnd"/>
      <w:r w:rsidRPr="0077263E">
        <w:rPr>
          <w:rFonts w:ascii="Courier New" w:hAnsi="Courier New" w:cs="Courier New"/>
        </w:rPr>
        <w:t xml:space="preserve">&gt;   </w:t>
      </w:r>
      <w:r w:rsidRPr="0077263E">
        <w:rPr>
          <w:rFonts w:ascii="Courier New" w:hAnsi="Courier New" w:cs="Courier New"/>
        </w:rPr>
        <w:tab/>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:Category</w:t>
      </w:r>
      <w:proofErr w:type="gramEnd"/>
      <w:r w:rsidRPr="0077263E">
        <w:rPr>
          <w:rFonts w:ascii="Courier New" w:hAnsi="Courier New" w:cs="Courier New"/>
        </w:rPr>
        <w:t xml:space="preserve"> isVersionable="true" scopeOfUniqueness="Maintainable"&gt;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 xml:space="preserve">   </w:t>
      </w:r>
      <w:r w:rsidRPr="0077263E">
        <w:rPr>
          <w:rFonts w:ascii="Courier New" w:hAnsi="Courier New" w:cs="Courier New"/>
        </w:rPr>
        <w:tab/>
        <w:t>&lt;r:URN&gt;urn:ddi:us.mpc:CS_PISA_3.Cat_2:1&lt;/r:URN&gt;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:CategoryName</w:t>
      </w:r>
      <w:proofErr w:type="gramEnd"/>
      <w:r w:rsidRPr="0077263E">
        <w:rPr>
          <w:rFonts w:ascii="Courier New" w:hAnsi="Courier New" w:cs="Courier New"/>
        </w:rPr>
        <w:t>&gt;&lt;r:String xml:lang="en-us"&gt;Didn't recognize status&lt;/r:String&gt;&lt;/l:CategoryName&gt;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lastRenderedPageBreak/>
        <w:tab/>
      </w:r>
      <w:r w:rsidRPr="0077263E">
        <w:rPr>
          <w:rFonts w:ascii="Courier New" w:hAnsi="Courier New" w:cs="Courier New"/>
        </w:rPr>
        <w:tab/>
        <w:t xml:space="preserve">        &lt;r</w:t>
      </w:r>
      <w:proofErr w:type="gramStart"/>
      <w:r w:rsidRPr="0077263E">
        <w:rPr>
          <w:rFonts w:ascii="Courier New" w:hAnsi="Courier New" w:cs="Courier New"/>
        </w:rPr>
        <w:t>:Label</w:t>
      </w:r>
      <w:proofErr w:type="gramEnd"/>
      <w:r w:rsidRPr="0077263E">
        <w:rPr>
          <w:rFonts w:ascii="Courier New" w:hAnsi="Courier New" w:cs="Courier New"/>
        </w:rPr>
        <w:t>&gt;&lt;r:Content xml:lang="en-us"&gt;That the Prince didn't realise that Amanda was a shop assistant.&lt;/r:Content&gt;&lt;/r:Label&gt;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:Category</w:t>
      </w:r>
      <w:proofErr w:type="gramEnd"/>
      <w:r w:rsidRPr="0077263E">
        <w:rPr>
          <w:rFonts w:ascii="Courier New" w:hAnsi="Courier New" w:cs="Courier New"/>
        </w:rPr>
        <w:t xml:space="preserve">&gt;   </w:t>
      </w:r>
      <w:r w:rsidRPr="0077263E">
        <w:rPr>
          <w:rFonts w:ascii="Courier New" w:hAnsi="Courier New" w:cs="Courier New"/>
        </w:rPr>
        <w:tab/>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:Category</w:t>
      </w:r>
      <w:proofErr w:type="gramEnd"/>
      <w:r w:rsidRPr="0077263E">
        <w:rPr>
          <w:rFonts w:ascii="Courier New" w:hAnsi="Courier New" w:cs="Courier New"/>
        </w:rPr>
        <w:t xml:space="preserve"> isVersionable="true" scopeOfUniqueness="Maintainable"&gt;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 xml:space="preserve">   </w:t>
      </w:r>
      <w:r w:rsidRPr="0077263E">
        <w:rPr>
          <w:rFonts w:ascii="Courier New" w:hAnsi="Courier New" w:cs="Courier New"/>
        </w:rPr>
        <w:tab/>
        <w:t>&lt;r:URN&gt;urn:ddi:us.mpc:CS_PISA_3.Cat_3:1&lt;/r:URN&gt;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:CategoryName</w:t>
      </w:r>
      <w:proofErr w:type="gramEnd"/>
      <w:r w:rsidRPr="0077263E">
        <w:rPr>
          <w:rFonts w:ascii="Courier New" w:hAnsi="Courier New" w:cs="Courier New"/>
        </w:rPr>
        <w:t>&gt;&lt;r:String xml:lang="en-us"&gt;Didn't recognize past meeting&lt;/r:String&gt;&lt;/l:CategoryName&gt;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 xml:space="preserve">        &lt;r</w:t>
      </w:r>
      <w:proofErr w:type="gramStart"/>
      <w:r w:rsidRPr="0077263E">
        <w:rPr>
          <w:rFonts w:ascii="Courier New" w:hAnsi="Courier New" w:cs="Courier New"/>
        </w:rPr>
        <w:t>:Label</w:t>
      </w:r>
      <w:proofErr w:type="gramEnd"/>
      <w:r w:rsidRPr="0077263E">
        <w:rPr>
          <w:rFonts w:ascii="Courier New" w:hAnsi="Courier New" w:cs="Courier New"/>
        </w:rPr>
        <w:t>&gt;&lt;r:Content xml:lang="en-us"&gt;That the Prince didn't realise that he'd already met Amanda.&lt;/r:Content&gt;&lt;/r:Label&gt;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:Category</w:t>
      </w:r>
      <w:proofErr w:type="gramEnd"/>
      <w:r w:rsidRPr="0077263E">
        <w:rPr>
          <w:rFonts w:ascii="Courier New" w:hAnsi="Courier New" w:cs="Courier New"/>
        </w:rPr>
        <w:t xml:space="preserve">&gt;   </w:t>
      </w:r>
      <w:r w:rsidRPr="0077263E">
        <w:rPr>
          <w:rFonts w:ascii="Courier New" w:hAnsi="Courier New" w:cs="Courier New"/>
        </w:rPr>
        <w:tab/>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:Category</w:t>
      </w:r>
      <w:proofErr w:type="gramEnd"/>
      <w:r w:rsidRPr="0077263E">
        <w:rPr>
          <w:rFonts w:ascii="Courier New" w:hAnsi="Courier New" w:cs="Courier New"/>
        </w:rPr>
        <w:t xml:space="preserve"> isVersionable="true" scopeOfUniqueness="Maintainable"&gt;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 xml:space="preserve">   </w:t>
      </w:r>
      <w:r w:rsidRPr="0077263E">
        <w:rPr>
          <w:rFonts w:ascii="Courier New" w:hAnsi="Courier New" w:cs="Courier New"/>
        </w:rPr>
        <w:tab/>
        <w:t>&lt;r:URN&gt;urn:ddi:us.mpc:CS_PISA_3.Cat_4:1&lt;/r:URN&gt;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:CategoryName</w:t>
      </w:r>
      <w:proofErr w:type="gramEnd"/>
      <w:r w:rsidRPr="0077263E">
        <w:rPr>
          <w:rFonts w:ascii="Courier New" w:hAnsi="Courier New" w:cs="Courier New"/>
        </w:rPr>
        <w:t>&gt;&lt;r:String xml:lang="en-us"&gt;Didn't see resemblance&lt;/r:String&gt;&lt;/l:CategoryName&gt;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 xml:space="preserve">        &lt;r</w:t>
      </w:r>
      <w:proofErr w:type="gramStart"/>
      <w:r w:rsidRPr="0077263E">
        <w:rPr>
          <w:rFonts w:ascii="Courier New" w:hAnsi="Courier New" w:cs="Courier New"/>
        </w:rPr>
        <w:t>:Label</w:t>
      </w:r>
      <w:proofErr w:type="gramEnd"/>
      <w:r w:rsidRPr="0077263E">
        <w:rPr>
          <w:rFonts w:ascii="Courier New" w:hAnsi="Courier New" w:cs="Courier New"/>
        </w:rPr>
        <w:t xml:space="preserve">&gt;&lt;r:Content xml:lang="en-us"&gt;That the Prince didn't notice that Amanda looked like </w:t>
      </w:r>
      <w:r w:rsidRPr="00437942">
        <w:rPr>
          <w:rFonts w:ascii="Courier New" w:hAnsi="Courier New" w:cs="Courier New"/>
        </w:rPr>
        <w:t>Léocadia</w:t>
      </w:r>
      <w:r w:rsidRPr="0077263E">
        <w:rPr>
          <w:rFonts w:ascii="Courier New" w:hAnsi="Courier New" w:cs="Courier New"/>
        </w:rPr>
        <w:t>.&lt;/r:Content&gt;&lt;/r:Label&gt;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:Category</w:t>
      </w:r>
      <w:proofErr w:type="gramEnd"/>
      <w:r w:rsidRPr="0077263E">
        <w:rPr>
          <w:rFonts w:ascii="Courier New" w:hAnsi="Courier New" w:cs="Courier New"/>
        </w:rPr>
        <w:t xml:space="preserve">&gt;   </w:t>
      </w:r>
      <w:r w:rsidRPr="0077263E">
        <w:rPr>
          <w:rFonts w:ascii="Courier New" w:hAnsi="Courier New" w:cs="Courier New"/>
        </w:rPr>
        <w:tab/>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t>&lt;/l</w:t>
      </w:r>
      <w:proofErr w:type="gramStart"/>
      <w:r w:rsidRPr="0077263E">
        <w:rPr>
          <w:rFonts w:ascii="Courier New" w:hAnsi="Courier New" w:cs="Courier New"/>
        </w:rPr>
        <w:t>:CategoryScheme</w:t>
      </w:r>
      <w:proofErr w:type="gramEnd"/>
      <w:r w:rsidRPr="0077263E">
        <w:rPr>
          <w:rFonts w:ascii="Courier New" w:hAnsi="Courier New" w:cs="Courier New"/>
        </w:rPr>
        <w: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t>&lt;l</w:t>
      </w:r>
      <w:proofErr w:type="gramStart"/>
      <w:r w:rsidRPr="0077263E">
        <w:rPr>
          <w:rFonts w:ascii="Courier New" w:hAnsi="Courier New" w:cs="Courier New"/>
        </w:rPr>
        <w:t>:CodeListScheme</w:t>
      </w:r>
      <w:proofErr w:type="gramEnd"/>
      <w:r w:rsidRPr="0077263E">
        <w:rPr>
          <w:rFonts w:ascii="Courier New" w:hAnsi="Courier New" w:cs="Courier New"/>
        </w:rPr>
        <w:t xml:space="preserve"> scopeOfUniqueness="Maintainable" isMaintainable="true"&gt;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:URN</w:t>
      </w:r>
      <w:proofErr w:type="gramEnd"/>
      <w:r w:rsidRPr="0077263E">
        <w:rPr>
          <w:rFonts w:ascii="Courier New" w:hAnsi="Courier New" w:cs="Courier New"/>
        </w:rPr>
        <w:t>&gt;urn:ddi:us.mpc:CodeS_QBlock:1&lt;/r:URN&gt;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:CodeListSchemeName</w:t>
      </w:r>
      <w:proofErr w:type="gramEnd"/>
      <w:r w:rsidRPr="0077263E">
        <w:rPr>
          <w:rFonts w:ascii="Courier New" w:hAnsi="Courier New" w:cs="Courier New"/>
        </w:rPr>
        <w:t>&gt;&lt;r:String xml:lang="en-us"&gt;Code Lists for PISA&lt;/r:String&gt;&lt;/l:CodeListSchemeName&gt;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:CodeList</w:t>
      </w:r>
      <w:proofErr w:type="gramEnd"/>
      <w:r w:rsidRPr="0077263E">
        <w:rPr>
          <w:rFonts w:ascii="Courier New" w:hAnsi="Courier New" w:cs="Courier New"/>
        </w:rPr>
        <w:t xml:space="preserve"> scopeOfUniqueness="Maintainable" isMaintainable="true"&gt;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:URN</w:t>
      </w:r>
      <w:proofErr w:type="gramEnd"/>
      <w:r w:rsidRPr="0077263E">
        <w:rPr>
          <w:rFonts w:ascii="Courier New" w:hAnsi="Courier New" w:cs="Courier New"/>
        </w:rPr>
        <w:t>&gt;urn:ddi:us.mpc:PISA_CL_1:1&lt;/r:URN&gt;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:RecommendedDataType</w:t>
      </w:r>
      <w:proofErr w:type="gramEnd"/>
      <w:r w:rsidRPr="0077263E">
        <w:rPr>
          <w:rFonts w:ascii="Courier New" w:hAnsi="Courier New" w:cs="Courier New"/>
        </w:rPr>
        <w:t>&gt;Character&lt;/r:RecommendedDataType&gt;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w:t>
      </w:r>
      <w:proofErr w:type="gramStart"/>
      <w:r w:rsidRPr="0077263E">
        <w:rPr>
          <w:rFonts w:ascii="Courier New" w:hAnsi="Courier New" w:cs="Courier New"/>
        </w:rPr>
        <w:t>r:</w:t>
      </w:r>
      <w:proofErr w:type="gramEnd"/>
      <w:r w:rsidRPr="0077263E">
        <w:rPr>
          <w:rFonts w:ascii="Courier New" w:hAnsi="Courier New" w:cs="Courier New"/>
        </w:rPr>
        <w:t>CategorySchemeReference&gt;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:TypeOfObject</w:t>
      </w:r>
      <w:proofErr w:type="gramEnd"/>
      <w:r w:rsidRPr="0077263E">
        <w:rPr>
          <w:rFonts w:ascii="Courier New" w:hAnsi="Courier New" w:cs="Courier New"/>
        </w:rPr>
        <w:t>&gt;CategoryScheme&lt;/r:TypeOfObject&gt;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:URN</w:t>
      </w:r>
      <w:proofErr w:type="gramEnd"/>
      <w:r w:rsidRPr="0077263E">
        <w:rPr>
          <w:rFonts w:ascii="Courier New" w:hAnsi="Courier New" w:cs="Courier New"/>
        </w:rPr>
        <w:t>&gt;urn:ddi:us.mpc:CS_PISA_1:1&lt;/r:URN&gt;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:CategorySchemeReference</w:t>
      </w:r>
      <w:proofErr w:type="gramEnd"/>
      <w:r w:rsidRPr="0077263E">
        <w:rPr>
          <w:rFonts w:ascii="Courier New" w:hAnsi="Courier New" w:cs="Courier New"/>
        </w:rPr>
        <w: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:Code</w:t>
      </w:r>
      <w:proofErr w:type="gramEnd"/>
      <w:r w:rsidRPr="0077263E">
        <w:rPr>
          <w:rFonts w:ascii="Courier New" w:hAnsi="Courier New" w:cs="Courier New"/>
        </w:rPr>
        <w:t xml:space="preserve"> isDiscrete="true" scopeOfUniqueness="Maintainable" isIdentifiable="true"&gt;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&lt;r:URN&gt;urn:ddi:us.mpc:PISA_CL_1.C_1:1&lt;/r:URN&gt;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w:t>
      </w:r>
      <w:proofErr w:type="gramStart"/>
      <w:r w:rsidRPr="0077263E">
        <w:rPr>
          <w:rFonts w:ascii="Courier New" w:hAnsi="Courier New" w:cs="Courier New"/>
        </w:rPr>
        <w:t>l:</w:t>
      </w:r>
      <w:proofErr w:type="gramEnd"/>
      <w:r w:rsidRPr="0077263E">
        <w:rPr>
          <w:rFonts w:ascii="Courier New" w:hAnsi="Courier New" w:cs="Courier New"/>
        </w:rPr>
        <w:t>CategoryReference&gt;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:TypeOfObject</w:t>
      </w:r>
      <w:proofErr w:type="gramEnd"/>
      <w:r w:rsidRPr="0077263E">
        <w:rPr>
          <w:rFonts w:ascii="Courier New" w:hAnsi="Courier New" w:cs="Courier New"/>
        </w:rPr>
        <w:t>&gt;Category&lt;/r:TypeOfObject&gt;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&lt;r:URN&gt;urn:ddi:us.mpc:CS_PISA_1.Cat_1:1&lt;/r:URN&gt;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:CategoryReference</w:t>
      </w:r>
      <w:proofErr w:type="gramEnd"/>
      <w:r w:rsidRPr="0077263E">
        <w:rPr>
          <w:rFonts w:ascii="Courier New" w:hAnsi="Courier New" w:cs="Courier New"/>
        </w:rPr>
        <w: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:Value</w:t>
      </w:r>
      <w:proofErr w:type="gramEnd"/>
      <w:r w:rsidRPr="0077263E">
        <w:rPr>
          <w:rFonts w:ascii="Courier New" w:hAnsi="Courier New" w:cs="Courier New"/>
        </w:rPr>
        <w:t>&gt;A&lt;/r:Value&gt;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:Code</w:t>
      </w:r>
      <w:proofErr w:type="gramEnd"/>
      <w:r w:rsidRPr="0077263E">
        <w:rPr>
          <w:rFonts w:ascii="Courier New" w:hAnsi="Courier New" w:cs="Courier New"/>
        </w:rPr>
        <w: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:Code</w:t>
      </w:r>
      <w:proofErr w:type="gramEnd"/>
      <w:r w:rsidRPr="0077263E">
        <w:rPr>
          <w:rFonts w:ascii="Courier New" w:hAnsi="Courier New" w:cs="Courier New"/>
        </w:rPr>
        <w:t xml:space="preserve"> isDiscrete="true" scopeOfUniqueness="Maintainable" isIdentifiable="true"&gt;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lastRenderedPageBreak/>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&lt;r:URN&gt;urn:ddi:us.mpc:PISA_CL_1.C_2:1&lt;/r:URN&gt;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w:t>
      </w:r>
      <w:proofErr w:type="gramStart"/>
      <w:r w:rsidRPr="0077263E">
        <w:rPr>
          <w:rFonts w:ascii="Courier New" w:hAnsi="Courier New" w:cs="Courier New"/>
        </w:rPr>
        <w:t>l:</w:t>
      </w:r>
      <w:proofErr w:type="gramEnd"/>
      <w:r w:rsidRPr="0077263E">
        <w:rPr>
          <w:rFonts w:ascii="Courier New" w:hAnsi="Courier New" w:cs="Courier New"/>
        </w:rPr>
        <w:t>CategoryReference&gt;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:TypeOfObject</w:t>
      </w:r>
      <w:proofErr w:type="gramEnd"/>
      <w:r w:rsidRPr="0077263E">
        <w:rPr>
          <w:rFonts w:ascii="Courier New" w:hAnsi="Courier New" w:cs="Courier New"/>
        </w:rPr>
        <w:t>&gt;Category&lt;/r:TypeOfObject&gt;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&lt;r:URN&gt;urn:ddi:us.mpc:CS_PISA_1.Cat_2:1&lt;/r:URN&gt;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:CategoryReference</w:t>
      </w:r>
      <w:proofErr w:type="gramEnd"/>
      <w:r w:rsidRPr="0077263E">
        <w:rPr>
          <w:rFonts w:ascii="Courier New" w:hAnsi="Courier New" w:cs="Courier New"/>
        </w:rPr>
        <w: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:Value</w:t>
      </w:r>
      <w:proofErr w:type="gramEnd"/>
      <w:r w:rsidRPr="0077263E">
        <w:rPr>
          <w:rFonts w:ascii="Courier New" w:hAnsi="Courier New" w:cs="Courier New"/>
        </w:rPr>
        <w:t>&gt;B&lt;/r:Value&gt;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:Code</w:t>
      </w:r>
      <w:proofErr w:type="gramEnd"/>
      <w:r w:rsidRPr="0077263E">
        <w:rPr>
          <w:rFonts w:ascii="Courier New" w:hAnsi="Courier New" w:cs="Courier New"/>
        </w:rPr>
        <w: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:Code</w:t>
      </w:r>
      <w:proofErr w:type="gramEnd"/>
      <w:r w:rsidRPr="0077263E">
        <w:rPr>
          <w:rFonts w:ascii="Courier New" w:hAnsi="Courier New" w:cs="Courier New"/>
        </w:rPr>
        <w:t xml:space="preserve"> isDiscrete="true" scopeOfUniqueness="Maintainable" isIdentifiable="true"&gt;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&lt;r:URN&gt;urn:ddi:us.mpc:PISA_CL_1.C_3:1&lt;/r:URN&gt;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w:t>
      </w:r>
      <w:proofErr w:type="gramStart"/>
      <w:r w:rsidRPr="0077263E">
        <w:rPr>
          <w:rFonts w:ascii="Courier New" w:hAnsi="Courier New" w:cs="Courier New"/>
        </w:rPr>
        <w:t>l:</w:t>
      </w:r>
      <w:proofErr w:type="gramEnd"/>
      <w:r w:rsidRPr="0077263E">
        <w:rPr>
          <w:rFonts w:ascii="Courier New" w:hAnsi="Courier New" w:cs="Courier New"/>
        </w:rPr>
        <w:t>CategoryReference&gt;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:TypeOfObject</w:t>
      </w:r>
      <w:proofErr w:type="gramEnd"/>
      <w:r w:rsidRPr="0077263E">
        <w:rPr>
          <w:rFonts w:ascii="Courier New" w:hAnsi="Courier New" w:cs="Courier New"/>
        </w:rPr>
        <w:t>&gt;Category&lt;/r:TypeOfObject&gt;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&lt;r:URN&gt;urn:ddi:us.mpc:CS_PISA_1.Cat_3:1&lt;/r:URN&gt;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:CategoryReference</w:t>
      </w:r>
      <w:proofErr w:type="gramEnd"/>
      <w:r w:rsidRPr="0077263E">
        <w:rPr>
          <w:rFonts w:ascii="Courier New" w:hAnsi="Courier New" w:cs="Courier New"/>
        </w:rPr>
        <w: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:Value</w:t>
      </w:r>
      <w:proofErr w:type="gramEnd"/>
      <w:r w:rsidRPr="0077263E">
        <w:rPr>
          <w:rFonts w:ascii="Courier New" w:hAnsi="Courier New" w:cs="Courier New"/>
        </w:rPr>
        <w:t>&gt;C&lt;/r:Value&gt;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:Code</w:t>
      </w:r>
      <w:proofErr w:type="gramEnd"/>
      <w:r w:rsidRPr="0077263E">
        <w:rPr>
          <w:rFonts w:ascii="Courier New" w:hAnsi="Courier New" w:cs="Courier New"/>
        </w:rPr>
        <w: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:Code</w:t>
      </w:r>
      <w:proofErr w:type="gramEnd"/>
      <w:r w:rsidRPr="0077263E">
        <w:rPr>
          <w:rFonts w:ascii="Courier New" w:hAnsi="Courier New" w:cs="Courier New"/>
        </w:rPr>
        <w:t xml:space="preserve"> isDiscrete="true" scopeOfUniqueness="Maintainable" isIdentifiable="true"&gt;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&lt;r:URN&gt;urn:ddi:us.mpc:PISA_CL_1.C_4:1&lt;/r:URN&gt;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w:t>
      </w:r>
      <w:proofErr w:type="gramStart"/>
      <w:r w:rsidRPr="0077263E">
        <w:rPr>
          <w:rFonts w:ascii="Courier New" w:hAnsi="Courier New" w:cs="Courier New"/>
        </w:rPr>
        <w:t>l:</w:t>
      </w:r>
      <w:proofErr w:type="gramEnd"/>
      <w:r w:rsidRPr="0077263E">
        <w:rPr>
          <w:rFonts w:ascii="Courier New" w:hAnsi="Courier New" w:cs="Courier New"/>
        </w:rPr>
        <w:t>CategoryReference&gt;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:TypeOfObject</w:t>
      </w:r>
      <w:proofErr w:type="gramEnd"/>
      <w:r w:rsidRPr="0077263E">
        <w:rPr>
          <w:rFonts w:ascii="Courier New" w:hAnsi="Courier New" w:cs="Courier New"/>
        </w:rPr>
        <w:t>&gt;Category&lt;/r:TypeOfObject&gt;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&lt;r:URN&gt;urn:ddi:us.mpc:CS_PISA_1.Cat_4:1&lt;/r:URN&gt;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:CategoryReference</w:t>
      </w:r>
      <w:proofErr w:type="gramEnd"/>
      <w:r w:rsidRPr="0077263E">
        <w:rPr>
          <w:rFonts w:ascii="Courier New" w:hAnsi="Courier New" w:cs="Courier New"/>
        </w:rPr>
        <w: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:Value</w:t>
      </w:r>
      <w:proofErr w:type="gramEnd"/>
      <w:r w:rsidRPr="0077263E">
        <w:rPr>
          <w:rFonts w:ascii="Courier New" w:hAnsi="Courier New" w:cs="Courier New"/>
        </w:rPr>
        <w:t>&gt;D&lt;/r:Value&gt;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:Code</w:t>
      </w:r>
      <w:proofErr w:type="gramEnd"/>
      <w:r w:rsidRPr="0077263E">
        <w:rPr>
          <w:rFonts w:ascii="Courier New" w:hAnsi="Courier New" w:cs="Courier New"/>
        </w:rPr>
        <w: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:CodeList</w:t>
      </w:r>
      <w:proofErr w:type="gramEnd"/>
      <w:r w:rsidRPr="0077263E">
        <w:rPr>
          <w:rFonts w:ascii="Courier New" w:hAnsi="Courier New" w:cs="Courier New"/>
        </w:rPr>
        <w:t>&gt;</w:t>
      </w:r>
      <w:r w:rsidRPr="0077263E">
        <w:rPr>
          <w:rFonts w:ascii="Courier New" w:hAnsi="Courier New" w:cs="Courier New"/>
        </w:rPr>
        <w:tab/>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:CodeList</w:t>
      </w:r>
      <w:proofErr w:type="gramEnd"/>
      <w:r w:rsidRPr="0077263E">
        <w:rPr>
          <w:rFonts w:ascii="Courier New" w:hAnsi="Courier New" w:cs="Courier New"/>
        </w:rPr>
        <w:t xml:space="preserve"> scopeOfUniqueness="Maintainable" isMaintainable="true"&gt;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:URN</w:t>
      </w:r>
      <w:proofErr w:type="gramEnd"/>
      <w:r w:rsidRPr="0077263E">
        <w:rPr>
          <w:rFonts w:ascii="Courier New" w:hAnsi="Courier New" w:cs="Courier New"/>
        </w:rPr>
        <w:t>&gt;urn:ddi:us.mpc:PISA_CL_2:1&lt;/r:URN&gt;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 xml:space="preserve">        &lt;r</w:t>
      </w:r>
      <w:proofErr w:type="gramStart"/>
      <w:r w:rsidRPr="0077263E">
        <w:rPr>
          <w:rFonts w:ascii="Courier New" w:hAnsi="Courier New" w:cs="Courier New"/>
        </w:rPr>
        <w:t>:Label</w:t>
      </w:r>
      <w:proofErr w:type="gramEnd"/>
      <w:r w:rsidRPr="0077263E">
        <w:rPr>
          <w:rFonts w:ascii="Courier New" w:hAnsi="Courier New" w:cs="Courier New"/>
        </w:rPr>
        <w:t>&gt;&lt;r:Content xml:lang="en-us"&gt;Theatre technicians&lt;/r:Content&gt;&lt;/r:Label&gt;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:RecommendedDataType</w:t>
      </w:r>
      <w:proofErr w:type="gramEnd"/>
      <w:r w:rsidRPr="0077263E">
        <w:rPr>
          <w:rFonts w:ascii="Courier New" w:hAnsi="Courier New" w:cs="Courier New"/>
        </w:rPr>
        <w:t>&gt;Integer&lt;/r:RecommendedDataType&gt;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w:t>
      </w:r>
      <w:proofErr w:type="gramStart"/>
      <w:r w:rsidRPr="0077263E">
        <w:rPr>
          <w:rFonts w:ascii="Courier New" w:hAnsi="Courier New" w:cs="Courier New"/>
        </w:rPr>
        <w:t>r:</w:t>
      </w:r>
      <w:proofErr w:type="gramEnd"/>
      <w:r w:rsidRPr="0077263E">
        <w:rPr>
          <w:rFonts w:ascii="Courier New" w:hAnsi="Courier New" w:cs="Courier New"/>
        </w:rPr>
        <w:t>CategorySchemeReference&gt;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:TypeOfObject</w:t>
      </w:r>
      <w:proofErr w:type="gramEnd"/>
      <w:r w:rsidRPr="0077263E">
        <w:rPr>
          <w:rFonts w:ascii="Courier New" w:hAnsi="Courier New" w:cs="Courier New"/>
        </w:rPr>
        <w:t>&gt;CategoryScheme&lt;/r:TypeOfObject&gt;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:URN</w:t>
      </w:r>
      <w:proofErr w:type="gramEnd"/>
      <w:r w:rsidRPr="0077263E">
        <w:rPr>
          <w:rFonts w:ascii="Courier New" w:hAnsi="Courier New" w:cs="Courier New"/>
        </w:rPr>
        <w:t>&gt;urn:ddi:us.mpc:CS_PISA_2:1&lt;/r:URN&gt;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:CategorySchemeReference</w:t>
      </w:r>
      <w:proofErr w:type="gramEnd"/>
      <w:r w:rsidRPr="0077263E">
        <w:rPr>
          <w:rFonts w:ascii="Courier New" w:hAnsi="Courier New" w:cs="Courier New"/>
        </w:rPr>
        <w: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:Code</w:t>
      </w:r>
      <w:proofErr w:type="gramEnd"/>
      <w:r w:rsidRPr="0077263E">
        <w:rPr>
          <w:rFonts w:ascii="Courier New" w:hAnsi="Courier New" w:cs="Courier New"/>
        </w:rPr>
        <w:t xml:space="preserve"> isDiscrete="true" scopeOfUniqueness="Maintainable" isIdentifiable="true"&gt;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&lt;r:URN&gt;urn:ddi:us.mpc:PISA_CL_2.C_1:1&lt;/r:URN&gt;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w:t>
      </w:r>
      <w:proofErr w:type="gramStart"/>
      <w:r w:rsidRPr="0077263E">
        <w:rPr>
          <w:rFonts w:ascii="Courier New" w:hAnsi="Courier New" w:cs="Courier New"/>
        </w:rPr>
        <w:t>l:</w:t>
      </w:r>
      <w:proofErr w:type="gramEnd"/>
      <w:r w:rsidRPr="0077263E">
        <w:rPr>
          <w:rFonts w:ascii="Courier New" w:hAnsi="Courier New" w:cs="Courier New"/>
        </w:rPr>
        <w:t>CategoryReference&gt;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:TypeOfObject</w:t>
      </w:r>
      <w:proofErr w:type="gramEnd"/>
      <w:r w:rsidRPr="0077263E">
        <w:rPr>
          <w:rFonts w:ascii="Courier New" w:hAnsi="Courier New" w:cs="Courier New"/>
        </w:rPr>
        <w:t>&gt;Category&lt;/r:TypeOfObject&gt;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&lt;r:URN&gt;urn:ddi:us.mpc:CS_PISA_2.Cat_1:1&lt;/r:URN&gt;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:CategoryReference</w:t>
      </w:r>
      <w:proofErr w:type="gramEnd"/>
      <w:r w:rsidRPr="0077263E">
        <w:rPr>
          <w:rFonts w:ascii="Courier New" w:hAnsi="Courier New" w:cs="Courier New"/>
        </w:rPr>
        <w: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lastRenderedPageBreak/>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:Value</w:t>
      </w:r>
      <w:proofErr w:type="gramEnd"/>
      <w:r w:rsidRPr="0077263E">
        <w:rPr>
          <w:rFonts w:ascii="Courier New" w:hAnsi="Courier New" w:cs="Courier New"/>
        </w:rPr>
        <w:t>&gt;1&lt;/r:Value&gt;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:Code</w:t>
      </w:r>
      <w:proofErr w:type="gramEnd"/>
      <w:r w:rsidRPr="0077263E">
        <w:rPr>
          <w:rFonts w:ascii="Courier New" w:hAnsi="Courier New" w:cs="Courier New"/>
        </w:rPr>
        <w: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:Code</w:t>
      </w:r>
      <w:proofErr w:type="gramEnd"/>
      <w:r w:rsidRPr="0077263E">
        <w:rPr>
          <w:rFonts w:ascii="Courier New" w:hAnsi="Courier New" w:cs="Courier New"/>
        </w:rPr>
        <w:t xml:space="preserve"> isDiscrete="true" scopeOfUniqueness="Maintainable" isIdentifiable="true"&gt;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&lt;r:URN&gt;urn:ddi:us.mpc:PISA_CL_2.C_2:1&lt;/r:URN&gt;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w:t>
      </w:r>
      <w:proofErr w:type="gramStart"/>
      <w:r w:rsidRPr="0077263E">
        <w:rPr>
          <w:rFonts w:ascii="Courier New" w:hAnsi="Courier New" w:cs="Courier New"/>
        </w:rPr>
        <w:t>l:</w:t>
      </w:r>
      <w:proofErr w:type="gramEnd"/>
      <w:r w:rsidRPr="0077263E">
        <w:rPr>
          <w:rFonts w:ascii="Courier New" w:hAnsi="Courier New" w:cs="Courier New"/>
        </w:rPr>
        <w:t>CategoryReference&gt;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:TypeOfObject</w:t>
      </w:r>
      <w:proofErr w:type="gramEnd"/>
      <w:r w:rsidRPr="0077263E">
        <w:rPr>
          <w:rFonts w:ascii="Courier New" w:hAnsi="Courier New" w:cs="Courier New"/>
        </w:rPr>
        <w:t>&gt;Category&lt;/r:TypeOfObject&gt;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&lt;r:URN&gt;urn:ddi:us.mpc:CS_PISA_2.Cat_2:1&lt;/r:URN&gt;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:CategoryReference</w:t>
      </w:r>
      <w:proofErr w:type="gramEnd"/>
      <w:r w:rsidRPr="0077263E">
        <w:rPr>
          <w:rFonts w:ascii="Courier New" w:hAnsi="Courier New" w:cs="Courier New"/>
        </w:rPr>
        <w: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:Value</w:t>
      </w:r>
      <w:proofErr w:type="gramEnd"/>
      <w:r w:rsidRPr="0077263E">
        <w:rPr>
          <w:rFonts w:ascii="Courier New" w:hAnsi="Courier New" w:cs="Courier New"/>
        </w:rPr>
        <w:t>&gt;2&lt;/r:Value&gt;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:Code</w:t>
      </w:r>
      <w:proofErr w:type="gramEnd"/>
      <w:r w:rsidRPr="0077263E">
        <w:rPr>
          <w:rFonts w:ascii="Courier New" w:hAnsi="Courier New" w:cs="Courier New"/>
        </w:rPr>
        <w: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:Code</w:t>
      </w:r>
      <w:proofErr w:type="gramEnd"/>
      <w:r w:rsidRPr="0077263E">
        <w:rPr>
          <w:rFonts w:ascii="Courier New" w:hAnsi="Courier New" w:cs="Courier New"/>
        </w:rPr>
        <w:t xml:space="preserve"> isDiscrete="true" scopeOfUniqueness="Maintainable" isIdentifiable="true"&gt;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&lt;r:URN&gt;urn:ddi:us.mpc:PISA_CL_2.C_3:1&lt;/r:URN&gt;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w:t>
      </w:r>
      <w:proofErr w:type="gramStart"/>
      <w:r w:rsidRPr="0077263E">
        <w:rPr>
          <w:rFonts w:ascii="Courier New" w:hAnsi="Courier New" w:cs="Courier New"/>
        </w:rPr>
        <w:t>l:</w:t>
      </w:r>
      <w:proofErr w:type="gramEnd"/>
      <w:r w:rsidRPr="0077263E">
        <w:rPr>
          <w:rFonts w:ascii="Courier New" w:hAnsi="Courier New" w:cs="Courier New"/>
        </w:rPr>
        <w:t>CategoryReference&gt;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:TypeOfObject</w:t>
      </w:r>
      <w:proofErr w:type="gramEnd"/>
      <w:r w:rsidRPr="0077263E">
        <w:rPr>
          <w:rFonts w:ascii="Courier New" w:hAnsi="Courier New" w:cs="Courier New"/>
        </w:rPr>
        <w:t>&gt;Category&lt;/r:TypeOfObject&gt;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&lt;r:URN&gt;urn:ddi:us.mpc:CS_PISA_2.Cat_3:1&lt;/r:URN&gt;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:CategoryReference</w:t>
      </w:r>
      <w:proofErr w:type="gramEnd"/>
      <w:r w:rsidRPr="0077263E">
        <w:rPr>
          <w:rFonts w:ascii="Courier New" w:hAnsi="Courier New" w:cs="Courier New"/>
        </w:rPr>
        <w: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:Value</w:t>
      </w:r>
      <w:proofErr w:type="gramEnd"/>
      <w:r w:rsidRPr="0077263E">
        <w:rPr>
          <w:rFonts w:ascii="Courier New" w:hAnsi="Courier New" w:cs="Courier New"/>
        </w:rPr>
        <w:t>&gt;3&lt;/r:Value&gt;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:Code</w:t>
      </w:r>
      <w:proofErr w:type="gramEnd"/>
      <w:r w:rsidRPr="0077263E">
        <w:rPr>
          <w:rFonts w:ascii="Courier New" w:hAnsi="Courier New" w:cs="Courier New"/>
        </w:rPr>
        <w: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:Code</w:t>
      </w:r>
      <w:proofErr w:type="gramEnd"/>
      <w:r w:rsidRPr="0077263E">
        <w:rPr>
          <w:rFonts w:ascii="Courier New" w:hAnsi="Courier New" w:cs="Courier New"/>
        </w:rPr>
        <w:t xml:space="preserve"> isDiscrete="true" scopeOfUniqueness="Maintainable" isIdentifiable="true"&gt;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&lt;r:URN&gt;urn:ddi:us.mpc:PISA_CL_2.C_4:1&lt;/r:URN&gt;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w:t>
      </w:r>
      <w:proofErr w:type="gramStart"/>
      <w:r w:rsidRPr="0077263E">
        <w:rPr>
          <w:rFonts w:ascii="Courier New" w:hAnsi="Courier New" w:cs="Courier New"/>
        </w:rPr>
        <w:t>l:</w:t>
      </w:r>
      <w:proofErr w:type="gramEnd"/>
      <w:r w:rsidRPr="0077263E">
        <w:rPr>
          <w:rFonts w:ascii="Courier New" w:hAnsi="Courier New" w:cs="Courier New"/>
        </w:rPr>
        <w:t>CategoryReference&gt;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:TypeOfObject</w:t>
      </w:r>
      <w:proofErr w:type="gramEnd"/>
      <w:r w:rsidRPr="0077263E">
        <w:rPr>
          <w:rFonts w:ascii="Courier New" w:hAnsi="Courier New" w:cs="Courier New"/>
        </w:rPr>
        <w:t>&gt;Category&lt;/r:TypeOfObject&gt;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&lt;r:URN&gt;urn:ddi:us.mpc:CS_PISA_2.Cat_4:1&lt;/r:URN&gt;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:CategoryReference</w:t>
      </w:r>
      <w:proofErr w:type="gramEnd"/>
      <w:r w:rsidRPr="0077263E">
        <w:rPr>
          <w:rFonts w:ascii="Courier New" w:hAnsi="Courier New" w:cs="Courier New"/>
        </w:rPr>
        <w: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:Value</w:t>
      </w:r>
      <w:proofErr w:type="gramEnd"/>
      <w:r w:rsidRPr="0077263E">
        <w:rPr>
          <w:rFonts w:ascii="Courier New" w:hAnsi="Courier New" w:cs="Courier New"/>
        </w:rPr>
        <w:t>&gt;4&lt;/r:Value&gt;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:Code</w:t>
      </w:r>
      <w:proofErr w:type="gramEnd"/>
      <w:r w:rsidRPr="0077263E">
        <w:rPr>
          <w:rFonts w:ascii="Courier New" w:hAnsi="Courier New" w:cs="Courier New"/>
        </w:rPr>
        <w: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:CodeList</w:t>
      </w:r>
      <w:proofErr w:type="gramEnd"/>
      <w:r w:rsidRPr="0077263E">
        <w:rPr>
          <w:rFonts w:ascii="Courier New" w:hAnsi="Courier New" w:cs="Courier New"/>
        </w:rPr>
        <w:t>&gt;</w:t>
      </w:r>
      <w:r w:rsidRPr="0077263E">
        <w:rPr>
          <w:rFonts w:ascii="Courier New" w:hAnsi="Courier New" w:cs="Courier New"/>
        </w:rPr>
        <w:tab/>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:CodeList</w:t>
      </w:r>
      <w:proofErr w:type="gramEnd"/>
      <w:r w:rsidRPr="0077263E">
        <w:rPr>
          <w:rFonts w:ascii="Courier New" w:hAnsi="Courier New" w:cs="Courier New"/>
        </w:rPr>
        <w:t xml:space="preserve"> scopeOfUniqueness="Maintainable" isMaintainable="true"&gt;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:URN</w:t>
      </w:r>
      <w:proofErr w:type="gramEnd"/>
      <w:r w:rsidRPr="0077263E">
        <w:rPr>
          <w:rFonts w:ascii="Courier New" w:hAnsi="Courier New" w:cs="Courier New"/>
        </w:rPr>
        <w:t>&gt;urn:ddi:us.mpc:PISA_CL_3:1&lt;/r:URN&gt;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:RecommendedDataType</w:t>
      </w:r>
      <w:proofErr w:type="gramEnd"/>
      <w:r w:rsidRPr="0077263E">
        <w:rPr>
          <w:rFonts w:ascii="Courier New" w:hAnsi="Courier New" w:cs="Courier New"/>
        </w:rPr>
        <w:t>&gt;Character&lt;/r:RecommendedDataType&gt;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w:t>
      </w:r>
      <w:proofErr w:type="gramStart"/>
      <w:r w:rsidRPr="0077263E">
        <w:rPr>
          <w:rFonts w:ascii="Courier New" w:hAnsi="Courier New" w:cs="Courier New"/>
        </w:rPr>
        <w:t>r:</w:t>
      </w:r>
      <w:proofErr w:type="gramEnd"/>
      <w:r w:rsidRPr="0077263E">
        <w:rPr>
          <w:rFonts w:ascii="Courier New" w:hAnsi="Courier New" w:cs="Courier New"/>
        </w:rPr>
        <w:t>CategorySchemeReference&gt;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:TypeOfObject</w:t>
      </w:r>
      <w:proofErr w:type="gramEnd"/>
      <w:r w:rsidRPr="0077263E">
        <w:rPr>
          <w:rFonts w:ascii="Courier New" w:hAnsi="Courier New" w:cs="Courier New"/>
        </w:rPr>
        <w:t>&gt;CategoryScheme&lt;/r:TypeOfObject&gt;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:URN</w:t>
      </w:r>
      <w:proofErr w:type="gramEnd"/>
      <w:r w:rsidRPr="0077263E">
        <w:rPr>
          <w:rFonts w:ascii="Courier New" w:hAnsi="Courier New" w:cs="Courier New"/>
        </w:rPr>
        <w:t>&gt;urn:ddi:us.mpc:CS_PISA_3:1&lt;/r:URN&gt;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:CategorySchemeReference</w:t>
      </w:r>
      <w:proofErr w:type="gramEnd"/>
      <w:r w:rsidRPr="0077263E">
        <w:rPr>
          <w:rFonts w:ascii="Courier New" w:hAnsi="Courier New" w:cs="Courier New"/>
        </w:rPr>
        <w: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:Code</w:t>
      </w:r>
      <w:proofErr w:type="gramEnd"/>
      <w:r w:rsidRPr="0077263E">
        <w:rPr>
          <w:rFonts w:ascii="Courier New" w:hAnsi="Courier New" w:cs="Courier New"/>
        </w:rPr>
        <w:t xml:space="preserve"> isDiscrete="true" scopeOfUniqueness="Maintainable" isIdentifiable="true"&gt;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&lt;r:URN&gt;urn:ddi:us.mpc:PISA_CL_3.C_1:1&lt;/r:URN&gt;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w:t>
      </w:r>
      <w:proofErr w:type="gramStart"/>
      <w:r w:rsidRPr="0077263E">
        <w:rPr>
          <w:rFonts w:ascii="Courier New" w:hAnsi="Courier New" w:cs="Courier New"/>
        </w:rPr>
        <w:t>l:</w:t>
      </w:r>
      <w:proofErr w:type="gramEnd"/>
      <w:r w:rsidRPr="0077263E">
        <w:rPr>
          <w:rFonts w:ascii="Courier New" w:hAnsi="Courier New" w:cs="Courier New"/>
        </w:rPr>
        <w:t>CategoryReference&gt;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lastRenderedPageBreak/>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:TypeOfObject</w:t>
      </w:r>
      <w:proofErr w:type="gramEnd"/>
      <w:r w:rsidRPr="0077263E">
        <w:rPr>
          <w:rFonts w:ascii="Courier New" w:hAnsi="Courier New" w:cs="Courier New"/>
        </w:rPr>
        <w:t>&gt;Category&lt;/r:TypeOfObject&gt;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&lt;r:URN&gt;urn:ddi:us.mpc:CS_PISA_3.Cat_1:1&lt;/r:URN&gt;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:CategoryReference</w:t>
      </w:r>
      <w:proofErr w:type="gramEnd"/>
      <w:r w:rsidRPr="0077263E">
        <w:rPr>
          <w:rFonts w:ascii="Courier New" w:hAnsi="Courier New" w:cs="Courier New"/>
        </w:rPr>
        <w: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:Value</w:t>
      </w:r>
      <w:proofErr w:type="gramEnd"/>
      <w:r w:rsidRPr="0077263E">
        <w:rPr>
          <w:rFonts w:ascii="Courier New" w:hAnsi="Courier New" w:cs="Courier New"/>
        </w:rPr>
        <w:t>&gt;A&lt;/r:Value&gt;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:Code</w:t>
      </w:r>
      <w:proofErr w:type="gramEnd"/>
      <w:r w:rsidRPr="0077263E">
        <w:rPr>
          <w:rFonts w:ascii="Courier New" w:hAnsi="Courier New" w:cs="Courier New"/>
        </w:rPr>
        <w: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:Code</w:t>
      </w:r>
      <w:proofErr w:type="gramEnd"/>
      <w:r w:rsidRPr="0077263E">
        <w:rPr>
          <w:rFonts w:ascii="Courier New" w:hAnsi="Courier New" w:cs="Courier New"/>
        </w:rPr>
        <w:t xml:space="preserve"> isDiscrete="true" scopeOfUniqueness="Maintainable" isIdentifiable="true"&gt;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&lt;r:URN&gt;urn:ddi:us.mpc:PISA_CL_3.C_2:1&lt;/r:URN&gt;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w:t>
      </w:r>
      <w:proofErr w:type="gramStart"/>
      <w:r w:rsidRPr="0077263E">
        <w:rPr>
          <w:rFonts w:ascii="Courier New" w:hAnsi="Courier New" w:cs="Courier New"/>
        </w:rPr>
        <w:t>l:</w:t>
      </w:r>
      <w:proofErr w:type="gramEnd"/>
      <w:r w:rsidRPr="0077263E">
        <w:rPr>
          <w:rFonts w:ascii="Courier New" w:hAnsi="Courier New" w:cs="Courier New"/>
        </w:rPr>
        <w:t>CategoryReference&gt;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:TypeOfObject</w:t>
      </w:r>
      <w:proofErr w:type="gramEnd"/>
      <w:r w:rsidRPr="0077263E">
        <w:rPr>
          <w:rFonts w:ascii="Courier New" w:hAnsi="Courier New" w:cs="Courier New"/>
        </w:rPr>
        <w:t>&gt;Category&lt;/r:TypeOfObject&gt;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&lt;r:URN&gt;urn:ddi:us.mpc:CS_PISA_3.Cat_2:1&lt;/r:URN&gt;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:CategoryReference</w:t>
      </w:r>
      <w:proofErr w:type="gramEnd"/>
      <w:r w:rsidRPr="0077263E">
        <w:rPr>
          <w:rFonts w:ascii="Courier New" w:hAnsi="Courier New" w:cs="Courier New"/>
        </w:rPr>
        <w: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:Value</w:t>
      </w:r>
      <w:proofErr w:type="gramEnd"/>
      <w:r w:rsidRPr="0077263E">
        <w:rPr>
          <w:rFonts w:ascii="Courier New" w:hAnsi="Courier New" w:cs="Courier New"/>
        </w:rPr>
        <w:t>&gt;B&lt;/r:Value&gt;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:Code</w:t>
      </w:r>
      <w:proofErr w:type="gramEnd"/>
      <w:r w:rsidRPr="0077263E">
        <w:rPr>
          <w:rFonts w:ascii="Courier New" w:hAnsi="Courier New" w:cs="Courier New"/>
        </w:rPr>
        <w: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:Code</w:t>
      </w:r>
      <w:proofErr w:type="gramEnd"/>
      <w:r w:rsidRPr="0077263E">
        <w:rPr>
          <w:rFonts w:ascii="Courier New" w:hAnsi="Courier New" w:cs="Courier New"/>
        </w:rPr>
        <w:t xml:space="preserve"> isDiscrete="true" scopeOfUniqueness="Maintainable" isIdentifiable="true"&gt;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&lt;r:URN&gt;urn:ddi:us.mpc:PISA_CL_3.C_3:1&lt;/r:URN&gt;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w:t>
      </w:r>
      <w:proofErr w:type="gramStart"/>
      <w:r w:rsidRPr="0077263E">
        <w:rPr>
          <w:rFonts w:ascii="Courier New" w:hAnsi="Courier New" w:cs="Courier New"/>
        </w:rPr>
        <w:t>l:</w:t>
      </w:r>
      <w:proofErr w:type="gramEnd"/>
      <w:r w:rsidRPr="0077263E">
        <w:rPr>
          <w:rFonts w:ascii="Courier New" w:hAnsi="Courier New" w:cs="Courier New"/>
        </w:rPr>
        <w:t>CategoryReference&gt;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:TypeOfObject</w:t>
      </w:r>
      <w:proofErr w:type="gramEnd"/>
      <w:r w:rsidRPr="0077263E">
        <w:rPr>
          <w:rFonts w:ascii="Courier New" w:hAnsi="Courier New" w:cs="Courier New"/>
        </w:rPr>
        <w:t>&gt;Category&lt;/r:TypeOfObject&gt;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&lt;r:URN&gt;urn:ddi:us.mpc:CS_PISA_3.Cat_3:1&lt;/r:URN&gt;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:CategoryReference</w:t>
      </w:r>
      <w:proofErr w:type="gramEnd"/>
      <w:r w:rsidRPr="0077263E">
        <w:rPr>
          <w:rFonts w:ascii="Courier New" w:hAnsi="Courier New" w:cs="Courier New"/>
        </w:rPr>
        <w: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:Value</w:t>
      </w:r>
      <w:proofErr w:type="gramEnd"/>
      <w:r w:rsidRPr="0077263E">
        <w:rPr>
          <w:rFonts w:ascii="Courier New" w:hAnsi="Courier New" w:cs="Courier New"/>
        </w:rPr>
        <w:t>&gt;C&lt;/r:Value&gt;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:Code</w:t>
      </w:r>
      <w:proofErr w:type="gramEnd"/>
      <w:r w:rsidRPr="0077263E">
        <w:rPr>
          <w:rFonts w:ascii="Courier New" w:hAnsi="Courier New" w:cs="Courier New"/>
        </w:rPr>
        <w: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:Code</w:t>
      </w:r>
      <w:proofErr w:type="gramEnd"/>
      <w:r w:rsidRPr="0077263E">
        <w:rPr>
          <w:rFonts w:ascii="Courier New" w:hAnsi="Courier New" w:cs="Courier New"/>
        </w:rPr>
        <w:t xml:space="preserve"> isDiscrete="true" scopeOfUniqueness="Maintainable" isIdentifiable="true"&gt;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&lt;r:URN&gt;urn:ddi:us.mpc:PISA_CL_3.C_4:1&lt;/r:URN&gt;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w:t>
      </w:r>
      <w:proofErr w:type="gramStart"/>
      <w:r w:rsidRPr="0077263E">
        <w:rPr>
          <w:rFonts w:ascii="Courier New" w:hAnsi="Courier New" w:cs="Courier New"/>
        </w:rPr>
        <w:t>l:</w:t>
      </w:r>
      <w:proofErr w:type="gramEnd"/>
      <w:r w:rsidRPr="0077263E">
        <w:rPr>
          <w:rFonts w:ascii="Courier New" w:hAnsi="Courier New" w:cs="Courier New"/>
        </w:rPr>
        <w:t>CategoryReference&gt;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:TypeOfObject</w:t>
      </w:r>
      <w:proofErr w:type="gramEnd"/>
      <w:r w:rsidRPr="0077263E">
        <w:rPr>
          <w:rFonts w:ascii="Courier New" w:hAnsi="Courier New" w:cs="Courier New"/>
        </w:rPr>
        <w:t>&gt;Category&lt;/r:TypeOfObject&gt;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&lt;r:URN&gt;urn:ddi:us.mpc:CS_PISA_3.Cat_4:1&lt;/r:URN&gt;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:CategoryReference</w:t>
      </w:r>
      <w:proofErr w:type="gramEnd"/>
      <w:r w:rsidRPr="0077263E">
        <w:rPr>
          <w:rFonts w:ascii="Courier New" w:hAnsi="Courier New" w:cs="Courier New"/>
        </w:rPr>
        <w: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:Value</w:t>
      </w:r>
      <w:proofErr w:type="gramEnd"/>
      <w:r w:rsidRPr="0077263E">
        <w:rPr>
          <w:rFonts w:ascii="Courier New" w:hAnsi="Courier New" w:cs="Courier New"/>
        </w:rPr>
        <w:t>&gt;D&lt;/r:Value&gt;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:Code</w:t>
      </w:r>
      <w:proofErr w:type="gramEnd"/>
      <w:r w:rsidRPr="0077263E">
        <w:rPr>
          <w:rFonts w:ascii="Courier New" w:hAnsi="Courier New" w:cs="Courier New"/>
        </w:rPr>
        <w: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:CodeList</w:t>
      </w:r>
      <w:proofErr w:type="gramEnd"/>
      <w:r w:rsidRPr="0077263E">
        <w:rPr>
          <w:rFonts w:ascii="Courier New" w:hAnsi="Courier New" w:cs="Courier New"/>
        </w:rPr>
        <w:t>&gt;</w:t>
      </w:r>
      <w:r w:rsidRPr="0077263E">
        <w:rPr>
          <w:rFonts w:ascii="Courier New" w:hAnsi="Courier New" w:cs="Courier New"/>
        </w:rPr>
        <w:tab/>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t>&lt;/l</w:t>
      </w:r>
      <w:proofErr w:type="gramStart"/>
      <w:r w:rsidRPr="0077263E">
        <w:rPr>
          <w:rFonts w:ascii="Courier New" w:hAnsi="Courier New" w:cs="Courier New"/>
        </w:rPr>
        <w:t>:CodeListScheme</w:t>
      </w:r>
      <w:proofErr w:type="gramEnd"/>
      <w:r w:rsidRPr="0077263E">
        <w:rPr>
          <w:rFonts w:ascii="Courier New" w:hAnsi="Courier New" w:cs="Courier New"/>
        </w:rPr>
        <w: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t>&lt;r</w:t>
      </w:r>
      <w:proofErr w:type="gramStart"/>
      <w:r w:rsidRPr="0077263E">
        <w:rPr>
          <w:rFonts w:ascii="Courier New" w:hAnsi="Courier New" w:cs="Courier New"/>
        </w:rPr>
        <w:t>:TextDelineationScheme</w:t>
      </w:r>
      <w:proofErr w:type="gramEnd"/>
      <w:r w:rsidRPr="0077263E">
        <w:rPr>
          <w:rFonts w:ascii="Courier New" w:hAnsi="Courier New" w:cs="Courier New"/>
        </w:rPr>
        <w:t xml:space="preserve"> scopeOfUniqueness="Maintainable" isMaintainable="true"&gt;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:URN</w:t>
      </w:r>
      <w:proofErr w:type="gramEnd"/>
      <w:r w:rsidRPr="0077263E">
        <w:rPr>
          <w:rFonts w:ascii="Courier New" w:hAnsi="Courier New" w:cs="Courier New"/>
        </w:rPr>
        <w:t>&gt;urn:ddi:us.mpc:TextDS_PISA:1&lt;/r:URN&gt;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:TextDelineationSchemeName</w:t>
      </w:r>
      <w:proofErr w:type="gramEnd"/>
      <w:r w:rsidRPr="0077263E">
        <w:rPr>
          <w:rFonts w:ascii="Courier New" w:hAnsi="Courier New" w:cs="Courier New"/>
        </w:rPr>
        <w:t>&gt;&lt;r:String xml:lang="en-us"&gt;PISA Text Delineations&lt;/r:String&gt;&lt;/r:TextDelineationSchemeName&gt;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:TextDelineation</w:t>
      </w:r>
      <w:proofErr w:type="gramEnd"/>
      <w:r w:rsidRPr="0077263E">
        <w:rPr>
          <w:rFonts w:ascii="Courier New" w:hAnsi="Courier New" w:cs="Courier New"/>
        </w:rPr>
        <w:t xml:space="preserve"> isVersionable="true" scopeOfUniqueness="Maintainable" maxLength="250"&gt;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 xml:space="preserve">   </w:t>
      </w:r>
      <w:r w:rsidRPr="0077263E">
        <w:rPr>
          <w:rFonts w:ascii="Courier New" w:hAnsi="Courier New" w:cs="Courier New"/>
        </w:rPr>
        <w:tab/>
        <w:t>&lt;r:URN&gt;urn:ddi:us.mpc:TextDS_PISA.Del_1:1&lt;/r:URN&gt;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:TextDelineationName</w:t>
      </w:r>
      <w:proofErr w:type="gramEnd"/>
      <w:r w:rsidRPr="0077263E">
        <w:rPr>
          <w:rFonts w:ascii="Courier New" w:hAnsi="Courier New" w:cs="Courier New"/>
        </w:rPr>
        <w:t>&gt;&lt;r:String xml:lang="en-us"&gt;0 min to 250 max length response.&lt;/r:String&gt;&lt;/r:TextDelineationName&gt;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lastRenderedPageBreak/>
        <w:tab/>
      </w:r>
      <w:r w:rsidRPr="0077263E">
        <w:rPr>
          <w:rFonts w:ascii="Courier New" w:hAnsi="Courier New" w:cs="Courier New"/>
        </w:rPr>
        <w:tab/>
        <w:t>&lt;/r</w:t>
      </w:r>
      <w:proofErr w:type="gramStart"/>
      <w:r w:rsidRPr="0077263E">
        <w:rPr>
          <w:rFonts w:ascii="Courier New" w:hAnsi="Courier New" w:cs="Courier New"/>
        </w:rPr>
        <w:t>:TextDelineation</w:t>
      </w:r>
      <w:proofErr w:type="gramEnd"/>
      <w:r w:rsidRPr="0077263E">
        <w:rPr>
          <w:rFonts w:ascii="Courier New" w:hAnsi="Courier New" w:cs="Courier New"/>
        </w:rPr>
        <w:t xml:space="preserve">&gt;   </w:t>
      </w:r>
      <w:r w:rsidRPr="0077263E">
        <w:rPr>
          <w:rFonts w:ascii="Courier New" w:hAnsi="Courier New" w:cs="Courier New"/>
        </w:rPr>
        <w:tab/>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t>&lt;/r</w:t>
      </w:r>
      <w:proofErr w:type="gramStart"/>
      <w:r w:rsidRPr="0077263E">
        <w:rPr>
          <w:rFonts w:ascii="Courier New" w:hAnsi="Courier New" w:cs="Courier New"/>
        </w:rPr>
        <w:t>:TextDelineationScheme</w:t>
      </w:r>
      <w:proofErr w:type="gramEnd"/>
      <w:r w:rsidRPr="0077263E">
        <w:rPr>
          <w:rFonts w:ascii="Courier New" w:hAnsi="Courier New" w:cs="Courier New"/>
        </w:rPr>
        <w: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t>&lt;r</w:t>
      </w:r>
      <w:proofErr w:type="gramStart"/>
      <w:r w:rsidRPr="0077263E">
        <w:rPr>
          <w:rFonts w:ascii="Courier New" w:hAnsi="Courier New" w:cs="Courier New"/>
        </w:rPr>
        <w:t>:CodeDelineationScheme</w:t>
      </w:r>
      <w:proofErr w:type="gramEnd"/>
      <w:r w:rsidRPr="0077263E">
        <w:rPr>
          <w:rFonts w:ascii="Courier New" w:hAnsi="Courier New" w:cs="Courier New"/>
        </w:rPr>
        <w:t xml:space="preserve"> scopeOfUniqueness="Maintainable" isMaintainable="true"&gt;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:URN</w:t>
      </w:r>
      <w:proofErr w:type="gramEnd"/>
      <w:r w:rsidRPr="0077263E">
        <w:rPr>
          <w:rFonts w:ascii="Courier New" w:hAnsi="Courier New" w:cs="Courier New"/>
        </w:rPr>
        <w:t>&gt;urn:ddi:us.mpc:CodeDS_PISA:1&lt;/r:URN&gt;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:CodeDelineationSchemeName</w:t>
      </w:r>
      <w:proofErr w:type="gramEnd"/>
      <w:r w:rsidRPr="0077263E">
        <w:rPr>
          <w:rFonts w:ascii="Courier New" w:hAnsi="Courier New" w:cs="Courier New"/>
        </w:rPr>
        <w:t>&gt;&lt;r:String xml:lang="en-us"&gt;PISA Code Delineations&lt;/r:String&gt;&lt;/r:CodeDelineationSchemeName&gt;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:CodeDelineation</w:t>
      </w:r>
      <w:proofErr w:type="gramEnd"/>
      <w:r w:rsidRPr="0077263E">
        <w:rPr>
          <w:rFonts w:ascii="Courier New" w:hAnsi="Courier New" w:cs="Courier New"/>
        </w:rPr>
        <w:t xml:space="preserve"> isVersionable="true" scopeOfUniqueness="Maintainable"&gt;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 xml:space="preserve">   </w:t>
      </w:r>
      <w:r w:rsidRPr="0077263E">
        <w:rPr>
          <w:rFonts w:ascii="Courier New" w:hAnsi="Courier New" w:cs="Courier New"/>
        </w:rPr>
        <w:tab/>
        <w:t>&lt;r:URN&gt;urn:ddi:us.mpc:CodeDS_PISA.Del_1:1&lt;/r:URN&gt;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:CodeDelineationName</w:t>
      </w:r>
      <w:proofErr w:type="gramEnd"/>
      <w:r w:rsidRPr="0077263E">
        <w:rPr>
          <w:rFonts w:ascii="Courier New" w:hAnsi="Courier New" w:cs="Courier New"/>
        </w:rPr>
        <w:t>&gt;&lt;r:String xml:lang="en-us"&gt;Trick List&lt;/r:String&gt;&lt;/r:CodeDelineationName&gt;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w:t>
      </w:r>
      <w:proofErr w:type="gramStart"/>
      <w:r w:rsidRPr="0077263E">
        <w:rPr>
          <w:rFonts w:ascii="Courier New" w:hAnsi="Courier New" w:cs="Courier New"/>
        </w:rPr>
        <w:t>r:</w:t>
      </w:r>
      <w:proofErr w:type="gramEnd"/>
      <w:r w:rsidRPr="0077263E">
        <w:rPr>
          <w:rFonts w:ascii="Courier New" w:hAnsi="Courier New" w:cs="Courier New"/>
        </w:rPr>
        <w:t>CodeListReference&gt;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:TypeOfObject</w:t>
      </w:r>
      <w:proofErr w:type="gramEnd"/>
      <w:r w:rsidRPr="0077263E">
        <w:rPr>
          <w:rFonts w:ascii="Courier New" w:hAnsi="Courier New" w:cs="Courier New"/>
        </w:rPr>
        <w:t>&gt;CodeList&lt;/r:TypeOfObject&gt;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:URN</w:t>
      </w:r>
      <w:proofErr w:type="gramEnd"/>
      <w:r w:rsidRPr="0077263E">
        <w:rPr>
          <w:rFonts w:ascii="Courier New" w:hAnsi="Courier New" w:cs="Courier New"/>
        </w:rPr>
        <w:t>&gt;urn:ddi:us.mpc:PISA_CL_1:1&lt;/r:URN&gt;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:CodeListReference</w:t>
      </w:r>
      <w:proofErr w:type="gramEnd"/>
      <w:r w:rsidRPr="0077263E">
        <w:rPr>
          <w:rFonts w:ascii="Courier New" w:hAnsi="Courier New" w:cs="Courier New"/>
        </w:rPr>
        <w: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:CodeDelineation</w:t>
      </w:r>
      <w:proofErr w:type="gramEnd"/>
      <w:r w:rsidRPr="0077263E">
        <w:rPr>
          <w:rFonts w:ascii="Courier New" w:hAnsi="Courier New" w:cs="Courier New"/>
        </w:rPr>
        <w:t xml:space="preserve">&gt;   </w:t>
      </w:r>
      <w:r w:rsidRPr="0077263E">
        <w:rPr>
          <w:rFonts w:ascii="Courier New" w:hAnsi="Courier New" w:cs="Courier New"/>
        </w:rPr>
        <w:tab/>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:CodeDelineation</w:t>
      </w:r>
      <w:proofErr w:type="gramEnd"/>
      <w:r w:rsidRPr="0077263E">
        <w:rPr>
          <w:rFonts w:ascii="Courier New" w:hAnsi="Courier New" w:cs="Courier New"/>
        </w:rPr>
        <w:t xml:space="preserve"> isVersionable="true" scopeOfUniqueness="Maintainable"&gt;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 xml:space="preserve">   </w:t>
      </w:r>
      <w:r w:rsidRPr="0077263E">
        <w:rPr>
          <w:rFonts w:ascii="Courier New" w:hAnsi="Courier New" w:cs="Courier New"/>
        </w:rPr>
        <w:tab/>
        <w:t>&lt;r:URN&gt;urn:ddi:us.mpc:CodeDS_PISA.Del_2:1&lt;/r:URN&gt;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:CodeDelineationName</w:t>
      </w:r>
      <w:proofErr w:type="gramEnd"/>
      <w:r w:rsidRPr="0077263E">
        <w:rPr>
          <w:rFonts w:ascii="Courier New" w:hAnsi="Courier New" w:cs="Courier New"/>
        </w:rPr>
        <w:t>&gt;&lt;r:String xml:lang="en-us"&gt;Theatre Technicians&lt;/r:String&gt;&lt;/r:CodeDelineationName&gt;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w:t>
      </w:r>
      <w:proofErr w:type="gramStart"/>
      <w:r w:rsidRPr="0077263E">
        <w:rPr>
          <w:rFonts w:ascii="Courier New" w:hAnsi="Courier New" w:cs="Courier New"/>
        </w:rPr>
        <w:t>r:</w:t>
      </w:r>
      <w:proofErr w:type="gramEnd"/>
      <w:r w:rsidRPr="0077263E">
        <w:rPr>
          <w:rFonts w:ascii="Courier New" w:hAnsi="Courier New" w:cs="Courier New"/>
        </w:rPr>
        <w:t>CodeListReference&gt;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:TypeOfObject</w:t>
      </w:r>
      <w:proofErr w:type="gramEnd"/>
      <w:r w:rsidRPr="0077263E">
        <w:rPr>
          <w:rFonts w:ascii="Courier New" w:hAnsi="Courier New" w:cs="Courier New"/>
        </w:rPr>
        <w:t>&gt;CodeList&lt;/r:TypeOfObject&gt;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:URN</w:t>
      </w:r>
      <w:proofErr w:type="gramEnd"/>
      <w:r w:rsidRPr="0077263E">
        <w:rPr>
          <w:rFonts w:ascii="Courier New" w:hAnsi="Courier New" w:cs="Courier New"/>
        </w:rPr>
        <w:t>&gt;urn:ddi:us.mpc:PISA_CL_2:1&lt;/r:URN&gt;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:CodeListReference</w:t>
      </w:r>
      <w:proofErr w:type="gramEnd"/>
      <w:r w:rsidRPr="0077263E">
        <w:rPr>
          <w:rFonts w:ascii="Courier New" w:hAnsi="Courier New" w:cs="Courier New"/>
        </w:rPr>
        <w: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:CodeDelineation</w:t>
      </w:r>
      <w:proofErr w:type="gramEnd"/>
      <w:r w:rsidRPr="0077263E">
        <w:rPr>
          <w:rFonts w:ascii="Courier New" w:hAnsi="Courier New" w:cs="Courier New"/>
        </w:rPr>
        <w:t xml:space="preserve">&gt;   </w:t>
      </w:r>
      <w:r w:rsidRPr="0077263E">
        <w:rPr>
          <w:rFonts w:ascii="Courier New" w:hAnsi="Courier New" w:cs="Courier New"/>
        </w:rPr>
        <w:tab/>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:CodeDelineation</w:t>
      </w:r>
      <w:proofErr w:type="gramEnd"/>
      <w:r w:rsidRPr="0077263E">
        <w:rPr>
          <w:rFonts w:ascii="Courier New" w:hAnsi="Courier New" w:cs="Courier New"/>
        </w:rPr>
        <w:t xml:space="preserve"> isVersionable="true" scopeOfUniqueness="Maintainable"&gt;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 xml:space="preserve">   </w:t>
      </w:r>
      <w:r w:rsidRPr="0077263E">
        <w:rPr>
          <w:rFonts w:ascii="Courier New" w:hAnsi="Courier New" w:cs="Courier New"/>
        </w:rPr>
        <w:tab/>
        <w:t>&lt;r:URN&gt;urn:ddi:us.mpc:CodeDS_PISA.Del_3:1&lt;/r:URN&gt;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:CodeDelineationName</w:t>
      </w:r>
      <w:proofErr w:type="gramEnd"/>
      <w:r w:rsidRPr="0077263E">
        <w:rPr>
          <w:rFonts w:ascii="Courier New" w:hAnsi="Courier New" w:cs="Courier New"/>
        </w:rPr>
        <w:t>&gt;&lt;r:String xml:lang="en-us"&gt;Amanda Intent&lt;/r:String&gt;&lt;/r:CodeDelineationName&gt;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w:t>
      </w:r>
      <w:proofErr w:type="gramStart"/>
      <w:r w:rsidRPr="0077263E">
        <w:rPr>
          <w:rFonts w:ascii="Courier New" w:hAnsi="Courier New" w:cs="Courier New"/>
        </w:rPr>
        <w:t>r:</w:t>
      </w:r>
      <w:proofErr w:type="gramEnd"/>
      <w:r w:rsidRPr="0077263E">
        <w:rPr>
          <w:rFonts w:ascii="Courier New" w:hAnsi="Courier New" w:cs="Courier New"/>
        </w:rPr>
        <w:t>CodeListReference&gt;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:TypeOfObject</w:t>
      </w:r>
      <w:proofErr w:type="gramEnd"/>
      <w:r w:rsidRPr="0077263E">
        <w:rPr>
          <w:rFonts w:ascii="Courier New" w:hAnsi="Courier New" w:cs="Courier New"/>
        </w:rPr>
        <w:t>&gt;CodeList&lt;/r:TypeOfObject&gt;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:URN</w:t>
      </w:r>
      <w:proofErr w:type="gramEnd"/>
      <w:r w:rsidRPr="0077263E">
        <w:rPr>
          <w:rFonts w:ascii="Courier New" w:hAnsi="Courier New" w:cs="Courier New"/>
        </w:rPr>
        <w:t>&gt;urn:ddi:us.mpc:PISA_CL_3:1&lt;/r:URN&gt;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:CodeListReference</w:t>
      </w:r>
      <w:proofErr w:type="gramEnd"/>
      <w:r w:rsidRPr="0077263E">
        <w:rPr>
          <w:rFonts w:ascii="Courier New" w:hAnsi="Courier New" w:cs="Courier New"/>
        </w:rPr>
        <w: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:CodeDelineation</w:t>
      </w:r>
      <w:proofErr w:type="gramEnd"/>
      <w:r w:rsidRPr="0077263E">
        <w:rPr>
          <w:rFonts w:ascii="Courier New" w:hAnsi="Courier New" w:cs="Courier New"/>
        </w:rPr>
        <w:t xml:space="preserve">&gt;   </w:t>
      </w:r>
      <w:r w:rsidRPr="0077263E">
        <w:rPr>
          <w:rFonts w:ascii="Courier New" w:hAnsi="Courier New" w:cs="Courier New"/>
        </w:rPr>
        <w:tab/>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t>&lt;/r</w:t>
      </w:r>
      <w:proofErr w:type="gramStart"/>
      <w:r w:rsidRPr="0077263E">
        <w:rPr>
          <w:rFonts w:ascii="Courier New" w:hAnsi="Courier New" w:cs="Courier New"/>
        </w:rPr>
        <w:t>:CodeDelineationScheme</w:t>
      </w:r>
      <w:proofErr w:type="gramEnd"/>
      <w:r w:rsidRPr="0077263E">
        <w:rPr>
          <w:rFonts w:ascii="Courier New" w:hAnsi="Courier New" w:cs="Courier New"/>
        </w:rPr>
        <w: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t>&lt;r</w:t>
      </w:r>
      <w:proofErr w:type="gramStart"/>
      <w:r w:rsidRPr="0077263E">
        <w:rPr>
          <w:rFonts w:ascii="Courier New" w:hAnsi="Courier New" w:cs="Courier New"/>
        </w:rPr>
        <w:t>:LocationDelineationScheme</w:t>
      </w:r>
      <w:proofErr w:type="gramEnd"/>
      <w:r w:rsidRPr="0077263E">
        <w:rPr>
          <w:rFonts w:ascii="Courier New" w:hAnsi="Courier New" w:cs="Courier New"/>
        </w:rPr>
        <w:t xml:space="preserve"> scopeOfUniqueness="Maintainable" isMaintainable="true"&gt;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:URN</w:t>
      </w:r>
      <w:proofErr w:type="gramEnd"/>
      <w:r w:rsidRPr="0077263E">
        <w:rPr>
          <w:rFonts w:ascii="Courier New" w:hAnsi="Courier New" w:cs="Courier New"/>
        </w:rPr>
        <w:t>&gt;urn:ddi:us.mpc:LocationDS_PISA:1&lt;/r:URN&gt;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:LocationDelineationSchemeName</w:t>
      </w:r>
      <w:proofErr w:type="gramEnd"/>
      <w:r w:rsidRPr="0077263E">
        <w:rPr>
          <w:rFonts w:ascii="Courier New" w:hAnsi="Courier New" w:cs="Courier New"/>
        </w:rPr>
        <w:t>&gt;&lt;r:String xml:lang="en-us"&gt;PISA Location Delineations&lt;/r:String&gt;&lt;/r:LocationDelineationSchemeName&gt;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lastRenderedPageBreak/>
        <w:tab/>
      </w:r>
      <w:r w:rsidRPr="0077263E">
        <w:rPr>
          <w:rFonts w:ascii="Courier New" w:hAnsi="Courier New" w:cs="Courier New"/>
        </w:rPr>
        <w:tab/>
        <w:t>&lt;r</w:t>
      </w:r>
      <w:proofErr w:type="gramStart"/>
      <w:r w:rsidRPr="0077263E">
        <w:rPr>
          <w:rFonts w:ascii="Courier New" w:hAnsi="Courier New" w:cs="Courier New"/>
        </w:rPr>
        <w:t>:LocationDelineation</w:t>
      </w:r>
      <w:proofErr w:type="gramEnd"/>
      <w:r w:rsidRPr="0077263E">
        <w:rPr>
          <w:rFonts w:ascii="Courier New" w:hAnsi="Courier New" w:cs="Courier New"/>
        </w:rPr>
        <w:t xml:space="preserve"> isVersionable="true" scopeOfUniqueness="Maintainable"&gt;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 xml:space="preserve">   </w:t>
      </w:r>
      <w:r w:rsidRPr="0077263E">
        <w:rPr>
          <w:rFonts w:ascii="Courier New" w:hAnsi="Courier New" w:cs="Courier New"/>
        </w:rPr>
        <w:tab/>
        <w:t>&lt;r:URN&gt;urn:ddi:us.mpc:LocationDS_PISA.Del_1:1&lt;/r:URN&gt;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:LocationDelineationName</w:t>
      </w:r>
      <w:proofErr w:type="gramEnd"/>
      <w:r w:rsidRPr="0077263E">
        <w:rPr>
          <w:rFonts w:ascii="Courier New" w:hAnsi="Courier New" w:cs="Courier New"/>
        </w:rPr>
        <w:t>&gt;&lt;r:String xml:lang="en-us"&gt;Stage Directions - Amanda and the Duchess&lt;/r:String&gt;&lt;/r:LocationDelineationName&gt;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:Object</w:t>
      </w:r>
      <w:proofErr w:type="gramEnd"/>
      <w:r w:rsidRPr="0077263E">
        <w:rPr>
          <w:rFonts w:ascii="Courier New" w:hAnsi="Courier New" w:cs="Courier New"/>
        </w:rPr>
        <w:t>&gt;Image&lt;/r:Object&gt;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w:t>
      </w:r>
      <w:proofErr w:type="gramStart"/>
      <w:r w:rsidRPr="0077263E">
        <w:rPr>
          <w:rFonts w:ascii="Courier New" w:hAnsi="Courier New" w:cs="Courier New"/>
        </w:rPr>
        <w:t>r:</w:t>
      </w:r>
      <w:proofErr w:type="gramEnd"/>
      <w:r w:rsidRPr="0077263E">
        <w:rPr>
          <w:rFonts w:ascii="Courier New" w:hAnsi="Courier New" w:cs="Courier New"/>
        </w:rPr>
        <w:t>Action&gt;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w:t>
      </w:r>
      <w:proofErr w:type="gramStart"/>
      <w:r w:rsidRPr="0077263E">
        <w:rPr>
          <w:rFonts w:ascii="Courier New" w:hAnsi="Courier New" w:cs="Courier New"/>
        </w:rPr>
        <w:t>r:</w:t>
      </w:r>
      <w:proofErr w:type="gramEnd"/>
      <w:r w:rsidRPr="0077263E">
        <w:rPr>
          <w:rFonts w:ascii="Courier New" w:hAnsi="Courier New" w:cs="Courier New"/>
        </w:rPr>
        <w:t>RegionOfAction&gt;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w:t>
      </w:r>
      <w:proofErr w:type="gramStart"/>
      <w:r w:rsidRPr="0077263E">
        <w:rPr>
          <w:rFonts w:ascii="Courier New" w:hAnsi="Courier New" w:cs="Courier New"/>
        </w:rPr>
        <w:t>r:</w:t>
      </w:r>
      <w:proofErr w:type="gramEnd"/>
      <w:r w:rsidRPr="0077263E">
        <w:rPr>
          <w:rFonts w:ascii="Courier New" w:hAnsi="Courier New" w:cs="Courier New"/>
        </w:rPr>
        <w:t>ImageArea&gt;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:Shape</w:t>
      </w:r>
      <w:proofErr w:type="gramEnd"/>
      <w:r w:rsidRPr="0077263E">
        <w:rPr>
          <w:rFonts w:ascii="Courier New" w:hAnsi="Courier New" w:cs="Courier New"/>
        </w:rPr>
        <w:t>&gt;Rectangle&lt;/r:Shape&gt;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:Coordinates</w:t>
      </w:r>
      <w:proofErr w:type="gramEnd"/>
      <w:r w:rsidRPr="0077263E">
        <w:rPr>
          <w:rFonts w:ascii="Courier New" w:hAnsi="Courier New" w:cs="Courier New"/>
        </w:rPr>
        <w:t>&gt;[define the coordinate points of the response area]&lt;/r:Coordinates&gt;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:ImageArea</w:t>
      </w:r>
      <w:proofErr w:type="gramEnd"/>
      <w:r w:rsidRPr="0077263E">
        <w:rPr>
          <w:rFonts w:ascii="Courier New" w:hAnsi="Courier New" w:cs="Courier New"/>
        </w:rPr>
        <w: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:RegionOfAction</w:t>
      </w:r>
      <w:proofErr w:type="gramEnd"/>
      <w:r w:rsidRPr="0077263E">
        <w:rPr>
          <w:rFonts w:ascii="Courier New" w:hAnsi="Courier New" w:cs="Courier New"/>
        </w:rPr>
        <w: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:Description</w:t>
      </w:r>
      <w:proofErr w:type="gramEnd"/>
      <w:r w:rsidRPr="0077263E">
        <w:rPr>
          <w:rFonts w:ascii="Courier New" w:hAnsi="Courier New" w:cs="Courier New"/>
        </w:rPr>
        <w:t>&gt;&lt;r:Content xml:lang="en-us"&gt;Place the letter A within the defined Image Area&lt;/r:Content&gt;&lt;/r:Description&gt;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:Action</w:t>
      </w:r>
      <w:proofErr w:type="gramEnd"/>
      <w:r w:rsidRPr="0077263E">
        <w:rPr>
          <w:rFonts w:ascii="Courier New" w:hAnsi="Courier New" w:cs="Courier New"/>
        </w:rPr>
        <w: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w:t>
      </w:r>
      <w:proofErr w:type="gramStart"/>
      <w:r w:rsidRPr="0077263E">
        <w:rPr>
          <w:rFonts w:ascii="Courier New" w:hAnsi="Courier New" w:cs="Courier New"/>
        </w:rPr>
        <w:t>r:</w:t>
      </w:r>
      <w:proofErr w:type="gramEnd"/>
      <w:r w:rsidRPr="0077263E">
        <w:rPr>
          <w:rFonts w:ascii="Courier New" w:hAnsi="Courier New" w:cs="Courier New"/>
        </w:rPr>
        <w:t>Action&gt;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w:t>
      </w:r>
      <w:proofErr w:type="gramStart"/>
      <w:r w:rsidRPr="0077263E">
        <w:rPr>
          <w:rFonts w:ascii="Courier New" w:hAnsi="Courier New" w:cs="Courier New"/>
        </w:rPr>
        <w:t>r:</w:t>
      </w:r>
      <w:proofErr w:type="gramEnd"/>
      <w:r w:rsidRPr="0077263E">
        <w:rPr>
          <w:rFonts w:ascii="Courier New" w:hAnsi="Courier New" w:cs="Courier New"/>
        </w:rPr>
        <w:t>RegionOfAction&gt;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w:t>
      </w:r>
      <w:proofErr w:type="gramStart"/>
      <w:r w:rsidRPr="0077263E">
        <w:rPr>
          <w:rFonts w:ascii="Courier New" w:hAnsi="Courier New" w:cs="Courier New"/>
        </w:rPr>
        <w:t>r:</w:t>
      </w:r>
      <w:proofErr w:type="gramEnd"/>
      <w:r w:rsidRPr="0077263E">
        <w:rPr>
          <w:rFonts w:ascii="Courier New" w:hAnsi="Courier New" w:cs="Courier New"/>
        </w:rPr>
        <w:t>ImageArea&gt;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:Shape</w:t>
      </w:r>
      <w:proofErr w:type="gramEnd"/>
      <w:r w:rsidRPr="0077263E">
        <w:rPr>
          <w:rFonts w:ascii="Courier New" w:hAnsi="Courier New" w:cs="Courier New"/>
        </w:rPr>
        <w:t>&gt;Rectangle&lt;/r:Shape&gt;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:Coordinates</w:t>
      </w:r>
      <w:proofErr w:type="gramEnd"/>
      <w:r w:rsidRPr="0077263E">
        <w:rPr>
          <w:rFonts w:ascii="Courier New" w:hAnsi="Courier New" w:cs="Courier New"/>
        </w:rPr>
        <w:t>&gt;[define the coordinate points of the response area]&lt;/r:Coordinates&gt;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:ImageArea</w:t>
      </w:r>
      <w:proofErr w:type="gramEnd"/>
      <w:r w:rsidRPr="0077263E">
        <w:rPr>
          <w:rFonts w:ascii="Courier New" w:hAnsi="Courier New" w:cs="Courier New"/>
        </w:rPr>
        <w: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:RegionOfAction</w:t>
      </w:r>
      <w:proofErr w:type="gramEnd"/>
      <w:r w:rsidRPr="0077263E">
        <w:rPr>
          <w:rFonts w:ascii="Courier New" w:hAnsi="Courier New" w:cs="Courier New"/>
        </w:rPr>
        <w: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:Description</w:t>
      </w:r>
      <w:proofErr w:type="gramEnd"/>
      <w:r w:rsidRPr="0077263E">
        <w:rPr>
          <w:rFonts w:ascii="Courier New" w:hAnsi="Courier New" w:cs="Courier New"/>
        </w:rPr>
        <w:t>&gt;&lt;r:Content xml:lang="en-us"&gt;Place the letter D within the defined Image Area&lt;/r:Content&gt;&lt;/r:Description&gt;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:Action</w:t>
      </w:r>
      <w:proofErr w:type="gramEnd"/>
      <w:r w:rsidRPr="0077263E">
        <w:rPr>
          <w:rFonts w:ascii="Courier New" w:hAnsi="Courier New" w:cs="Courier New"/>
        </w:rPr>
        <w: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:LocationDelineation</w:t>
      </w:r>
      <w:proofErr w:type="gramEnd"/>
      <w:r w:rsidRPr="0077263E">
        <w:rPr>
          <w:rFonts w:ascii="Courier New" w:hAnsi="Courier New" w:cs="Courier New"/>
        </w:rPr>
        <w:t xml:space="preserve">&gt;   </w:t>
      </w:r>
      <w:r w:rsidRPr="0077263E">
        <w:rPr>
          <w:rFonts w:ascii="Courier New" w:hAnsi="Courier New" w:cs="Courier New"/>
        </w:rPr>
        <w:tab/>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t>&lt;/r</w:t>
      </w:r>
      <w:proofErr w:type="gramStart"/>
      <w:r w:rsidRPr="0077263E">
        <w:rPr>
          <w:rFonts w:ascii="Courier New" w:hAnsi="Courier New" w:cs="Courier New"/>
        </w:rPr>
        <w:t>:LocationDelineationScheme</w:t>
      </w:r>
      <w:proofErr w:type="gramEnd"/>
      <w:r w:rsidRPr="0077263E">
        <w:rPr>
          <w:rFonts w:ascii="Courier New" w:hAnsi="Courier New" w:cs="Courier New"/>
        </w:rPr>
        <w:t>&gt;</w:t>
      </w:r>
    </w:p>
    <w:p w:rsidR="008723ED"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&lt;/g</w:t>
      </w:r>
      <w:proofErr w:type="gramStart"/>
      <w:r w:rsidRPr="0077263E">
        <w:rPr>
          <w:rFonts w:ascii="Courier New" w:hAnsi="Courier New" w:cs="Courier New"/>
        </w:rPr>
        <w:t>:ResourcePackage</w:t>
      </w:r>
      <w:proofErr w:type="gramEnd"/>
      <w:r w:rsidRPr="0077263E">
        <w:rPr>
          <w:rFonts w:ascii="Courier New" w:hAnsi="Courier New" w:cs="Courier New"/>
        </w:rPr>
        <w:t>&gt;</w:t>
      </w: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p>
    <w:p w:rsidR="008723ED" w:rsidRPr="0077263E"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p>
    <w:p w:rsidR="00853F5D" w:rsidRDefault="008642D5" w:rsidP="008673FC">
      <w:pPr>
        <w:pStyle w:val="Heading2"/>
      </w:pPr>
      <w:r>
        <w:t>4.43</w:t>
      </w:r>
      <w:r w:rsidR="008673FC">
        <w:t xml:space="preserve"> - </w:t>
      </w:r>
      <w:r w:rsidR="00853F5D">
        <w:t>Record</w:t>
      </w:r>
      <w:r w:rsidR="00082AFB">
        <w:t xml:space="preserve"> </w:t>
      </w:r>
      <w:r w:rsidR="00853F5D">
        <w:t>Layout</w:t>
      </w:r>
    </w:p>
    <w:p w:rsidR="008642D5" w:rsidRDefault="008642D5" w:rsidP="008642D5">
      <w:pPr>
        <w:pStyle w:val="Heading2"/>
      </w:pPr>
      <w:r>
        <w:t>4.44 – Represented Variable</w:t>
      </w:r>
    </w:p>
    <w:p w:rsidR="00853F5D" w:rsidRDefault="008673FC" w:rsidP="008673FC">
      <w:pPr>
        <w:pStyle w:val="Heading2"/>
      </w:pPr>
      <w:r>
        <w:t xml:space="preserve">4.45 - </w:t>
      </w:r>
      <w:r w:rsidR="00853F5D">
        <w:t>Resource</w:t>
      </w:r>
      <w:r w:rsidR="00082AFB">
        <w:t xml:space="preserve"> </w:t>
      </w:r>
      <w:r w:rsidR="00853F5D">
        <w:t>Package</w:t>
      </w:r>
    </w:p>
    <w:p w:rsidR="00853F5D" w:rsidRDefault="008673FC" w:rsidP="008673FC">
      <w:pPr>
        <w:pStyle w:val="Heading2"/>
      </w:pPr>
      <w:r>
        <w:t>4.46</w:t>
      </w:r>
      <w:bookmarkStart w:id="1" w:name="_GoBack"/>
      <w:bookmarkEnd w:id="1"/>
      <w:r>
        <w:t xml:space="preserve"> - </w:t>
      </w:r>
      <w:r w:rsidR="00853F5D">
        <w:t>Series</w:t>
      </w:r>
      <w:r w:rsidR="00082AFB">
        <w:t xml:space="preserve"> </w:t>
      </w:r>
      <w:r w:rsidR="00853F5D">
        <w:t>Statement</w:t>
      </w:r>
    </w:p>
    <w:p w:rsidR="00853F5D" w:rsidRDefault="008673FC" w:rsidP="008673FC">
      <w:pPr>
        <w:pStyle w:val="Heading2"/>
      </w:pPr>
      <w:r>
        <w:t xml:space="preserve">4.47 - </w:t>
      </w:r>
      <w:r w:rsidR="00853F5D">
        <w:t>Software</w:t>
      </w:r>
    </w:p>
    <w:p w:rsidR="008723ED" w:rsidRDefault="008723ED" w:rsidP="008723ED">
      <w:pPr>
        <w:pStyle w:val="Title"/>
      </w:pPr>
      <w:r>
        <w:t>4.48 - Statistical Summary</w:t>
      </w:r>
    </w:p>
    <w:p w:rsidR="008723ED" w:rsidRDefault="008723ED" w:rsidP="008723ED">
      <w:r>
        <w:lastRenderedPageBreak/>
        <w:t xml:space="preserve">StatisticalSummary provides a set of summary statistics calculated for the variables in a data set and is located in PhysicalInstance as it reflects the contents of a specific data file. The summary statistics may be provided in one of three ways; in-line using the VariableStatistics, by referencing a related PhysicalInstance containing the VaraibleStatistics for the same data file content, or by referencing a related PhysicalInstance for a data file that contains the summary statistics as a separate object set. The second two options use the structure StatisticalDataLocation which is a reference to the PhysicalInstance plus a Boolean attribute “isInline”. If set to “true” this indicates that the summary statistics are contained in the data file associated with the referenced PhysicalInstance. </w:t>
      </w:r>
    </w:p>
    <w:p w:rsidR="008723ED" w:rsidRDefault="008723ED" w:rsidP="008723ED">
      <w:r>
        <w:t xml:space="preserve">VariableStatistics supports the following information for any variable: the total responses, a choice of weights applied when calculating the summary statistics, identification of missing values, the summary statistics for the variable, and category statistics with an optional filter. Category statistics may be filtered by a single variable (i.e., filtering the category statistics in a multinational data file by country) using FilteredCategoryStatistics. Expressing statistics that require the use of multiple filters should be handled as a cross-tabulation and captured in an NCube structure. </w:t>
      </w:r>
    </w:p>
    <w:p w:rsidR="008723ED" w:rsidRDefault="008723ED" w:rsidP="008723ED">
      <w:r>
        <w:t>Note that while a number of statistical summaries may be included within a single VariableStatistics object, you cannot use more than a single weight (either a standard weight or a weight variable). However you are able to provide both weighted and unweighted values for each statistic. If a complex weighting structure is used based on multiple weights, a virtual variable should be created that expresses the combined use of the weights involved. The virtual variable would reference a generation instruction containing the process.</w:t>
      </w:r>
    </w:p>
    <w:p w:rsidR="008723ED" w:rsidRDefault="008723ED" w:rsidP="008723ED">
      <w:pPr>
        <w:spacing w:after="0" w:line="240" w:lineRule="auto"/>
        <w:rPr>
          <w:rFonts w:ascii="Courier New" w:hAnsi="Courier New" w:cs="Courier New"/>
        </w:rPr>
      </w:pPr>
      <w:r w:rsidRPr="00A33A3F">
        <w:rPr>
          <w:rFonts w:ascii="Courier New" w:hAnsi="Courier New" w:cs="Courier New"/>
        </w:rPr>
        <w:t>StatisticalSummaryType</w:t>
      </w:r>
    </w:p>
    <w:p w:rsidR="008723ED" w:rsidRDefault="008723ED" w:rsidP="008723ED">
      <w:pPr>
        <w:spacing w:after="0" w:line="240" w:lineRule="auto"/>
        <w:rPr>
          <w:rFonts w:ascii="Courier New" w:hAnsi="Courier New" w:cs="Courier New"/>
        </w:rPr>
      </w:pPr>
      <w:r>
        <w:rPr>
          <w:rFonts w:ascii="Courier New" w:hAnsi="Courier New" w:cs="Courier New"/>
        </w:rPr>
        <w:tab/>
        <w:t>StatisticalDataLocation</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(0</w:t>
      </w:r>
      <w:proofErr w:type="gramStart"/>
      <w:r>
        <w:rPr>
          <w:rFonts w:ascii="Courier New" w:hAnsi="Courier New" w:cs="Courier New"/>
        </w:rPr>
        <w:t>..n</w:t>
      </w:r>
      <w:proofErr w:type="gramEnd"/>
      <w:r>
        <w:rPr>
          <w:rFonts w:ascii="Courier New" w:hAnsi="Courier New" w:cs="Courier New"/>
        </w:rPr>
        <w:t>)</w:t>
      </w:r>
    </w:p>
    <w:p w:rsidR="008723ED" w:rsidRDefault="008723ED" w:rsidP="008723ED">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r:</w:t>
      </w:r>
      <w:proofErr w:type="gramEnd"/>
      <w:r>
        <w:rPr>
          <w:rFonts w:ascii="Courier New" w:hAnsi="Courier New" w:cs="Courier New"/>
        </w:rPr>
        <w:t>PhysicalInstanceReference</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(1..1)</w:t>
      </w:r>
    </w:p>
    <w:p w:rsidR="008723ED" w:rsidRDefault="008723ED" w:rsidP="008723ED">
      <w:pPr>
        <w:spacing w:after="0" w:line="240" w:lineRule="auto"/>
        <w:rPr>
          <w:rFonts w:ascii="Courier New" w:hAnsi="Courier New" w:cs="Courier New"/>
        </w:rPr>
      </w:pPr>
      <w:r>
        <w:rPr>
          <w:rFonts w:ascii="Courier New" w:hAnsi="Courier New" w:cs="Courier New"/>
        </w:rPr>
        <w:tab/>
      </w:r>
      <w:r>
        <w:rPr>
          <w:rFonts w:ascii="Courier New" w:hAnsi="Courier New" w:cs="Courier New"/>
        </w:rPr>
        <w:tab/>
        <w:t>@isInline</w:t>
      </w:r>
    </w:p>
    <w:p w:rsidR="008723ED" w:rsidRDefault="008723ED" w:rsidP="008723ED">
      <w:pPr>
        <w:spacing w:after="0" w:line="240" w:lineRule="auto"/>
        <w:rPr>
          <w:rFonts w:ascii="Courier New" w:hAnsi="Courier New" w:cs="Courier New"/>
        </w:rPr>
      </w:pPr>
      <w:r>
        <w:rPr>
          <w:rFonts w:ascii="Courier New" w:hAnsi="Courier New" w:cs="Courier New"/>
        </w:rPr>
        <w:tab/>
        <w:t>VariableStatitics</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(0</w:t>
      </w:r>
      <w:proofErr w:type="gramStart"/>
      <w:r>
        <w:rPr>
          <w:rFonts w:ascii="Courier New" w:hAnsi="Courier New" w:cs="Courier New"/>
        </w:rPr>
        <w:t>..n</w:t>
      </w:r>
      <w:proofErr w:type="gramEnd"/>
      <w:r>
        <w:rPr>
          <w:rFonts w:ascii="Courier New" w:hAnsi="Courier New" w:cs="Courier New"/>
        </w:rPr>
        <w:t>)</w:t>
      </w:r>
    </w:p>
    <w:p w:rsidR="008723ED" w:rsidRDefault="008723ED" w:rsidP="008723ED">
      <w:pPr>
        <w:spacing w:after="0" w:line="240" w:lineRule="auto"/>
        <w:rPr>
          <w:rFonts w:ascii="Courier New" w:hAnsi="Courier New" w:cs="Courier New"/>
        </w:rPr>
      </w:pPr>
      <w:r>
        <w:rPr>
          <w:rFonts w:ascii="Courier New" w:hAnsi="Courier New" w:cs="Courier New"/>
        </w:rPr>
        <w:tab/>
      </w:r>
      <w:r>
        <w:rPr>
          <w:rFonts w:ascii="Courier New" w:hAnsi="Courier New" w:cs="Courier New"/>
        </w:rPr>
        <w:tab/>
        <w:t>Extension base: Identifiable</w:t>
      </w:r>
    </w:p>
    <w:p w:rsidR="008723ED" w:rsidRDefault="008723ED" w:rsidP="008723ED">
      <w:pPr>
        <w:spacing w:after="0" w:line="240" w:lineRule="auto"/>
        <w:rPr>
          <w:rFonts w:ascii="Courier New" w:hAnsi="Courier New" w:cs="Courier New"/>
        </w:rPr>
      </w:pPr>
      <w:r>
        <w:rPr>
          <w:rFonts w:ascii="Courier New" w:hAnsi="Courier New" w:cs="Courier New"/>
        </w:rPr>
        <w:tab/>
      </w:r>
      <w:r>
        <w:rPr>
          <w:rFonts w:ascii="Courier New" w:hAnsi="Courier New" w:cs="Courier New"/>
        </w:rPr>
        <w:tab/>
        <w:t>VariableReference</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(1</w:t>
      </w:r>
      <w:proofErr w:type="gramStart"/>
      <w:r>
        <w:rPr>
          <w:rFonts w:ascii="Courier New" w:hAnsi="Courier New" w:cs="Courier New"/>
        </w:rPr>
        <w:t>..1</w:t>
      </w:r>
      <w:proofErr w:type="gramEnd"/>
      <w:r>
        <w:rPr>
          <w:rFonts w:ascii="Courier New" w:hAnsi="Courier New" w:cs="Courier New"/>
        </w:rPr>
        <w:t>)</w:t>
      </w:r>
    </w:p>
    <w:p w:rsidR="008723ED" w:rsidRDefault="008723ED" w:rsidP="008723ED">
      <w:pPr>
        <w:spacing w:after="0" w:line="240" w:lineRule="auto"/>
        <w:rPr>
          <w:rFonts w:ascii="Courier New" w:hAnsi="Courier New" w:cs="Courier New"/>
        </w:rPr>
      </w:pPr>
      <w:r>
        <w:rPr>
          <w:rFonts w:ascii="Courier New" w:hAnsi="Courier New" w:cs="Courier New"/>
        </w:rPr>
        <w:tab/>
      </w:r>
      <w:r>
        <w:rPr>
          <w:rFonts w:ascii="Courier New" w:hAnsi="Courier New" w:cs="Courier New"/>
        </w:rPr>
        <w:tab/>
        <w:t>TotalResponses</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(0</w:t>
      </w:r>
      <w:proofErr w:type="gramStart"/>
      <w:r>
        <w:rPr>
          <w:rFonts w:ascii="Courier New" w:hAnsi="Courier New" w:cs="Courier New"/>
        </w:rPr>
        <w:t>..1</w:t>
      </w:r>
      <w:proofErr w:type="gramEnd"/>
      <w:r>
        <w:rPr>
          <w:rFonts w:ascii="Courier New" w:hAnsi="Courier New" w:cs="Courier New"/>
        </w:rPr>
        <w:t>)</w:t>
      </w:r>
    </w:p>
    <w:p w:rsidR="008723ED" w:rsidRDefault="008723ED" w:rsidP="008723ED">
      <w:pPr>
        <w:spacing w:after="0" w:line="240" w:lineRule="auto"/>
        <w:rPr>
          <w:rFonts w:ascii="Courier New" w:hAnsi="Courier New" w:cs="Courier New"/>
        </w:rPr>
      </w:pPr>
      <w:r>
        <w:rPr>
          <w:rFonts w:ascii="Courier New" w:hAnsi="Courier New" w:cs="Courier New"/>
        </w:rPr>
        <w:tab/>
      </w:r>
      <w:r>
        <w:rPr>
          <w:rFonts w:ascii="Courier New" w:hAnsi="Courier New" w:cs="Courier New"/>
        </w:rPr>
        <w:tab/>
        <w:t>CHOICE</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(0</w:t>
      </w:r>
      <w:proofErr w:type="gramStart"/>
      <w:r>
        <w:rPr>
          <w:rFonts w:ascii="Courier New" w:hAnsi="Courier New" w:cs="Courier New"/>
        </w:rPr>
        <w:t>..1</w:t>
      </w:r>
      <w:proofErr w:type="gramEnd"/>
      <w:r>
        <w:rPr>
          <w:rFonts w:ascii="Courier New" w:hAnsi="Courier New" w:cs="Courier New"/>
        </w:rPr>
        <w:t>)</w:t>
      </w:r>
    </w:p>
    <w:p w:rsidR="008723ED" w:rsidRDefault="008723ED" w:rsidP="008723ED">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StandardWeightReference</w:t>
      </w:r>
    </w:p>
    <w:p w:rsidR="008723ED" w:rsidRDefault="008723ED" w:rsidP="008723ED">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WeightVaraibleReference</w:t>
      </w:r>
    </w:p>
    <w:p w:rsidR="008723ED" w:rsidRDefault="008723ED" w:rsidP="008723ED">
      <w:pPr>
        <w:spacing w:after="0" w:line="240" w:lineRule="auto"/>
        <w:rPr>
          <w:rFonts w:ascii="Courier New" w:hAnsi="Courier New" w:cs="Courier New"/>
        </w:rPr>
      </w:pPr>
      <w:r>
        <w:rPr>
          <w:rFonts w:ascii="Courier New" w:hAnsi="Courier New" w:cs="Courier New"/>
        </w:rPr>
        <w:tab/>
      </w:r>
      <w:r>
        <w:rPr>
          <w:rFonts w:ascii="Courier New" w:hAnsi="Courier New" w:cs="Courier New"/>
        </w:rPr>
        <w:tab/>
        <w:t>ENDCHOICE</w:t>
      </w:r>
    </w:p>
    <w:p w:rsidR="008723ED" w:rsidRDefault="008723ED" w:rsidP="008723ED">
      <w:pPr>
        <w:spacing w:after="0" w:line="240" w:lineRule="auto"/>
        <w:rPr>
          <w:rFonts w:ascii="Courier New" w:hAnsi="Courier New" w:cs="Courier New"/>
        </w:rPr>
      </w:pPr>
      <w:r>
        <w:rPr>
          <w:rFonts w:ascii="Courier New" w:hAnsi="Courier New" w:cs="Courier New"/>
        </w:rPr>
        <w:tab/>
      </w:r>
      <w:r>
        <w:rPr>
          <w:rFonts w:ascii="Courier New" w:hAnsi="Courier New" w:cs="Courier New"/>
        </w:rPr>
        <w:tab/>
        <w:t>MissingValuesReference</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(0</w:t>
      </w:r>
      <w:proofErr w:type="gramStart"/>
      <w:r>
        <w:rPr>
          <w:rFonts w:ascii="Courier New" w:hAnsi="Courier New" w:cs="Courier New"/>
        </w:rPr>
        <w:t>..1</w:t>
      </w:r>
      <w:proofErr w:type="gramEnd"/>
      <w:r>
        <w:rPr>
          <w:rFonts w:ascii="Courier New" w:hAnsi="Courier New" w:cs="Courier New"/>
        </w:rPr>
        <w:t>)</w:t>
      </w:r>
    </w:p>
    <w:p w:rsidR="008723ED" w:rsidRDefault="008723ED" w:rsidP="008723ED">
      <w:pPr>
        <w:spacing w:after="0" w:line="240" w:lineRule="auto"/>
        <w:rPr>
          <w:rFonts w:ascii="Courier New" w:hAnsi="Courier New" w:cs="Courier New"/>
        </w:rPr>
      </w:pPr>
      <w:r>
        <w:rPr>
          <w:rFonts w:ascii="Courier New" w:hAnsi="Courier New" w:cs="Courier New"/>
        </w:rPr>
        <w:tab/>
      </w:r>
      <w:r>
        <w:rPr>
          <w:rFonts w:ascii="Courier New" w:hAnsi="Courier New" w:cs="Courier New"/>
        </w:rPr>
        <w:tab/>
        <w:t>SummaryStatistic</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(0</w:t>
      </w:r>
      <w:proofErr w:type="gramStart"/>
      <w:r>
        <w:rPr>
          <w:rFonts w:ascii="Courier New" w:hAnsi="Courier New" w:cs="Courier New"/>
        </w:rPr>
        <w:t>..n</w:t>
      </w:r>
      <w:proofErr w:type="gramEnd"/>
      <w:r>
        <w:rPr>
          <w:rFonts w:ascii="Courier New" w:hAnsi="Courier New" w:cs="Courier New"/>
        </w:rPr>
        <w:t>)</w:t>
      </w:r>
    </w:p>
    <w:p w:rsidR="008723ED" w:rsidRDefault="008723ED" w:rsidP="008723ED">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TypeOfStatistic</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(1</w:t>
      </w:r>
      <w:proofErr w:type="gramStart"/>
      <w:r>
        <w:rPr>
          <w:rFonts w:ascii="Courier New" w:hAnsi="Courier New" w:cs="Courier New"/>
        </w:rPr>
        <w:t>..1</w:t>
      </w:r>
      <w:proofErr w:type="gramEnd"/>
      <w:r>
        <w:rPr>
          <w:rFonts w:ascii="Courier New" w:hAnsi="Courier New" w:cs="Courier New"/>
        </w:rPr>
        <w:t>)</w:t>
      </w:r>
    </w:p>
    <w:p w:rsidR="008723ED" w:rsidRDefault="008723ED" w:rsidP="008723ED">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Statistic</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(0</w:t>
      </w:r>
      <w:proofErr w:type="gramStart"/>
      <w:r>
        <w:rPr>
          <w:rFonts w:ascii="Courier New" w:hAnsi="Courier New" w:cs="Courier New"/>
        </w:rPr>
        <w:t>..1</w:t>
      </w:r>
      <w:proofErr w:type="gramEnd"/>
      <w:r>
        <w:rPr>
          <w:rFonts w:ascii="Courier New" w:hAnsi="Courier New" w:cs="Courier New"/>
        </w:rPr>
        <w:t>)</w:t>
      </w:r>
    </w:p>
    <w:p w:rsidR="008723ED" w:rsidRDefault="008723ED" w:rsidP="008723ED">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@isWeighted</w:t>
      </w:r>
    </w:p>
    <w:p w:rsidR="008723ED" w:rsidRDefault="008723ED" w:rsidP="008723ED">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@computationBase</w:t>
      </w:r>
    </w:p>
    <w:p w:rsidR="008723ED" w:rsidRDefault="008723ED" w:rsidP="008723ED">
      <w:pPr>
        <w:spacing w:after="0" w:line="240" w:lineRule="auto"/>
        <w:rPr>
          <w:rFonts w:ascii="Courier New" w:hAnsi="Courier New" w:cs="Courier New"/>
        </w:rPr>
      </w:pPr>
      <w:r>
        <w:rPr>
          <w:rFonts w:ascii="Courier New" w:hAnsi="Courier New" w:cs="Courier New"/>
        </w:rPr>
        <w:tab/>
      </w:r>
      <w:r>
        <w:rPr>
          <w:rFonts w:ascii="Courier New" w:hAnsi="Courier New" w:cs="Courier New"/>
        </w:rPr>
        <w:tab/>
        <w:t>UnfilteredCategoryStatistics</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(0</w:t>
      </w:r>
      <w:proofErr w:type="gramStart"/>
      <w:r>
        <w:rPr>
          <w:rFonts w:ascii="Courier New" w:hAnsi="Courier New" w:cs="Courier New"/>
        </w:rPr>
        <w:t>..n</w:t>
      </w:r>
      <w:proofErr w:type="gramEnd"/>
      <w:r>
        <w:rPr>
          <w:rFonts w:ascii="Courier New" w:hAnsi="Courier New" w:cs="Courier New"/>
        </w:rPr>
        <w:t>)</w:t>
      </w:r>
    </w:p>
    <w:p w:rsidR="008723ED" w:rsidRDefault="008723ED" w:rsidP="008723ED">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VariableCategory</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(0</w:t>
      </w:r>
      <w:proofErr w:type="gramStart"/>
      <w:r>
        <w:rPr>
          <w:rFonts w:ascii="Courier New" w:hAnsi="Courier New" w:cs="Courier New"/>
        </w:rPr>
        <w:t>..n</w:t>
      </w:r>
      <w:proofErr w:type="gramEnd"/>
      <w:r>
        <w:rPr>
          <w:rFonts w:ascii="Courier New" w:hAnsi="Courier New" w:cs="Courier New"/>
        </w:rPr>
        <w:t>)</w:t>
      </w:r>
    </w:p>
    <w:p w:rsidR="008723ED" w:rsidRDefault="008723ED" w:rsidP="008723ED">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CategoryValue</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(1</w:t>
      </w:r>
      <w:proofErr w:type="gramStart"/>
      <w:r>
        <w:rPr>
          <w:rFonts w:ascii="Courier New" w:hAnsi="Courier New" w:cs="Courier New"/>
        </w:rPr>
        <w:t>..1</w:t>
      </w:r>
      <w:proofErr w:type="gramEnd"/>
      <w:r>
        <w:rPr>
          <w:rFonts w:ascii="Courier New" w:hAnsi="Courier New" w:cs="Courier New"/>
        </w:rPr>
        <w:t>)</w:t>
      </w:r>
    </w:p>
    <w:p w:rsidR="008723ED" w:rsidRDefault="008723ED" w:rsidP="008723ED">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CategoryStatistic</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(0</w:t>
      </w:r>
      <w:proofErr w:type="gramStart"/>
      <w:r>
        <w:rPr>
          <w:rFonts w:ascii="Courier New" w:hAnsi="Courier New" w:cs="Courier New"/>
        </w:rPr>
        <w:t>..n</w:t>
      </w:r>
      <w:proofErr w:type="gramEnd"/>
      <w:r>
        <w:rPr>
          <w:rFonts w:ascii="Courier New" w:hAnsi="Courier New" w:cs="Courier New"/>
        </w:rPr>
        <w:t>)</w:t>
      </w:r>
    </w:p>
    <w:p w:rsidR="008723ED" w:rsidRDefault="008723ED" w:rsidP="008723ED">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TypeOfCategoryStatistic</w:t>
      </w:r>
      <w:r>
        <w:rPr>
          <w:rFonts w:ascii="Courier New" w:hAnsi="Courier New" w:cs="Courier New"/>
        </w:rPr>
        <w:tab/>
      </w:r>
      <w:r>
        <w:rPr>
          <w:rFonts w:ascii="Courier New" w:hAnsi="Courier New" w:cs="Courier New"/>
        </w:rPr>
        <w:tab/>
        <w:t>(1</w:t>
      </w:r>
      <w:proofErr w:type="gramStart"/>
      <w:r>
        <w:rPr>
          <w:rFonts w:ascii="Courier New" w:hAnsi="Courier New" w:cs="Courier New"/>
        </w:rPr>
        <w:t>..1</w:t>
      </w:r>
      <w:proofErr w:type="gramEnd"/>
      <w:r>
        <w:rPr>
          <w:rFonts w:ascii="Courier New" w:hAnsi="Courier New" w:cs="Courier New"/>
        </w:rPr>
        <w:t>)</w:t>
      </w:r>
    </w:p>
    <w:p w:rsidR="008723ED" w:rsidRDefault="008723ED" w:rsidP="008723ED">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Statistic</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(0</w:t>
      </w:r>
      <w:proofErr w:type="gramStart"/>
      <w:r>
        <w:rPr>
          <w:rFonts w:ascii="Courier New" w:hAnsi="Courier New" w:cs="Courier New"/>
        </w:rPr>
        <w:t>..1</w:t>
      </w:r>
      <w:proofErr w:type="gramEnd"/>
      <w:r>
        <w:rPr>
          <w:rFonts w:ascii="Courier New" w:hAnsi="Courier New" w:cs="Courier New"/>
        </w:rPr>
        <w:t>)</w:t>
      </w:r>
    </w:p>
    <w:p w:rsidR="008723ED" w:rsidRDefault="008723ED" w:rsidP="008723ED">
      <w:pPr>
        <w:spacing w:after="0" w:line="240" w:lineRule="auto"/>
        <w:rPr>
          <w:rFonts w:ascii="Courier New" w:hAnsi="Courier New" w:cs="Courier New"/>
        </w:rPr>
      </w:pPr>
      <w:r>
        <w:rPr>
          <w:rFonts w:ascii="Courier New" w:hAnsi="Courier New" w:cs="Courier New"/>
        </w:rPr>
        <w:lastRenderedPageBreak/>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@isWeighted</w:t>
      </w:r>
    </w:p>
    <w:p w:rsidR="008723ED" w:rsidRDefault="008723ED" w:rsidP="008723ED">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@computationBase</w:t>
      </w:r>
    </w:p>
    <w:p w:rsidR="008723ED" w:rsidRDefault="008723ED" w:rsidP="008723ED">
      <w:pPr>
        <w:spacing w:after="0" w:line="240" w:lineRule="auto"/>
        <w:rPr>
          <w:rFonts w:ascii="Courier New" w:hAnsi="Courier New" w:cs="Courier New"/>
        </w:rPr>
      </w:pPr>
      <w:r>
        <w:rPr>
          <w:rFonts w:ascii="Courier New" w:hAnsi="Courier New" w:cs="Courier New"/>
        </w:rPr>
        <w:tab/>
      </w:r>
      <w:r>
        <w:rPr>
          <w:rFonts w:ascii="Courier New" w:hAnsi="Courier New" w:cs="Courier New"/>
        </w:rPr>
        <w:tab/>
        <w:t>FilteredCategoryStatistics</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(0</w:t>
      </w:r>
      <w:proofErr w:type="gramStart"/>
      <w:r>
        <w:rPr>
          <w:rFonts w:ascii="Courier New" w:hAnsi="Courier New" w:cs="Courier New"/>
        </w:rPr>
        <w:t>..n</w:t>
      </w:r>
      <w:proofErr w:type="gramEnd"/>
      <w:r>
        <w:rPr>
          <w:rFonts w:ascii="Courier New" w:hAnsi="Courier New" w:cs="Courier New"/>
        </w:rPr>
        <w:t>)</w:t>
      </w:r>
    </w:p>
    <w:p w:rsidR="008723ED" w:rsidRDefault="008723ED" w:rsidP="008723ED">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FilterVariableReference</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(0</w:t>
      </w:r>
      <w:proofErr w:type="gramStart"/>
      <w:r>
        <w:rPr>
          <w:rFonts w:ascii="Courier New" w:hAnsi="Courier New" w:cs="Courier New"/>
        </w:rPr>
        <w:t>..1</w:t>
      </w:r>
      <w:proofErr w:type="gramEnd"/>
      <w:r>
        <w:rPr>
          <w:rFonts w:ascii="Courier New" w:hAnsi="Courier New" w:cs="Courier New"/>
        </w:rPr>
        <w:t>)</w:t>
      </w:r>
    </w:p>
    <w:p w:rsidR="008723ED" w:rsidRDefault="008723ED" w:rsidP="008723ED">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FilterVariableCategory</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(0</w:t>
      </w:r>
      <w:proofErr w:type="gramStart"/>
      <w:r>
        <w:rPr>
          <w:rFonts w:ascii="Courier New" w:hAnsi="Courier New" w:cs="Courier New"/>
        </w:rPr>
        <w:t>..n</w:t>
      </w:r>
      <w:proofErr w:type="gramEnd"/>
      <w:r>
        <w:rPr>
          <w:rFonts w:ascii="Courier New" w:hAnsi="Courier New" w:cs="Courier New"/>
        </w:rPr>
        <w:t>)</w:t>
      </w:r>
    </w:p>
    <w:p w:rsidR="008723ED" w:rsidRDefault="008723ED" w:rsidP="008723ED">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FilterCategoryValue</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(1</w:t>
      </w:r>
      <w:proofErr w:type="gramStart"/>
      <w:r>
        <w:rPr>
          <w:rFonts w:ascii="Courier New" w:hAnsi="Courier New" w:cs="Courier New"/>
        </w:rPr>
        <w:t>..1</w:t>
      </w:r>
      <w:proofErr w:type="gramEnd"/>
      <w:r>
        <w:rPr>
          <w:rFonts w:ascii="Courier New" w:hAnsi="Courier New" w:cs="Courier New"/>
        </w:rPr>
        <w:t>)</w:t>
      </w:r>
    </w:p>
    <w:p w:rsidR="008723ED" w:rsidRPr="00A33A3F" w:rsidRDefault="008723ED" w:rsidP="008723ED">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VariableCategory</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(0</w:t>
      </w:r>
      <w:proofErr w:type="gramStart"/>
      <w:r>
        <w:rPr>
          <w:rFonts w:ascii="Courier New" w:hAnsi="Courier New" w:cs="Courier New"/>
        </w:rPr>
        <w:t>..n</w:t>
      </w:r>
      <w:proofErr w:type="gramEnd"/>
      <w:r>
        <w:rPr>
          <w:rFonts w:ascii="Courier New" w:hAnsi="Courier New" w:cs="Courier New"/>
        </w:rPr>
        <w:t>)</w:t>
      </w:r>
    </w:p>
    <w:p w:rsidR="008723ED" w:rsidRDefault="008723ED" w:rsidP="008723ED">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CategoryValue</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(1</w:t>
      </w:r>
      <w:proofErr w:type="gramStart"/>
      <w:r>
        <w:rPr>
          <w:rFonts w:ascii="Courier New" w:hAnsi="Courier New" w:cs="Courier New"/>
        </w:rPr>
        <w:t>..1</w:t>
      </w:r>
      <w:proofErr w:type="gramEnd"/>
      <w:r>
        <w:rPr>
          <w:rFonts w:ascii="Courier New" w:hAnsi="Courier New" w:cs="Courier New"/>
        </w:rPr>
        <w:t>)</w:t>
      </w:r>
    </w:p>
    <w:p w:rsidR="008723ED" w:rsidRDefault="008723ED" w:rsidP="008723ED">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CategoryStatistic</w:t>
      </w:r>
      <w:r>
        <w:rPr>
          <w:rFonts w:ascii="Courier New" w:hAnsi="Courier New" w:cs="Courier New"/>
        </w:rPr>
        <w:tab/>
      </w:r>
      <w:r>
        <w:rPr>
          <w:rFonts w:ascii="Courier New" w:hAnsi="Courier New" w:cs="Courier New"/>
        </w:rPr>
        <w:tab/>
      </w:r>
      <w:r>
        <w:rPr>
          <w:rFonts w:ascii="Courier New" w:hAnsi="Courier New" w:cs="Courier New"/>
        </w:rPr>
        <w:tab/>
        <w:t>(0</w:t>
      </w:r>
      <w:proofErr w:type="gramStart"/>
      <w:r>
        <w:rPr>
          <w:rFonts w:ascii="Courier New" w:hAnsi="Courier New" w:cs="Courier New"/>
        </w:rPr>
        <w:t>..n</w:t>
      </w:r>
      <w:proofErr w:type="gramEnd"/>
      <w:r>
        <w:rPr>
          <w:rFonts w:ascii="Courier New" w:hAnsi="Courier New" w:cs="Courier New"/>
        </w:rPr>
        <w:t>)</w:t>
      </w:r>
    </w:p>
    <w:p w:rsidR="008723ED" w:rsidRDefault="008723ED" w:rsidP="008723ED">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TypeOfCategoryStatistic</w:t>
      </w:r>
      <w:r>
        <w:rPr>
          <w:rFonts w:ascii="Courier New" w:hAnsi="Courier New" w:cs="Courier New"/>
        </w:rPr>
        <w:tab/>
        <w:t>(1</w:t>
      </w:r>
      <w:proofErr w:type="gramStart"/>
      <w:r>
        <w:rPr>
          <w:rFonts w:ascii="Courier New" w:hAnsi="Courier New" w:cs="Courier New"/>
        </w:rPr>
        <w:t>..1</w:t>
      </w:r>
      <w:proofErr w:type="gramEnd"/>
      <w:r>
        <w:rPr>
          <w:rFonts w:ascii="Courier New" w:hAnsi="Courier New" w:cs="Courier New"/>
        </w:rPr>
        <w:t>)</w:t>
      </w:r>
    </w:p>
    <w:p w:rsidR="008723ED" w:rsidRDefault="008723ED" w:rsidP="008723ED">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Statistic</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(0</w:t>
      </w:r>
      <w:proofErr w:type="gramStart"/>
      <w:r>
        <w:rPr>
          <w:rFonts w:ascii="Courier New" w:hAnsi="Courier New" w:cs="Courier New"/>
        </w:rPr>
        <w:t>..1</w:t>
      </w:r>
      <w:proofErr w:type="gramEnd"/>
      <w:r>
        <w:rPr>
          <w:rFonts w:ascii="Courier New" w:hAnsi="Courier New" w:cs="Courier New"/>
        </w:rPr>
        <w:t>)</w:t>
      </w:r>
    </w:p>
    <w:p w:rsidR="008723ED" w:rsidRDefault="008723ED" w:rsidP="008723ED">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@isWeighted</w:t>
      </w:r>
    </w:p>
    <w:p w:rsidR="008723ED" w:rsidRDefault="008723ED" w:rsidP="008723ED">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@computationBase</w:t>
      </w:r>
    </w:p>
    <w:p w:rsidR="008723ED" w:rsidRDefault="008723ED" w:rsidP="008723ED"/>
    <w:p w:rsidR="008723ED" w:rsidRDefault="008723ED" w:rsidP="008723ED">
      <w:r>
        <w:t>The example is for the following summary and category statistics. The general contents of the referenced items are provided.</w:t>
      </w:r>
    </w:p>
    <w:tbl>
      <w:tblPr>
        <w:tblW w:w="7398" w:type="dxa"/>
        <w:tblInd w:w="990" w:type="dxa"/>
        <w:tblLook w:val="04A0"/>
      </w:tblPr>
      <w:tblGrid>
        <w:gridCol w:w="874"/>
        <w:gridCol w:w="1026"/>
        <w:gridCol w:w="960"/>
        <w:gridCol w:w="960"/>
        <w:gridCol w:w="960"/>
        <w:gridCol w:w="2618"/>
      </w:tblGrid>
      <w:tr w:rsidR="008723ED" w:rsidRPr="007643E2" w:rsidTr="000312DA">
        <w:trPr>
          <w:trHeight w:val="300"/>
        </w:trPr>
        <w:tc>
          <w:tcPr>
            <w:tcW w:w="478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3ED" w:rsidRPr="007643E2" w:rsidRDefault="008723ED" w:rsidP="000312DA">
            <w:pPr>
              <w:spacing w:after="0" w:line="240" w:lineRule="auto"/>
              <w:rPr>
                <w:rFonts w:ascii="Calibri" w:eastAsia="Times New Roman" w:hAnsi="Calibri" w:cs="Times New Roman"/>
                <w:b/>
                <w:color w:val="000000"/>
                <w:sz w:val="24"/>
                <w:szCs w:val="24"/>
              </w:rPr>
            </w:pPr>
            <w:r w:rsidRPr="007643E2">
              <w:rPr>
                <w:rFonts w:ascii="Calibri" w:eastAsia="Times New Roman" w:hAnsi="Calibri" w:cs="Times New Roman"/>
                <w:b/>
                <w:color w:val="000000"/>
                <w:sz w:val="24"/>
                <w:szCs w:val="24"/>
              </w:rPr>
              <w:t>Summary Statistics</w:t>
            </w:r>
          </w:p>
        </w:tc>
        <w:tc>
          <w:tcPr>
            <w:tcW w:w="2618" w:type="dxa"/>
            <w:tcBorders>
              <w:top w:val="single" w:sz="4" w:space="0" w:color="auto"/>
              <w:left w:val="single" w:sz="4" w:space="0" w:color="auto"/>
              <w:bottom w:val="single" w:sz="4" w:space="0" w:color="auto"/>
              <w:right w:val="single" w:sz="4" w:space="0" w:color="auto"/>
            </w:tcBorders>
          </w:tcPr>
          <w:p w:rsidR="008723ED" w:rsidRPr="00796F3E" w:rsidRDefault="008723ED" w:rsidP="000312DA">
            <w:pPr>
              <w:spacing w:after="0" w:line="240" w:lineRule="auto"/>
              <w:rPr>
                <w:rFonts w:ascii="Calibri" w:eastAsia="Times New Roman" w:hAnsi="Calibri" w:cs="Times New Roman"/>
                <w:b/>
                <w:color w:val="000000"/>
              </w:rPr>
            </w:pPr>
            <w:r w:rsidRPr="00796F3E">
              <w:rPr>
                <w:rFonts w:ascii="Calibri" w:eastAsia="Times New Roman" w:hAnsi="Calibri" w:cs="Times New Roman"/>
                <w:b/>
                <w:color w:val="000000"/>
              </w:rPr>
              <w:t>Standard Weight</w:t>
            </w:r>
          </w:p>
        </w:tc>
      </w:tr>
      <w:tr w:rsidR="008723ED" w:rsidRPr="007643E2" w:rsidTr="000312DA">
        <w:trPr>
          <w:trHeight w:val="300"/>
        </w:trPr>
        <w:tc>
          <w:tcPr>
            <w:tcW w:w="8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3ED" w:rsidRPr="007643E2" w:rsidRDefault="008723ED" w:rsidP="000312DA">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7643E2">
              <w:rPr>
                <w:rFonts w:ascii="Calibri" w:eastAsia="Times New Roman" w:hAnsi="Calibri" w:cs="Times New Roman"/>
                <w:color w:val="000000"/>
              </w:rPr>
              <w:t>V1</w:t>
            </w:r>
          </w:p>
        </w:tc>
        <w:tc>
          <w:tcPr>
            <w:tcW w:w="3906"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3ED" w:rsidRPr="007643E2" w:rsidRDefault="008723ED" w:rsidP="000312DA">
            <w:pPr>
              <w:spacing w:after="0" w:line="240" w:lineRule="auto"/>
              <w:rPr>
                <w:rFonts w:ascii="Calibri" w:eastAsia="Times New Roman" w:hAnsi="Calibri" w:cs="Times New Roman"/>
                <w:color w:val="000000"/>
              </w:rPr>
            </w:pPr>
            <w:r w:rsidRPr="007643E2">
              <w:rPr>
                <w:rFonts w:ascii="Calibri" w:eastAsia="Times New Roman" w:hAnsi="Calibri" w:cs="Times New Roman"/>
                <w:color w:val="000000"/>
              </w:rPr>
              <w:t>count = 100</w:t>
            </w:r>
          </w:p>
        </w:tc>
        <w:tc>
          <w:tcPr>
            <w:tcW w:w="2618" w:type="dxa"/>
            <w:tcBorders>
              <w:top w:val="single" w:sz="4" w:space="0" w:color="auto"/>
              <w:left w:val="single" w:sz="4" w:space="0" w:color="auto"/>
              <w:bottom w:val="single" w:sz="4" w:space="0" w:color="auto"/>
              <w:right w:val="single" w:sz="4" w:space="0" w:color="auto"/>
            </w:tcBorders>
          </w:tcPr>
          <w:p w:rsidR="008723ED" w:rsidRPr="00796F3E" w:rsidRDefault="008723ED" w:rsidP="000312DA">
            <w:pPr>
              <w:spacing w:after="0" w:line="240" w:lineRule="auto"/>
              <w:rPr>
                <w:rFonts w:ascii="Calibri" w:eastAsia="Times New Roman" w:hAnsi="Calibri" w:cs="Times New Roman"/>
                <w:color w:val="000000"/>
              </w:rPr>
            </w:pPr>
            <w:r w:rsidRPr="00796F3E">
              <w:rPr>
                <w:rFonts w:ascii="Calibri" w:eastAsia="Times New Roman" w:hAnsi="Calibri" w:cs="Times New Roman"/>
                <w:color w:val="000000"/>
              </w:rPr>
              <w:t>ID=SW</w:t>
            </w:r>
          </w:p>
        </w:tc>
      </w:tr>
      <w:tr w:rsidR="008723ED" w:rsidRPr="007643E2" w:rsidTr="000312DA">
        <w:trPr>
          <w:trHeight w:val="300"/>
        </w:trPr>
        <w:tc>
          <w:tcPr>
            <w:tcW w:w="8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3ED" w:rsidRPr="007643E2" w:rsidRDefault="008723ED" w:rsidP="000312DA">
            <w:pPr>
              <w:spacing w:after="0" w:line="240" w:lineRule="auto"/>
              <w:rPr>
                <w:rFonts w:ascii="Calibri" w:eastAsia="Times New Roman" w:hAnsi="Calibri" w:cs="Times New Roman"/>
                <w:color w:val="000000"/>
              </w:rPr>
            </w:pPr>
          </w:p>
        </w:tc>
        <w:tc>
          <w:tcPr>
            <w:tcW w:w="3906"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3ED" w:rsidRPr="007643E2" w:rsidRDefault="008723ED" w:rsidP="000312DA">
            <w:pPr>
              <w:spacing w:after="0" w:line="240" w:lineRule="auto"/>
              <w:rPr>
                <w:rFonts w:ascii="Calibri" w:eastAsia="Times New Roman" w:hAnsi="Calibri" w:cs="Times New Roman"/>
                <w:color w:val="000000"/>
              </w:rPr>
            </w:pPr>
            <w:r w:rsidRPr="007643E2">
              <w:rPr>
                <w:rFonts w:ascii="Calibri" w:eastAsia="Times New Roman" w:hAnsi="Calibri" w:cs="Times New Roman"/>
                <w:color w:val="000000"/>
              </w:rPr>
              <w:t>weighted count = 1000</w:t>
            </w:r>
          </w:p>
        </w:tc>
        <w:tc>
          <w:tcPr>
            <w:tcW w:w="2618" w:type="dxa"/>
            <w:tcBorders>
              <w:top w:val="single" w:sz="4" w:space="0" w:color="auto"/>
              <w:left w:val="single" w:sz="4" w:space="0" w:color="auto"/>
              <w:bottom w:val="single" w:sz="4" w:space="0" w:color="auto"/>
              <w:right w:val="single" w:sz="4" w:space="0" w:color="auto"/>
            </w:tcBorders>
          </w:tcPr>
          <w:p w:rsidR="008723ED" w:rsidRPr="007643E2" w:rsidRDefault="008723ED" w:rsidP="000312DA">
            <w:pPr>
              <w:spacing w:after="0" w:line="240" w:lineRule="auto"/>
              <w:rPr>
                <w:rFonts w:ascii="Calibri" w:eastAsia="Times New Roman" w:hAnsi="Calibri" w:cs="Times New Roman"/>
                <w:color w:val="000000"/>
              </w:rPr>
            </w:pPr>
            <w:r>
              <w:rPr>
                <w:rFonts w:ascii="Calibri" w:eastAsia="Times New Roman" w:hAnsi="Calibri" w:cs="Times New Roman"/>
                <w:color w:val="000000"/>
              </w:rPr>
              <w:t>Value = 10</w:t>
            </w:r>
          </w:p>
        </w:tc>
      </w:tr>
      <w:tr w:rsidR="008723ED" w:rsidRPr="007643E2" w:rsidTr="000312DA">
        <w:trPr>
          <w:trHeight w:val="300"/>
        </w:trPr>
        <w:tc>
          <w:tcPr>
            <w:tcW w:w="478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3ED" w:rsidRPr="007643E2" w:rsidRDefault="008723ED" w:rsidP="000312DA">
            <w:pPr>
              <w:spacing w:after="0" w:line="240" w:lineRule="auto"/>
              <w:rPr>
                <w:rFonts w:ascii="Calibri" w:eastAsia="Times New Roman" w:hAnsi="Calibri" w:cs="Times New Roman"/>
                <w:b/>
                <w:i/>
                <w:color w:val="000000"/>
              </w:rPr>
            </w:pPr>
            <w:r w:rsidRPr="007643E2">
              <w:rPr>
                <w:rFonts w:ascii="Calibri" w:eastAsia="Times New Roman" w:hAnsi="Calibri" w:cs="Times New Roman"/>
                <w:b/>
                <w:i/>
                <w:color w:val="000000"/>
              </w:rPr>
              <w:t>Unfiltered Category Statistics</w:t>
            </w:r>
          </w:p>
        </w:tc>
        <w:tc>
          <w:tcPr>
            <w:tcW w:w="2618" w:type="dxa"/>
            <w:tcBorders>
              <w:top w:val="single" w:sz="4" w:space="0" w:color="auto"/>
              <w:left w:val="single" w:sz="4" w:space="0" w:color="auto"/>
              <w:bottom w:val="single" w:sz="4" w:space="0" w:color="auto"/>
              <w:right w:val="single" w:sz="4" w:space="0" w:color="auto"/>
            </w:tcBorders>
          </w:tcPr>
          <w:p w:rsidR="008723ED" w:rsidRPr="00796F3E" w:rsidRDefault="008723ED" w:rsidP="000312DA">
            <w:pPr>
              <w:spacing w:after="0" w:line="240" w:lineRule="auto"/>
              <w:rPr>
                <w:rFonts w:ascii="Calibri" w:eastAsia="Times New Roman" w:hAnsi="Calibri" w:cs="Times New Roman"/>
                <w:color w:val="000000"/>
              </w:rPr>
            </w:pPr>
            <w:r>
              <w:rPr>
                <w:rFonts w:ascii="Calibri" w:eastAsia="Times New Roman" w:hAnsi="Calibri" w:cs="Times New Roman"/>
                <w:b/>
                <w:color w:val="000000"/>
              </w:rPr>
              <w:t>Variable Gender</w:t>
            </w:r>
          </w:p>
        </w:tc>
      </w:tr>
      <w:tr w:rsidR="008723ED" w:rsidRPr="007643E2" w:rsidTr="000312DA">
        <w:trPr>
          <w:trHeight w:val="300"/>
        </w:trPr>
        <w:tc>
          <w:tcPr>
            <w:tcW w:w="8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3ED" w:rsidRPr="007643E2" w:rsidRDefault="008723ED" w:rsidP="000312DA">
            <w:pPr>
              <w:spacing w:after="0" w:line="240" w:lineRule="auto"/>
              <w:rPr>
                <w:rFonts w:ascii="Calibri" w:eastAsia="Times New Roman" w:hAnsi="Calibri" w:cs="Times New Roman"/>
                <w:color w:val="000000"/>
              </w:rPr>
            </w:pP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3ED" w:rsidRPr="007643E2" w:rsidRDefault="008723ED" w:rsidP="000312DA">
            <w:pPr>
              <w:spacing w:after="0" w:line="240" w:lineRule="auto"/>
              <w:rPr>
                <w:rFonts w:ascii="Calibri" w:eastAsia="Times New Roman" w:hAnsi="Calibri" w:cs="Times New Roman"/>
                <w:color w:val="000000"/>
              </w:rPr>
            </w:pPr>
            <w:r w:rsidRPr="007643E2">
              <w:rPr>
                <w:rFonts w:ascii="Calibri" w:eastAsia="Times New Roman" w:hAnsi="Calibri" w:cs="Times New Roman"/>
                <w:color w:val="000000"/>
              </w:rPr>
              <w:t>wtCount</w:t>
            </w:r>
          </w:p>
        </w:tc>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3ED" w:rsidRPr="007643E2" w:rsidRDefault="008723ED" w:rsidP="000312DA">
            <w:pPr>
              <w:spacing w:after="0" w:line="240" w:lineRule="auto"/>
              <w:rPr>
                <w:rFonts w:ascii="Calibri" w:eastAsia="Times New Roman" w:hAnsi="Calibri" w:cs="Times New Roman"/>
                <w:color w:val="000000"/>
              </w:rPr>
            </w:pPr>
            <w:r w:rsidRPr="007643E2">
              <w:rPr>
                <w:rFonts w:ascii="Calibri" w:eastAsia="Times New Roman" w:hAnsi="Calibri" w:cs="Times New Roman"/>
                <w:color w:val="000000"/>
              </w:rPr>
              <w:t>weighted %</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3ED" w:rsidRPr="007643E2" w:rsidRDefault="008723ED" w:rsidP="000312DA">
            <w:pPr>
              <w:spacing w:after="0" w:line="240" w:lineRule="auto"/>
              <w:rPr>
                <w:rFonts w:ascii="Calibri" w:eastAsia="Times New Roman" w:hAnsi="Calibri" w:cs="Times New Roman"/>
                <w:color w:val="000000"/>
              </w:rPr>
            </w:pPr>
          </w:p>
        </w:tc>
        <w:tc>
          <w:tcPr>
            <w:tcW w:w="2618" w:type="dxa"/>
            <w:tcBorders>
              <w:top w:val="single" w:sz="4" w:space="0" w:color="auto"/>
              <w:left w:val="single" w:sz="4" w:space="0" w:color="auto"/>
              <w:bottom w:val="single" w:sz="4" w:space="0" w:color="auto"/>
              <w:right w:val="single" w:sz="4" w:space="0" w:color="auto"/>
            </w:tcBorders>
          </w:tcPr>
          <w:p w:rsidR="008723ED" w:rsidRPr="007643E2" w:rsidRDefault="008723ED" w:rsidP="000312DA">
            <w:pPr>
              <w:spacing w:after="0" w:line="240" w:lineRule="auto"/>
              <w:rPr>
                <w:rFonts w:ascii="Calibri" w:eastAsia="Times New Roman" w:hAnsi="Calibri" w:cs="Times New Roman"/>
                <w:color w:val="000000"/>
              </w:rPr>
            </w:pPr>
            <w:r>
              <w:rPr>
                <w:rFonts w:ascii="Calibri" w:eastAsia="Times New Roman" w:hAnsi="Calibri" w:cs="Times New Roman"/>
                <w:color w:val="000000"/>
              </w:rPr>
              <w:t>ID=V1</w:t>
            </w:r>
          </w:p>
        </w:tc>
      </w:tr>
      <w:tr w:rsidR="008723ED" w:rsidRPr="007643E2" w:rsidTr="000312DA">
        <w:trPr>
          <w:trHeight w:val="300"/>
        </w:trPr>
        <w:tc>
          <w:tcPr>
            <w:tcW w:w="8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3ED" w:rsidRPr="007643E2" w:rsidRDefault="008723ED" w:rsidP="000312DA">
            <w:pPr>
              <w:spacing w:after="0" w:line="240" w:lineRule="auto"/>
              <w:rPr>
                <w:rFonts w:ascii="Calibri" w:eastAsia="Times New Roman" w:hAnsi="Calibri" w:cs="Times New Roman"/>
                <w:color w:val="000000"/>
              </w:rPr>
            </w:pPr>
            <w:r w:rsidRPr="007643E2">
              <w:rPr>
                <w:rFonts w:ascii="Calibri" w:eastAsia="Times New Roman" w:hAnsi="Calibri" w:cs="Times New Roman"/>
                <w:color w:val="000000"/>
              </w:rPr>
              <w:t xml:space="preserve">Male </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3ED" w:rsidRPr="007643E2" w:rsidRDefault="008723ED" w:rsidP="000312DA">
            <w:pPr>
              <w:spacing w:after="0" w:line="240" w:lineRule="auto"/>
              <w:jc w:val="right"/>
              <w:rPr>
                <w:rFonts w:ascii="Calibri" w:eastAsia="Times New Roman" w:hAnsi="Calibri" w:cs="Times New Roman"/>
                <w:color w:val="000000"/>
              </w:rPr>
            </w:pPr>
            <w:r w:rsidRPr="007643E2">
              <w:rPr>
                <w:rFonts w:ascii="Calibri" w:eastAsia="Times New Roman" w:hAnsi="Calibri" w:cs="Times New Roman"/>
                <w:color w:val="000000"/>
              </w:rPr>
              <w:t>450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3ED" w:rsidRPr="007643E2" w:rsidRDefault="008723ED" w:rsidP="000312DA">
            <w:pPr>
              <w:spacing w:after="0" w:line="240" w:lineRule="auto"/>
              <w:jc w:val="right"/>
              <w:rPr>
                <w:rFonts w:ascii="Calibri" w:eastAsia="Times New Roman" w:hAnsi="Calibri" w:cs="Times New Roman"/>
                <w:color w:val="000000"/>
              </w:rPr>
            </w:pPr>
            <w:r w:rsidRPr="007643E2">
              <w:rPr>
                <w:rFonts w:ascii="Calibri" w:eastAsia="Times New Roman" w:hAnsi="Calibri" w:cs="Times New Roman"/>
                <w:color w:val="000000"/>
              </w:rPr>
              <w:t>0.45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3ED" w:rsidRPr="007643E2" w:rsidRDefault="008723ED" w:rsidP="000312DA">
            <w:pPr>
              <w:spacing w:after="0" w:line="240" w:lineRule="auto"/>
              <w:rPr>
                <w:rFonts w:ascii="Calibri" w:eastAsia="Times New Roman" w:hAnsi="Calibri" w:cs="Times New Roman"/>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3ED" w:rsidRPr="007643E2" w:rsidRDefault="008723ED" w:rsidP="000312DA">
            <w:pPr>
              <w:spacing w:after="0" w:line="240" w:lineRule="auto"/>
              <w:rPr>
                <w:rFonts w:ascii="Calibri" w:eastAsia="Times New Roman" w:hAnsi="Calibri" w:cs="Times New Roman"/>
                <w:color w:val="000000"/>
              </w:rPr>
            </w:pPr>
          </w:p>
        </w:tc>
        <w:tc>
          <w:tcPr>
            <w:tcW w:w="2618" w:type="dxa"/>
            <w:tcBorders>
              <w:top w:val="single" w:sz="4" w:space="0" w:color="auto"/>
              <w:left w:val="single" w:sz="4" w:space="0" w:color="auto"/>
              <w:bottom w:val="single" w:sz="4" w:space="0" w:color="auto"/>
              <w:right w:val="single" w:sz="4" w:space="0" w:color="auto"/>
            </w:tcBorders>
          </w:tcPr>
          <w:p w:rsidR="008723ED" w:rsidRPr="007643E2" w:rsidRDefault="008723ED" w:rsidP="000312DA">
            <w:pPr>
              <w:spacing w:after="0" w:line="240" w:lineRule="auto"/>
              <w:rPr>
                <w:rFonts w:ascii="Calibri" w:eastAsia="Times New Roman" w:hAnsi="Calibri" w:cs="Times New Roman"/>
                <w:color w:val="000000"/>
              </w:rPr>
            </w:pPr>
            <w:r w:rsidRPr="00796F3E">
              <w:rPr>
                <w:rFonts w:ascii="Calibri" w:eastAsia="Times New Roman" w:hAnsi="Calibri" w:cs="Times New Roman"/>
                <w:color w:val="000000"/>
              </w:rPr>
              <w:t>1=Male</w:t>
            </w:r>
          </w:p>
        </w:tc>
      </w:tr>
      <w:tr w:rsidR="008723ED" w:rsidRPr="007643E2" w:rsidTr="000312DA">
        <w:trPr>
          <w:trHeight w:val="300"/>
        </w:trPr>
        <w:tc>
          <w:tcPr>
            <w:tcW w:w="8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3ED" w:rsidRPr="007643E2" w:rsidRDefault="008723ED" w:rsidP="000312DA">
            <w:pPr>
              <w:spacing w:after="0" w:line="240" w:lineRule="auto"/>
              <w:rPr>
                <w:rFonts w:ascii="Calibri" w:eastAsia="Times New Roman" w:hAnsi="Calibri" w:cs="Times New Roman"/>
                <w:color w:val="000000"/>
              </w:rPr>
            </w:pPr>
            <w:r w:rsidRPr="007643E2">
              <w:rPr>
                <w:rFonts w:ascii="Calibri" w:eastAsia="Times New Roman" w:hAnsi="Calibri" w:cs="Times New Roman"/>
                <w:color w:val="000000"/>
              </w:rPr>
              <w:t>Femal</w:t>
            </w:r>
            <w:r>
              <w:rPr>
                <w:rFonts w:ascii="Calibri" w:eastAsia="Times New Roman" w:hAnsi="Calibri" w:cs="Times New Roman"/>
                <w:color w:val="000000"/>
              </w:rPr>
              <w:t>e</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3ED" w:rsidRPr="007643E2" w:rsidRDefault="008723ED" w:rsidP="000312DA">
            <w:pPr>
              <w:spacing w:after="0" w:line="240" w:lineRule="auto"/>
              <w:jc w:val="right"/>
              <w:rPr>
                <w:rFonts w:ascii="Calibri" w:eastAsia="Times New Roman" w:hAnsi="Calibri" w:cs="Times New Roman"/>
                <w:color w:val="000000"/>
              </w:rPr>
            </w:pPr>
            <w:r w:rsidRPr="007643E2">
              <w:rPr>
                <w:rFonts w:ascii="Calibri" w:eastAsia="Times New Roman" w:hAnsi="Calibri" w:cs="Times New Roman"/>
                <w:color w:val="000000"/>
              </w:rPr>
              <w:t>550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3ED" w:rsidRPr="007643E2" w:rsidRDefault="008723ED" w:rsidP="000312DA">
            <w:pPr>
              <w:spacing w:after="0" w:line="240" w:lineRule="auto"/>
              <w:jc w:val="right"/>
              <w:rPr>
                <w:rFonts w:ascii="Calibri" w:eastAsia="Times New Roman" w:hAnsi="Calibri" w:cs="Times New Roman"/>
                <w:color w:val="000000"/>
              </w:rPr>
            </w:pPr>
            <w:r w:rsidRPr="007643E2">
              <w:rPr>
                <w:rFonts w:ascii="Calibri" w:eastAsia="Times New Roman" w:hAnsi="Calibri" w:cs="Times New Roman"/>
                <w:color w:val="000000"/>
              </w:rPr>
              <w:t>0.55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3ED" w:rsidRPr="007643E2" w:rsidRDefault="008723ED" w:rsidP="000312DA">
            <w:pPr>
              <w:spacing w:after="0" w:line="240" w:lineRule="auto"/>
              <w:rPr>
                <w:rFonts w:ascii="Calibri" w:eastAsia="Times New Roman" w:hAnsi="Calibri" w:cs="Times New Roman"/>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3ED" w:rsidRPr="007643E2" w:rsidRDefault="008723ED" w:rsidP="000312DA">
            <w:pPr>
              <w:spacing w:after="0" w:line="240" w:lineRule="auto"/>
              <w:rPr>
                <w:rFonts w:ascii="Calibri" w:eastAsia="Times New Roman" w:hAnsi="Calibri" w:cs="Times New Roman"/>
                <w:color w:val="000000"/>
              </w:rPr>
            </w:pPr>
          </w:p>
        </w:tc>
        <w:tc>
          <w:tcPr>
            <w:tcW w:w="2618" w:type="dxa"/>
            <w:tcBorders>
              <w:top w:val="single" w:sz="4" w:space="0" w:color="auto"/>
              <w:left w:val="single" w:sz="4" w:space="0" w:color="auto"/>
              <w:bottom w:val="single" w:sz="4" w:space="0" w:color="auto"/>
              <w:right w:val="single" w:sz="4" w:space="0" w:color="auto"/>
            </w:tcBorders>
          </w:tcPr>
          <w:p w:rsidR="008723ED" w:rsidRPr="00796F3E" w:rsidRDefault="008723ED" w:rsidP="000312DA">
            <w:pPr>
              <w:spacing w:after="0" w:line="240" w:lineRule="auto"/>
              <w:rPr>
                <w:rFonts w:ascii="Calibri" w:eastAsia="Times New Roman" w:hAnsi="Calibri" w:cs="Times New Roman"/>
                <w:b/>
                <w:color w:val="000000"/>
              </w:rPr>
            </w:pPr>
            <w:r>
              <w:rPr>
                <w:rFonts w:ascii="Calibri" w:eastAsia="Times New Roman" w:hAnsi="Calibri" w:cs="Times New Roman"/>
                <w:color w:val="000000"/>
              </w:rPr>
              <w:t>2=Female</w:t>
            </w:r>
          </w:p>
        </w:tc>
      </w:tr>
      <w:tr w:rsidR="008723ED" w:rsidRPr="007643E2" w:rsidTr="000312DA">
        <w:trPr>
          <w:trHeight w:val="300"/>
        </w:trPr>
        <w:tc>
          <w:tcPr>
            <w:tcW w:w="8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3ED" w:rsidRPr="007643E2" w:rsidRDefault="008723ED" w:rsidP="000312DA">
            <w:pPr>
              <w:spacing w:after="0" w:line="240" w:lineRule="auto"/>
              <w:rPr>
                <w:rFonts w:ascii="Calibri" w:eastAsia="Times New Roman" w:hAnsi="Calibri" w:cs="Times New Roman"/>
                <w:color w:val="000000"/>
              </w:rPr>
            </w:pP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3ED" w:rsidRPr="007643E2" w:rsidRDefault="008723ED" w:rsidP="000312DA">
            <w:pPr>
              <w:spacing w:after="0" w:line="240" w:lineRule="auto"/>
              <w:rPr>
                <w:rFonts w:ascii="Calibri" w:eastAsia="Times New Roman" w:hAnsi="Calibri" w:cs="Times New Roman"/>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3ED" w:rsidRPr="007643E2" w:rsidRDefault="008723ED" w:rsidP="000312DA">
            <w:pPr>
              <w:spacing w:after="0" w:line="240" w:lineRule="auto"/>
              <w:rPr>
                <w:rFonts w:ascii="Calibri" w:eastAsia="Times New Roman" w:hAnsi="Calibri" w:cs="Times New Roman"/>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3ED" w:rsidRPr="007643E2" w:rsidRDefault="008723ED" w:rsidP="000312DA">
            <w:pPr>
              <w:spacing w:after="0" w:line="240" w:lineRule="auto"/>
              <w:rPr>
                <w:rFonts w:ascii="Calibri" w:eastAsia="Times New Roman" w:hAnsi="Calibri" w:cs="Times New Roman"/>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3ED" w:rsidRPr="007643E2" w:rsidRDefault="008723ED" w:rsidP="000312DA">
            <w:pPr>
              <w:spacing w:after="0" w:line="240" w:lineRule="auto"/>
              <w:rPr>
                <w:rFonts w:ascii="Calibri" w:eastAsia="Times New Roman" w:hAnsi="Calibri" w:cs="Times New Roman"/>
                <w:color w:val="000000"/>
              </w:rPr>
            </w:pPr>
          </w:p>
        </w:tc>
        <w:tc>
          <w:tcPr>
            <w:tcW w:w="2618" w:type="dxa"/>
            <w:tcBorders>
              <w:top w:val="single" w:sz="4" w:space="0" w:color="auto"/>
              <w:left w:val="single" w:sz="4" w:space="0" w:color="auto"/>
              <w:bottom w:val="single" w:sz="4" w:space="0" w:color="auto"/>
              <w:right w:val="single" w:sz="4" w:space="0" w:color="auto"/>
            </w:tcBorders>
          </w:tcPr>
          <w:p w:rsidR="008723ED" w:rsidRPr="007643E2" w:rsidRDefault="008723ED" w:rsidP="000312DA">
            <w:pPr>
              <w:spacing w:after="0" w:line="240" w:lineRule="auto"/>
              <w:rPr>
                <w:rFonts w:ascii="Calibri" w:eastAsia="Times New Roman" w:hAnsi="Calibri" w:cs="Times New Roman"/>
                <w:color w:val="000000"/>
              </w:rPr>
            </w:pPr>
          </w:p>
        </w:tc>
      </w:tr>
      <w:tr w:rsidR="008723ED" w:rsidRPr="007643E2" w:rsidTr="000312DA">
        <w:trPr>
          <w:trHeight w:val="300"/>
        </w:trPr>
        <w:tc>
          <w:tcPr>
            <w:tcW w:w="8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3ED" w:rsidRPr="007643E2" w:rsidRDefault="008723ED" w:rsidP="000312DA">
            <w:pPr>
              <w:spacing w:after="0" w:line="240" w:lineRule="auto"/>
              <w:rPr>
                <w:rFonts w:ascii="Calibri" w:eastAsia="Times New Roman" w:hAnsi="Calibri" w:cs="Times New Roman"/>
                <w:color w:val="000000"/>
              </w:rPr>
            </w:pPr>
            <w:r w:rsidRPr="007643E2">
              <w:rPr>
                <w:rFonts w:ascii="Calibri" w:eastAsia="Times New Roman" w:hAnsi="Calibri" w:cs="Times New Roman"/>
                <w:color w:val="000000"/>
              </w:rPr>
              <w:t>V2</w:t>
            </w:r>
          </w:p>
        </w:tc>
        <w:tc>
          <w:tcPr>
            <w:tcW w:w="19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3ED" w:rsidRPr="007643E2" w:rsidRDefault="008723ED" w:rsidP="000312DA">
            <w:pPr>
              <w:spacing w:after="0" w:line="240" w:lineRule="auto"/>
              <w:rPr>
                <w:rFonts w:ascii="Calibri" w:eastAsia="Times New Roman" w:hAnsi="Calibri" w:cs="Times New Roman"/>
                <w:color w:val="000000"/>
              </w:rPr>
            </w:pPr>
            <w:r w:rsidRPr="007643E2">
              <w:rPr>
                <w:rFonts w:ascii="Calibri" w:eastAsia="Times New Roman" w:hAnsi="Calibri" w:cs="Times New Roman"/>
                <w:color w:val="000000"/>
              </w:rPr>
              <w:t>count = 100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3ED" w:rsidRPr="007643E2" w:rsidRDefault="008723ED" w:rsidP="000312DA">
            <w:pPr>
              <w:spacing w:after="0" w:line="240" w:lineRule="auto"/>
              <w:rPr>
                <w:rFonts w:ascii="Calibri" w:eastAsia="Times New Roman" w:hAnsi="Calibri" w:cs="Times New Roman"/>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3ED" w:rsidRPr="007643E2" w:rsidRDefault="008723ED" w:rsidP="000312DA">
            <w:pPr>
              <w:spacing w:after="0" w:line="240" w:lineRule="auto"/>
              <w:rPr>
                <w:rFonts w:ascii="Calibri" w:eastAsia="Times New Roman" w:hAnsi="Calibri" w:cs="Times New Roman"/>
                <w:color w:val="000000"/>
              </w:rPr>
            </w:pPr>
          </w:p>
        </w:tc>
        <w:tc>
          <w:tcPr>
            <w:tcW w:w="2618" w:type="dxa"/>
            <w:tcBorders>
              <w:top w:val="single" w:sz="4" w:space="0" w:color="auto"/>
              <w:left w:val="single" w:sz="4" w:space="0" w:color="auto"/>
              <w:bottom w:val="single" w:sz="4" w:space="0" w:color="auto"/>
              <w:right w:val="single" w:sz="4" w:space="0" w:color="auto"/>
            </w:tcBorders>
          </w:tcPr>
          <w:p w:rsidR="008723ED" w:rsidRPr="007643E2" w:rsidRDefault="008723ED" w:rsidP="000312DA">
            <w:pPr>
              <w:spacing w:after="0" w:line="240" w:lineRule="auto"/>
              <w:rPr>
                <w:rFonts w:ascii="Calibri" w:eastAsia="Times New Roman" w:hAnsi="Calibri" w:cs="Times New Roman"/>
                <w:color w:val="000000"/>
              </w:rPr>
            </w:pPr>
          </w:p>
        </w:tc>
      </w:tr>
      <w:tr w:rsidR="008723ED" w:rsidRPr="007643E2" w:rsidTr="000312DA">
        <w:trPr>
          <w:trHeight w:val="300"/>
        </w:trPr>
        <w:tc>
          <w:tcPr>
            <w:tcW w:w="8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3ED" w:rsidRPr="007643E2" w:rsidRDefault="008723ED" w:rsidP="000312DA">
            <w:pPr>
              <w:spacing w:after="0" w:line="240" w:lineRule="auto"/>
              <w:rPr>
                <w:rFonts w:ascii="Calibri" w:eastAsia="Times New Roman" w:hAnsi="Calibri" w:cs="Times New Roman"/>
                <w:color w:val="000000"/>
              </w:rPr>
            </w:pPr>
          </w:p>
        </w:tc>
        <w:tc>
          <w:tcPr>
            <w:tcW w:w="294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3ED" w:rsidRPr="007643E2" w:rsidRDefault="008723ED" w:rsidP="000312DA">
            <w:pPr>
              <w:spacing w:after="0" w:line="240" w:lineRule="auto"/>
              <w:rPr>
                <w:rFonts w:ascii="Calibri" w:eastAsia="Times New Roman" w:hAnsi="Calibri" w:cs="Times New Roman"/>
                <w:color w:val="000000"/>
              </w:rPr>
            </w:pPr>
            <w:r w:rsidRPr="007643E2">
              <w:rPr>
                <w:rFonts w:ascii="Calibri" w:eastAsia="Times New Roman" w:hAnsi="Calibri" w:cs="Times New Roman"/>
                <w:color w:val="000000"/>
              </w:rPr>
              <w:t>weighted count = 1000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3ED" w:rsidRPr="007643E2" w:rsidRDefault="008723ED" w:rsidP="000312DA">
            <w:pPr>
              <w:spacing w:after="0" w:line="240" w:lineRule="auto"/>
              <w:rPr>
                <w:rFonts w:ascii="Calibri" w:eastAsia="Times New Roman" w:hAnsi="Calibri" w:cs="Times New Roman"/>
                <w:color w:val="000000"/>
              </w:rPr>
            </w:pPr>
          </w:p>
        </w:tc>
        <w:tc>
          <w:tcPr>
            <w:tcW w:w="2618" w:type="dxa"/>
            <w:tcBorders>
              <w:top w:val="single" w:sz="4" w:space="0" w:color="auto"/>
              <w:left w:val="single" w:sz="4" w:space="0" w:color="auto"/>
              <w:bottom w:val="single" w:sz="4" w:space="0" w:color="auto"/>
              <w:right w:val="single" w:sz="4" w:space="0" w:color="auto"/>
            </w:tcBorders>
          </w:tcPr>
          <w:p w:rsidR="008723ED" w:rsidRPr="007643E2" w:rsidRDefault="008723ED" w:rsidP="000312DA">
            <w:pPr>
              <w:spacing w:after="0" w:line="240" w:lineRule="auto"/>
              <w:rPr>
                <w:rFonts w:ascii="Calibri" w:eastAsia="Times New Roman" w:hAnsi="Calibri" w:cs="Times New Roman"/>
                <w:color w:val="000000"/>
              </w:rPr>
            </w:pPr>
          </w:p>
        </w:tc>
      </w:tr>
      <w:tr w:rsidR="008723ED" w:rsidRPr="007643E2" w:rsidTr="000312DA">
        <w:trPr>
          <w:trHeight w:val="300"/>
        </w:trPr>
        <w:tc>
          <w:tcPr>
            <w:tcW w:w="478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3ED" w:rsidRPr="007643E2" w:rsidRDefault="008723ED" w:rsidP="000312DA">
            <w:pPr>
              <w:spacing w:after="0" w:line="240" w:lineRule="auto"/>
              <w:rPr>
                <w:rFonts w:ascii="Calibri" w:eastAsia="Times New Roman" w:hAnsi="Calibri" w:cs="Times New Roman"/>
                <w:b/>
                <w:i/>
                <w:color w:val="000000"/>
              </w:rPr>
            </w:pPr>
            <w:r w:rsidRPr="007643E2">
              <w:rPr>
                <w:rFonts w:ascii="Calibri" w:eastAsia="Times New Roman" w:hAnsi="Calibri" w:cs="Times New Roman"/>
                <w:b/>
                <w:i/>
                <w:color w:val="000000"/>
              </w:rPr>
              <w:t>Unfiltered Category Statistics</w:t>
            </w:r>
          </w:p>
        </w:tc>
        <w:tc>
          <w:tcPr>
            <w:tcW w:w="2618" w:type="dxa"/>
            <w:tcBorders>
              <w:top w:val="single" w:sz="4" w:space="0" w:color="auto"/>
              <w:left w:val="single" w:sz="4" w:space="0" w:color="auto"/>
              <w:bottom w:val="single" w:sz="4" w:space="0" w:color="auto"/>
              <w:right w:val="single" w:sz="4" w:space="0" w:color="auto"/>
            </w:tcBorders>
          </w:tcPr>
          <w:p w:rsidR="008723ED" w:rsidRPr="007643E2" w:rsidRDefault="008723ED" w:rsidP="000312DA">
            <w:pPr>
              <w:spacing w:after="0" w:line="240" w:lineRule="auto"/>
              <w:rPr>
                <w:rFonts w:ascii="Calibri" w:eastAsia="Times New Roman" w:hAnsi="Calibri" w:cs="Times New Roman"/>
                <w:b/>
                <w:i/>
                <w:color w:val="000000"/>
              </w:rPr>
            </w:pPr>
            <w:r>
              <w:rPr>
                <w:rFonts w:ascii="Calibri" w:eastAsia="Times New Roman" w:hAnsi="Calibri" w:cs="Times New Roman"/>
                <w:b/>
                <w:color w:val="000000"/>
              </w:rPr>
              <w:t>Variable Region</w:t>
            </w:r>
          </w:p>
        </w:tc>
      </w:tr>
      <w:tr w:rsidR="008723ED" w:rsidRPr="007643E2" w:rsidTr="000312DA">
        <w:trPr>
          <w:trHeight w:val="300"/>
        </w:trPr>
        <w:tc>
          <w:tcPr>
            <w:tcW w:w="8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3ED" w:rsidRPr="007643E2" w:rsidRDefault="008723ED" w:rsidP="000312DA">
            <w:pPr>
              <w:spacing w:after="0" w:line="240" w:lineRule="auto"/>
              <w:rPr>
                <w:rFonts w:ascii="Calibri" w:eastAsia="Times New Roman" w:hAnsi="Calibri" w:cs="Times New Roman"/>
                <w:color w:val="000000"/>
              </w:rPr>
            </w:pP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3ED" w:rsidRPr="007643E2" w:rsidRDefault="008723ED" w:rsidP="000312DA">
            <w:pPr>
              <w:spacing w:after="0" w:line="240" w:lineRule="auto"/>
              <w:rPr>
                <w:rFonts w:ascii="Calibri" w:eastAsia="Times New Roman" w:hAnsi="Calibri" w:cs="Times New Roman"/>
                <w:color w:val="000000"/>
              </w:rPr>
            </w:pPr>
            <w:r w:rsidRPr="007643E2">
              <w:rPr>
                <w:rFonts w:ascii="Calibri" w:eastAsia="Times New Roman" w:hAnsi="Calibri" w:cs="Times New Roman"/>
                <w:color w:val="000000"/>
              </w:rPr>
              <w:t>wtCount</w:t>
            </w:r>
          </w:p>
        </w:tc>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3ED" w:rsidRPr="007643E2" w:rsidRDefault="008723ED" w:rsidP="000312DA">
            <w:pPr>
              <w:spacing w:after="0" w:line="240" w:lineRule="auto"/>
              <w:rPr>
                <w:rFonts w:ascii="Calibri" w:eastAsia="Times New Roman" w:hAnsi="Calibri" w:cs="Times New Roman"/>
                <w:color w:val="000000"/>
              </w:rPr>
            </w:pPr>
            <w:r w:rsidRPr="007643E2">
              <w:rPr>
                <w:rFonts w:ascii="Calibri" w:eastAsia="Times New Roman" w:hAnsi="Calibri" w:cs="Times New Roman"/>
                <w:color w:val="000000"/>
              </w:rPr>
              <w:t>weighted %</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3ED" w:rsidRPr="007643E2" w:rsidRDefault="008723ED" w:rsidP="000312DA">
            <w:pPr>
              <w:spacing w:after="0" w:line="240" w:lineRule="auto"/>
              <w:rPr>
                <w:rFonts w:ascii="Calibri" w:eastAsia="Times New Roman" w:hAnsi="Calibri" w:cs="Times New Roman"/>
                <w:color w:val="000000"/>
              </w:rPr>
            </w:pPr>
          </w:p>
        </w:tc>
        <w:tc>
          <w:tcPr>
            <w:tcW w:w="2618" w:type="dxa"/>
            <w:tcBorders>
              <w:top w:val="single" w:sz="4" w:space="0" w:color="auto"/>
              <w:left w:val="single" w:sz="4" w:space="0" w:color="auto"/>
              <w:bottom w:val="single" w:sz="4" w:space="0" w:color="auto"/>
              <w:right w:val="single" w:sz="4" w:space="0" w:color="auto"/>
            </w:tcBorders>
          </w:tcPr>
          <w:p w:rsidR="008723ED" w:rsidRPr="007643E2" w:rsidRDefault="008723ED" w:rsidP="000312DA">
            <w:pPr>
              <w:spacing w:after="0" w:line="240" w:lineRule="auto"/>
              <w:rPr>
                <w:rFonts w:ascii="Calibri" w:eastAsia="Times New Roman" w:hAnsi="Calibri" w:cs="Times New Roman"/>
                <w:color w:val="000000"/>
              </w:rPr>
            </w:pPr>
            <w:r>
              <w:rPr>
                <w:rFonts w:ascii="Calibri" w:eastAsia="Times New Roman" w:hAnsi="Calibri" w:cs="Times New Roman"/>
                <w:color w:val="000000"/>
              </w:rPr>
              <w:t>ID=V2</w:t>
            </w:r>
          </w:p>
        </w:tc>
      </w:tr>
      <w:tr w:rsidR="008723ED" w:rsidRPr="007643E2" w:rsidTr="000312DA">
        <w:trPr>
          <w:trHeight w:val="300"/>
        </w:trPr>
        <w:tc>
          <w:tcPr>
            <w:tcW w:w="8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3ED" w:rsidRPr="007643E2" w:rsidRDefault="008723ED" w:rsidP="000312DA">
            <w:pPr>
              <w:spacing w:after="0" w:line="240" w:lineRule="auto"/>
              <w:rPr>
                <w:rFonts w:ascii="Calibri" w:eastAsia="Times New Roman" w:hAnsi="Calibri" w:cs="Times New Roman"/>
                <w:color w:val="000000"/>
              </w:rPr>
            </w:pPr>
            <w:r w:rsidRPr="007643E2">
              <w:rPr>
                <w:rFonts w:ascii="Calibri" w:eastAsia="Times New Roman" w:hAnsi="Calibri" w:cs="Times New Roman"/>
                <w:color w:val="000000"/>
              </w:rPr>
              <w:t>North</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3ED" w:rsidRPr="007643E2" w:rsidRDefault="008723ED" w:rsidP="000312DA">
            <w:pPr>
              <w:spacing w:after="0" w:line="240" w:lineRule="auto"/>
              <w:jc w:val="right"/>
              <w:rPr>
                <w:rFonts w:ascii="Calibri" w:eastAsia="Times New Roman" w:hAnsi="Calibri" w:cs="Times New Roman"/>
                <w:color w:val="000000"/>
              </w:rPr>
            </w:pPr>
            <w:r w:rsidRPr="007643E2">
              <w:rPr>
                <w:rFonts w:ascii="Calibri" w:eastAsia="Times New Roman" w:hAnsi="Calibri" w:cs="Times New Roman"/>
                <w:color w:val="000000"/>
              </w:rPr>
              <w:t>500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3ED" w:rsidRPr="007643E2" w:rsidRDefault="008723ED" w:rsidP="000312DA">
            <w:pPr>
              <w:spacing w:after="0" w:line="240" w:lineRule="auto"/>
              <w:jc w:val="right"/>
              <w:rPr>
                <w:rFonts w:ascii="Calibri" w:eastAsia="Times New Roman" w:hAnsi="Calibri" w:cs="Times New Roman"/>
                <w:color w:val="000000"/>
              </w:rPr>
            </w:pPr>
            <w:r w:rsidRPr="007643E2">
              <w:rPr>
                <w:rFonts w:ascii="Calibri" w:eastAsia="Times New Roman" w:hAnsi="Calibri" w:cs="Times New Roman"/>
                <w:color w:val="000000"/>
              </w:rPr>
              <w:t>0.5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3ED" w:rsidRPr="007643E2" w:rsidRDefault="008723ED" w:rsidP="000312DA">
            <w:pPr>
              <w:spacing w:after="0" w:line="240" w:lineRule="auto"/>
              <w:rPr>
                <w:rFonts w:ascii="Calibri" w:eastAsia="Times New Roman" w:hAnsi="Calibri" w:cs="Times New Roman"/>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8723ED" w:rsidRPr="007643E2" w:rsidRDefault="008723ED" w:rsidP="000312DA">
            <w:pPr>
              <w:spacing w:after="0" w:line="240" w:lineRule="auto"/>
              <w:rPr>
                <w:rFonts w:ascii="Calibri" w:eastAsia="Times New Roman" w:hAnsi="Calibri" w:cs="Times New Roman"/>
                <w:color w:val="000000"/>
              </w:rPr>
            </w:pPr>
          </w:p>
        </w:tc>
        <w:tc>
          <w:tcPr>
            <w:tcW w:w="2618" w:type="dxa"/>
            <w:tcBorders>
              <w:top w:val="single" w:sz="4" w:space="0" w:color="auto"/>
              <w:left w:val="single" w:sz="4" w:space="0" w:color="auto"/>
              <w:bottom w:val="single" w:sz="4" w:space="0" w:color="auto"/>
              <w:right w:val="single" w:sz="4" w:space="0" w:color="auto"/>
            </w:tcBorders>
          </w:tcPr>
          <w:p w:rsidR="008723ED" w:rsidRPr="007643E2" w:rsidRDefault="008723ED" w:rsidP="000312DA">
            <w:pPr>
              <w:spacing w:after="0" w:line="240" w:lineRule="auto"/>
              <w:rPr>
                <w:rFonts w:ascii="Calibri" w:eastAsia="Times New Roman" w:hAnsi="Calibri" w:cs="Times New Roman"/>
                <w:color w:val="000000"/>
              </w:rPr>
            </w:pPr>
            <w:r>
              <w:rPr>
                <w:rFonts w:ascii="Calibri" w:eastAsia="Times New Roman" w:hAnsi="Calibri" w:cs="Times New Roman"/>
                <w:color w:val="000000"/>
              </w:rPr>
              <w:t>a=North</w:t>
            </w:r>
          </w:p>
        </w:tc>
      </w:tr>
      <w:tr w:rsidR="008723ED" w:rsidRPr="007643E2" w:rsidTr="000312DA">
        <w:trPr>
          <w:trHeight w:val="300"/>
        </w:trPr>
        <w:tc>
          <w:tcPr>
            <w:tcW w:w="8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3ED" w:rsidRPr="007643E2" w:rsidRDefault="008723ED" w:rsidP="000312DA">
            <w:pPr>
              <w:spacing w:after="0" w:line="240" w:lineRule="auto"/>
              <w:rPr>
                <w:rFonts w:ascii="Calibri" w:eastAsia="Times New Roman" w:hAnsi="Calibri" w:cs="Times New Roman"/>
                <w:color w:val="000000"/>
              </w:rPr>
            </w:pPr>
            <w:r w:rsidRPr="007643E2">
              <w:rPr>
                <w:rFonts w:ascii="Calibri" w:eastAsia="Times New Roman" w:hAnsi="Calibri" w:cs="Times New Roman"/>
                <w:color w:val="000000"/>
              </w:rPr>
              <w:t>South</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3ED" w:rsidRPr="007643E2" w:rsidRDefault="008723ED" w:rsidP="000312DA">
            <w:pPr>
              <w:spacing w:after="0" w:line="240" w:lineRule="auto"/>
              <w:jc w:val="right"/>
              <w:rPr>
                <w:rFonts w:ascii="Calibri" w:eastAsia="Times New Roman" w:hAnsi="Calibri" w:cs="Times New Roman"/>
                <w:color w:val="000000"/>
              </w:rPr>
            </w:pPr>
            <w:r w:rsidRPr="007643E2">
              <w:rPr>
                <w:rFonts w:ascii="Calibri" w:eastAsia="Times New Roman" w:hAnsi="Calibri" w:cs="Times New Roman"/>
                <w:color w:val="000000"/>
              </w:rPr>
              <w:t>500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3ED" w:rsidRPr="007643E2" w:rsidRDefault="008723ED" w:rsidP="000312DA">
            <w:pPr>
              <w:spacing w:after="0" w:line="240" w:lineRule="auto"/>
              <w:jc w:val="right"/>
              <w:rPr>
                <w:rFonts w:ascii="Calibri" w:eastAsia="Times New Roman" w:hAnsi="Calibri" w:cs="Times New Roman"/>
                <w:color w:val="000000"/>
              </w:rPr>
            </w:pPr>
            <w:r w:rsidRPr="007643E2">
              <w:rPr>
                <w:rFonts w:ascii="Calibri" w:eastAsia="Times New Roman" w:hAnsi="Calibri" w:cs="Times New Roman"/>
                <w:color w:val="000000"/>
              </w:rPr>
              <w:t>0.5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3ED" w:rsidRPr="007643E2" w:rsidRDefault="008723ED" w:rsidP="000312DA">
            <w:pPr>
              <w:spacing w:after="0" w:line="240" w:lineRule="auto"/>
              <w:rPr>
                <w:rFonts w:ascii="Calibri" w:eastAsia="Times New Roman" w:hAnsi="Calibri" w:cs="Times New Roman"/>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8723ED" w:rsidRPr="007643E2" w:rsidRDefault="008723ED" w:rsidP="000312DA">
            <w:pPr>
              <w:spacing w:after="0" w:line="240" w:lineRule="auto"/>
              <w:rPr>
                <w:rFonts w:ascii="Calibri" w:eastAsia="Times New Roman" w:hAnsi="Calibri" w:cs="Times New Roman"/>
                <w:color w:val="000000"/>
              </w:rPr>
            </w:pPr>
          </w:p>
        </w:tc>
        <w:tc>
          <w:tcPr>
            <w:tcW w:w="2618" w:type="dxa"/>
            <w:tcBorders>
              <w:top w:val="single" w:sz="4" w:space="0" w:color="auto"/>
              <w:left w:val="single" w:sz="4" w:space="0" w:color="auto"/>
              <w:bottom w:val="single" w:sz="4" w:space="0" w:color="auto"/>
              <w:right w:val="single" w:sz="4" w:space="0" w:color="auto"/>
            </w:tcBorders>
          </w:tcPr>
          <w:p w:rsidR="008723ED" w:rsidRPr="007643E2" w:rsidRDefault="008723ED" w:rsidP="000312DA">
            <w:pPr>
              <w:spacing w:after="0" w:line="240" w:lineRule="auto"/>
              <w:rPr>
                <w:rFonts w:ascii="Calibri" w:eastAsia="Times New Roman" w:hAnsi="Calibri" w:cs="Times New Roman"/>
                <w:color w:val="000000"/>
              </w:rPr>
            </w:pPr>
            <w:r>
              <w:rPr>
                <w:rFonts w:ascii="Calibri" w:eastAsia="Times New Roman" w:hAnsi="Calibri" w:cs="Times New Roman"/>
                <w:color w:val="000000"/>
              </w:rPr>
              <w:t>b=South</w:t>
            </w:r>
          </w:p>
        </w:tc>
      </w:tr>
      <w:tr w:rsidR="008723ED" w:rsidRPr="007643E2" w:rsidTr="000312DA">
        <w:trPr>
          <w:trHeight w:val="300"/>
        </w:trPr>
        <w:tc>
          <w:tcPr>
            <w:tcW w:w="478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3ED" w:rsidRPr="007643E2" w:rsidRDefault="008723ED" w:rsidP="000312DA">
            <w:pPr>
              <w:spacing w:after="0" w:line="240" w:lineRule="auto"/>
              <w:rPr>
                <w:rFonts w:ascii="Calibri" w:eastAsia="Times New Roman" w:hAnsi="Calibri" w:cs="Times New Roman"/>
                <w:b/>
                <w:i/>
                <w:color w:val="000000"/>
              </w:rPr>
            </w:pPr>
            <w:r w:rsidRPr="00FF59D3">
              <w:rPr>
                <w:rFonts w:ascii="Calibri" w:eastAsia="Times New Roman" w:hAnsi="Calibri" w:cs="Times New Roman"/>
                <w:b/>
                <w:i/>
                <w:color w:val="000000"/>
              </w:rPr>
              <w:t>Gender (V1) Filtered by Region (V2)</w:t>
            </w:r>
          </w:p>
        </w:tc>
        <w:tc>
          <w:tcPr>
            <w:tcW w:w="2618" w:type="dxa"/>
            <w:tcBorders>
              <w:top w:val="single" w:sz="4" w:space="0" w:color="auto"/>
              <w:left w:val="single" w:sz="4" w:space="0" w:color="auto"/>
              <w:bottom w:val="single" w:sz="4" w:space="0" w:color="auto"/>
              <w:right w:val="single" w:sz="4" w:space="0" w:color="auto"/>
            </w:tcBorders>
          </w:tcPr>
          <w:p w:rsidR="008723ED" w:rsidRPr="00FF59D3" w:rsidRDefault="008723ED" w:rsidP="000312DA">
            <w:pPr>
              <w:spacing w:after="0" w:line="240" w:lineRule="auto"/>
              <w:rPr>
                <w:rFonts w:ascii="Calibri" w:eastAsia="Times New Roman" w:hAnsi="Calibri" w:cs="Times New Roman"/>
                <w:b/>
                <w:i/>
                <w:color w:val="000000"/>
              </w:rPr>
            </w:pPr>
          </w:p>
        </w:tc>
      </w:tr>
      <w:tr w:rsidR="008723ED" w:rsidRPr="007643E2" w:rsidTr="000312DA">
        <w:trPr>
          <w:trHeight w:val="300"/>
        </w:trPr>
        <w:tc>
          <w:tcPr>
            <w:tcW w:w="8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3ED" w:rsidRPr="007643E2" w:rsidRDefault="008723ED" w:rsidP="000312DA">
            <w:pPr>
              <w:spacing w:after="0" w:line="240" w:lineRule="auto"/>
              <w:rPr>
                <w:rFonts w:ascii="Calibri" w:eastAsia="Times New Roman" w:hAnsi="Calibri" w:cs="Times New Roman"/>
                <w:color w:val="000000"/>
              </w:rPr>
            </w:pPr>
          </w:p>
        </w:tc>
        <w:tc>
          <w:tcPr>
            <w:tcW w:w="19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3ED" w:rsidRPr="007643E2" w:rsidRDefault="008723ED" w:rsidP="000312DA">
            <w:pPr>
              <w:spacing w:after="0" w:line="240" w:lineRule="auto"/>
              <w:jc w:val="center"/>
              <w:rPr>
                <w:rFonts w:ascii="Calibri" w:eastAsia="Times New Roman" w:hAnsi="Calibri" w:cs="Times New Roman"/>
                <w:color w:val="000000"/>
              </w:rPr>
            </w:pPr>
            <w:r w:rsidRPr="007643E2">
              <w:rPr>
                <w:rFonts w:ascii="Calibri" w:eastAsia="Times New Roman" w:hAnsi="Calibri" w:cs="Times New Roman"/>
                <w:color w:val="000000"/>
              </w:rPr>
              <w:t>North</w:t>
            </w:r>
          </w:p>
        </w:tc>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3ED" w:rsidRPr="007643E2" w:rsidRDefault="008723ED" w:rsidP="000312DA">
            <w:pPr>
              <w:spacing w:after="0" w:line="240" w:lineRule="auto"/>
              <w:jc w:val="center"/>
              <w:rPr>
                <w:rFonts w:ascii="Calibri" w:eastAsia="Times New Roman" w:hAnsi="Calibri" w:cs="Times New Roman"/>
                <w:color w:val="000000"/>
              </w:rPr>
            </w:pPr>
            <w:r w:rsidRPr="007643E2">
              <w:rPr>
                <w:rFonts w:ascii="Calibri" w:eastAsia="Times New Roman" w:hAnsi="Calibri" w:cs="Times New Roman"/>
                <w:color w:val="000000"/>
              </w:rPr>
              <w:t>South</w:t>
            </w:r>
          </w:p>
        </w:tc>
        <w:tc>
          <w:tcPr>
            <w:tcW w:w="2618" w:type="dxa"/>
            <w:tcBorders>
              <w:top w:val="single" w:sz="4" w:space="0" w:color="auto"/>
              <w:left w:val="single" w:sz="4" w:space="0" w:color="auto"/>
              <w:bottom w:val="single" w:sz="4" w:space="0" w:color="auto"/>
              <w:right w:val="single" w:sz="4" w:space="0" w:color="auto"/>
            </w:tcBorders>
          </w:tcPr>
          <w:p w:rsidR="008723ED" w:rsidRPr="007643E2" w:rsidRDefault="008723ED" w:rsidP="000312DA">
            <w:pPr>
              <w:spacing w:after="0" w:line="240" w:lineRule="auto"/>
              <w:jc w:val="center"/>
              <w:rPr>
                <w:rFonts w:ascii="Calibri" w:eastAsia="Times New Roman" w:hAnsi="Calibri" w:cs="Times New Roman"/>
                <w:color w:val="000000"/>
              </w:rPr>
            </w:pPr>
          </w:p>
        </w:tc>
      </w:tr>
      <w:tr w:rsidR="008723ED" w:rsidRPr="007643E2" w:rsidTr="000312DA">
        <w:trPr>
          <w:trHeight w:val="300"/>
        </w:trPr>
        <w:tc>
          <w:tcPr>
            <w:tcW w:w="8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3ED" w:rsidRPr="007643E2" w:rsidRDefault="008723ED" w:rsidP="000312DA">
            <w:pPr>
              <w:spacing w:after="0" w:line="240" w:lineRule="auto"/>
              <w:rPr>
                <w:rFonts w:ascii="Calibri" w:eastAsia="Times New Roman" w:hAnsi="Calibri" w:cs="Times New Roman"/>
                <w:color w:val="000000"/>
              </w:rPr>
            </w:pP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3ED" w:rsidRPr="007643E2" w:rsidRDefault="008723ED" w:rsidP="000312DA">
            <w:pPr>
              <w:spacing w:after="0" w:line="240" w:lineRule="auto"/>
              <w:rPr>
                <w:rFonts w:ascii="Calibri" w:eastAsia="Times New Roman" w:hAnsi="Calibri" w:cs="Times New Roman"/>
                <w:color w:val="000000"/>
              </w:rPr>
            </w:pPr>
            <w:r w:rsidRPr="007643E2">
              <w:rPr>
                <w:rFonts w:ascii="Calibri" w:eastAsia="Times New Roman" w:hAnsi="Calibri" w:cs="Times New Roman"/>
                <w:color w:val="000000"/>
              </w:rPr>
              <w:t>count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3ED" w:rsidRPr="007643E2" w:rsidRDefault="008723ED" w:rsidP="000312DA">
            <w:pPr>
              <w:spacing w:after="0" w:line="240" w:lineRule="auto"/>
              <w:rPr>
                <w:rFonts w:ascii="Calibri" w:eastAsia="Times New Roman" w:hAnsi="Calibri" w:cs="Times New Roman"/>
                <w:color w:val="000000"/>
              </w:rPr>
            </w:pPr>
            <w:r w:rsidRPr="007643E2">
              <w:rPr>
                <w:rFonts w:ascii="Calibri" w:eastAsia="Times New Roman" w:hAnsi="Calibri" w:cs="Times New Roman"/>
                <w:color w:val="000000"/>
              </w:rPr>
              <w:t>col %</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3ED" w:rsidRPr="007643E2" w:rsidRDefault="008723ED" w:rsidP="000312DA">
            <w:pPr>
              <w:spacing w:after="0" w:line="240" w:lineRule="auto"/>
              <w:rPr>
                <w:rFonts w:ascii="Calibri" w:eastAsia="Times New Roman" w:hAnsi="Calibri" w:cs="Times New Roman"/>
                <w:color w:val="000000"/>
              </w:rPr>
            </w:pPr>
            <w:r w:rsidRPr="007643E2">
              <w:rPr>
                <w:rFonts w:ascii="Calibri" w:eastAsia="Times New Roman" w:hAnsi="Calibri" w:cs="Times New Roman"/>
                <w:color w:val="000000"/>
              </w:rPr>
              <w:t>count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3ED" w:rsidRPr="007643E2" w:rsidRDefault="008723ED" w:rsidP="000312DA">
            <w:pPr>
              <w:spacing w:after="0" w:line="240" w:lineRule="auto"/>
              <w:rPr>
                <w:rFonts w:ascii="Calibri" w:eastAsia="Times New Roman" w:hAnsi="Calibri" w:cs="Times New Roman"/>
                <w:color w:val="000000"/>
              </w:rPr>
            </w:pPr>
            <w:r w:rsidRPr="007643E2">
              <w:rPr>
                <w:rFonts w:ascii="Calibri" w:eastAsia="Times New Roman" w:hAnsi="Calibri" w:cs="Times New Roman"/>
                <w:color w:val="000000"/>
              </w:rPr>
              <w:t>col %</w:t>
            </w:r>
          </w:p>
        </w:tc>
        <w:tc>
          <w:tcPr>
            <w:tcW w:w="2618" w:type="dxa"/>
            <w:tcBorders>
              <w:top w:val="single" w:sz="4" w:space="0" w:color="auto"/>
              <w:left w:val="single" w:sz="4" w:space="0" w:color="auto"/>
              <w:bottom w:val="single" w:sz="4" w:space="0" w:color="auto"/>
              <w:right w:val="single" w:sz="4" w:space="0" w:color="auto"/>
            </w:tcBorders>
          </w:tcPr>
          <w:p w:rsidR="008723ED" w:rsidRPr="007643E2" w:rsidRDefault="008723ED" w:rsidP="000312DA">
            <w:pPr>
              <w:spacing w:after="0" w:line="240" w:lineRule="auto"/>
              <w:rPr>
                <w:rFonts w:ascii="Calibri" w:eastAsia="Times New Roman" w:hAnsi="Calibri" w:cs="Times New Roman"/>
                <w:color w:val="000000"/>
              </w:rPr>
            </w:pPr>
          </w:p>
        </w:tc>
      </w:tr>
      <w:tr w:rsidR="008723ED" w:rsidRPr="007643E2" w:rsidTr="000312DA">
        <w:trPr>
          <w:trHeight w:val="300"/>
        </w:trPr>
        <w:tc>
          <w:tcPr>
            <w:tcW w:w="8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3ED" w:rsidRPr="007643E2" w:rsidRDefault="008723ED" w:rsidP="000312DA">
            <w:pPr>
              <w:spacing w:after="0" w:line="240" w:lineRule="auto"/>
              <w:rPr>
                <w:rFonts w:ascii="Calibri" w:eastAsia="Times New Roman" w:hAnsi="Calibri" w:cs="Times New Roman"/>
                <w:color w:val="000000"/>
              </w:rPr>
            </w:pPr>
            <w:r w:rsidRPr="007643E2">
              <w:rPr>
                <w:rFonts w:ascii="Calibri" w:eastAsia="Times New Roman" w:hAnsi="Calibri" w:cs="Times New Roman"/>
                <w:color w:val="000000"/>
              </w:rPr>
              <w:t>Male</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3ED" w:rsidRPr="007643E2" w:rsidRDefault="008723ED" w:rsidP="000312DA">
            <w:pPr>
              <w:spacing w:after="0" w:line="240" w:lineRule="auto"/>
              <w:jc w:val="right"/>
              <w:rPr>
                <w:rFonts w:ascii="Calibri" w:eastAsia="Times New Roman" w:hAnsi="Calibri" w:cs="Times New Roman"/>
                <w:color w:val="000000"/>
              </w:rPr>
            </w:pPr>
            <w:r w:rsidRPr="007643E2">
              <w:rPr>
                <w:rFonts w:ascii="Calibri" w:eastAsia="Times New Roman" w:hAnsi="Calibri" w:cs="Times New Roman"/>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3ED" w:rsidRPr="007643E2" w:rsidRDefault="008723ED" w:rsidP="000312DA">
            <w:pPr>
              <w:spacing w:after="0" w:line="240" w:lineRule="auto"/>
              <w:jc w:val="right"/>
              <w:rPr>
                <w:rFonts w:ascii="Calibri" w:eastAsia="Times New Roman" w:hAnsi="Calibri" w:cs="Times New Roman"/>
                <w:color w:val="000000"/>
              </w:rPr>
            </w:pPr>
            <w:r w:rsidRPr="007643E2">
              <w:rPr>
                <w:rFonts w:ascii="Calibri" w:eastAsia="Times New Roman" w:hAnsi="Calibri" w:cs="Times New Roman"/>
                <w:color w:val="000000"/>
              </w:rPr>
              <w:t>0.4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3ED" w:rsidRPr="007643E2" w:rsidRDefault="008723ED" w:rsidP="000312DA">
            <w:pPr>
              <w:spacing w:after="0" w:line="240" w:lineRule="auto"/>
              <w:jc w:val="right"/>
              <w:rPr>
                <w:rFonts w:ascii="Calibri" w:eastAsia="Times New Roman" w:hAnsi="Calibri" w:cs="Times New Roman"/>
                <w:color w:val="000000"/>
              </w:rPr>
            </w:pPr>
            <w:r w:rsidRPr="007643E2">
              <w:rPr>
                <w:rFonts w:ascii="Calibri" w:eastAsia="Times New Roman" w:hAnsi="Calibri" w:cs="Times New Roman"/>
                <w:color w:val="000000"/>
              </w:rPr>
              <w:t>25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3ED" w:rsidRPr="007643E2" w:rsidRDefault="008723ED" w:rsidP="000312DA">
            <w:pPr>
              <w:spacing w:after="0" w:line="240" w:lineRule="auto"/>
              <w:jc w:val="right"/>
              <w:rPr>
                <w:rFonts w:ascii="Calibri" w:eastAsia="Times New Roman" w:hAnsi="Calibri" w:cs="Times New Roman"/>
                <w:color w:val="000000"/>
              </w:rPr>
            </w:pPr>
            <w:r w:rsidRPr="007643E2">
              <w:rPr>
                <w:rFonts w:ascii="Calibri" w:eastAsia="Times New Roman" w:hAnsi="Calibri" w:cs="Times New Roman"/>
                <w:color w:val="000000"/>
              </w:rPr>
              <w:t>0.5</w:t>
            </w:r>
          </w:p>
        </w:tc>
        <w:tc>
          <w:tcPr>
            <w:tcW w:w="2618" w:type="dxa"/>
            <w:tcBorders>
              <w:top w:val="single" w:sz="4" w:space="0" w:color="auto"/>
              <w:left w:val="single" w:sz="4" w:space="0" w:color="auto"/>
              <w:bottom w:val="single" w:sz="4" w:space="0" w:color="auto"/>
              <w:right w:val="single" w:sz="4" w:space="0" w:color="auto"/>
            </w:tcBorders>
          </w:tcPr>
          <w:p w:rsidR="008723ED" w:rsidRPr="007643E2" w:rsidRDefault="008723ED" w:rsidP="000312DA">
            <w:pPr>
              <w:spacing w:after="0" w:line="240" w:lineRule="auto"/>
              <w:jc w:val="right"/>
              <w:rPr>
                <w:rFonts w:ascii="Calibri" w:eastAsia="Times New Roman" w:hAnsi="Calibri" w:cs="Times New Roman"/>
                <w:color w:val="000000"/>
              </w:rPr>
            </w:pPr>
          </w:p>
        </w:tc>
      </w:tr>
      <w:tr w:rsidR="008723ED" w:rsidRPr="007643E2" w:rsidTr="000312DA">
        <w:trPr>
          <w:trHeight w:val="300"/>
        </w:trPr>
        <w:tc>
          <w:tcPr>
            <w:tcW w:w="8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3ED" w:rsidRPr="007643E2" w:rsidRDefault="008723ED" w:rsidP="000312DA">
            <w:pPr>
              <w:spacing w:after="0" w:line="240" w:lineRule="auto"/>
              <w:rPr>
                <w:rFonts w:ascii="Calibri" w:eastAsia="Times New Roman" w:hAnsi="Calibri" w:cs="Times New Roman"/>
                <w:color w:val="000000"/>
              </w:rPr>
            </w:pPr>
            <w:r w:rsidRPr="007643E2">
              <w:rPr>
                <w:rFonts w:ascii="Calibri" w:eastAsia="Times New Roman" w:hAnsi="Calibri" w:cs="Times New Roman"/>
                <w:color w:val="000000"/>
              </w:rPr>
              <w:t>Female</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3ED" w:rsidRPr="007643E2" w:rsidRDefault="008723ED" w:rsidP="000312DA">
            <w:pPr>
              <w:spacing w:after="0" w:line="240" w:lineRule="auto"/>
              <w:jc w:val="right"/>
              <w:rPr>
                <w:rFonts w:ascii="Calibri" w:eastAsia="Times New Roman" w:hAnsi="Calibri" w:cs="Times New Roman"/>
                <w:color w:val="000000"/>
              </w:rPr>
            </w:pPr>
            <w:r w:rsidRPr="007643E2">
              <w:rPr>
                <w:rFonts w:ascii="Calibri" w:eastAsia="Times New Roman" w:hAnsi="Calibri" w:cs="Times New Roman"/>
                <w:color w:val="000000"/>
              </w:rPr>
              <w:t>30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3ED" w:rsidRPr="007643E2" w:rsidRDefault="008723ED" w:rsidP="000312DA">
            <w:pPr>
              <w:spacing w:after="0" w:line="240" w:lineRule="auto"/>
              <w:jc w:val="right"/>
              <w:rPr>
                <w:rFonts w:ascii="Calibri" w:eastAsia="Times New Roman" w:hAnsi="Calibri" w:cs="Times New Roman"/>
                <w:color w:val="000000"/>
              </w:rPr>
            </w:pPr>
            <w:r w:rsidRPr="007643E2">
              <w:rPr>
                <w:rFonts w:ascii="Calibri" w:eastAsia="Times New Roman" w:hAnsi="Calibri" w:cs="Times New Roman"/>
                <w:color w:val="000000"/>
              </w:rPr>
              <w:t>0.6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3ED" w:rsidRPr="007643E2" w:rsidRDefault="008723ED" w:rsidP="000312DA">
            <w:pPr>
              <w:spacing w:after="0" w:line="240" w:lineRule="auto"/>
              <w:jc w:val="right"/>
              <w:rPr>
                <w:rFonts w:ascii="Calibri" w:eastAsia="Times New Roman" w:hAnsi="Calibri" w:cs="Times New Roman"/>
                <w:color w:val="000000"/>
              </w:rPr>
            </w:pPr>
            <w:r w:rsidRPr="007643E2">
              <w:rPr>
                <w:rFonts w:ascii="Calibri" w:eastAsia="Times New Roman" w:hAnsi="Calibri" w:cs="Times New Roman"/>
                <w:color w:val="000000"/>
              </w:rPr>
              <w:t>25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3ED" w:rsidRPr="007643E2" w:rsidRDefault="008723ED" w:rsidP="000312DA">
            <w:pPr>
              <w:spacing w:after="0" w:line="240" w:lineRule="auto"/>
              <w:jc w:val="right"/>
              <w:rPr>
                <w:rFonts w:ascii="Calibri" w:eastAsia="Times New Roman" w:hAnsi="Calibri" w:cs="Times New Roman"/>
                <w:color w:val="000000"/>
              </w:rPr>
            </w:pPr>
            <w:r w:rsidRPr="007643E2">
              <w:rPr>
                <w:rFonts w:ascii="Calibri" w:eastAsia="Times New Roman" w:hAnsi="Calibri" w:cs="Times New Roman"/>
                <w:color w:val="000000"/>
              </w:rPr>
              <w:t>0.5</w:t>
            </w:r>
          </w:p>
        </w:tc>
        <w:tc>
          <w:tcPr>
            <w:tcW w:w="2618" w:type="dxa"/>
            <w:tcBorders>
              <w:top w:val="single" w:sz="4" w:space="0" w:color="auto"/>
              <w:left w:val="single" w:sz="4" w:space="0" w:color="auto"/>
              <w:bottom w:val="single" w:sz="4" w:space="0" w:color="auto"/>
              <w:right w:val="single" w:sz="4" w:space="0" w:color="auto"/>
            </w:tcBorders>
          </w:tcPr>
          <w:p w:rsidR="008723ED" w:rsidRPr="007643E2" w:rsidRDefault="008723ED" w:rsidP="000312DA">
            <w:pPr>
              <w:spacing w:after="0" w:line="240" w:lineRule="auto"/>
              <w:jc w:val="right"/>
              <w:rPr>
                <w:rFonts w:ascii="Calibri" w:eastAsia="Times New Roman" w:hAnsi="Calibri" w:cs="Times New Roman"/>
                <w:color w:val="000000"/>
              </w:rPr>
            </w:pPr>
          </w:p>
        </w:tc>
      </w:tr>
      <w:tr w:rsidR="008723ED" w:rsidRPr="007643E2" w:rsidTr="000312DA">
        <w:trPr>
          <w:trHeight w:val="300"/>
        </w:trPr>
        <w:tc>
          <w:tcPr>
            <w:tcW w:w="874" w:type="dxa"/>
            <w:tcBorders>
              <w:top w:val="single" w:sz="4" w:space="0" w:color="auto"/>
              <w:left w:val="nil"/>
              <w:bottom w:val="nil"/>
              <w:right w:val="nil"/>
            </w:tcBorders>
            <w:shd w:val="clear" w:color="auto" w:fill="auto"/>
            <w:noWrap/>
            <w:vAlign w:val="bottom"/>
            <w:hideMark/>
          </w:tcPr>
          <w:p w:rsidR="008723ED" w:rsidRPr="007643E2" w:rsidRDefault="008723ED" w:rsidP="000312DA">
            <w:pPr>
              <w:spacing w:after="0" w:line="240" w:lineRule="auto"/>
              <w:rPr>
                <w:rFonts w:ascii="Calibri" w:eastAsia="Times New Roman" w:hAnsi="Calibri" w:cs="Times New Roman"/>
                <w:color w:val="000000"/>
              </w:rPr>
            </w:pPr>
          </w:p>
        </w:tc>
        <w:tc>
          <w:tcPr>
            <w:tcW w:w="1026" w:type="dxa"/>
            <w:tcBorders>
              <w:top w:val="single" w:sz="4" w:space="0" w:color="auto"/>
              <w:left w:val="nil"/>
              <w:bottom w:val="nil"/>
              <w:right w:val="nil"/>
            </w:tcBorders>
            <w:shd w:val="clear" w:color="auto" w:fill="auto"/>
            <w:noWrap/>
            <w:vAlign w:val="bottom"/>
            <w:hideMark/>
          </w:tcPr>
          <w:p w:rsidR="008723ED" w:rsidRPr="007643E2" w:rsidRDefault="008723ED" w:rsidP="000312DA">
            <w:pPr>
              <w:spacing w:after="0" w:line="240" w:lineRule="auto"/>
              <w:rPr>
                <w:rFonts w:ascii="Calibri" w:eastAsia="Times New Roman" w:hAnsi="Calibri" w:cs="Times New Roman"/>
                <w:color w:val="000000"/>
              </w:rPr>
            </w:pPr>
          </w:p>
        </w:tc>
        <w:tc>
          <w:tcPr>
            <w:tcW w:w="960" w:type="dxa"/>
            <w:tcBorders>
              <w:top w:val="single" w:sz="4" w:space="0" w:color="auto"/>
              <w:left w:val="nil"/>
              <w:bottom w:val="nil"/>
              <w:right w:val="nil"/>
            </w:tcBorders>
            <w:shd w:val="clear" w:color="auto" w:fill="auto"/>
            <w:noWrap/>
            <w:vAlign w:val="bottom"/>
            <w:hideMark/>
          </w:tcPr>
          <w:p w:rsidR="008723ED" w:rsidRPr="007643E2" w:rsidRDefault="008723ED" w:rsidP="000312DA">
            <w:pPr>
              <w:spacing w:after="0" w:line="240" w:lineRule="auto"/>
              <w:rPr>
                <w:rFonts w:ascii="Calibri" w:eastAsia="Times New Roman" w:hAnsi="Calibri" w:cs="Times New Roman"/>
                <w:color w:val="000000"/>
              </w:rPr>
            </w:pPr>
          </w:p>
        </w:tc>
        <w:tc>
          <w:tcPr>
            <w:tcW w:w="960" w:type="dxa"/>
            <w:tcBorders>
              <w:top w:val="single" w:sz="4" w:space="0" w:color="auto"/>
              <w:left w:val="nil"/>
              <w:bottom w:val="nil"/>
              <w:right w:val="nil"/>
            </w:tcBorders>
            <w:shd w:val="clear" w:color="auto" w:fill="auto"/>
            <w:noWrap/>
            <w:vAlign w:val="bottom"/>
            <w:hideMark/>
          </w:tcPr>
          <w:p w:rsidR="008723ED" w:rsidRPr="007643E2" w:rsidRDefault="008723ED" w:rsidP="000312DA">
            <w:pPr>
              <w:spacing w:after="0" w:line="240" w:lineRule="auto"/>
              <w:rPr>
                <w:rFonts w:ascii="Calibri" w:eastAsia="Times New Roman" w:hAnsi="Calibri" w:cs="Times New Roman"/>
                <w:color w:val="000000"/>
              </w:rPr>
            </w:pPr>
          </w:p>
        </w:tc>
        <w:tc>
          <w:tcPr>
            <w:tcW w:w="960" w:type="dxa"/>
            <w:tcBorders>
              <w:top w:val="single" w:sz="4" w:space="0" w:color="auto"/>
              <w:left w:val="nil"/>
              <w:bottom w:val="nil"/>
              <w:right w:val="nil"/>
            </w:tcBorders>
            <w:shd w:val="clear" w:color="auto" w:fill="auto"/>
            <w:noWrap/>
            <w:vAlign w:val="bottom"/>
            <w:hideMark/>
          </w:tcPr>
          <w:p w:rsidR="008723ED" w:rsidRPr="007643E2" w:rsidRDefault="008723ED" w:rsidP="000312DA">
            <w:pPr>
              <w:spacing w:after="0" w:line="240" w:lineRule="auto"/>
              <w:rPr>
                <w:rFonts w:ascii="Calibri" w:eastAsia="Times New Roman" w:hAnsi="Calibri" w:cs="Times New Roman"/>
                <w:color w:val="000000"/>
              </w:rPr>
            </w:pPr>
          </w:p>
        </w:tc>
        <w:tc>
          <w:tcPr>
            <w:tcW w:w="2618" w:type="dxa"/>
            <w:tcBorders>
              <w:top w:val="single" w:sz="4" w:space="0" w:color="auto"/>
              <w:left w:val="nil"/>
              <w:bottom w:val="nil"/>
              <w:right w:val="nil"/>
            </w:tcBorders>
          </w:tcPr>
          <w:p w:rsidR="008723ED" w:rsidRPr="007643E2" w:rsidRDefault="008723ED" w:rsidP="000312DA">
            <w:pPr>
              <w:spacing w:after="0" w:line="240" w:lineRule="auto"/>
              <w:rPr>
                <w:rFonts w:ascii="Calibri" w:eastAsia="Times New Roman" w:hAnsi="Calibri" w:cs="Times New Roman"/>
                <w:color w:val="000000"/>
              </w:rPr>
            </w:pPr>
          </w:p>
        </w:tc>
      </w:tr>
    </w:tbl>
    <w:p w:rsidR="008723ED" w:rsidRDefault="008723ED" w:rsidP="008723ED"/>
    <w:p w:rsidR="008723ED" w:rsidRDefault="008723ED" w:rsidP="008723ED"/>
    <w:p w:rsidR="008723ED"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sectPr w:rsidR="008723ED" w:rsidSect="007643E2">
          <w:pgSz w:w="12240" w:h="15840"/>
          <w:pgMar w:top="1440" w:right="1440" w:bottom="1440" w:left="1440" w:header="720" w:footer="720" w:gutter="0"/>
          <w:cols w:space="720"/>
          <w:docGrid w:linePitch="360"/>
        </w:sectPr>
      </w:pPr>
    </w:p>
    <w:p w:rsidR="008723ED"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Pr>
          <w:rFonts w:ascii="Courier New" w:hAnsi="Courier New" w:cs="Courier New"/>
        </w:rPr>
        <w:lastRenderedPageBreak/>
        <w:t>EXAMPLE:</w:t>
      </w:r>
    </w:p>
    <w:p w:rsidR="008723ED"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&lt;StatisticalSummary&gt;</w:t>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t>&lt;VariableStatistics isIdentifiable="true" typeOfIdentifier="Canonical" scopeOfUniqueness="Agency"&gt;</w:t>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t>&lt;r</w:t>
      </w:r>
      <w:proofErr w:type="gramStart"/>
      <w:r w:rsidRPr="005039A1">
        <w:rPr>
          <w:rFonts w:ascii="Courier New" w:hAnsi="Courier New" w:cs="Courier New"/>
        </w:rPr>
        <w:t>:URN</w:t>
      </w:r>
      <w:proofErr w:type="gramEnd"/>
      <w:r w:rsidRPr="005039A1">
        <w:rPr>
          <w:rFonts w:ascii="Courier New" w:hAnsi="Courier New" w:cs="Courier New"/>
        </w:rPr>
        <w:t>&gt;urn:ddi:us.mpc:VS</w:t>
      </w:r>
      <w:r>
        <w:rPr>
          <w:rFonts w:ascii="Courier New" w:hAnsi="Courier New" w:cs="Courier New"/>
        </w:rPr>
        <w:t>_2</w:t>
      </w:r>
      <w:r w:rsidRPr="005039A1">
        <w:rPr>
          <w:rFonts w:ascii="Courier New" w:hAnsi="Courier New" w:cs="Courier New"/>
        </w:rPr>
        <w:t>:1&lt;/r:URN&gt;</w:t>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t>&lt;</w:t>
      </w:r>
      <w:proofErr w:type="gramStart"/>
      <w:r w:rsidRPr="005039A1">
        <w:rPr>
          <w:rFonts w:ascii="Courier New" w:hAnsi="Courier New" w:cs="Courier New"/>
        </w:rPr>
        <w:t>r:</w:t>
      </w:r>
      <w:proofErr w:type="gramEnd"/>
      <w:r w:rsidRPr="005039A1">
        <w:rPr>
          <w:rFonts w:ascii="Courier New" w:hAnsi="Courier New" w:cs="Courier New"/>
        </w:rPr>
        <w:t>VariableReference&gt;</w:t>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&lt;r</w:t>
      </w:r>
      <w:proofErr w:type="gramStart"/>
      <w:r w:rsidRPr="005039A1">
        <w:rPr>
          <w:rFonts w:ascii="Courier New" w:hAnsi="Courier New" w:cs="Courier New"/>
        </w:rPr>
        <w:t>:URN</w:t>
      </w:r>
      <w:proofErr w:type="gramEnd"/>
      <w:r w:rsidRPr="005039A1">
        <w:rPr>
          <w:rFonts w:ascii="Courier New" w:hAnsi="Courier New" w:cs="Courier New"/>
        </w:rPr>
        <w:t>&gt;urn:ddi:us.mpc:V1:1&lt;/URN&gt;</w:t>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&lt;r</w:t>
      </w:r>
      <w:proofErr w:type="gramStart"/>
      <w:r w:rsidRPr="005039A1">
        <w:rPr>
          <w:rFonts w:ascii="Courier New" w:hAnsi="Courier New" w:cs="Courier New"/>
        </w:rPr>
        <w:t>:TypeOfObject</w:t>
      </w:r>
      <w:proofErr w:type="gramEnd"/>
      <w:r w:rsidRPr="005039A1">
        <w:rPr>
          <w:rFonts w:ascii="Courier New" w:hAnsi="Courier New" w:cs="Courier New"/>
        </w:rPr>
        <w:t>&gt;Variable&lt;/r:TypeOfObject&gt;</w:t>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t>&lt;/r</w:t>
      </w:r>
      <w:proofErr w:type="gramStart"/>
      <w:r w:rsidRPr="005039A1">
        <w:rPr>
          <w:rFonts w:ascii="Courier New" w:hAnsi="Courier New" w:cs="Courier New"/>
        </w:rPr>
        <w:t>:VariableReference</w:t>
      </w:r>
      <w:proofErr w:type="gramEnd"/>
      <w:r w:rsidRPr="005039A1">
        <w:rPr>
          <w:rFonts w:ascii="Courier New" w:hAnsi="Courier New" w:cs="Courier New"/>
        </w:rPr>
        <w:t>&gt;</w:t>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t>&lt;StandardWeightReference&gt;</w:t>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&lt;r</w:t>
      </w:r>
      <w:proofErr w:type="gramStart"/>
      <w:r w:rsidRPr="005039A1">
        <w:rPr>
          <w:rFonts w:ascii="Courier New" w:hAnsi="Courier New" w:cs="Courier New"/>
        </w:rPr>
        <w:t>:URN</w:t>
      </w:r>
      <w:proofErr w:type="gramEnd"/>
      <w:r w:rsidRPr="005039A1">
        <w:rPr>
          <w:rFonts w:ascii="Courier New" w:hAnsi="Courier New" w:cs="Courier New"/>
        </w:rPr>
        <w:t>&gt;urn:ddi:us.mpc:SW:1&lt;/r:URN&gt;</w:t>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&lt;r</w:t>
      </w:r>
      <w:proofErr w:type="gramStart"/>
      <w:r w:rsidRPr="005039A1">
        <w:rPr>
          <w:rFonts w:ascii="Courier New" w:hAnsi="Courier New" w:cs="Courier New"/>
        </w:rPr>
        <w:t>:TypeOfObject</w:t>
      </w:r>
      <w:proofErr w:type="gramEnd"/>
      <w:r w:rsidRPr="005039A1">
        <w:rPr>
          <w:rFonts w:ascii="Courier New" w:hAnsi="Courier New" w:cs="Courier New"/>
        </w:rPr>
        <w:t>&gt;StandardWeight&lt;/r:TypeOfObject&gt;</w:t>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t>&lt;/StandardWeightReference&gt;</w:t>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t>&lt;MissingValuesReference&gt;</w:t>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&lt;r</w:t>
      </w:r>
      <w:proofErr w:type="gramStart"/>
      <w:r w:rsidRPr="005039A1">
        <w:rPr>
          <w:rFonts w:ascii="Courier New" w:hAnsi="Courier New" w:cs="Courier New"/>
        </w:rPr>
        <w:t>:URN</w:t>
      </w:r>
      <w:proofErr w:type="gramEnd"/>
      <w:r w:rsidRPr="005039A1">
        <w:rPr>
          <w:rFonts w:ascii="Courier New" w:hAnsi="Courier New" w:cs="Courier New"/>
        </w:rPr>
        <w:t>&gt;urn:ddi:us.mpc:MV_1:1&lt;/r:URN&gt;</w:t>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&lt;r</w:t>
      </w:r>
      <w:proofErr w:type="gramStart"/>
      <w:r w:rsidRPr="005039A1">
        <w:rPr>
          <w:rFonts w:ascii="Courier New" w:hAnsi="Courier New" w:cs="Courier New"/>
        </w:rPr>
        <w:t>:TypeOfObject</w:t>
      </w:r>
      <w:proofErr w:type="gramEnd"/>
      <w:r w:rsidRPr="005039A1">
        <w:rPr>
          <w:rFonts w:ascii="Courier New" w:hAnsi="Courier New" w:cs="Courier New"/>
        </w:rPr>
        <w:t>&gt;MissingValuesDelineation&lt;/r:TypeOfObject&gt;</w:t>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t>&lt;/MissingValuesReference&gt;</w:t>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t>&lt;TotalResponses&gt;100&lt;/TotalResponses&gt;</w:t>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t>&lt;SummaryStatistic&gt;</w:t>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&lt;TypeOfSummaryStatistic&gt;wtCount&lt;/TypeOfSummaryStatistic&gt;</w:t>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 xml:space="preserve">&lt;Statistic isWeighted="true" </w:t>
      </w:r>
      <w:r>
        <w:rPr>
          <w:rFonts w:ascii="Courier New" w:hAnsi="Courier New" w:cs="Courier New"/>
        </w:rPr>
        <w:t>computationBase=“validOnly”</w:t>
      </w:r>
      <w:r w:rsidRPr="005039A1">
        <w:rPr>
          <w:rFonts w:ascii="Courier New" w:hAnsi="Courier New" w:cs="Courier New"/>
        </w:rPr>
        <w:t>&gt;1000&lt;/Statistic&gt;</w:t>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t>&lt;/SummaryStatistic&gt;</w:t>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t>&lt;UnfilteredCategoryStatistics&gt;</w:t>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&lt;VariableCategory&gt;</w:t>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&lt;CategoryValue&gt;1&lt;/CategoryValue&gt;</w:t>
      </w:r>
      <w:r w:rsidRPr="005039A1">
        <w:rPr>
          <w:rFonts w:ascii="Courier New" w:hAnsi="Courier New" w:cs="Courier New"/>
        </w:rPr>
        <w:tab/>
      </w:r>
      <w:r w:rsidRPr="005039A1">
        <w:rPr>
          <w:rFonts w:ascii="Courier New" w:hAnsi="Courier New" w:cs="Courier New"/>
        </w:rPr>
        <w:tab/>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&lt;CategoryStatistic&gt;</w:t>
      </w:r>
      <w:r w:rsidRPr="005039A1">
        <w:rPr>
          <w:rFonts w:ascii="Courier New" w:hAnsi="Courier New" w:cs="Courier New"/>
        </w:rPr>
        <w:tab/>
      </w:r>
      <w:r w:rsidRPr="005039A1">
        <w:rPr>
          <w:rFonts w:ascii="Courier New" w:hAnsi="Courier New" w:cs="Courier New"/>
        </w:rPr>
        <w:tab/>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&lt;TypeOfCategoryStatistic&gt;wtCount&lt;/TypeOfCategoryStatistic&gt;</w:t>
      </w:r>
      <w:r w:rsidRPr="005039A1">
        <w:rPr>
          <w:rFonts w:ascii="Courier New" w:hAnsi="Courier New" w:cs="Courier New"/>
        </w:rPr>
        <w:tab/>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 xml:space="preserve">&lt;Statistic isWeighted="true" </w:t>
      </w:r>
      <w:r>
        <w:rPr>
          <w:rFonts w:ascii="Courier New" w:hAnsi="Courier New" w:cs="Courier New"/>
        </w:rPr>
        <w:t>computationBase=“validOnly”</w:t>
      </w:r>
      <w:r w:rsidRPr="005039A1">
        <w:rPr>
          <w:rFonts w:ascii="Courier New" w:hAnsi="Courier New" w:cs="Courier New"/>
        </w:rPr>
        <w:t>&gt;450&lt;/Statistic&gt;</w:t>
      </w:r>
      <w:r w:rsidRPr="005039A1">
        <w:rPr>
          <w:rFonts w:ascii="Courier New" w:hAnsi="Courier New" w:cs="Courier New"/>
        </w:rPr>
        <w:tab/>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&lt;/CategoryStatistic&gt;</w:t>
      </w:r>
      <w:r w:rsidRPr="005039A1">
        <w:rPr>
          <w:rFonts w:ascii="Courier New" w:hAnsi="Courier New" w:cs="Courier New"/>
        </w:rPr>
        <w:tab/>
      </w:r>
      <w:r w:rsidRPr="005039A1">
        <w:rPr>
          <w:rFonts w:ascii="Courier New" w:hAnsi="Courier New" w:cs="Courier New"/>
        </w:rPr>
        <w:tab/>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&lt;CategoryStatistic&gt;</w:t>
      </w:r>
      <w:r w:rsidRPr="005039A1">
        <w:rPr>
          <w:rFonts w:ascii="Courier New" w:hAnsi="Courier New" w:cs="Courier New"/>
        </w:rPr>
        <w:tab/>
      </w:r>
      <w:r w:rsidRPr="005039A1">
        <w:rPr>
          <w:rFonts w:ascii="Courier New" w:hAnsi="Courier New" w:cs="Courier New"/>
        </w:rPr>
        <w:tab/>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&lt;TypeOfCategoryStatistic&gt;weightedPct&lt;/TypeOfCategoryStatistic&gt;</w:t>
      </w:r>
      <w:r w:rsidRPr="005039A1">
        <w:rPr>
          <w:rFonts w:ascii="Courier New" w:hAnsi="Courier New" w:cs="Courier New"/>
        </w:rPr>
        <w:tab/>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 xml:space="preserve">&lt;Statistic isWeighted="true" </w:t>
      </w:r>
      <w:r>
        <w:rPr>
          <w:rFonts w:ascii="Courier New" w:hAnsi="Courier New" w:cs="Courier New"/>
        </w:rPr>
        <w:t>computationBase=“validOnly”</w:t>
      </w:r>
      <w:r w:rsidRPr="005039A1">
        <w:rPr>
          <w:rFonts w:ascii="Courier New" w:hAnsi="Courier New" w:cs="Courier New"/>
        </w:rPr>
        <w:t>&gt;0.45&lt;/Statistic&gt;</w:t>
      </w:r>
      <w:r w:rsidRPr="005039A1">
        <w:rPr>
          <w:rFonts w:ascii="Courier New" w:hAnsi="Courier New" w:cs="Courier New"/>
        </w:rPr>
        <w:tab/>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&lt;/CategoryStatistic&gt;</w:t>
      </w:r>
      <w:r w:rsidRPr="005039A1">
        <w:rPr>
          <w:rFonts w:ascii="Courier New" w:hAnsi="Courier New" w:cs="Courier New"/>
        </w:rPr>
        <w:tab/>
      </w:r>
      <w:r w:rsidRPr="005039A1">
        <w:rPr>
          <w:rFonts w:ascii="Courier New" w:hAnsi="Courier New" w:cs="Courier New"/>
        </w:rPr>
        <w:tab/>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&lt;/VariableCategory&gt;</w:t>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&lt;VariableCategory&gt;</w:t>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&lt;CategoryValue&gt;2&lt;/CategoryValue&gt;</w:t>
      </w:r>
      <w:r w:rsidRPr="005039A1">
        <w:rPr>
          <w:rFonts w:ascii="Courier New" w:hAnsi="Courier New" w:cs="Courier New"/>
        </w:rPr>
        <w:tab/>
      </w:r>
      <w:r w:rsidRPr="005039A1">
        <w:rPr>
          <w:rFonts w:ascii="Courier New" w:hAnsi="Courier New" w:cs="Courier New"/>
        </w:rPr>
        <w:tab/>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&lt;CategoryStatistic&gt;</w:t>
      </w:r>
      <w:r w:rsidRPr="005039A1">
        <w:rPr>
          <w:rFonts w:ascii="Courier New" w:hAnsi="Courier New" w:cs="Courier New"/>
        </w:rPr>
        <w:tab/>
      </w:r>
      <w:r w:rsidRPr="005039A1">
        <w:rPr>
          <w:rFonts w:ascii="Courier New" w:hAnsi="Courier New" w:cs="Courier New"/>
        </w:rPr>
        <w:tab/>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&lt;TypeOfCategoryStatistic&gt;wtCount&lt;/TypeOfCategoryStatistic&gt;</w:t>
      </w:r>
      <w:r w:rsidRPr="005039A1">
        <w:rPr>
          <w:rFonts w:ascii="Courier New" w:hAnsi="Courier New" w:cs="Courier New"/>
        </w:rPr>
        <w:tab/>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 xml:space="preserve">&lt;Statistic isWeighted="true" </w:t>
      </w:r>
      <w:r>
        <w:rPr>
          <w:rFonts w:ascii="Courier New" w:hAnsi="Courier New" w:cs="Courier New"/>
        </w:rPr>
        <w:t>computationBase=“validOnly”</w:t>
      </w:r>
      <w:r w:rsidRPr="005039A1">
        <w:rPr>
          <w:rFonts w:ascii="Courier New" w:hAnsi="Courier New" w:cs="Courier New"/>
        </w:rPr>
        <w:t>&gt;550&lt;/Statistic&gt;</w:t>
      </w:r>
      <w:r w:rsidRPr="005039A1">
        <w:rPr>
          <w:rFonts w:ascii="Courier New" w:hAnsi="Courier New" w:cs="Courier New"/>
        </w:rPr>
        <w:tab/>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&lt;/CategoryStatistic&gt;</w:t>
      </w:r>
      <w:r w:rsidRPr="005039A1">
        <w:rPr>
          <w:rFonts w:ascii="Courier New" w:hAnsi="Courier New" w:cs="Courier New"/>
        </w:rPr>
        <w:tab/>
      </w:r>
      <w:r w:rsidRPr="005039A1">
        <w:rPr>
          <w:rFonts w:ascii="Courier New" w:hAnsi="Courier New" w:cs="Courier New"/>
        </w:rPr>
        <w:tab/>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&lt;CategoryStatistic&gt;</w:t>
      </w:r>
      <w:r w:rsidRPr="005039A1">
        <w:rPr>
          <w:rFonts w:ascii="Courier New" w:hAnsi="Courier New" w:cs="Courier New"/>
        </w:rPr>
        <w:tab/>
      </w:r>
      <w:r w:rsidRPr="005039A1">
        <w:rPr>
          <w:rFonts w:ascii="Courier New" w:hAnsi="Courier New" w:cs="Courier New"/>
        </w:rPr>
        <w:tab/>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&lt;TypeOfCategoryStatistic&gt;weightedPct&lt;/TypeOfCategoryStatistic&gt;</w:t>
      </w:r>
      <w:r w:rsidRPr="005039A1">
        <w:rPr>
          <w:rFonts w:ascii="Courier New" w:hAnsi="Courier New" w:cs="Courier New"/>
        </w:rPr>
        <w:tab/>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lastRenderedPageBreak/>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 xml:space="preserve">&lt;Statistic isWeighted="true" </w:t>
      </w:r>
      <w:r>
        <w:rPr>
          <w:rFonts w:ascii="Courier New" w:hAnsi="Courier New" w:cs="Courier New"/>
        </w:rPr>
        <w:t>computationBase=“validOnly”</w:t>
      </w:r>
      <w:r w:rsidRPr="005039A1">
        <w:rPr>
          <w:rFonts w:ascii="Courier New" w:hAnsi="Courier New" w:cs="Courier New"/>
        </w:rPr>
        <w:t>&gt;0.55&lt;/Statistic&gt;</w:t>
      </w:r>
      <w:r w:rsidRPr="005039A1">
        <w:rPr>
          <w:rFonts w:ascii="Courier New" w:hAnsi="Courier New" w:cs="Courier New"/>
        </w:rPr>
        <w:tab/>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&lt;/CategoryStatistic&gt;</w:t>
      </w:r>
      <w:r w:rsidRPr="005039A1">
        <w:rPr>
          <w:rFonts w:ascii="Courier New" w:hAnsi="Courier New" w:cs="Courier New"/>
        </w:rPr>
        <w:tab/>
      </w:r>
      <w:r w:rsidRPr="005039A1">
        <w:rPr>
          <w:rFonts w:ascii="Courier New" w:hAnsi="Courier New" w:cs="Courier New"/>
        </w:rPr>
        <w:tab/>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&lt;/VariableCategory&gt;</w:t>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t>&lt;/UnfilteredCategoryStatistics&gt;</w:t>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t>&lt;FilteredCategoryStatistics&gt;</w:t>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&lt;FilterVariableReference&gt;</w:t>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&lt;r</w:t>
      </w:r>
      <w:proofErr w:type="gramStart"/>
      <w:r w:rsidRPr="005039A1">
        <w:rPr>
          <w:rFonts w:ascii="Courier New" w:hAnsi="Courier New" w:cs="Courier New"/>
        </w:rPr>
        <w:t>:URN</w:t>
      </w:r>
      <w:proofErr w:type="gramEnd"/>
      <w:r w:rsidRPr="005039A1">
        <w:rPr>
          <w:rFonts w:ascii="Courier New" w:hAnsi="Courier New" w:cs="Courier New"/>
        </w:rPr>
        <w:t>&gt;urn:ddi:us.mpc:V2:1&lt;/URN&gt;</w:t>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&lt;r</w:t>
      </w:r>
      <w:proofErr w:type="gramStart"/>
      <w:r w:rsidRPr="005039A1">
        <w:rPr>
          <w:rFonts w:ascii="Courier New" w:hAnsi="Courier New" w:cs="Courier New"/>
        </w:rPr>
        <w:t>:TypeOfObject</w:t>
      </w:r>
      <w:proofErr w:type="gramEnd"/>
      <w:r w:rsidRPr="005039A1">
        <w:rPr>
          <w:rFonts w:ascii="Courier New" w:hAnsi="Courier New" w:cs="Courier New"/>
        </w:rPr>
        <w:t>&gt;Variable&lt;/r:TypeOfObject&gt;</w:t>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&lt;/FilterVariableReference&gt;</w:t>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&lt;FilterVariableCategory&gt;</w:t>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&lt;FilterCategoryValue&gt;a&lt;/FilterCategoryValue&gt;</w:t>
      </w:r>
      <w:r w:rsidRPr="005039A1">
        <w:rPr>
          <w:rFonts w:ascii="Courier New" w:hAnsi="Courier New" w:cs="Courier New"/>
        </w:rPr>
        <w:tab/>
      </w:r>
      <w:r w:rsidRPr="005039A1">
        <w:rPr>
          <w:rFonts w:ascii="Courier New" w:hAnsi="Courier New" w:cs="Courier New"/>
        </w:rPr>
        <w:tab/>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&lt;VariableCategory&gt;</w:t>
      </w:r>
      <w:r w:rsidRPr="005039A1">
        <w:rPr>
          <w:rFonts w:ascii="Courier New" w:hAnsi="Courier New" w:cs="Courier New"/>
        </w:rPr>
        <w:tab/>
      </w:r>
      <w:r w:rsidRPr="005039A1">
        <w:rPr>
          <w:rFonts w:ascii="Courier New" w:hAnsi="Courier New" w:cs="Courier New"/>
        </w:rPr>
        <w:tab/>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&lt;CategoryValue&gt;1&lt;/CategoryValue&gt;</w:t>
      </w:r>
      <w:r w:rsidRPr="005039A1">
        <w:rPr>
          <w:rFonts w:ascii="Courier New" w:hAnsi="Courier New" w:cs="Courier New"/>
        </w:rPr>
        <w:tab/>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&lt;CategoryStatistic&gt;</w:t>
      </w:r>
      <w:r w:rsidRPr="005039A1">
        <w:rPr>
          <w:rFonts w:ascii="Courier New" w:hAnsi="Courier New" w:cs="Courier New"/>
        </w:rPr>
        <w:tab/>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5039A1">
        <w:rPr>
          <w:rFonts w:ascii="Courier New" w:hAnsi="Courier New" w:cs="Courier New"/>
        </w:rPr>
        <w:t>&lt;TypeOfCategoryStatistic&gt;Count&lt;/TypeOfCategoryStatistic&gt;</w:t>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 xml:space="preserve">&lt;Statistic isWeighted="true" </w:t>
      </w:r>
      <w:r>
        <w:rPr>
          <w:rFonts w:ascii="Courier New" w:hAnsi="Courier New" w:cs="Courier New"/>
        </w:rPr>
        <w:t>computationBase=“validOnly”</w:t>
      </w:r>
      <w:r w:rsidRPr="005039A1">
        <w:rPr>
          <w:rFonts w:ascii="Courier New" w:hAnsi="Courier New" w:cs="Courier New"/>
        </w:rPr>
        <w:t>&gt;20&lt;/Statistic&gt;</w:t>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&lt;/CategoryStatistic&gt;</w:t>
      </w:r>
      <w:r w:rsidRPr="005039A1">
        <w:rPr>
          <w:rFonts w:ascii="Courier New" w:hAnsi="Courier New" w:cs="Courier New"/>
        </w:rPr>
        <w:tab/>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&lt;CategoryStatistic&gt;</w:t>
      </w:r>
      <w:r w:rsidRPr="005039A1">
        <w:rPr>
          <w:rFonts w:ascii="Courier New" w:hAnsi="Courier New" w:cs="Courier New"/>
        </w:rPr>
        <w:tab/>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&lt;TypeOfCategoryStatistic&gt;colPct&lt;/TypeOfCategoryStatistic&gt;</w:t>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 xml:space="preserve">&lt;Statistic isWeighted="true" </w:t>
      </w:r>
      <w:r>
        <w:rPr>
          <w:rFonts w:ascii="Courier New" w:hAnsi="Courier New" w:cs="Courier New"/>
        </w:rPr>
        <w:t>computationBase=“validOnly”</w:t>
      </w:r>
      <w:r w:rsidRPr="005039A1">
        <w:rPr>
          <w:rFonts w:ascii="Courier New" w:hAnsi="Courier New" w:cs="Courier New"/>
        </w:rPr>
        <w:t>&gt;0.4&lt;/Statistic&gt;</w:t>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&lt;/CategoryStatistic&gt;</w:t>
      </w:r>
      <w:r w:rsidRPr="005039A1">
        <w:rPr>
          <w:rFonts w:ascii="Courier New" w:hAnsi="Courier New" w:cs="Courier New"/>
        </w:rPr>
        <w:tab/>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&lt;/VariableCategory&gt;</w:t>
      </w:r>
      <w:r w:rsidRPr="005039A1">
        <w:rPr>
          <w:rFonts w:ascii="Courier New" w:hAnsi="Courier New" w:cs="Courier New"/>
        </w:rPr>
        <w:tab/>
      </w:r>
      <w:r w:rsidRPr="005039A1">
        <w:rPr>
          <w:rFonts w:ascii="Courier New" w:hAnsi="Courier New" w:cs="Courier New"/>
        </w:rPr>
        <w:tab/>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&lt;VariableCategory&gt;</w:t>
      </w:r>
      <w:r w:rsidRPr="005039A1">
        <w:rPr>
          <w:rFonts w:ascii="Courier New" w:hAnsi="Courier New" w:cs="Courier New"/>
        </w:rPr>
        <w:tab/>
      </w:r>
      <w:r w:rsidRPr="005039A1">
        <w:rPr>
          <w:rFonts w:ascii="Courier New" w:hAnsi="Courier New" w:cs="Courier New"/>
        </w:rPr>
        <w:tab/>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&lt;CategoryValue&gt;2&lt;/CategoryValue&gt;</w:t>
      </w:r>
      <w:r w:rsidRPr="005039A1">
        <w:rPr>
          <w:rFonts w:ascii="Courier New" w:hAnsi="Courier New" w:cs="Courier New"/>
        </w:rPr>
        <w:tab/>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&lt;CategoryStatistic&gt;</w:t>
      </w:r>
      <w:r w:rsidRPr="005039A1">
        <w:rPr>
          <w:rFonts w:ascii="Courier New" w:hAnsi="Courier New" w:cs="Courier New"/>
        </w:rPr>
        <w:tab/>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&lt;TypeOfCategoryStatistic&gt;Count&lt;/TypeOfCategoryStatistic&gt;</w:t>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 xml:space="preserve">&lt;Statistic isWeighted="true" </w:t>
      </w:r>
      <w:r>
        <w:rPr>
          <w:rFonts w:ascii="Courier New" w:hAnsi="Courier New" w:cs="Courier New"/>
        </w:rPr>
        <w:t>computationBase=“validOnly”</w:t>
      </w:r>
      <w:r w:rsidRPr="005039A1">
        <w:rPr>
          <w:rFonts w:ascii="Courier New" w:hAnsi="Courier New" w:cs="Courier New"/>
        </w:rPr>
        <w:t>&gt;30&lt;/Statistic&gt;</w:t>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&lt;/CategoryStatistic&gt;</w:t>
      </w:r>
      <w:r w:rsidRPr="005039A1">
        <w:rPr>
          <w:rFonts w:ascii="Courier New" w:hAnsi="Courier New" w:cs="Courier New"/>
        </w:rPr>
        <w:tab/>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&lt;CategoryStatistic&gt;</w:t>
      </w:r>
      <w:r w:rsidRPr="005039A1">
        <w:rPr>
          <w:rFonts w:ascii="Courier New" w:hAnsi="Courier New" w:cs="Courier New"/>
        </w:rPr>
        <w:tab/>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&lt;TypeOfCategoryStatistic&gt;colPct&lt;/TypeOfCategoryStatistic&gt;</w:t>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 xml:space="preserve">&lt;Statistic isWeighted="true" </w:t>
      </w:r>
      <w:r>
        <w:rPr>
          <w:rFonts w:ascii="Courier New" w:hAnsi="Courier New" w:cs="Courier New"/>
        </w:rPr>
        <w:t>computationBase=“validOnly”</w:t>
      </w:r>
      <w:r w:rsidRPr="005039A1">
        <w:rPr>
          <w:rFonts w:ascii="Courier New" w:hAnsi="Courier New" w:cs="Courier New"/>
        </w:rPr>
        <w:t>&gt;0.6&lt;/Statistic&gt;</w:t>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&lt;/CategoryStatistic&gt;</w:t>
      </w:r>
      <w:r w:rsidRPr="005039A1">
        <w:rPr>
          <w:rFonts w:ascii="Courier New" w:hAnsi="Courier New" w:cs="Courier New"/>
        </w:rPr>
        <w:tab/>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&lt;/VariableCategory&gt;</w:t>
      </w:r>
      <w:r w:rsidRPr="005039A1">
        <w:rPr>
          <w:rFonts w:ascii="Courier New" w:hAnsi="Courier New" w:cs="Courier New"/>
        </w:rPr>
        <w:tab/>
      </w:r>
      <w:r w:rsidRPr="005039A1">
        <w:rPr>
          <w:rFonts w:ascii="Courier New" w:hAnsi="Courier New" w:cs="Courier New"/>
        </w:rPr>
        <w:tab/>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&lt;/FilterVariableCategory&gt;</w:t>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&lt;FilterVariableCategory&gt;</w:t>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&lt;FilterCategoryValue&gt;b&lt;/FilterCategoryValue&gt;</w:t>
      </w:r>
      <w:r w:rsidRPr="005039A1">
        <w:rPr>
          <w:rFonts w:ascii="Courier New" w:hAnsi="Courier New" w:cs="Courier New"/>
        </w:rPr>
        <w:tab/>
      </w:r>
      <w:r w:rsidRPr="005039A1">
        <w:rPr>
          <w:rFonts w:ascii="Courier New" w:hAnsi="Courier New" w:cs="Courier New"/>
        </w:rPr>
        <w:tab/>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&lt;VariableCategory&gt;</w:t>
      </w:r>
      <w:r w:rsidRPr="005039A1">
        <w:rPr>
          <w:rFonts w:ascii="Courier New" w:hAnsi="Courier New" w:cs="Courier New"/>
        </w:rPr>
        <w:tab/>
      </w:r>
      <w:r w:rsidRPr="005039A1">
        <w:rPr>
          <w:rFonts w:ascii="Courier New" w:hAnsi="Courier New" w:cs="Courier New"/>
        </w:rPr>
        <w:tab/>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&lt;CategoryValue&gt;1&lt;/CategoryValue&gt;</w:t>
      </w:r>
      <w:r w:rsidRPr="005039A1">
        <w:rPr>
          <w:rFonts w:ascii="Courier New" w:hAnsi="Courier New" w:cs="Courier New"/>
        </w:rPr>
        <w:tab/>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&lt;CategoryStatistic&gt;</w:t>
      </w:r>
      <w:r w:rsidRPr="005039A1">
        <w:rPr>
          <w:rFonts w:ascii="Courier New" w:hAnsi="Courier New" w:cs="Courier New"/>
        </w:rPr>
        <w:tab/>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&lt;TypeOfCategoryStatistic&gt;Count&lt;/TypeOfCategoryStatistic&gt;</w:t>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 xml:space="preserve">&lt;Statistic isWeighted="true" </w:t>
      </w:r>
      <w:r>
        <w:rPr>
          <w:rFonts w:ascii="Courier New" w:hAnsi="Courier New" w:cs="Courier New"/>
        </w:rPr>
        <w:t>computationBase=“validOnly”</w:t>
      </w:r>
      <w:r w:rsidRPr="005039A1">
        <w:rPr>
          <w:rFonts w:ascii="Courier New" w:hAnsi="Courier New" w:cs="Courier New"/>
        </w:rPr>
        <w:t>&gt;25&lt;/Statistic&gt;</w:t>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&lt;/CategoryStatistic&gt;</w:t>
      </w:r>
      <w:r w:rsidRPr="005039A1">
        <w:rPr>
          <w:rFonts w:ascii="Courier New" w:hAnsi="Courier New" w:cs="Courier New"/>
        </w:rPr>
        <w:tab/>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lastRenderedPageBreak/>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&lt;CategoryStatistic&gt;</w:t>
      </w:r>
      <w:r w:rsidRPr="005039A1">
        <w:rPr>
          <w:rFonts w:ascii="Courier New" w:hAnsi="Courier New" w:cs="Courier New"/>
        </w:rPr>
        <w:tab/>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&lt;TypeOfCategoryStatistic&gt;colPct&lt;/TypeOfCategoryStatistic&gt;</w:t>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 xml:space="preserve">&lt;Statistic isWeighted="true" </w:t>
      </w:r>
      <w:r>
        <w:rPr>
          <w:rFonts w:ascii="Courier New" w:hAnsi="Courier New" w:cs="Courier New"/>
        </w:rPr>
        <w:t>computationBase=“validOnly”</w:t>
      </w:r>
      <w:r w:rsidRPr="005039A1">
        <w:rPr>
          <w:rFonts w:ascii="Courier New" w:hAnsi="Courier New" w:cs="Courier New"/>
        </w:rPr>
        <w:t>&gt;0.5&lt;/Statistic&gt;</w:t>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&lt;/CategoryStatistic&gt;</w:t>
      </w:r>
      <w:r w:rsidRPr="005039A1">
        <w:rPr>
          <w:rFonts w:ascii="Courier New" w:hAnsi="Courier New" w:cs="Courier New"/>
        </w:rPr>
        <w:tab/>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&lt;/VariableCategory&gt;</w:t>
      </w:r>
      <w:r w:rsidRPr="005039A1">
        <w:rPr>
          <w:rFonts w:ascii="Courier New" w:hAnsi="Courier New" w:cs="Courier New"/>
        </w:rPr>
        <w:tab/>
      </w:r>
      <w:r w:rsidRPr="005039A1">
        <w:rPr>
          <w:rFonts w:ascii="Courier New" w:hAnsi="Courier New" w:cs="Courier New"/>
        </w:rPr>
        <w:tab/>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&lt;VariableCategory&gt;</w:t>
      </w:r>
      <w:r w:rsidRPr="005039A1">
        <w:rPr>
          <w:rFonts w:ascii="Courier New" w:hAnsi="Courier New" w:cs="Courier New"/>
        </w:rPr>
        <w:tab/>
      </w:r>
      <w:r w:rsidRPr="005039A1">
        <w:rPr>
          <w:rFonts w:ascii="Courier New" w:hAnsi="Courier New" w:cs="Courier New"/>
        </w:rPr>
        <w:tab/>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&lt;CategoryValue&gt;2&lt;/CategoryValue&gt;</w:t>
      </w:r>
      <w:r w:rsidRPr="005039A1">
        <w:rPr>
          <w:rFonts w:ascii="Courier New" w:hAnsi="Courier New" w:cs="Courier New"/>
        </w:rPr>
        <w:tab/>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&lt;CategoryStatistic&gt;</w:t>
      </w:r>
      <w:r w:rsidRPr="005039A1">
        <w:rPr>
          <w:rFonts w:ascii="Courier New" w:hAnsi="Courier New" w:cs="Courier New"/>
        </w:rPr>
        <w:tab/>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&lt;TypeOfCategoryStatistic&gt;Count&lt;/TypeOfCategoryStatistic&gt;</w:t>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 xml:space="preserve">&lt;Statistic isWeighted="true" </w:t>
      </w:r>
      <w:r>
        <w:rPr>
          <w:rFonts w:ascii="Courier New" w:hAnsi="Courier New" w:cs="Courier New"/>
        </w:rPr>
        <w:t>computationBase=“validOnly”</w:t>
      </w:r>
      <w:r w:rsidRPr="005039A1">
        <w:rPr>
          <w:rFonts w:ascii="Courier New" w:hAnsi="Courier New" w:cs="Courier New"/>
        </w:rPr>
        <w:t>&gt;25&lt;/Statistic&gt;</w:t>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&lt;/CategoryStatistic&gt;</w:t>
      </w:r>
      <w:r w:rsidRPr="005039A1">
        <w:rPr>
          <w:rFonts w:ascii="Courier New" w:hAnsi="Courier New" w:cs="Courier New"/>
        </w:rPr>
        <w:tab/>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&lt;CategoryStatistic&gt;</w:t>
      </w:r>
      <w:r w:rsidRPr="005039A1">
        <w:rPr>
          <w:rFonts w:ascii="Courier New" w:hAnsi="Courier New" w:cs="Courier New"/>
        </w:rPr>
        <w:tab/>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&lt;TypeOfCategoryStatistic&gt;colPct&lt;/TypeOfCategoryStatistic&gt;</w:t>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 xml:space="preserve">&lt;Statistic isWeighted="true" </w:t>
      </w:r>
      <w:r>
        <w:rPr>
          <w:rFonts w:ascii="Courier New" w:hAnsi="Courier New" w:cs="Courier New"/>
        </w:rPr>
        <w:t>computationBase=“validOnly”</w:t>
      </w:r>
      <w:r w:rsidRPr="005039A1">
        <w:rPr>
          <w:rFonts w:ascii="Courier New" w:hAnsi="Courier New" w:cs="Courier New"/>
        </w:rPr>
        <w:t>&gt;0.5&lt;/Statistic&gt;</w:t>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&lt;/CategoryStatistic&gt;</w:t>
      </w:r>
      <w:r w:rsidRPr="005039A1">
        <w:rPr>
          <w:rFonts w:ascii="Courier New" w:hAnsi="Courier New" w:cs="Courier New"/>
        </w:rPr>
        <w:tab/>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&lt;/VariableCategory&gt;</w:t>
      </w:r>
      <w:r w:rsidRPr="005039A1">
        <w:rPr>
          <w:rFonts w:ascii="Courier New" w:hAnsi="Courier New" w:cs="Courier New"/>
        </w:rPr>
        <w:tab/>
      </w:r>
      <w:r w:rsidRPr="005039A1">
        <w:rPr>
          <w:rFonts w:ascii="Courier New" w:hAnsi="Courier New" w:cs="Courier New"/>
        </w:rPr>
        <w:tab/>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&lt;/FilterVariableCategory&gt;</w:t>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t>&lt;/FilteredCategoryStatistics&gt;</w:t>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t>&lt;/VariableStatistics&gt;</w:t>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t>&lt;VariableStatistics isIdentifiable="true" typeOfIdentifier="Canonical" scopeOfUniqueness="Agency"&gt;</w:t>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t>&lt;r</w:t>
      </w:r>
      <w:proofErr w:type="gramStart"/>
      <w:r w:rsidRPr="005039A1">
        <w:rPr>
          <w:rFonts w:ascii="Courier New" w:hAnsi="Courier New" w:cs="Courier New"/>
        </w:rPr>
        <w:t>:URN</w:t>
      </w:r>
      <w:proofErr w:type="gramEnd"/>
      <w:r w:rsidRPr="005039A1">
        <w:rPr>
          <w:rFonts w:ascii="Courier New" w:hAnsi="Courier New" w:cs="Courier New"/>
        </w:rPr>
        <w:t>&gt;urn:ddi:us.mpc:VS</w:t>
      </w:r>
      <w:r>
        <w:rPr>
          <w:rFonts w:ascii="Courier New" w:hAnsi="Courier New" w:cs="Courier New"/>
        </w:rPr>
        <w:t>_2</w:t>
      </w:r>
      <w:r w:rsidRPr="005039A1">
        <w:rPr>
          <w:rFonts w:ascii="Courier New" w:hAnsi="Courier New" w:cs="Courier New"/>
        </w:rPr>
        <w:t>:1&lt;/r:URN&gt;</w:t>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t>&lt;</w:t>
      </w:r>
      <w:proofErr w:type="gramStart"/>
      <w:r w:rsidRPr="005039A1">
        <w:rPr>
          <w:rFonts w:ascii="Courier New" w:hAnsi="Courier New" w:cs="Courier New"/>
        </w:rPr>
        <w:t>r:</w:t>
      </w:r>
      <w:proofErr w:type="gramEnd"/>
      <w:r w:rsidRPr="005039A1">
        <w:rPr>
          <w:rFonts w:ascii="Courier New" w:hAnsi="Courier New" w:cs="Courier New"/>
        </w:rPr>
        <w:t>VariableReference&gt;</w:t>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&lt;r</w:t>
      </w:r>
      <w:proofErr w:type="gramStart"/>
      <w:r w:rsidRPr="005039A1">
        <w:rPr>
          <w:rFonts w:ascii="Courier New" w:hAnsi="Courier New" w:cs="Courier New"/>
        </w:rPr>
        <w:t>:URN</w:t>
      </w:r>
      <w:proofErr w:type="gramEnd"/>
      <w:r w:rsidRPr="005039A1">
        <w:rPr>
          <w:rFonts w:ascii="Courier New" w:hAnsi="Courier New" w:cs="Courier New"/>
        </w:rPr>
        <w:t>&gt;urn:ddi:us.mpc:V</w:t>
      </w:r>
      <w:r>
        <w:rPr>
          <w:rFonts w:ascii="Courier New" w:hAnsi="Courier New" w:cs="Courier New"/>
        </w:rPr>
        <w:t>2</w:t>
      </w:r>
      <w:r w:rsidRPr="005039A1">
        <w:rPr>
          <w:rFonts w:ascii="Courier New" w:hAnsi="Courier New" w:cs="Courier New"/>
        </w:rPr>
        <w:t>:1&lt;/URN&gt;</w:t>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&lt;r</w:t>
      </w:r>
      <w:proofErr w:type="gramStart"/>
      <w:r w:rsidRPr="005039A1">
        <w:rPr>
          <w:rFonts w:ascii="Courier New" w:hAnsi="Courier New" w:cs="Courier New"/>
        </w:rPr>
        <w:t>:TypeOfObject</w:t>
      </w:r>
      <w:proofErr w:type="gramEnd"/>
      <w:r w:rsidRPr="005039A1">
        <w:rPr>
          <w:rFonts w:ascii="Courier New" w:hAnsi="Courier New" w:cs="Courier New"/>
        </w:rPr>
        <w:t>&gt;Variable&lt;/r:TypeOfObject&gt;</w:t>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t>&lt;/r</w:t>
      </w:r>
      <w:proofErr w:type="gramStart"/>
      <w:r w:rsidRPr="005039A1">
        <w:rPr>
          <w:rFonts w:ascii="Courier New" w:hAnsi="Courier New" w:cs="Courier New"/>
        </w:rPr>
        <w:t>:VariableReference</w:t>
      </w:r>
      <w:proofErr w:type="gramEnd"/>
      <w:r w:rsidRPr="005039A1">
        <w:rPr>
          <w:rFonts w:ascii="Courier New" w:hAnsi="Courier New" w:cs="Courier New"/>
        </w:rPr>
        <w:t>&gt;</w:t>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t>&lt;StandardWeightReference&gt;</w:t>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&lt;r</w:t>
      </w:r>
      <w:proofErr w:type="gramStart"/>
      <w:r w:rsidRPr="005039A1">
        <w:rPr>
          <w:rFonts w:ascii="Courier New" w:hAnsi="Courier New" w:cs="Courier New"/>
        </w:rPr>
        <w:t>:URN</w:t>
      </w:r>
      <w:proofErr w:type="gramEnd"/>
      <w:r w:rsidRPr="005039A1">
        <w:rPr>
          <w:rFonts w:ascii="Courier New" w:hAnsi="Courier New" w:cs="Courier New"/>
        </w:rPr>
        <w:t>&gt;urn:ddi:us.mpc:SW:1&lt;/r:URN&gt;</w:t>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&lt;r</w:t>
      </w:r>
      <w:proofErr w:type="gramStart"/>
      <w:r w:rsidRPr="005039A1">
        <w:rPr>
          <w:rFonts w:ascii="Courier New" w:hAnsi="Courier New" w:cs="Courier New"/>
        </w:rPr>
        <w:t>:TypeOfObject</w:t>
      </w:r>
      <w:proofErr w:type="gramEnd"/>
      <w:r w:rsidRPr="005039A1">
        <w:rPr>
          <w:rFonts w:ascii="Courier New" w:hAnsi="Courier New" w:cs="Courier New"/>
        </w:rPr>
        <w:t>&gt;StandardWeight&lt;/r:TypeOfObject&gt;</w:t>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t>&lt;/StandardWeightReference&gt;</w:t>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t>&lt;MissingValuesReference&gt;</w:t>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&lt;r</w:t>
      </w:r>
      <w:proofErr w:type="gramStart"/>
      <w:r w:rsidRPr="005039A1">
        <w:rPr>
          <w:rFonts w:ascii="Courier New" w:hAnsi="Courier New" w:cs="Courier New"/>
        </w:rPr>
        <w:t>:URN</w:t>
      </w:r>
      <w:proofErr w:type="gramEnd"/>
      <w:r w:rsidRPr="005039A1">
        <w:rPr>
          <w:rFonts w:ascii="Courier New" w:hAnsi="Courier New" w:cs="Courier New"/>
        </w:rPr>
        <w:t>&gt;urn:ddi:us.mpc:MV_1:1&lt;/r:URN&gt;</w:t>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&lt;r</w:t>
      </w:r>
      <w:proofErr w:type="gramStart"/>
      <w:r w:rsidRPr="005039A1">
        <w:rPr>
          <w:rFonts w:ascii="Courier New" w:hAnsi="Courier New" w:cs="Courier New"/>
        </w:rPr>
        <w:t>:TypeOfObject</w:t>
      </w:r>
      <w:proofErr w:type="gramEnd"/>
      <w:r w:rsidRPr="005039A1">
        <w:rPr>
          <w:rFonts w:ascii="Courier New" w:hAnsi="Courier New" w:cs="Courier New"/>
        </w:rPr>
        <w:t>&gt;MissingValuesDelineation&lt;/r:TypeOfObject&gt;</w:t>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t>&lt;/MissingValuesReference&gt;</w:t>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t>&lt;TotalResponses&gt;100&lt;/TotalResponses&gt;</w:t>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t>&lt;SummaryStatistic&gt;</w:t>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&lt;TypeOfSummaryStatistic&gt;wtCount&lt;/TypeOfSummaryStatistic&gt;</w:t>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 xml:space="preserve">&lt;Statistic isWeighted="true" </w:t>
      </w:r>
      <w:r>
        <w:rPr>
          <w:rFonts w:ascii="Courier New" w:hAnsi="Courier New" w:cs="Courier New"/>
        </w:rPr>
        <w:t>computationBase=“validOnly”</w:t>
      </w:r>
      <w:r w:rsidRPr="005039A1">
        <w:rPr>
          <w:rFonts w:ascii="Courier New" w:hAnsi="Courier New" w:cs="Courier New"/>
        </w:rPr>
        <w:t>&gt;1000&lt;/Statistic&gt;</w:t>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t>&lt;/SummaryStatistic&gt;</w:t>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t>&lt;UnfilteredCategoryStatistics&gt;</w:t>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&lt;VariableCategory&gt;</w:t>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&lt;CategoryValue&gt;</w:t>
      </w:r>
      <w:r>
        <w:rPr>
          <w:rFonts w:ascii="Courier New" w:hAnsi="Courier New" w:cs="Courier New"/>
        </w:rPr>
        <w:t>a</w:t>
      </w:r>
      <w:r w:rsidRPr="005039A1">
        <w:rPr>
          <w:rFonts w:ascii="Courier New" w:hAnsi="Courier New" w:cs="Courier New"/>
        </w:rPr>
        <w:t>&lt;/CategoryValue&gt;</w:t>
      </w:r>
      <w:r w:rsidRPr="005039A1">
        <w:rPr>
          <w:rFonts w:ascii="Courier New" w:hAnsi="Courier New" w:cs="Courier New"/>
        </w:rPr>
        <w:tab/>
      </w:r>
      <w:r w:rsidRPr="005039A1">
        <w:rPr>
          <w:rFonts w:ascii="Courier New" w:hAnsi="Courier New" w:cs="Courier New"/>
        </w:rPr>
        <w:tab/>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&lt;CategoryStatistic&gt;</w:t>
      </w:r>
      <w:r w:rsidRPr="005039A1">
        <w:rPr>
          <w:rFonts w:ascii="Courier New" w:hAnsi="Courier New" w:cs="Courier New"/>
        </w:rPr>
        <w:tab/>
      </w:r>
      <w:r w:rsidRPr="005039A1">
        <w:rPr>
          <w:rFonts w:ascii="Courier New" w:hAnsi="Courier New" w:cs="Courier New"/>
        </w:rPr>
        <w:tab/>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lastRenderedPageBreak/>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&lt;TypeOfCategoryStatistic&gt;wtCount&lt;/TypeOfCategoryStatistic&gt;</w:t>
      </w:r>
      <w:r w:rsidRPr="005039A1">
        <w:rPr>
          <w:rFonts w:ascii="Courier New" w:hAnsi="Courier New" w:cs="Courier New"/>
        </w:rPr>
        <w:tab/>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 xml:space="preserve">&lt;Statistic isWeighted="true" </w:t>
      </w:r>
      <w:r>
        <w:rPr>
          <w:rFonts w:ascii="Courier New" w:hAnsi="Courier New" w:cs="Courier New"/>
        </w:rPr>
        <w:t>computationBase=“validOnly”</w:t>
      </w:r>
      <w:r w:rsidRPr="005039A1">
        <w:rPr>
          <w:rFonts w:ascii="Courier New" w:hAnsi="Courier New" w:cs="Courier New"/>
        </w:rPr>
        <w:t>&gt;</w:t>
      </w:r>
      <w:r>
        <w:rPr>
          <w:rFonts w:ascii="Courier New" w:hAnsi="Courier New" w:cs="Courier New"/>
        </w:rPr>
        <w:t>50</w:t>
      </w:r>
      <w:r w:rsidRPr="005039A1">
        <w:rPr>
          <w:rFonts w:ascii="Courier New" w:hAnsi="Courier New" w:cs="Courier New"/>
        </w:rPr>
        <w:t>0&lt;/Statistic&gt;</w:t>
      </w:r>
      <w:r w:rsidRPr="005039A1">
        <w:rPr>
          <w:rFonts w:ascii="Courier New" w:hAnsi="Courier New" w:cs="Courier New"/>
        </w:rPr>
        <w:tab/>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&lt;/CategoryStatistic&gt;</w:t>
      </w:r>
      <w:r w:rsidRPr="005039A1">
        <w:rPr>
          <w:rFonts w:ascii="Courier New" w:hAnsi="Courier New" w:cs="Courier New"/>
        </w:rPr>
        <w:tab/>
      </w:r>
      <w:r w:rsidRPr="005039A1">
        <w:rPr>
          <w:rFonts w:ascii="Courier New" w:hAnsi="Courier New" w:cs="Courier New"/>
        </w:rPr>
        <w:tab/>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&lt;CategoryStatistic&gt;</w:t>
      </w:r>
      <w:r w:rsidRPr="005039A1">
        <w:rPr>
          <w:rFonts w:ascii="Courier New" w:hAnsi="Courier New" w:cs="Courier New"/>
        </w:rPr>
        <w:tab/>
      </w:r>
      <w:r w:rsidRPr="005039A1">
        <w:rPr>
          <w:rFonts w:ascii="Courier New" w:hAnsi="Courier New" w:cs="Courier New"/>
        </w:rPr>
        <w:tab/>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&lt;TypeOfCategoryStatistic&gt;weightedPct&lt;/TypeOfCategoryStatistic&gt;</w:t>
      </w:r>
      <w:r w:rsidRPr="005039A1">
        <w:rPr>
          <w:rFonts w:ascii="Courier New" w:hAnsi="Courier New" w:cs="Courier New"/>
        </w:rPr>
        <w:tab/>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 xml:space="preserve">&lt;Statistic isWeighted="true" </w:t>
      </w:r>
      <w:r>
        <w:rPr>
          <w:rFonts w:ascii="Courier New" w:hAnsi="Courier New" w:cs="Courier New"/>
        </w:rPr>
        <w:t>computationBase=“validOnly”</w:t>
      </w:r>
      <w:r w:rsidRPr="005039A1">
        <w:rPr>
          <w:rFonts w:ascii="Courier New" w:hAnsi="Courier New" w:cs="Courier New"/>
        </w:rPr>
        <w:t>&gt;0.</w:t>
      </w:r>
      <w:r>
        <w:rPr>
          <w:rFonts w:ascii="Courier New" w:hAnsi="Courier New" w:cs="Courier New"/>
        </w:rPr>
        <w:t>50</w:t>
      </w:r>
      <w:r w:rsidRPr="005039A1">
        <w:rPr>
          <w:rFonts w:ascii="Courier New" w:hAnsi="Courier New" w:cs="Courier New"/>
        </w:rPr>
        <w:t>&lt;/Statistic&gt;</w:t>
      </w:r>
      <w:r w:rsidRPr="005039A1">
        <w:rPr>
          <w:rFonts w:ascii="Courier New" w:hAnsi="Courier New" w:cs="Courier New"/>
        </w:rPr>
        <w:tab/>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&lt;/CategoryStatistic&gt;</w:t>
      </w:r>
      <w:r w:rsidRPr="005039A1">
        <w:rPr>
          <w:rFonts w:ascii="Courier New" w:hAnsi="Courier New" w:cs="Courier New"/>
        </w:rPr>
        <w:tab/>
      </w:r>
      <w:r w:rsidRPr="005039A1">
        <w:rPr>
          <w:rFonts w:ascii="Courier New" w:hAnsi="Courier New" w:cs="Courier New"/>
        </w:rPr>
        <w:tab/>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&lt;/VariableCategory&gt;</w:t>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&lt;VariableCategory&gt;</w:t>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&lt;CategoryValue&gt;</w:t>
      </w:r>
      <w:r>
        <w:rPr>
          <w:rFonts w:ascii="Courier New" w:hAnsi="Courier New" w:cs="Courier New"/>
        </w:rPr>
        <w:t>b</w:t>
      </w:r>
      <w:r w:rsidRPr="005039A1">
        <w:rPr>
          <w:rFonts w:ascii="Courier New" w:hAnsi="Courier New" w:cs="Courier New"/>
        </w:rPr>
        <w:t>&lt;/CategoryValue&gt;</w:t>
      </w:r>
      <w:r w:rsidRPr="005039A1">
        <w:rPr>
          <w:rFonts w:ascii="Courier New" w:hAnsi="Courier New" w:cs="Courier New"/>
        </w:rPr>
        <w:tab/>
      </w:r>
      <w:r w:rsidRPr="005039A1">
        <w:rPr>
          <w:rFonts w:ascii="Courier New" w:hAnsi="Courier New" w:cs="Courier New"/>
        </w:rPr>
        <w:tab/>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&lt;CategoryStatistic&gt;</w:t>
      </w:r>
      <w:r w:rsidRPr="005039A1">
        <w:rPr>
          <w:rFonts w:ascii="Courier New" w:hAnsi="Courier New" w:cs="Courier New"/>
        </w:rPr>
        <w:tab/>
      </w:r>
      <w:r w:rsidRPr="005039A1">
        <w:rPr>
          <w:rFonts w:ascii="Courier New" w:hAnsi="Courier New" w:cs="Courier New"/>
        </w:rPr>
        <w:tab/>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&lt;TypeOfCategoryStatistic&gt;wtCount&lt;/TypeOfCategoryStatistic&gt;</w:t>
      </w:r>
      <w:r w:rsidRPr="005039A1">
        <w:rPr>
          <w:rFonts w:ascii="Courier New" w:hAnsi="Courier New" w:cs="Courier New"/>
        </w:rPr>
        <w:tab/>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 xml:space="preserve">&lt;Statistic isWeighted="true" </w:t>
      </w:r>
      <w:r>
        <w:rPr>
          <w:rFonts w:ascii="Courier New" w:hAnsi="Courier New" w:cs="Courier New"/>
        </w:rPr>
        <w:t>computationBase=“validOnly”</w:t>
      </w:r>
      <w:r w:rsidRPr="005039A1">
        <w:rPr>
          <w:rFonts w:ascii="Courier New" w:hAnsi="Courier New" w:cs="Courier New"/>
        </w:rPr>
        <w:t>&gt;5</w:t>
      </w:r>
      <w:r>
        <w:rPr>
          <w:rFonts w:ascii="Courier New" w:hAnsi="Courier New" w:cs="Courier New"/>
        </w:rPr>
        <w:t>00</w:t>
      </w:r>
      <w:r w:rsidRPr="005039A1">
        <w:rPr>
          <w:rFonts w:ascii="Courier New" w:hAnsi="Courier New" w:cs="Courier New"/>
        </w:rPr>
        <w:t>&lt;/Statistic&gt;</w:t>
      </w:r>
      <w:r w:rsidRPr="005039A1">
        <w:rPr>
          <w:rFonts w:ascii="Courier New" w:hAnsi="Courier New" w:cs="Courier New"/>
        </w:rPr>
        <w:tab/>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&lt;/CategoryStatistic&gt;</w:t>
      </w:r>
      <w:r w:rsidRPr="005039A1">
        <w:rPr>
          <w:rFonts w:ascii="Courier New" w:hAnsi="Courier New" w:cs="Courier New"/>
        </w:rPr>
        <w:tab/>
      </w:r>
      <w:r w:rsidRPr="005039A1">
        <w:rPr>
          <w:rFonts w:ascii="Courier New" w:hAnsi="Courier New" w:cs="Courier New"/>
        </w:rPr>
        <w:tab/>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&lt;CategoryStatistic&gt;</w:t>
      </w:r>
      <w:r w:rsidRPr="005039A1">
        <w:rPr>
          <w:rFonts w:ascii="Courier New" w:hAnsi="Courier New" w:cs="Courier New"/>
        </w:rPr>
        <w:tab/>
      </w:r>
      <w:r w:rsidRPr="005039A1">
        <w:rPr>
          <w:rFonts w:ascii="Courier New" w:hAnsi="Courier New" w:cs="Courier New"/>
        </w:rPr>
        <w:tab/>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&lt;TypeOfCategoryStatistic&gt;weightedPct&lt;/TypeOfCategoryStatistic&gt;</w:t>
      </w:r>
      <w:r w:rsidRPr="005039A1">
        <w:rPr>
          <w:rFonts w:ascii="Courier New" w:hAnsi="Courier New" w:cs="Courier New"/>
        </w:rPr>
        <w:tab/>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 xml:space="preserve">&lt;Statistic isWeighted="true" </w:t>
      </w:r>
      <w:r>
        <w:rPr>
          <w:rFonts w:ascii="Courier New" w:hAnsi="Courier New" w:cs="Courier New"/>
        </w:rPr>
        <w:t>computationBase=“validOnly”</w:t>
      </w:r>
      <w:r w:rsidRPr="005039A1">
        <w:rPr>
          <w:rFonts w:ascii="Courier New" w:hAnsi="Courier New" w:cs="Courier New"/>
        </w:rPr>
        <w:t>&gt;0.5</w:t>
      </w:r>
      <w:r>
        <w:rPr>
          <w:rFonts w:ascii="Courier New" w:hAnsi="Courier New" w:cs="Courier New"/>
        </w:rPr>
        <w:t>0</w:t>
      </w:r>
      <w:r w:rsidRPr="005039A1">
        <w:rPr>
          <w:rFonts w:ascii="Courier New" w:hAnsi="Courier New" w:cs="Courier New"/>
        </w:rPr>
        <w:t>&lt;/Statistic&gt;</w:t>
      </w:r>
      <w:r w:rsidRPr="005039A1">
        <w:rPr>
          <w:rFonts w:ascii="Courier New" w:hAnsi="Courier New" w:cs="Courier New"/>
        </w:rPr>
        <w:tab/>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&lt;/CategoryStatistic&gt;</w:t>
      </w:r>
      <w:r w:rsidRPr="005039A1">
        <w:rPr>
          <w:rFonts w:ascii="Courier New" w:hAnsi="Courier New" w:cs="Courier New"/>
        </w:rPr>
        <w:tab/>
      </w:r>
      <w:r w:rsidRPr="005039A1">
        <w:rPr>
          <w:rFonts w:ascii="Courier New" w:hAnsi="Courier New" w:cs="Courier New"/>
        </w:rPr>
        <w:tab/>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t>&lt;/VariableCategory&gt;</w:t>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r>
      <w:r w:rsidRPr="005039A1">
        <w:rPr>
          <w:rFonts w:ascii="Courier New" w:hAnsi="Courier New" w:cs="Courier New"/>
        </w:rPr>
        <w:tab/>
        <w:t>&lt;/UnfilteredCategoryStatistics&gt;</w:t>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ab/>
        <w:t>&lt;/VariableStatistics&gt;</w:t>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p>
    <w:p w:rsidR="008723ED" w:rsidRPr="005039A1" w:rsidRDefault="008723ED" w:rsidP="008723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770"/>
        </w:tabs>
        <w:spacing w:after="0" w:line="240" w:lineRule="auto"/>
        <w:rPr>
          <w:rFonts w:ascii="Courier New" w:hAnsi="Courier New" w:cs="Courier New"/>
        </w:rPr>
      </w:pPr>
      <w:r w:rsidRPr="005039A1">
        <w:rPr>
          <w:rFonts w:ascii="Courier New" w:hAnsi="Courier New" w:cs="Courier New"/>
        </w:rPr>
        <w:t>&lt;/StatisticalSummary&gt;</w:t>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r w:rsidRPr="005039A1">
        <w:rPr>
          <w:rFonts w:ascii="Courier New" w:hAnsi="Courier New" w:cs="Courier New"/>
        </w:rPr>
        <w:tab/>
      </w:r>
    </w:p>
    <w:p w:rsidR="00853F5D" w:rsidRDefault="008673FC" w:rsidP="008673FC">
      <w:pPr>
        <w:pStyle w:val="Heading2"/>
      </w:pPr>
      <w:r>
        <w:t xml:space="preserve">4.49 - </w:t>
      </w:r>
      <w:r w:rsidR="00853F5D">
        <w:t>Study</w:t>
      </w:r>
      <w:r w:rsidR="00082AFB">
        <w:t xml:space="preserve"> </w:t>
      </w:r>
      <w:r w:rsidR="00853F5D">
        <w:t>Unit</w:t>
      </w:r>
      <w:r w:rsidR="004F6FF9">
        <w:t xml:space="preserve"> </w:t>
      </w:r>
    </w:p>
    <w:p w:rsidR="008723ED" w:rsidRDefault="008723ED" w:rsidP="008723ED">
      <w:pPr>
        <w:pStyle w:val="Title"/>
      </w:pPr>
      <w:r>
        <w:t>4.51 – Variable Value Representation and Question Response Domain</w:t>
      </w:r>
    </w:p>
    <w:p w:rsidR="008723ED" w:rsidRDefault="008723ED" w:rsidP="008723ED">
      <w:r>
        <w:t xml:space="preserve">Representations describe the structure and content of data as it is captured from the population and held within a data file. They share common category schemes and code list as well as the means of defining numeric ranges and text content. DDI begins by defining the core descriptive content for a wide range of representations and then adds a set of common objects used by all Value Representations (Variables) or Response Domains (Questions) in their applied use. A number of these representations also have a Managed version which allows a single description of a Representation to be reused within and between studies. Some Representations reference reusable structures (Category Schemes, Code Lists, etc.) and are already reusable. Others such as Numeric Representations have a Managed Representation contained in a ManagedRepresentationScheme located in Logical Product. This Scheme contains all forms of Managed Representations and supports the standard Scheme organizational </w:t>
      </w:r>
      <w:r>
        <w:lastRenderedPageBreak/>
        <w:t>objects that allow for grouping and classification according to Subjects, Keywords, Concept, and Universe.</w:t>
      </w:r>
    </w:p>
    <w:p w:rsidR="008723ED" w:rsidRDefault="008723ED" w:rsidP="008723ED">
      <w:r>
        <w:t>This section describes the types of Representation available for use along with the added content for use as a Value Representation or Response Domain. This is followed by a full description each Representation Base type and a description of Managed Representation types. Note that wherever the substitution base ValueRepresentation or ResponseDomain is used there is also an option for a ValueRepresentationReference or ResponseDomainReference. Only Representations containing managed content (ManagedRepresentation types, CategoryScheme, CodeList, GeographicStructureCode, and GeographicLocationCode) can be mapped for comparison purposes. This excludes most Representation types that are used solely as Response Domains.</w:t>
      </w:r>
    </w:p>
    <w:p w:rsidR="008723ED" w:rsidRDefault="008723ED" w:rsidP="008723ED">
      <w:r>
        <w:t>ValueRepresentation and ResponseDomain are the applied uses of Representations.</w:t>
      </w:r>
    </w:p>
    <w:p w:rsidR="008723ED" w:rsidRDefault="008723ED" w:rsidP="008723ED">
      <w:pPr>
        <w:pStyle w:val="Heading2"/>
      </w:pPr>
      <w:r>
        <w:t>ValueRepresentation (abstract)</w:t>
      </w:r>
    </w:p>
    <w:p w:rsidR="008723ED" w:rsidRDefault="008723ED" w:rsidP="008723ED">
      <w:r>
        <w:t>ValueRepresentation serves as the abstract head of a substitution group ValueRepresentation. Any member of the substitution group can be used as a substitution for r</w:t>
      </w:r>
      <w:proofErr w:type="gramStart"/>
      <w:r>
        <w:t>:ValueRepresentation</w:t>
      </w:r>
      <w:proofErr w:type="gramEnd"/>
      <w:r>
        <w:t xml:space="preserve"> wherever it occurs. All members of this group use r</w:t>
      </w:r>
      <w:proofErr w:type="gramStart"/>
      <w:r>
        <w:t>:RepresentationType</w:t>
      </w:r>
      <w:proofErr w:type="gramEnd"/>
      <w:r>
        <w:t xml:space="preserve"> as their extension base thereby providing a standard set of objects for each ValueRepresentation.</w:t>
      </w:r>
    </w:p>
    <w:p w:rsidR="008723ED" w:rsidRPr="005D7556" w:rsidRDefault="008723ED" w:rsidP="008723ED">
      <w:pPr>
        <w:spacing w:after="0" w:line="240" w:lineRule="auto"/>
        <w:rPr>
          <w:rFonts w:ascii="Courier New" w:hAnsi="Courier New" w:cs="Courier New"/>
        </w:rPr>
      </w:pPr>
      <w:r>
        <w:rPr>
          <w:rFonts w:ascii="Courier New" w:hAnsi="Courier New" w:cs="Courier New"/>
        </w:rPr>
        <w:t>RepresentationType</w:t>
      </w:r>
    </w:p>
    <w:p w:rsidR="008723ED" w:rsidRPr="005D7556" w:rsidRDefault="008723ED" w:rsidP="008723ED">
      <w:pPr>
        <w:tabs>
          <w:tab w:val="left" w:pos="270"/>
          <w:tab w:val="left" w:pos="2880"/>
          <w:tab w:val="left" w:pos="3060"/>
          <w:tab w:val="left" w:pos="4230"/>
        </w:tabs>
        <w:spacing w:after="0" w:line="240" w:lineRule="auto"/>
        <w:rPr>
          <w:rFonts w:ascii="Courier New" w:hAnsi="Courier New" w:cs="Courier New"/>
        </w:rPr>
      </w:pPr>
      <w:r w:rsidRPr="005D7556">
        <w:rPr>
          <w:rFonts w:ascii="Courier New" w:hAnsi="Courier New" w:cs="Courier New"/>
        </w:rPr>
        <w:tab/>
        <w:t>RecommendedDataType</w:t>
      </w:r>
      <w:r w:rsidRPr="005D7556">
        <w:rPr>
          <w:rFonts w:ascii="Courier New" w:hAnsi="Courier New" w:cs="Courier New"/>
        </w:rPr>
        <w:tab/>
      </w:r>
      <w:r>
        <w:rPr>
          <w:rFonts w:ascii="Courier New" w:hAnsi="Courier New" w:cs="Courier New"/>
        </w:rPr>
        <w:tab/>
        <w:t>(0</w:t>
      </w:r>
      <w:proofErr w:type="gramStart"/>
      <w:r>
        <w:rPr>
          <w:rFonts w:ascii="Courier New" w:hAnsi="Courier New" w:cs="Courier New"/>
        </w:rPr>
        <w:t>..</w:t>
      </w:r>
      <w:r w:rsidRPr="005D7556">
        <w:rPr>
          <w:rFonts w:ascii="Courier New" w:hAnsi="Courier New" w:cs="Courier New"/>
        </w:rPr>
        <w:t>1</w:t>
      </w:r>
      <w:proofErr w:type="gramEnd"/>
      <w:r>
        <w:rPr>
          <w:rFonts w:ascii="Courier New" w:hAnsi="Courier New" w:cs="Courier New"/>
        </w:rPr>
        <w:t>)</w:t>
      </w:r>
      <w:r w:rsidRPr="005D7556">
        <w:rPr>
          <w:rFonts w:ascii="Courier New" w:hAnsi="Courier New" w:cs="Courier New"/>
        </w:rPr>
        <w:tab/>
      </w:r>
    </w:p>
    <w:p w:rsidR="008723ED" w:rsidRPr="005D7556" w:rsidRDefault="008723ED" w:rsidP="008723ED">
      <w:pPr>
        <w:tabs>
          <w:tab w:val="left" w:pos="270"/>
          <w:tab w:val="left" w:pos="2880"/>
          <w:tab w:val="left" w:pos="3060"/>
          <w:tab w:val="left" w:pos="4230"/>
        </w:tabs>
        <w:spacing w:after="0" w:line="240" w:lineRule="auto"/>
        <w:rPr>
          <w:rFonts w:ascii="Courier New" w:hAnsi="Courier New" w:cs="Courier New"/>
        </w:rPr>
      </w:pPr>
      <w:r w:rsidRPr="005D7556">
        <w:rPr>
          <w:rFonts w:ascii="Courier New" w:hAnsi="Courier New" w:cs="Courier New"/>
        </w:rPr>
        <w:tab/>
        <w:t>GenericOutputFormat</w:t>
      </w:r>
      <w:r w:rsidRPr="005D7556">
        <w:rPr>
          <w:rFonts w:ascii="Courier New" w:hAnsi="Courier New" w:cs="Courier New"/>
        </w:rPr>
        <w:tab/>
      </w:r>
      <w:r>
        <w:rPr>
          <w:rFonts w:ascii="Courier New" w:hAnsi="Courier New" w:cs="Courier New"/>
        </w:rPr>
        <w:tab/>
        <w:t>(0</w:t>
      </w:r>
      <w:proofErr w:type="gramStart"/>
      <w:r>
        <w:rPr>
          <w:rFonts w:ascii="Courier New" w:hAnsi="Courier New" w:cs="Courier New"/>
        </w:rPr>
        <w:t>..</w:t>
      </w:r>
      <w:r w:rsidRPr="005D7556">
        <w:rPr>
          <w:rFonts w:ascii="Courier New" w:hAnsi="Courier New" w:cs="Courier New"/>
        </w:rPr>
        <w:t>1</w:t>
      </w:r>
      <w:proofErr w:type="gramEnd"/>
      <w:r>
        <w:rPr>
          <w:rFonts w:ascii="Courier New" w:hAnsi="Courier New" w:cs="Courier New"/>
        </w:rPr>
        <w:t>)</w:t>
      </w:r>
      <w:r w:rsidRPr="005D7556">
        <w:rPr>
          <w:rFonts w:ascii="Courier New" w:hAnsi="Courier New" w:cs="Courier New"/>
        </w:rPr>
        <w:tab/>
      </w:r>
    </w:p>
    <w:p w:rsidR="008723ED" w:rsidRDefault="008723ED" w:rsidP="008723ED">
      <w:pPr>
        <w:tabs>
          <w:tab w:val="left" w:pos="270"/>
          <w:tab w:val="left" w:pos="2880"/>
          <w:tab w:val="left" w:pos="3060"/>
          <w:tab w:val="left" w:pos="4230"/>
        </w:tabs>
        <w:spacing w:after="0" w:line="240" w:lineRule="auto"/>
        <w:rPr>
          <w:rFonts w:ascii="Courier New" w:hAnsi="Courier New" w:cs="Courier New"/>
        </w:rPr>
      </w:pPr>
      <w:r w:rsidRPr="005D7556">
        <w:rPr>
          <w:rFonts w:ascii="Courier New" w:hAnsi="Courier New" w:cs="Courier New"/>
        </w:rPr>
        <w:tab/>
        <w:t>ContentDateOffset</w:t>
      </w:r>
      <w:r w:rsidRPr="005D7556">
        <w:rPr>
          <w:rFonts w:ascii="Courier New" w:hAnsi="Courier New" w:cs="Courier New"/>
        </w:rPr>
        <w:tab/>
      </w:r>
      <w:r>
        <w:rPr>
          <w:rFonts w:ascii="Courier New" w:hAnsi="Courier New" w:cs="Courier New"/>
        </w:rPr>
        <w:tab/>
        <w:t>(0</w:t>
      </w:r>
      <w:proofErr w:type="gramStart"/>
      <w:r>
        <w:rPr>
          <w:rFonts w:ascii="Courier New" w:hAnsi="Courier New" w:cs="Courier New"/>
        </w:rPr>
        <w:t>..</w:t>
      </w:r>
      <w:r w:rsidRPr="005D7556">
        <w:rPr>
          <w:rFonts w:ascii="Courier New" w:hAnsi="Courier New" w:cs="Courier New"/>
        </w:rPr>
        <w:t>1</w:t>
      </w:r>
      <w:proofErr w:type="gramEnd"/>
      <w:r>
        <w:rPr>
          <w:rFonts w:ascii="Courier New" w:hAnsi="Courier New" w:cs="Courier New"/>
        </w:rPr>
        <w:t>)</w:t>
      </w:r>
      <w:r w:rsidRPr="005D7556">
        <w:rPr>
          <w:rFonts w:ascii="Courier New" w:hAnsi="Courier New" w:cs="Courier New"/>
        </w:rPr>
        <w:tab/>
      </w:r>
    </w:p>
    <w:p w:rsidR="008723ED" w:rsidRDefault="008723ED" w:rsidP="008723ED">
      <w:pPr>
        <w:tabs>
          <w:tab w:val="left" w:pos="270"/>
          <w:tab w:val="left" w:pos="2880"/>
          <w:tab w:val="left" w:pos="3060"/>
          <w:tab w:val="left" w:pos="4230"/>
        </w:tabs>
        <w:spacing w:after="0" w:line="240" w:lineRule="auto"/>
        <w:rPr>
          <w:rFonts w:ascii="Courier New" w:hAnsi="Courier New" w:cs="Courier New"/>
        </w:rPr>
      </w:pPr>
      <w:r>
        <w:rPr>
          <w:rFonts w:ascii="Courier New" w:hAnsi="Courier New" w:cs="Courier New"/>
        </w:rPr>
        <w:tab/>
        <w:t>@missingValue</w:t>
      </w:r>
      <w:r>
        <w:rPr>
          <w:rFonts w:ascii="Courier New" w:hAnsi="Courier New" w:cs="Courier New"/>
        </w:rPr>
        <w:tab/>
      </w:r>
      <w:r>
        <w:rPr>
          <w:rFonts w:ascii="Courier New" w:hAnsi="Courier New" w:cs="Courier New"/>
        </w:rPr>
        <w:tab/>
        <w:t>optional</w:t>
      </w:r>
    </w:p>
    <w:p w:rsidR="008723ED" w:rsidRPr="005D7556" w:rsidRDefault="008723ED" w:rsidP="008723ED">
      <w:pPr>
        <w:tabs>
          <w:tab w:val="left" w:pos="270"/>
          <w:tab w:val="left" w:pos="2880"/>
          <w:tab w:val="left" w:pos="3060"/>
          <w:tab w:val="left" w:pos="4230"/>
        </w:tabs>
        <w:spacing w:after="0" w:line="240" w:lineRule="auto"/>
        <w:rPr>
          <w:rFonts w:ascii="Courier New" w:hAnsi="Courier New" w:cs="Courier New"/>
        </w:rPr>
      </w:pPr>
      <w:r>
        <w:rPr>
          <w:rFonts w:ascii="Courier New" w:hAnsi="Courier New" w:cs="Courier New"/>
        </w:rPr>
        <w:tab/>
        <w:t>@blankIsMissingValue</w:t>
      </w:r>
      <w:r>
        <w:rPr>
          <w:rFonts w:ascii="Courier New" w:hAnsi="Courier New" w:cs="Courier New"/>
        </w:rPr>
        <w:tab/>
        <w:t>optional</w:t>
      </w:r>
    </w:p>
    <w:p w:rsidR="008723ED" w:rsidRDefault="008723ED" w:rsidP="008723ED">
      <w:pPr>
        <w:tabs>
          <w:tab w:val="left" w:pos="270"/>
          <w:tab w:val="left" w:pos="2880"/>
          <w:tab w:val="left" w:pos="3060"/>
          <w:tab w:val="left" w:pos="4230"/>
        </w:tabs>
        <w:spacing w:after="0" w:line="240" w:lineRule="auto"/>
        <w:rPr>
          <w:rFonts w:ascii="Courier New" w:hAnsi="Courier New" w:cs="Courier New"/>
        </w:rPr>
      </w:pPr>
      <w:r w:rsidRPr="005D7556">
        <w:rPr>
          <w:rFonts w:ascii="Courier New" w:hAnsi="Courier New" w:cs="Courier New"/>
        </w:rPr>
        <w:tab/>
        <w:t>@classificationLevel</w:t>
      </w:r>
      <w:r w:rsidRPr="005D7556">
        <w:rPr>
          <w:rFonts w:ascii="Courier New" w:hAnsi="Courier New" w:cs="Courier New"/>
        </w:rPr>
        <w:tab/>
      </w:r>
      <w:r>
        <w:rPr>
          <w:rFonts w:ascii="Courier New" w:hAnsi="Courier New" w:cs="Courier New"/>
        </w:rPr>
        <w:t>optional</w:t>
      </w:r>
    </w:p>
    <w:p w:rsidR="008723ED" w:rsidRDefault="008723ED" w:rsidP="008723ED">
      <w:pPr>
        <w:tabs>
          <w:tab w:val="left" w:pos="270"/>
          <w:tab w:val="left" w:pos="2880"/>
          <w:tab w:val="left" w:pos="3060"/>
          <w:tab w:val="left" w:pos="4230"/>
        </w:tabs>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[Nominal|Ordinal|Interval|Ratio|Continuous]</w:t>
      </w:r>
    </w:p>
    <w:p w:rsidR="008723ED" w:rsidRDefault="008723ED" w:rsidP="008723ED">
      <w:pPr>
        <w:tabs>
          <w:tab w:val="left" w:pos="270"/>
          <w:tab w:val="left" w:pos="2880"/>
          <w:tab w:val="left" w:pos="3060"/>
          <w:tab w:val="left" w:pos="4230"/>
        </w:tabs>
        <w:spacing w:after="0" w:line="240" w:lineRule="auto"/>
        <w:rPr>
          <w:rFonts w:ascii="Courier New" w:hAnsi="Courier New" w:cs="Courier New"/>
        </w:rPr>
      </w:pPr>
    </w:p>
    <w:p w:rsidR="008723ED" w:rsidRDefault="008723ED" w:rsidP="008723ED">
      <w:r>
        <w:t>All ValueRepresentations contain a base set of objects describing its applied use. The RecommendedDataType is of type CodeValue and should contain a value reflecting a</w:t>
      </w:r>
      <w:r w:rsidRPr="00697080">
        <w:t xml:space="preserve"> </w:t>
      </w:r>
      <w:r>
        <w:t xml:space="preserve">data type value (recommended: </w:t>
      </w:r>
      <w:r w:rsidRPr="00697080">
        <w:t>W3C XML Schema Part 2, but excluding string sub-types, QNAME, and NOTATION</w:t>
      </w:r>
      <w:r>
        <w:t>). The actual data type of the stored data content may vary (for example be of a broader type), but the purpose of this element is to capture the data type intended by the originator of the data. Likewise GenericOutputFormat allows the originator to provide guidance regarding the displayed format of the variable content. ContentDateOffset provides an alternate referent date for the variable content. For example, in a population survey the data may generally be collected for a particular date but some items such as the response to “Where did you live 5 years ago?” refers to a negative offset of 5 years from the general referent date. The attribute classificationLevel allows for definition of the variable content as Nominal, Ordinal, Interval, Ratio, or Continuous in nature.</w:t>
      </w:r>
    </w:p>
    <w:p w:rsidR="008723ED" w:rsidRDefault="008723ED" w:rsidP="008723ED">
      <w:r>
        <w:t xml:space="preserve">Note that the two attributes @missingValue and @blankIsMissingValue have been retained from DDI 3.1 to support users for whom the shift to the new separation of missing (invalid) values from valid values would be problematic. Best practice strongly encourages the use of the separate MissingValueRepresentation to differentiate valid from invalid values. </w:t>
      </w:r>
    </w:p>
    <w:p w:rsidR="008723ED" w:rsidRDefault="008723ED" w:rsidP="008723ED">
      <w:pPr>
        <w:pStyle w:val="Subtitle"/>
      </w:pPr>
      <w:r>
        <w:lastRenderedPageBreak/>
        <w:t>ValueRepresentation substitutions</w:t>
      </w:r>
    </w:p>
    <w:p w:rsidR="008723ED" w:rsidRDefault="008723ED" w:rsidP="008723ED">
      <w:r>
        <w:t>All value representation substitutions contain the basic ValueRepresentation objects plus a reference to one or more of the specific delineation of the same type. Note that if multiple representations are referenced they must not have duplicated values. These include:</w:t>
      </w:r>
    </w:p>
    <w:p w:rsidR="008723ED" w:rsidRDefault="008723ED" w:rsidP="008723ED">
      <w:pPr>
        <w:pStyle w:val="ListParagraph"/>
        <w:numPr>
          <w:ilvl w:val="0"/>
          <w:numId w:val="5"/>
        </w:numPr>
      </w:pPr>
      <w:r>
        <w:t>CodeRepresentation</w:t>
      </w:r>
    </w:p>
    <w:p w:rsidR="008723ED" w:rsidRDefault="008723ED" w:rsidP="008723ED">
      <w:pPr>
        <w:pStyle w:val="ListParagraph"/>
        <w:numPr>
          <w:ilvl w:val="0"/>
          <w:numId w:val="5"/>
        </w:numPr>
      </w:pPr>
      <w:r>
        <w:t>DateTimeRepresentation</w:t>
      </w:r>
    </w:p>
    <w:p w:rsidR="008723ED" w:rsidRDefault="008723ED" w:rsidP="008723ED">
      <w:pPr>
        <w:pStyle w:val="ListParagraph"/>
        <w:numPr>
          <w:ilvl w:val="0"/>
          <w:numId w:val="5"/>
        </w:numPr>
      </w:pPr>
      <w:r>
        <w:t>GeographicLocationRepresentation</w:t>
      </w:r>
    </w:p>
    <w:p w:rsidR="008723ED" w:rsidRDefault="008723ED" w:rsidP="008723ED">
      <w:pPr>
        <w:pStyle w:val="ListParagraph"/>
        <w:numPr>
          <w:ilvl w:val="0"/>
          <w:numId w:val="5"/>
        </w:numPr>
      </w:pPr>
      <w:r>
        <w:t>GeographicStructureRepresentation</w:t>
      </w:r>
    </w:p>
    <w:p w:rsidR="008723ED" w:rsidRDefault="008723ED" w:rsidP="008723ED">
      <w:pPr>
        <w:pStyle w:val="ListParagraph"/>
        <w:numPr>
          <w:ilvl w:val="0"/>
          <w:numId w:val="5"/>
        </w:numPr>
      </w:pPr>
      <w:r>
        <w:t>NumericRepresentation</w:t>
      </w:r>
    </w:p>
    <w:p w:rsidR="008723ED" w:rsidRDefault="008723ED" w:rsidP="008723ED">
      <w:pPr>
        <w:pStyle w:val="ListParagraph"/>
        <w:numPr>
          <w:ilvl w:val="0"/>
          <w:numId w:val="5"/>
        </w:numPr>
      </w:pPr>
      <w:r>
        <w:t>TextRepresentation</w:t>
      </w:r>
    </w:p>
    <w:p w:rsidR="008723ED" w:rsidRDefault="008723ED" w:rsidP="008723ED">
      <w:r>
        <w:t>Within a Variable the representation of missing values is handled separately as a direct reference to a MissingValuesDelineation structure. This may also be declared as a default MissingValues within a LogicalRecord or within a PhysicalInstance.</w:t>
      </w:r>
    </w:p>
    <w:p w:rsidR="008723ED" w:rsidRDefault="008723ED" w:rsidP="008723ED">
      <w:pPr>
        <w:pStyle w:val="Heading2"/>
      </w:pPr>
      <w:r>
        <w:t>ResponseDomain (abstract)</w:t>
      </w:r>
    </w:p>
    <w:p w:rsidR="008723ED" w:rsidRDefault="008723ED" w:rsidP="008723ED">
      <w:r>
        <w:t>Response Domain serves as an abstract head of the substitution group Response Domain.</w:t>
      </w:r>
      <w:r w:rsidRPr="005772A3">
        <w:t xml:space="preserve"> </w:t>
      </w:r>
      <w:r>
        <w:t>Any member of the substitution group can be used as a substitution for d</w:t>
      </w:r>
      <w:proofErr w:type="gramStart"/>
      <w:r>
        <w:t>:ResponseDomain</w:t>
      </w:r>
      <w:proofErr w:type="gramEnd"/>
      <w:r>
        <w:t xml:space="preserve"> wherever it occurs. All members of this group use a specified Representation Base Type (ex. NumericRepresentationBaseType) as their extension base thereby providing the same set of content as contained in related Value Representation. All members of the substitution group ResponseDomain also provide the following objects.</w:t>
      </w:r>
    </w:p>
    <w:p w:rsidR="008723ED" w:rsidRDefault="008723ED" w:rsidP="008723ED">
      <w:pPr>
        <w:tabs>
          <w:tab w:val="left" w:pos="270"/>
          <w:tab w:val="left" w:pos="720"/>
          <w:tab w:val="left" w:pos="3150"/>
        </w:tabs>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r:</w:t>
      </w:r>
      <w:proofErr w:type="gramEnd"/>
      <w:r>
        <w:rPr>
          <w:rFonts w:ascii="Courier New" w:hAnsi="Courier New" w:cs="Courier New"/>
        </w:rPr>
        <w:t>Label</w:t>
      </w:r>
      <w:r>
        <w:rPr>
          <w:rFonts w:ascii="Courier New" w:hAnsi="Courier New" w:cs="Courier New"/>
        </w:rPr>
        <w:tab/>
        <w:t>(0..n)</w:t>
      </w:r>
    </w:p>
    <w:p w:rsidR="008723ED" w:rsidRDefault="008723ED" w:rsidP="008723ED">
      <w:pPr>
        <w:tabs>
          <w:tab w:val="left" w:pos="270"/>
          <w:tab w:val="left" w:pos="720"/>
          <w:tab w:val="left" w:pos="3150"/>
        </w:tabs>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r:</w:t>
      </w:r>
      <w:proofErr w:type="gramEnd"/>
      <w:r>
        <w:rPr>
          <w:rFonts w:ascii="Courier New" w:hAnsi="Courier New" w:cs="Courier New"/>
        </w:rPr>
        <w:t>Description</w:t>
      </w:r>
      <w:r>
        <w:rPr>
          <w:rFonts w:ascii="Courier New" w:hAnsi="Courier New" w:cs="Courier New"/>
        </w:rPr>
        <w:tab/>
        <w:t>(0..1)</w:t>
      </w:r>
    </w:p>
    <w:p w:rsidR="008723ED" w:rsidRPr="005C30DD" w:rsidRDefault="008723ED" w:rsidP="008723ED">
      <w:pPr>
        <w:tabs>
          <w:tab w:val="left" w:pos="270"/>
          <w:tab w:val="left" w:pos="720"/>
          <w:tab w:val="left" w:pos="3150"/>
        </w:tabs>
        <w:spacing w:after="0" w:line="240" w:lineRule="auto"/>
        <w:rPr>
          <w:rFonts w:ascii="Courier New" w:hAnsi="Courier New" w:cs="Courier New"/>
        </w:rPr>
      </w:pPr>
      <w:r w:rsidRPr="005C30DD">
        <w:rPr>
          <w:rFonts w:ascii="Courier New" w:hAnsi="Courier New" w:cs="Courier New"/>
        </w:rPr>
        <w:tab/>
      </w:r>
      <w:proofErr w:type="gramStart"/>
      <w:r w:rsidRPr="005C30DD">
        <w:rPr>
          <w:rFonts w:ascii="Courier New" w:hAnsi="Courier New" w:cs="Courier New"/>
        </w:rPr>
        <w:t>r:</w:t>
      </w:r>
      <w:proofErr w:type="gramEnd"/>
      <w:r w:rsidRPr="005C30DD">
        <w:rPr>
          <w:rFonts w:ascii="Courier New" w:hAnsi="Courier New" w:cs="Courier New"/>
        </w:rPr>
        <w:t>OutParameter</w:t>
      </w:r>
      <w:r w:rsidRPr="005C30DD">
        <w:rPr>
          <w:rFonts w:ascii="Courier New" w:hAnsi="Courier New" w:cs="Courier New"/>
        </w:rPr>
        <w:tab/>
      </w:r>
      <w:r>
        <w:rPr>
          <w:rFonts w:ascii="Courier New" w:hAnsi="Courier New" w:cs="Courier New"/>
        </w:rPr>
        <w:t>(0..</w:t>
      </w:r>
      <w:r w:rsidRPr="005C30DD">
        <w:rPr>
          <w:rFonts w:ascii="Courier New" w:hAnsi="Courier New" w:cs="Courier New"/>
        </w:rPr>
        <w:t>1</w:t>
      </w:r>
      <w:r>
        <w:rPr>
          <w:rFonts w:ascii="Courier New" w:hAnsi="Courier New" w:cs="Courier New"/>
        </w:rPr>
        <w:t>)</w:t>
      </w:r>
      <w:r w:rsidRPr="005C30DD">
        <w:rPr>
          <w:rFonts w:ascii="Courier New" w:hAnsi="Courier New" w:cs="Courier New"/>
        </w:rPr>
        <w:tab/>
      </w:r>
    </w:p>
    <w:p w:rsidR="008723ED" w:rsidRPr="005C30DD" w:rsidRDefault="008723ED" w:rsidP="008723ED">
      <w:pPr>
        <w:tabs>
          <w:tab w:val="left" w:pos="270"/>
          <w:tab w:val="left" w:pos="720"/>
          <w:tab w:val="left" w:pos="3150"/>
        </w:tabs>
        <w:spacing w:after="0" w:line="240" w:lineRule="auto"/>
        <w:rPr>
          <w:rFonts w:ascii="Courier New" w:hAnsi="Courier New" w:cs="Courier New"/>
        </w:rPr>
      </w:pPr>
      <w:r w:rsidRPr="005C30DD">
        <w:rPr>
          <w:rFonts w:ascii="Courier New" w:hAnsi="Courier New" w:cs="Courier New"/>
        </w:rPr>
        <w:tab/>
      </w:r>
      <w:proofErr w:type="gramStart"/>
      <w:r>
        <w:rPr>
          <w:rFonts w:ascii="Courier New" w:hAnsi="Courier New" w:cs="Courier New"/>
        </w:rPr>
        <w:t>r:</w:t>
      </w:r>
      <w:proofErr w:type="gramEnd"/>
      <w:r w:rsidRPr="005C30DD">
        <w:rPr>
          <w:rFonts w:ascii="Courier New" w:hAnsi="Courier New" w:cs="Courier New"/>
        </w:rPr>
        <w:t>ResponseCardinality</w:t>
      </w:r>
      <w:r w:rsidRPr="005C30DD">
        <w:rPr>
          <w:rFonts w:ascii="Courier New" w:hAnsi="Courier New" w:cs="Courier New"/>
        </w:rPr>
        <w:tab/>
      </w:r>
      <w:r>
        <w:rPr>
          <w:rFonts w:ascii="Courier New" w:hAnsi="Courier New" w:cs="Courier New"/>
        </w:rPr>
        <w:t>(0..</w:t>
      </w:r>
      <w:r w:rsidRPr="005C30DD">
        <w:rPr>
          <w:rFonts w:ascii="Courier New" w:hAnsi="Courier New" w:cs="Courier New"/>
        </w:rPr>
        <w:t>1</w:t>
      </w:r>
      <w:r>
        <w:rPr>
          <w:rFonts w:ascii="Courier New" w:hAnsi="Courier New" w:cs="Courier New"/>
        </w:rPr>
        <w:t>)</w:t>
      </w:r>
      <w:r w:rsidRPr="005C30DD">
        <w:rPr>
          <w:rFonts w:ascii="Courier New" w:hAnsi="Courier New" w:cs="Courier New"/>
        </w:rPr>
        <w:tab/>
      </w:r>
    </w:p>
    <w:p w:rsidR="008723ED" w:rsidRDefault="008723ED" w:rsidP="008723ED">
      <w:pPr>
        <w:tabs>
          <w:tab w:val="left" w:pos="270"/>
          <w:tab w:val="left" w:pos="720"/>
          <w:tab w:val="left" w:pos="3150"/>
        </w:tabs>
        <w:spacing w:after="0" w:line="240" w:lineRule="auto"/>
        <w:rPr>
          <w:rFonts w:ascii="Courier New" w:hAnsi="Courier New" w:cs="Courier New"/>
        </w:rPr>
      </w:pPr>
      <w:r>
        <w:rPr>
          <w:rFonts w:ascii="Courier New" w:hAnsi="Courier New" w:cs="Courier New"/>
        </w:rPr>
        <w:tab/>
      </w:r>
      <w:r>
        <w:rPr>
          <w:rFonts w:ascii="Courier New" w:hAnsi="Courier New" w:cs="Courier New"/>
        </w:rPr>
        <w:tab/>
        <w:t>@maxResponses</w:t>
      </w:r>
    </w:p>
    <w:p w:rsidR="008723ED" w:rsidRPr="005C30DD" w:rsidRDefault="008723ED" w:rsidP="008723ED">
      <w:pPr>
        <w:tabs>
          <w:tab w:val="left" w:pos="270"/>
          <w:tab w:val="left" w:pos="720"/>
          <w:tab w:val="left" w:pos="3150"/>
        </w:tabs>
        <w:spacing w:after="0" w:line="240" w:lineRule="auto"/>
        <w:rPr>
          <w:rFonts w:ascii="Courier New" w:hAnsi="Courier New" w:cs="Courier New"/>
        </w:rPr>
      </w:pPr>
      <w:r>
        <w:rPr>
          <w:rFonts w:ascii="Courier New" w:hAnsi="Courier New" w:cs="Courier New"/>
        </w:rPr>
        <w:tab/>
      </w:r>
      <w:r>
        <w:rPr>
          <w:rFonts w:ascii="Courier New" w:hAnsi="Courier New" w:cs="Courier New"/>
        </w:rPr>
        <w:tab/>
        <w:t>@minResponses</w:t>
      </w:r>
    </w:p>
    <w:p w:rsidR="008723ED" w:rsidRDefault="008723ED" w:rsidP="008723ED">
      <w:pPr>
        <w:tabs>
          <w:tab w:val="left" w:pos="270"/>
          <w:tab w:val="left" w:pos="720"/>
          <w:tab w:val="left" w:pos="3150"/>
        </w:tabs>
        <w:spacing w:after="0" w:line="240" w:lineRule="auto"/>
        <w:rPr>
          <w:rFonts w:ascii="Courier New" w:hAnsi="Courier New" w:cs="Courier New"/>
        </w:rPr>
      </w:pPr>
      <w:r w:rsidRPr="005C30DD">
        <w:rPr>
          <w:rFonts w:ascii="Courier New" w:hAnsi="Courier New" w:cs="Courier New"/>
        </w:rPr>
        <w:tab/>
      </w:r>
      <w:proofErr w:type="gramStart"/>
      <w:r w:rsidRPr="005C30DD">
        <w:rPr>
          <w:rFonts w:ascii="Courier New" w:hAnsi="Courier New" w:cs="Courier New"/>
        </w:rPr>
        <w:t>r:</w:t>
      </w:r>
      <w:proofErr w:type="gramEnd"/>
      <w:r w:rsidRPr="005C30DD">
        <w:rPr>
          <w:rFonts w:ascii="Courier New" w:hAnsi="Courier New" w:cs="Courier New"/>
        </w:rPr>
        <w:t>ContentDateOffset</w:t>
      </w:r>
      <w:r w:rsidRPr="005C30DD">
        <w:rPr>
          <w:rFonts w:ascii="Courier New" w:hAnsi="Courier New" w:cs="Courier New"/>
        </w:rPr>
        <w:tab/>
      </w:r>
      <w:r>
        <w:rPr>
          <w:rFonts w:ascii="Courier New" w:hAnsi="Courier New" w:cs="Courier New"/>
        </w:rPr>
        <w:t>(0..</w:t>
      </w:r>
      <w:r w:rsidRPr="005C30DD">
        <w:rPr>
          <w:rFonts w:ascii="Courier New" w:hAnsi="Courier New" w:cs="Courier New"/>
        </w:rPr>
        <w:t>1</w:t>
      </w:r>
      <w:r>
        <w:rPr>
          <w:rFonts w:ascii="Courier New" w:hAnsi="Courier New" w:cs="Courier New"/>
        </w:rPr>
        <w:t>)</w:t>
      </w:r>
    </w:p>
    <w:p w:rsidR="008723ED" w:rsidRDefault="008723ED" w:rsidP="008723ED">
      <w:pPr>
        <w:tabs>
          <w:tab w:val="left" w:pos="270"/>
          <w:tab w:val="left" w:pos="720"/>
          <w:tab w:val="left" w:pos="3150"/>
        </w:tabs>
        <w:spacing w:after="0" w:line="240" w:lineRule="auto"/>
        <w:rPr>
          <w:rFonts w:ascii="Courier New" w:hAnsi="Courier New" w:cs="Courier New"/>
        </w:rPr>
      </w:pPr>
    </w:p>
    <w:p w:rsidR="008723ED" w:rsidRDefault="008723ED" w:rsidP="008723ED">
      <w:r>
        <w:t>All Response Domains can designate the intended cardinality of responses as a statement of minimum and maximum number of allowed responses. The OutParameter provides an ID for the response (or response array) so that it can be bound to the InParameter of an instruction or command (see Input/Output Parameters and Command Code for usage details). ContentDateOffset provides an alternate referent date for the question response content.</w:t>
      </w:r>
    </w:p>
    <w:p w:rsidR="008723ED" w:rsidRDefault="008723ED" w:rsidP="008723ED">
      <w:pPr>
        <w:pStyle w:val="Subtitle"/>
      </w:pPr>
      <w:r>
        <w:t>ResponseDomain substitutions</w:t>
      </w:r>
    </w:p>
    <w:p w:rsidR="008723ED" w:rsidRDefault="008723ED" w:rsidP="008723ED">
      <w:r>
        <w:t>All response domain substitutions contain the basic ResponseDomain objects plus the contents of one of the specific Representation Base of the same type. Note that when using</w:t>
      </w:r>
      <w:r w:rsidRPr="00755D1F">
        <w:t xml:space="preserve"> </w:t>
      </w:r>
      <w:r>
        <w:t>multiple domains in the StructuredMixedResponseDomain the multiple domains must not have duplicated values. Available Response Domains include:</w:t>
      </w:r>
    </w:p>
    <w:p w:rsidR="008723ED" w:rsidRDefault="008723ED" w:rsidP="008723ED">
      <w:pPr>
        <w:pStyle w:val="ListParagraph"/>
        <w:numPr>
          <w:ilvl w:val="0"/>
          <w:numId w:val="5"/>
        </w:numPr>
      </w:pPr>
      <w:r>
        <w:lastRenderedPageBreak/>
        <w:t>CategoryDomain</w:t>
      </w:r>
    </w:p>
    <w:p w:rsidR="008723ED" w:rsidRDefault="008723ED" w:rsidP="008723ED">
      <w:pPr>
        <w:pStyle w:val="ListParagraph"/>
        <w:numPr>
          <w:ilvl w:val="0"/>
          <w:numId w:val="5"/>
        </w:numPr>
      </w:pPr>
      <w:r>
        <w:t>CodeDomain</w:t>
      </w:r>
    </w:p>
    <w:p w:rsidR="008723ED" w:rsidRDefault="008723ED" w:rsidP="008723ED">
      <w:pPr>
        <w:pStyle w:val="ListParagraph"/>
        <w:numPr>
          <w:ilvl w:val="0"/>
          <w:numId w:val="5"/>
        </w:numPr>
      </w:pPr>
      <w:r>
        <w:t>DateTimeDomain</w:t>
      </w:r>
    </w:p>
    <w:p w:rsidR="008723ED" w:rsidRDefault="008723ED" w:rsidP="008723ED">
      <w:pPr>
        <w:pStyle w:val="ListParagraph"/>
        <w:numPr>
          <w:ilvl w:val="0"/>
          <w:numId w:val="5"/>
        </w:numPr>
      </w:pPr>
      <w:r>
        <w:t>DistributionDomain</w:t>
      </w:r>
    </w:p>
    <w:p w:rsidR="008723ED" w:rsidRDefault="008723ED" w:rsidP="008723ED">
      <w:pPr>
        <w:pStyle w:val="ListParagraph"/>
        <w:numPr>
          <w:ilvl w:val="0"/>
          <w:numId w:val="5"/>
        </w:numPr>
      </w:pPr>
      <w:r>
        <w:t>GeographicDomain</w:t>
      </w:r>
    </w:p>
    <w:p w:rsidR="008723ED" w:rsidRDefault="008723ED" w:rsidP="008723ED">
      <w:pPr>
        <w:pStyle w:val="ListParagraph"/>
        <w:numPr>
          <w:ilvl w:val="0"/>
          <w:numId w:val="5"/>
        </w:numPr>
      </w:pPr>
      <w:r>
        <w:t>GeographicStructureDomain</w:t>
      </w:r>
    </w:p>
    <w:p w:rsidR="008723ED" w:rsidRDefault="008723ED" w:rsidP="008723ED">
      <w:pPr>
        <w:pStyle w:val="ListParagraph"/>
        <w:numPr>
          <w:ilvl w:val="0"/>
          <w:numId w:val="5"/>
        </w:numPr>
      </w:pPr>
      <w:r>
        <w:t>GeographicLocationDomain</w:t>
      </w:r>
    </w:p>
    <w:p w:rsidR="008723ED" w:rsidRDefault="008723ED" w:rsidP="008723ED">
      <w:pPr>
        <w:pStyle w:val="ListParagraph"/>
        <w:numPr>
          <w:ilvl w:val="0"/>
          <w:numId w:val="5"/>
        </w:numPr>
      </w:pPr>
      <w:r>
        <w:t>LocationDomain</w:t>
      </w:r>
    </w:p>
    <w:p w:rsidR="008723ED" w:rsidRDefault="008723ED" w:rsidP="008723ED">
      <w:pPr>
        <w:pStyle w:val="ListParagraph"/>
        <w:numPr>
          <w:ilvl w:val="0"/>
          <w:numId w:val="5"/>
        </w:numPr>
      </w:pPr>
      <w:r>
        <w:t>MissingValuesDomain</w:t>
      </w:r>
    </w:p>
    <w:p w:rsidR="008723ED" w:rsidRDefault="008723ED" w:rsidP="008723ED">
      <w:pPr>
        <w:pStyle w:val="ListParagraph"/>
        <w:numPr>
          <w:ilvl w:val="0"/>
          <w:numId w:val="5"/>
        </w:numPr>
      </w:pPr>
      <w:r>
        <w:t>NominalDomain</w:t>
      </w:r>
    </w:p>
    <w:p w:rsidR="008723ED" w:rsidRDefault="008723ED" w:rsidP="008723ED">
      <w:pPr>
        <w:pStyle w:val="ListParagraph"/>
        <w:numPr>
          <w:ilvl w:val="0"/>
          <w:numId w:val="5"/>
        </w:numPr>
      </w:pPr>
      <w:r>
        <w:t>NumericDomain</w:t>
      </w:r>
    </w:p>
    <w:p w:rsidR="008723ED" w:rsidRDefault="008723ED" w:rsidP="008723ED">
      <w:pPr>
        <w:pStyle w:val="ListParagraph"/>
        <w:numPr>
          <w:ilvl w:val="0"/>
          <w:numId w:val="5"/>
        </w:numPr>
      </w:pPr>
      <w:r>
        <w:t>RankingDomain</w:t>
      </w:r>
    </w:p>
    <w:p w:rsidR="008723ED" w:rsidRDefault="008723ED" w:rsidP="008723ED">
      <w:pPr>
        <w:pStyle w:val="ListParagraph"/>
        <w:numPr>
          <w:ilvl w:val="0"/>
          <w:numId w:val="5"/>
        </w:numPr>
      </w:pPr>
      <w:r>
        <w:t>ScaleDomain</w:t>
      </w:r>
    </w:p>
    <w:p w:rsidR="008723ED" w:rsidRDefault="008723ED" w:rsidP="008723ED">
      <w:pPr>
        <w:pStyle w:val="ListParagraph"/>
        <w:numPr>
          <w:ilvl w:val="0"/>
          <w:numId w:val="5"/>
        </w:numPr>
      </w:pPr>
      <w:r>
        <w:t>TextDomain</w:t>
      </w:r>
    </w:p>
    <w:p w:rsidR="008723ED" w:rsidRDefault="008723ED" w:rsidP="008723ED">
      <w:pPr>
        <w:pStyle w:val="Heading2"/>
      </w:pPr>
      <w:r>
        <w:t>Representation Base Types</w:t>
      </w:r>
    </w:p>
    <w:p w:rsidR="008723ED" w:rsidRDefault="008723ED" w:rsidP="008723ED">
      <w:r>
        <w:t>A range of Representation Base Types are available. Each type is described as a specified Representation Base Type. All of these have related specific Response Domains, but not all have specific Value Representations. This reflects the way that the data captured by a question is represented within a data set. For example, a question may ask for a check mark to be made next to a category value which is later coded to a value which represents the category such as, M=Male. The ValueRepresentation would use the CodeRepresentation to define the valid values entered in the data file. The following list of Representation Base Types defines the usage options for each type:</w:t>
      </w:r>
    </w:p>
    <w:p w:rsidR="008723ED" w:rsidRDefault="008723ED" w:rsidP="008723ED"/>
    <w:tbl>
      <w:tblPr>
        <w:tblStyle w:val="TableGrid"/>
        <w:tblW w:w="9900" w:type="dxa"/>
        <w:tblInd w:w="-162" w:type="dxa"/>
        <w:tblLayout w:type="fixed"/>
        <w:tblLook w:val="04A0"/>
      </w:tblPr>
      <w:tblGrid>
        <w:gridCol w:w="6210"/>
        <w:gridCol w:w="3690"/>
      </w:tblGrid>
      <w:tr w:rsidR="008723ED" w:rsidRPr="00E32550" w:rsidTr="000312DA">
        <w:tc>
          <w:tcPr>
            <w:tcW w:w="6210" w:type="dxa"/>
          </w:tcPr>
          <w:p w:rsidR="008723ED" w:rsidRPr="00E32550" w:rsidRDefault="008723ED" w:rsidP="000312DA">
            <w:pPr>
              <w:tabs>
                <w:tab w:val="left" w:pos="270"/>
                <w:tab w:val="left" w:pos="2880"/>
                <w:tab w:val="left" w:pos="3060"/>
                <w:tab w:val="left" w:pos="4230"/>
              </w:tabs>
              <w:rPr>
                <w:rFonts w:ascii="Arial Black" w:hAnsi="Arial Black" w:cs="Courier New"/>
                <w:b/>
              </w:rPr>
            </w:pPr>
            <w:r>
              <w:rPr>
                <w:rFonts w:ascii="Arial Black" w:hAnsi="Arial Black" w:cs="Courier New"/>
                <w:b/>
              </w:rPr>
              <w:t xml:space="preserve">Representation Base </w:t>
            </w:r>
            <w:r w:rsidRPr="00E32550">
              <w:rPr>
                <w:rFonts w:ascii="Arial Black" w:hAnsi="Arial Black" w:cs="Courier New"/>
                <w:b/>
              </w:rPr>
              <w:t>Type</w:t>
            </w:r>
            <w:r>
              <w:rPr>
                <w:rFonts w:ascii="Arial Black" w:hAnsi="Arial Black" w:cs="Courier New"/>
                <w:b/>
              </w:rPr>
              <w:t>s</w:t>
            </w:r>
          </w:p>
        </w:tc>
        <w:tc>
          <w:tcPr>
            <w:tcW w:w="3690" w:type="dxa"/>
          </w:tcPr>
          <w:p w:rsidR="008723ED" w:rsidRPr="00E32550" w:rsidRDefault="008723ED" w:rsidP="000312DA">
            <w:pPr>
              <w:tabs>
                <w:tab w:val="left" w:pos="270"/>
                <w:tab w:val="left" w:pos="2880"/>
                <w:tab w:val="left" w:pos="3060"/>
                <w:tab w:val="left" w:pos="4230"/>
              </w:tabs>
              <w:rPr>
                <w:rFonts w:ascii="Arial Black" w:hAnsi="Arial Black" w:cs="Courier New"/>
              </w:rPr>
            </w:pPr>
            <w:r>
              <w:rPr>
                <w:rFonts w:ascii="Arial Black" w:hAnsi="Arial Black" w:cs="Courier New"/>
              </w:rPr>
              <w:t>Usage options</w:t>
            </w:r>
          </w:p>
        </w:tc>
      </w:tr>
      <w:tr w:rsidR="008723ED" w:rsidRPr="00E32550" w:rsidTr="000312DA">
        <w:tc>
          <w:tcPr>
            <w:tcW w:w="6210" w:type="dxa"/>
          </w:tcPr>
          <w:p w:rsidR="008723ED" w:rsidRPr="00E32550" w:rsidRDefault="008723ED" w:rsidP="000312DA">
            <w:pPr>
              <w:tabs>
                <w:tab w:val="left" w:pos="270"/>
                <w:tab w:val="left" w:pos="2880"/>
                <w:tab w:val="left" w:pos="3060"/>
                <w:tab w:val="left" w:pos="4230"/>
              </w:tabs>
              <w:rPr>
                <w:rFonts w:ascii="Courier New" w:hAnsi="Courier New" w:cs="Courier New"/>
              </w:rPr>
            </w:pPr>
            <w:r w:rsidRPr="00E32550">
              <w:rPr>
                <w:rFonts w:ascii="Courier New" w:hAnsi="Courier New" w:cs="Courier New"/>
              </w:rPr>
              <w:t>Code</w:t>
            </w:r>
            <w:r>
              <w:rPr>
                <w:rFonts w:ascii="Courier New" w:hAnsi="Courier New" w:cs="Courier New"/>
              </w:rPr>
              <w:t>RepresentationBaseType</w:t>
            </w:r>
          </w:p>
        </w:tc>
        <w:tc>
          <w:tcPr>
            <w:tcW w:w="3690" w:type="dxa"/>
          </w:tcPr>
          <w:p w:rsidR="008723ED" w:rsidRPr="00E32550" w:rsidRDefault="008723ED" w:rsidP="000312DA">
            <w:pPr>
              <w:tabs>
                <w:tab w:val="left" w:pos="270"/>
                <w:tab w:val="left" w:pos="2880"/>
                <w:tab w:val="left" w:pos="3060"/>
                <w:tab w:val="left" w:pos="4230"/>
              </w:tabs>
              <w:rPr>
                <w:rFonts w:ascii="Courier New" w:hAnsi="Courier New" w:cs="Courier New"/>
              </w:rPr>
            </w:pPr>
            <w:r>
              <w:rPr>
                <w:rFonts w:ascii="Courier New" w:hAnsi="Courier New" w:cs="Courier New"/>
              </w:rPr>
              <w:t>ValueRepresentation or ResponseDomain</w:t>
            </w:r>
          </w:p>
        </w:tc>
      </w:tr>
      <w:tr w:rsidR="008723ED" w:rsidRPr="00E32550" w:rsidTr="000312DA">
        <w:tc>
          <w:tcPr>
            <w:tcW w:w="6210" w:type="dxa"/>
          </w:tcPr>
          <w:p w:rsidR="008723ED" w:rsidRPr="00E32550" w:rsidRDefault="008723ED" w:rsidP="000312DA">
            <w:pPr>
              <w:tabs>
                <w:tab w:val="left" w:pos="270"/>
                <w:tab w:val="left" w:pos="2880"/>
                <w:tab w:val="left" w:pos="3060"/>
                <w:tab w:val="left" w:pos="4230"/>
              </w:tabs>
              <w:rPr>
                <w:rFonts w:ascii="Courier New" w:hAnsi="Courier New" w:cs="Courier New"/>
              </w:rPr>
            </w:pPr>
            <w:r w:rsidRPr="00E32550">
              <w:rPr>
                <w:rFonts w:ascii="Courier New" w:hAnsi="Courier New" w:cs="Courier New"/>
              </w:rPr>
              <w:t>DateTime</w:t>
            </w:r>
            <w:r>
              <w:rPr>
                <w:rFonts w:ascii="Courier New" w:hAnsi="Courier New" w:cs="Courier New"/>
              </w:rPr>
              <w:t>RepresentationBaseType</w:t>
            </w:r>
          </w:p>
        </w:tc>
        <w:tc>
          <w:tcPr>
            <w:tcW w:w="3690" w:type="dxa"/>
          </w:tcPr>
          <w:p w:rsidR="008723ED" w:rsidRPr="00E32550" w:rsidRDefault="008723ED" w:rsidP="000312DA">
            <w:pPr>
              <w:tabs>
                <w:tab w:val="left" w:pos="270"/>
                <w:tab w:val="left" w:pos="2880"/>
                <w:tab w:val="left" w:pos="3060"/>
                <w:tab w:val="left" w:pos="4230"/>
              </w:tabs>
              <w:rPr>
                <w:rFonts w:ascii="Courier New" w:hAnsi="Courier New" w:cs="Courier New"/>
              </w:rPr>
            </w:pPr>
            <w:r>
              <w:rPr>
                <w:rFonts w:ascii="Courier New" w:hAnsi="Courier New" w:cs="Courier New"/>
              </w:rPr>
              <w:t>ValueRepresentation or ResponseDomain</w:t>
            </w:r>
          </w:p>
        </w:tc>
      </w:tr>
      <w:tr w:rsidR="008723ED" w:rsidRPr="00E32550" w:rsidTr="000312DA">
        <w:tc>
          <w:tcPr>
            <w:tcW w:w="6210" w:type="dxa"/>
          </w:tcPr>
          <w:p w:rsidR="008723ED" w:rsidRPr="00E32550" w:rsidRDefault="008723ED" w:rsidP="000312DA">
            <w:pPr>
              <w:tabs>
                <w:tab w:val="left" w:pos="270"/>
                <w:tab w:val="left" w:pos="2880"/>
                <w:tab w:val="left" w:pos="3060"/>
                <w:tab w:val="left" w:pos="4230"/>
              </w:tabs>
              <w:rPr>
                <w:rFonts w:ascii="Courier New" w:hAnsi="Courier New" w:cs="Courier New"/>
              </w:rPr>
            </w:pPr>
            <w:r w:rsidRPr="00E32550">
              <w:rPr>
                <w:rFonts w:ascii="Courier New" w:hAnsi="Courier New" w:cs="Courier New"/>
              </w:rPr>
              <w:t>Geographic</w:t>
            </w:r>
            <w:r>
              <w:rPr>
                <w:rFonts w:ascii="Courier New" w:hAnsi="Courier New" w:cs="Courier New"/>
              </w:rPr>
              <w:t>Location</w:t>
            </w:r>
            <w:r w:rsidRPr="00E32550">
              <w:rPr>
                <w:rFonts w:ascii="Courier New" w:hAnsi="Courier New" w:cs="Courier New"/>
              </w:rPr>
              <w:t>Code</w:t>
            </w:r>
            <w:r>
              <w:rPr>
                <w:rFonts w:ascii="Courier New" w:hAnsi="Courier New" w:cs="Courier New"/>
              </w:rPr>
              <w:t>RepresentationBaseType</w:t>
            </w:r>
          </w:p>
        </w:tc>
        <w:tc>
          <w:tcPr>
            <w:tcW w:w="3690" w:type="dxa"/>
          </w:tcPr>
          <w:p w:rsidR="008723ED" w:rsidRPr="00E32550" w:rsidRDefault="008723ED" w:rsidP="000312DA">
            <w:pPr>
              <w:tabs>
                <w:tab w:val="left" w:pos="270"/>
                <w:tab w:val="left" w:pos="2880"/>
                <w:tab w:val="left" w:pos="3060"/>
                <w:tab w:val="left" w:pos="4230"/>
              </w:tabs>
              <w:rPr>
                <w:rFonts w:ascii="Courier New" w:hAnsi="Courier New" w:cs="Courier New"/>
              </w:rPr>
            </w:pPr>
            <w:r>
              <w:rPr>
                <w:rFonts w:ascii="Courier New" w:hAnsi="Courier New" w:cs="Courier New"/>
              </w:rPr>
              <w:t>ValueRepresentation or ResponseDomain</w:t>
            </w:r>
          </w:p>
        </w:tc>
      </w:tr>
      <w:tr w:rsidR="008723ED" w:rsidRPr="00E32550" w:rsidTr="000312DA">
        <w:tc>
          <w:tcPr>
            <w:tcW w:w="6210" w:type="dxa"/>
          </w:tcPr>
          <w:p w:rsidR="008723ED" w:rsidRPr="00E32550" w:rsidRDefault="008723ED" w:rsidP="000312DA">
            <w:pPr>
              <w:tabs>
                <w:tab w:val="left" w:pos="270"/>
                <w:tab w:val="left" w:pos="2880"/>
                <w:tab w:val="left" w:pos="3060"/>
                <w:tab w:val="left" w:pos="4230"/>
              </w:tabs>
              <w:rPr>
                <w:rFonts w:ascii="Courier New" w:hAnsi="Courier New" w:cs="Courier New"/>
              </w:rPr>
            </w:pPr>
            <w:r w:rsidRPr="00E32550">
              <w:rPr>
                <w:rFonts w:ascii="Courier New" w:hAnsi="Courier New" w:cs="Courier New"/>
              </w:rPr>
              <w:t>Geographic</w:t>
            </w:r>
            <w:r>
              <w:rPr>
                <w:rFonts w:ascii="Courier New" w:hAnsi="Courier New" w:cs="Courier New"/>
              </w:rPr>
              <w:t>Structure</w:t>
            </w:r>
            <w:r w:rsidRPr="00E32550">
              <w:rPr>
                <w:rFonts w:ascii="Courier New" w:hAnsi="Courier New" w:cs="Courier New"/>
              </w:rPr>
              <w:t>Code</w:t>
            </w:r>
            <w:r>
              <w:rPr>
                <w:rFonts w:ascii="Courier New" w:hAnsi="Courier New" w:cs="Courier New"/>
              </w:rPr>
              <w:t>RepresentationBaseType</w:t>
            </w:r>
          </w:p>
        </w:tc>
        <w:tc>
          <w:tcPr>
            <w:tcW w:w="3690" w:type="dxa"/>
          </w:tcPr>
          <w:p w:rsidR="008723ED" w:rsidRPr="00E32550" w:rsidRDefault="008723ED" w:rsidP="000312DA">
            <w:pPr>
              <w:tabs>
                <w:tab w:val="left" w:pos="270"/>
                <w:tab w:val="left" w:pos="2880"/>
                <w:tab w:val="left" w:pos="3060"/>
                <w:tab w:val="left" w:pos="4230"/>
              </w:tabs>
              <w:rPr>
                <w:rFonts w:ascii="Courier New" w:hAnsi="Courier New" w:cs="Courier New"/>
              </w:rPr>
            </w:pPr>
            <w:r>
              <w:rPr>
                <w:rFonts w:ascii="Courier New" w:hAnsi="Courier New" w:cs="Courier New"/>
              </w:rPr>
              <w:t>ValueRepresentation or ResponseDomain</w:t>
            </w:r>
          </w:p>
        </w:tc>
      </w:tr>
      <w:tr w:rsidR="008723ED" w:rsidRPr="00E32550" w:rsidTr="000312DA">
        <w:tc>
          <w:tcPr>
            <w:tcW w:w="6210" w:type="dxa"/>
          </w:tcPr>
          <w:p w:rsidR="008723ED" w:rsidRPr="00E32550" w:rsidRDefault="008723ED" w:rsidP="000312DA">
            <w:pPr>
              <w:tabs>
                <w:tab w:val="left" w:pos="270"/>
                <w:tab w:val="left" w:pos="2880"/>
                <w:tab w:val="left" w:pos="3060"/>
                <w:tab w:val="left" w:pos="4230"/>
              </w:tabs>
              <w:rPr>
                <w:rFonts w:ascii="Courier New" w:hAnsi="Courier New" w:cs="Courier New"/>
              </w:rPr>
            </w:pPr>
            <w:r w:rsidRPr="00E32550">
              <w:rPr>
                <w:rFonts w:ascii="Courier New" w:hAnsi="Courier New" w:cs="Courier New"/>
              </w:rPr>
              <w:t>Numeric</w:t>
            </w:r>
            <w:r>
              <w:rPr>
                <w:rFonts w:ascii="Courier New" w:hAnsi="Courier New" w:cs="Courier New"/>
              </w:rPr>
              <w:t>RepresentationBaseType</w:t>
            </w:r>
          </w:p>
        </w:tc>
        <w:tc>
          <w:tcPr>
            <w:tcW w:w="3690" w:type="dxa"/>
          </w:tcPr>
          <w:p w:rsidR="008723ED" w:rsidRPr="00E32550" w:rsidRDefault="008723ED" w:rsidP="000312DA">
            <w:pPr>
              <w:tabs>
                <w:tab w:val="left" w:pos="270"/>
                <w:tab w:val="left" w:pos="2880"/>
                <w:tab w:val="left" w:pos="3060"/>
                <w:tab w:val="left" w:pos="4230"/>
              </w:tabs>
              <w:rPr>
                <w:rFonts w:ascii="Courier New" w:hAnsi="Courier New" w:cs="Courier New"/>
              </w:rPr>
            </w:pPr>
            <w:r>
              <w:rPr>
                <w:rFonts w:ascii="Courier New" w:hAnsi="Courier New" w:cs="Courier New"/>
              </w:rPr>
              <w:t>ValueRepresentation or ResponseDomain</w:t>
            </w:r>
          </w:p>
        </w:tc>
      </w:tr>
      <w:tr w:rsidR="008723ED" w:rsidRPr="00E32550" w:rsidTr="000312DA">
        <w:tc>
          <w:tcPr>
            <w:tcW w:w="6210" w:type="dxa"/>
          </w:tcPr>
          <w:p w:rsidR="008723ED" w:rsidRPr="00E32550" w:rsidRDefault="008723ED" w:rsidP="000312DA">
            <w:pPr>
              <w:tabs>
                <w:tab w:val="left" w:pos="270"/>
                <w:tab w:val="left" w:pos="2880"/>
                <w:tab w:val="left" w:pos="3060"/>
                <w:tab w:val="left" w:pos="4230"/>
              </w:tabs>
              <w:rPr>
                <w:rFonts w:ascii="Courier New" w:hAnsi="Courier New" w:cs="Courier New"/>
              </w:rPr>
            </w:pPr>
            <w:r w:rsidRPr="00E32550">
              <w:rPr>
                <w:rFonts w:ascii="Courier New" w:hAnsi="Courier New" w:cs="Courier New"/>
              </w:rPr>
              <w:t>Text</w:t>
            </w:r>
            <w:r>
              <w:rPr>
                <w:rFonts w:ascii="Courier New" w:hAnsi="Courier New" w:cs="Courier New"/>
              </w:rPr>
              <w:t>RepresentationBaseType</w:t>
            </w:r>
          </w:p>
        </w:tc>
        <w:tc>
          <w:tcPr>
            <w:tcW w:w="3690" w:type="dxa"/>
          </w:tcPr>
          <w:p w:rsidR="008723ED" w:rsidRPr="00E32550" w:rsidRDefault="008723ED" w:rsidP="000312DA">
            <w:pPr>
              <w:tabs>
                <w:tab w:val="left" w:pos="270"/>
                <w:tab w:val="left" w:pos="2880"/>
                <w:tab w:val="left" w:pos="3060"/>
                <w:tab w:val="left" w:pos="4230"/>
              </w:tabs>
              <w:rPr>
                <w:rFonts w:ascii="Courier New" w:hAnsi="Courier New" w:cs="Courier New"/>
              </w:rPr>
            </w:pPr>
            <w:r>
              <w:rPr>
                <w:rFonts w:ascii="Courier New" w:hAnsi="Courier New" w:cs="Courier New"/>
              </w:rPr>
              <w:t>ValueRepresentation or ResponseDomain</w:t>
            </w:r>
          </w:p>
        </w:tc>
      </w:tr>
      <w:tr w:rsidR="008723ED" w:rsidRPr="00E32550" w:rsidTr="000312DA">
        <w:tc>
          <w:tcPr>
            <w:tcW w:w="6210" w:type="dxa"/>
          </w:tcPr>
          <w:p w:rsidR="008723ED" w:rsidRPr="00E32550" w:rsidRDefault="008723ED" w:rsidP="000312DA">
            <w:pPr>
              <w:tabs>
                <w:tab w:val="left" w:pos="270"/>
                <w:tab w:val="left" w:pos="2880"/>
                <w:tab w:val="left" w:pos="3060"/>
                <w:tab w:val="left" w:pos="4230"/>
              </w:tabs>
              <w:rPr>
                <w:rFonts w:ascii="Courier New" w:hAnsi="Courier New" w:cs="Courier New"/>
              </w:rPr>
            </w:pPr>
            <w:r w:rsidRPr="00E32550">
              <w:rPr>
                <w:rFonts w:ascii="Courier New" w:hAnsi="Courier New" w:cs="Courier New"/>
              </w:rPr>
              <w:t>Category</w:t>
            </w:r>
            <w:r>
              <w:rPr>
                <w:rFonts w:ascii="Courier New" w:hAnsi="Courier New" w:cs="Courier New"/>
              </w:rPr>
              <w:t>RepresentationBaseType</w:t>
            </w:r>
          </w:p>
        </w:tc>
        <w:tc>
          <w:tcPr>
            <w:tcW w:w="3690" w:type="dxa"/>
          </w:tcPr>
          <w:p w:rsidR="008723ED" w:rsidRPr="00E32550" w:rsidRDefault="008723ED" w:rsidP="000312DA">
            <w:pPr>
              <w:tabs>
                <w:tab w:val="left" w:pos="270"/>
                <w:tab w:val="left" w:pos="2880"/>
                <w:tab w:val="left" w:pos="3060"/>
                <w:tab w:val="left" w:pos="4230"/>
              </w:tabs>
              <w:rPr>
                <w:rFonts w:ascii="Courier New" w:hAnsi="Courier New" w:cs="Courier New"/>
              </w:rPr>
            </w:pPr>
            <w:r>
              <w:rPr>
                <w:rFonts w:ascii="Courier New" w:hAnsi="Courier New" w:cs="Courier New"/>
              </w:rPr>
              <w:t>ResponseDomain only</w:t>
            </w:r>
          </w:p>
        </w:tc>
      </w:tr>
      <w:tr w:rsidR="008723ED" w:rsidRPr="00E32550" w:rsidTr="000312DA">
        <w:tc>
          <w:tcPr>
            <w:tcW w:w="6210" w:type="dxa"/>
          </w:tcPr>
          <w:p w:rsidR="008723ED" w:rsidRPr="00E32550" w:rsidRDefault="008723ED" w:rsidP="000312DA">
            <w:pPr>
              <w:tabs>
                <w:tab w:val="left" w:pos="270"/>
                <w:tab w:val="left" w:pos="2880"/>
                <w:tab w:val="left" w:pos="3060"/>
                <w:tab w:val="left" w:pos="4230"/>
              </w:tabs>
              <w:rPr>
                <w:rFonts w:ascii="Courier New" w:hAnsi="Courier New" w:cs="Courier New"/>
              </w:rPr>
            </w:pPr>
            <w:r w:rsidRPr="00E32550">
              <w:rPr>
                <w:rFonts w:ascii="Courier New" w:hAnsi="Courier New" w:cs="Courier New"/>
              </w:rPr>
              <w:t>Distribution</w:t>
            </w:r>
            <w:r>
              <w:rPr>
                <w:rFonts w:ascii="Courier New" w:hAnsi="Courier New" w:cs="Courier New"/>
              </w:rPr>
              <w:t>RepresentationBaseType</w:t>
            </w:r>
          </w:p>
        </w:tc>
        <w:tc>
          <w:tcPr>
            <w:tcW w:w="3690" w:type="dxa"/>
          </w:tcPr>
          <w:p w:rsidR="008723ED" w:rsidRPr="00E32550" w:rsidRDefault="008723ED" w:rsidP="000312DA">
            <w:pPr>
              <w:tabs>
                <w:tab w:val="left" w:pos="270"/>
                <w:tab w:val="left" w:pos="2880"/>
                <w:tab w:val="left" w:pos="3060"/>
                <w:tab w:val="left" w:pos="4230"/>
              </w:tabs>
              <w:rPr>
                <w:rFonts w:ascii="Courier New" w:hAnsi="Courier New" w:cs="Courier New"/>
              </w:rPr>
            </w:pPr>
            <w:r>
              <w:rPr>
                <w:rFonts w:ascii="Courier New" w:hAnsi="Courier New" w:cs="Courier New"/>
              </w:rPr>
              <w:t>ResponseDomain only</w:t>
            </w:r>
          </w:p>
        </w:tc>
      </w:tr>
      <w:tr w:rsidR="008723ED" w:rsidRPr="00E32550" w:rsidTr="000312DA">
        <w:tc>
          <w:tcPr>
            <w:tcW w:w="6210" w:type="dxa"/>
          </w:tcPr>
          <w:p w:rsidR="008723ED" w:rsidRPr="00E32550" w:rsidRDefault="008723ED" w:rsidP="000312DA">
            <w:pPr>
              <w:tabs>
                <w:tab w:val="left" w:pos="270"/>
                <w:tab w:val="left" w:pos="2880"/>
                <w:tab w:val="left" w:pos="3060"/>
                <w:tab w:val="left" w:pos="4230"/>
              </w:tabs>
              <w:rPr>
                <w:rFonts w:ascii="Courier New" w:hAnsi="Courier New" w:cs="Courier New"/>
              </w:rPr>
            </w:pPr>
            <w:r w:rsidRPr="00E32550">
              <w:rPr>
                <w:rFonts w:ascii="Courier New" w:hAnsi="Courier New" w:cs="Courier New"/>
              </w:rPr>
              <w:t>Geographic</w:t>
            </w:r>
            <w:r>
              <w:rPr>
                <w:rFonts w:ascii="Courier New" w:hAnsi="Courier New" w:cs="Courier New"/>
              </w:rPr>
              <w:t>RepresentationBaseType</w:t>
            </w:r>
          </w:p>
        </w:tc>
        <w:tc>
          <w:tcPr>
            <w:tcW w:w="3690" w:type="dxa"/>
          </w:tcPr>
          <w:p w:rsidR="008723ED" w:rsidRPr="00E32550" w:rsidRDefault="008723ED" w:rsidP="000312DA">
            <w:pPr>
              <w:tabs>
                <w:tab w:val="left" w:pos="270"/>
                <w:tab w:val="left" w:pos="2880"/>
                <w:tab w:val="left" w:pos="3060"/>
                <w:tab w:val="left" w:pos="4230"/>
              </w:tabs>
              <w:rPr>
                <w:rFonts w:ascii="Courier New" w:hAnsi="Courier New" w:cs="Courier New"/>
              </w:rPr>
            </w:pPr>
            <w:r>
              <w:rPr>
                <w:rFonts w:ascii="Courier New" w:hAnsi="Courier New" w:cs="Courier New"/>
              </w:rPr>
              <w:t>ResponseDomain only</w:t>
            </w:r>
          </w:p>
        </w:tc>
      </w:tr>
      <w:tr w:rsidR="008723ED" w:rsidRPr="00E32550" w:rsidTr="000312DA">
        <w:tc>
          <w:tcPr>
            <w:tcW w:w="6210" w:type="dxa"/>
          </w:tcPr>
          <w:p w:rsidR="008723ED" w:rsidRPr="00E32550" w:rsidRDefault="008723ED" w:rsidP="000312DA">
            <w:pPr>
              <w:tabs>
                <w:tab w:val="left" w:pos="270"/>
                <w:tab w:val="left" w:pos="2880"/>
                <w:tab w:val="left" w:pos="3060"/>
                <w:tab w:val="left" w:pos="4230"/>
              </w:tabs>
              <w:rPr>
                <w:rFonts w:ascii="Courier New" w:hAnsi="Courier New" w:cs="Courier New"/>
              </w:rPr>
            </w:pPr>
            <w:r w:rsidRPr="00E32550">
              <w:rPr>
                <w:rFonts w:ascii="Courier New" w:hAnsi="Courier New" w:cs="Courier New"/>
              </w:rPr>
              <w:t>Location</w:t>
            </w:r>
            <w:r>
              <w:rPr>
                <w:rFonts w:ascii="Courier New" w:hAnsi="Courier New" w:cs="Courier New"/>
              </w:rPr>
              <w:t>RepresentationBaseType</w:t>
            </w:r>
          </w:p>
        </w:tc>
        <w:tc>
          <w:tcPr>
            <w:tcW w:w="3690" w:type="dxa"/>
          </w:tcPr>
          <w:p w:rsidR="008723ED" w:rsidRPr="00E32550" w:rsidRDefault="008723ED" w:rsidP="000312DA">
            <w:pPr>
              <w:tabs>
                <w:tab w:val="left" w:pos="270"/>
                <w:tab w:val="left" w:pos="2880"/>
                <w:tab w:val="left" w:pos="3060"/>
                <w:tab w:val="left" w:pos="4230"/>
              </w:tabs>
              <w:rPr>
                <w:rFonts w:ascii="Courier New" w:hAnsi="Courier New" w:cs="Courier New"/>
              </w:rPr>
            </w:pPr>
            <w:r>
              <w:rPr>
                <w:rFonts w:ascii="Courier New" w:hAnsi="Courier New" w:cs="Courier New"/>
              </w:rPr>
              <w:t>ResponseDomain only</w:t>
            </w:r>
          </w:p>
        </w:tc>
      </w:tr>
      <w:tr w:rsidR="008723ED" w:rsidRPr="00E32550" w:rsidTr="000312DA">
        <w:tc>
          <w:tcPr>
            <w:tcW w:w="6210" w:type="dxa"/>
          </w:tcPr>
          <w:p w:rsidR="008723ED" w:rsidRPr="00E32550" w:rsidRDefault="008723ED" w:rsidP="000312DA">
            <w:pPr>
              <w:tabs>
                <w:tab w:val="left" w:pos="270"/>
                <w:tab w:val="left" w:pos="2880"/>
                <w:tab w:val="left" w:pos="3060"/>
                <w:tab w:val="left" w:pos="4230"/>
              </w:tabs>
              <w:rPr>
                <w:rFonts w:ascii="Courier New" w:hAnsi="Courier New" w:cs="Courier New"/>
              </w:rPr>
            </w:pPr>
            <w:r w:rsidRPr="00E32550">
              <w:rPr>
                <w:rFonts w:ascii="Courier New" w:hAnsi="Courier New" w:cs="Courier New"/>
              </w:rPr>
              <w:t>Nominal</w:t>
            </w:r>
            <w:r>
              <w:rPr>
                <w:rFonts w:ascii="Courier New" w:hAnsi="Courier New" w:cs="Courier New"/>
              </w:rPr>
              <w:t>RepresentationBaseType</w:t>
            </w:r>
          </w:p>
        </w:tc>
        <w:tc>
          <w:tcPr>
            <w:tcW w:w="3690" w:type="dxa"/>
          </w:tcPr>
          <w:p w:rsidR="008723ED" w:rsidRPr="00E32550" w:rsidRDefault="008723ED" w:rsidP="000312DA">
            <w:pPr>
              <w:tabs>
                <w:tab w:val="left" w:pos="270"/>
                <w:tab w:val="left" w:pos="2880"/>
                <w:tab w:val="left" w:pos="3060"/>
                <w:tab w:val="left" w:pos="4230"/>
              </w:tabs>
              <w:rPr>
                <w:rFonts w:ascii="Courier New" w:hAnsi="Courier New" w:cs="Courier New"/>
              </w:rPr>
            </w:pPr>
            <w:r>
              <w:rPr>
                <w:rFonts w:ascii="Courier New" w:hAnsi="Courier New" w:cs="Courier New"/>
              </w:rPr>
              <w:t>ResponseDomain only</w:t>
            </w:r>
          </w:p>
        </w:tc>
      </w:tr>
      <w:tr w:rsidR="008723ED" w:rsidRPr="00E32550" w:rsidTr="000312DA">
        <w:tc>
          <w:tcPr>
            <w:tcW w:w="6210" w:type="dxa"/>
          </w:tcPr>
          <w:p w:rsidR="008723ED" w:rsidRPr="00E32550" w:rsidRDefault="008723ED" w:rsidP="000312DA">
            <w:pPr>
              <w:tabs>
                <w:tab w:val="left" w:pos="270"/>
                <w:tab w:val="left" w:pos="2880"/>
                <w:tab w:val="left" w:pos="3060"/>
                <w:tab w:val="left" w:pos="4230"/>
              </w:tabs>
              <w:rPr>
                <w:rFonts w:ascii="Courier New" w:hAnsi="Courier New" w:cs="Courier New"/>
              </w:rPr>
            </w:pPr>
            <w:r w:rsidRPr="00E32550">
              <w:rPr>
                <w:rFonts w:ascii="Courier New" w:hAnsi="Courier New" w:cs="Courier New"/>
              </w:rPr>
              <w:t>Ranking</w:t>
            </w:r>
            <w:r>
              <w:rPr>
                <w:rFonts w:ascii="Courier New" w:hAnsi="Courier New" w:cs="Courier New"/>
              </w:rPr>
              <w:t>RepresentationBaseType</w:t>
            </w:r>
          </w:p>
        </w:tc>
        <w:tc>
          <w:tcPr>
            <w:tcW w:w="3690" w:type="dxa"/>
          </w:tcPr>
          <w:p w:rsidR="008723ED" w:rsidRPr="00E32550" w:rsidRDefault="008723ED" w:rsidP="000312DA">
            <w:pPr>
              <w:tabs>
                <w:tab w:val="left" w:pos="270"/>
                <w:tab w:val="left" w:pos="2880"/>
                <w:tab w:val="left" w:pos="3060"/>
                <w:tab w:val="left" w:pos="4230"/>
              </w:tabs>
              <w:rPr>
                <w:rFonts w:ascii="Courier New" w:hAnsi="Courier New" w:cs="Courier New"/>
              </w:rPr>
            </w:pPr>
            <w:r>
              <w:rPr>
                <w:rFonts w:ascii="Courier New" w:hAnsi="Courier New" w:cs="Courier New"/>
              </w:rPr>
              <w:t>ResponseDomain only</w:t>
            </w:r>
          </w:p>
        </w:tc>
      </w:tr>
      <w:tr w:rsidR="008723ED" w:rsidRPr="00E32550" w:rsidTr="000312DA">
        <w:tc>
          <w:tcPr>
            <w:tcW w:w="6210" w:type="dxa"/>
          </w:tcPr>
          <w:p w:rsidR="008723ED" w:rsidRPr="00E32550" w:rsidRDefault="008723ED" w:rsidP="000312DA">
            <w:pPr>
              <w:tabs>
                <w:tab w:val="left" w:pos="270"/>
                <w:tab w:val="left" w:pos="2880"/>
                <w:tab w:val="left" w:pos="3060"/>
                <w:tab w:val="left" w:pos="4230"/>
              </w:tabs>
              <w:rPr>
                <w:rFonts w:ascii="Courier New" w:hAnsi="Courier New" w:cs="Courier New"/>
              </w:rPr>
            </w:pPr>
            <w:r w:rsidRPr="00E32550">
              <w:rPr>
                <w:rFonts w:ascii="Courier New" w:hAnsi="Courier New" w:cs="Courier New"/>
              </w:rPr>
              <w:lastRenderedPageBreak/>
              <w:t>Scale</w:t>
            </w:r>
            <w:r>
              <w:rPr>
                <w:rFonts w:ascii="Courier New" w:hAnsi="Courier New" w:cs="Courier New"/>
              </w:rPr>
              <w:t>RepresentationBaseType</w:t>
            </w:r>
          </w:p>
        </w:tc>
        <w:tc>
          <w:tcPr>
            <w:tcW w:w="3690" w:type="dxa"/>
          </w:tcPr>
          <w:p w:rsidR="008723ED" w:rsidRPr="00E32550" w:rsidRDefault="008723ED" w:rsidP="000312DA">
            <w:pPr>
              <w:tabs>
                <w:tab w:val="left" w:pos="270"/>
                <w:tab w:val="left" w:pos="2880"/>
                <w:tab w:val="left" w:pos="3060"/>
                <w:tab w:val="left" w:pos="4230"/>
              </w:tabs>
              <w:rPr>
                <w:rFonts w:ascii="Courier New" w:hAnsi="Courier New" w:cs="Courier New"/>
              </w:rPr>
            </w:pPr>
            <w:r>
              <w:rPr>
                <w:rFonts w:ascii="Courier New" w:hAnsi="Courier New" w:cs="Courier New"/>
              </w:rPr>
              <w:t>ResponseDomain only</w:t>
            </w:r>
          </w:p>
        </w:tc>
      </w:tr>
      <w:tr w:rsidR="008723ED" w:rsidRPr="005D7556" w:rsidTr="000312DA">
        <w:tc>
          <w:tcPr>
            <w:tcW w:w="6210" w:type="dxa"/>
          </w:tcPr>
          <w:p w:rsidR="008723ED" w:rsidRPr="005D7556" w:rsidRDefault="008723ED" w:rsidP="000312DA">
            <w:pPr>
              <w:tabs>
                <w:tab w:val="left" w:pos="270"/>
                <w:tab w:val="left" w:pos="2880"/>
                <w:tab w:val="left" w:pos="3060"/>
                <w:tab w:val="left" w:pos="4230"/>
              </w:tabs>
              <w:rPr>
                <w:rFonts w:ascii="Courier New" w:hAnsi="Courier New" w:cs="Courier New"/>
              </w:rPr>
            </w:pPr>
            <w:r w:rsidRPr="00E32550">
              <w:rPr>
                <w:rFonts w:ascii="Courier New" w:hAnsi="Courier New" w:cs="Courier New"/>
              </w:rPr>
              <w:t>MissingValues</w:t>
            </w:r>
            <w:r>
              <w:rPr>
                <w:rFonts w:ascii="Courier New" w:hAnsi="Courier New" w:cs="Courier New"/>
              </w:rPr>
              <w:t>RepresentationBaseType</w:t>
            </w:r>
          </w:p>
        </w:tc>
        <w:tc>
          <w:tcPr>
            <w:tcW w:w="3690" w:type="dxa"/>
          </w:tcPr>
          <w:p w:rsidR="008723ED" w:rsidRPr="00E32550" w:rsidRDefault="008723ED" w:rsidP="000312DA">
            <w:pPr>
              <w:tabs>
                <w:tab w:val="left" w:pos="270"/>
                <w:tab w:val="left" w:pos="2880"/>
                <w:tab w:val="left" w:pos="3060"/>
                <w:tab w:val="left" w:pos="4230"/>
              </w:tabs>
              <w:rPr>
                <w:rFonts w:ascii="Courier New" w:hAnsi="Courier New" w:cs="Courier New"/>
              </w:rPr>
            </w:pPr>
            <w:r>
              <w:rPr>
                <w:rFonts w:ascii="Courier New" w:hAnsi="Courier New" w:cs="Courier New"/>
              </w:rPr>
              <w:t>MissingValueRepresentation or ResponseDomain</w:t>
            </w:r>
          </w:p>
        </w:tc>
      </w:tr>
    </w:tbl>
    <w:p w:rsidR="008723ED" w:rsidRDefault="008723ED" w:rsidP="008723ED">
      <w:pPr>
        <w:tabs>
          <w:tab w:val="left" w:pos="270"/>
          <w:tab w:val="left" w:pos="2880"/>
          <w:tab w:val="left" w:pos="3060"/>
          <w:tab w:val="left" w:pos="4230"/>
        </w:tabs>
        <w:spacing w:after="0" w:line="240" w:lineRule="auto"/>
        <w:rPr>
          <w:rFonts w:ascii="Courier New" w:hAnsi="Courier New" w:cs="Courier New"/>
        </w:rPr>
      </w:pPr>
    </w:p>
    <w:p w:rsidR="008723ED" w:rsidRDefault="008723ED" w:rsidP="008723ED">
      <w:r>
        <w:t>Note that all Representation Base Types are never used directly (i.e. there is no “CodeRepresentationBase” but a “CodeRepresentation” of type “CodeRepresentationBaseType”). All Representation Base Types have an extension base of Representation Type and therefore all contain the following objects preceding any specific content:</w:t>
      </w:r>
    </w:p>
    <w:p w:rsidR="008723ED" w:rsidRDefault="008723ED" w:rsidP="008723ED">
      <w:pPr>
        <w:tabs>
          <w:tab w:val="left" w:pos="270"/>
          <w:tab w:val="left" w:pos="2880"/>
          <w:tab w:val="left" w:pos="3060"/>
          <w:tab w:val="left" w:pos="4230"/>
        </w:tabs>
        <w:spacing w:after="0" w:line="240" w:lineRule="auto"/>
        <w:rPr>
          <w:rFonts w:ascii="Courier New" w:hAnsi="Courier New" w:cs="Courier New"/>
        </w:rPr>
      </w:pPr>
    </w:p>
    <w:p w:rsidR="008723ED" w:rsidRPr="005D7556" w:rsidRDefault="008723ED" w:rsidP="008723ED">
      <w:pPr>
        <w:tabs>
          <w:tab w:val="left" w:pos="270"/>
          <w:tab w:val="left" w:pos="2880"/>
          <w:tab w:val="left" w:pos="3060"/>
          <w:tab w:val="left" w:pos="4230"/>
        </w:tabs>
        <w:spacing w:after="0" w:line="240" w:lineRule="auto"/>
        <w:rPr>
          <w:rFonts w:ascii="Courier New" w:hAnsi="Courier New" w:cs="Courier New"/>
        </w:rPr>
      </w:pPr>
      <w:r w:rsidRPr="005D7556">
        <w:rPr>
          <w:rFonts w:ascii="Courier New" w:hAnsi="Courier New" w:cs="Courier New"/>
        </w:rPr>
        <w:tab/>
        <w:t>RecommendedDataType</w:t>
      </w:r>
      <w:r w:rsidRPr="005D7556">
        <w:rPr>
          <w:rFonts w:ascii="Courier New" w:hAnsi="Courier New" w:cs="Courier New"/>
        </w:rPr>
        <w:tab/>
      </w:r>
      <w:r>
        <w:rPr>
          <w:rFonts w:ascii="Courier New" w:hAnsi="Courier New" w:cs="Courier New"/>
        </w:rPr>
        <w:tab/>
        <w:t>(0</w:t>
      </w:r>
      <w:proofErr w:type="gramStart"/>
      <w:r>
        <w:rPr>
          <w:rFonts w:ascii="Courier New" w:hAnsi="Courier New" w:cs="Courier New"/>
        </w:rPr>
        <w:t>..</w:t>
      </w:r>
      <w:r w:rsidRPr="005D7556">
        <w:rPr>
          <w:rFonts w:ascii="Courier New" w:hAnsi="Courier New" w:cs="Courier New"/>
        </w:rPr>
        <w:t>1</w:t>
      </w:r>
      <w:proofErr w:type="gramEnd"/>
      <w:r>
        <w:rPr>
          <w:rFonts w:ascii="Courier New" w:hAnsi="Courier New" w:cs="Courier New"/>
        </w:rPr>
        <w:t>)</w:t>
      </w:r>
      <w:r w:rsidRPr="005D7556">
        <w:rPr>
          <w:rFonts w:ascii="Courier New" w:hAnsi="Courier New" w:cs="Courier New"/>
        </w:rPr>
        <w:tab/>
      </w:r>
    </w:p>
    <w:p w:rsidR="008723ED" w:rsidRPr="005D7556" w:rsidRDefault="008723ED" w:rsidP="008723ED">
      <w:pPr>
        <w:tabs>
          <w:tab w:val="left" w:pos="270"/>
          <w:tab w:val="left" w:pos="2880"/>
          <w:tab w:val="left" w:pos="3060"/>
          <w:tab w:val="left" w:pos="4230"/>
        </w:tabs>
        <w:spacing w:after="0" w:line="240" w:lineRule="auto"/>
        <w:rPr>
          <w:rFonts w:ascii="Courier New" w:hAnsi="Courier New" w:cs="Courier New"/>
        </w:rPr>
      </w:pPr>
      <w:r w:rsidRPr="005D7556">
        <w:rPr>
          <w:rFonts w:ascii="Courier New" w:hAnsi="Courier New" w:cs="Courier New"/>
        </w:rPr>
        <w:tab/>
        <w:t>GenericOutputFormat</w:t>
      </w:r>
      <w:r w:rsidRPr="005D7556">
        <w:rPr>
          <w:rFonts w:ascii="Courier New" w:hAnsi="Courier New" w:cs="Courier New"/>
        </w:rPr>
        <w:tab/>
      </w:r>
      <w:r>
        <w:rPr>
          <w:rFonts w:ascii="Courier New" w:hAnsi="Courier New" w:cs="Courier New"/>
        </w:rPr>
        <w:tab/>
        <w:t>(0</w:t>
      </w:r>
      <w:proofErr w:type="gramStart"/>
      <w:r>
        <w:rPr>
          <w:rFonts w:ascii="Courier New" w:hAnsi="Courier New" w:cs="Courier New"/>
        </w:rPr>
        <w:t>..</w:t>
      </w:r>
      <w:r w:rsidRPr="005D7556">
        <w:rPr>
          <w:rFonts w:ascii="Courier New" w:hAnsi="Courier New" w:cs="Courier New"/>
        </w:rPr>
        <w:t>1</w:t>
      </w:r>
      <w:proofErr w:type="gramEnd"/>
      <w:r>
        <w:rPr>
          <w:rFonts w:ascii="Courier New" w:hAnsi="Courier New" w:cs="Courier New"/>
        </w:rPr>
        <w:t>)</w:t>
      </w:r>
      <w:r w:rsidRPr="005D7556">
        <w:rPr>
          <w:rFonts w:ascii="Courier New" w:hAnsi="Courier New" w:cs="Courier New"/>
        </w:rPr>
        <w:tab/>
      </w:r>
    </w:p>
    <w:p w:rsidR="008723ED" w:rsidRDefault="008723ED" w:rsidP="008723ED">
      <w:pPr>
        <w:tabs>
          <w:tab w:val="left" w:pos="270"/>
          <w:tab w:val="left" w:pos="2880"/>
          <w:tab w:val="left" w:pos="3060"/>
          <w:tab w:val="left" w:pos="4230"/>
        </w:tabs>
        <w:spacing w:after="0" w:line="240" w:lineRule="auto"/>
        <w:rPr>
          <w:rFonts w:ascii="Courier New" w:hAnsi="Courier New" w:cs="Courier New"/>
        </w:rPr>
      </w:pPr>
      <w:r w:rsidRPr="005D7556">
        <w:rPr>
          <w:rFonts w:ascii="Courier New" w:hAnsi="Courier New" w:cs="Courier New"/>
        </w:rPr>
        <w:tab/>
        <w:t>ContentDateOffset</w:t>
      </w:r>
      <w:r w:rsidRPr="005D7556">
        <w:rPr>
          <w:rFonts w:ascii="Courier New" w:hAnsi="Courier New" w:cs="Courier New"/>
        </w:rPr>
        <w:tab/>
      </w:r>
      <w:r>
        <w:rPr>
          <w:rFonts w:ascii="Courier New" w:hAnsi="Courier New" w:cs="Courier New"/>
        </w:rPr>
        <w:tab/>
        <w:t>(0</w:t>
      </w:r>
      <w:proofErr w:type="gramStart"/>
      <w:r>
        <w:rPr>
          <w:rFonts w:ascii="Courier New" w:hAnsi="Courier New" w:cs="Courier New"/>
        </w:rPr>
        <w:t>..</w:t>
      </w:r>
      <w:r w:rsidRPr="005D7556">
        <w:rPr>
          <w:rFonts w:ascii="Courier New" w:hAnsi="Courier New" w:cs="Courier New"/>
        </w:rPr>
        <w:t>1</w:t>
      </w:r>
      <w:proofErr w:type="gramEnd"/>
      <w:r>
        <w:rPr>
          <w:rFonts w:ascii="Courier New" w:hAnsi="Courier New" w:cs="Courier New"/>
        </w:rPr>
        <w:t>)</w:t>
      </w:r>
      <w:r w:rsidRPr="005D7556">
        <w:rPr>
          <w:rFonts w:ascii="Courier New" w:hAnsi="Courier New" w:cs="Courier New"/>
        </w:rPr>
        <w:tab/>
      </w:r>
    </w:p>
    <w:p w:rsidR="008723ED" w:rsidRDefault="008723ED" w:rsidP="008723ED">
      <w:pPr>
        <w:tabs>
          <w:tab w:val="left" w:pos="270"/>
          <w:tab w:val="left" w:pos="2880"/>
          <w:tab w:val="left" w:pos="3060"/>
          <w:tab w:val="left" w:pos="4230"/>
        </w:tabs>
        <w:spacing w:after="0" w:line="240" w:lineRule="auto"/>
        <w:rPr>
          <w:rFonts w:ascii="Courier New" w:hAnsi="Courier New" w:cs="Courier New"/>
        </w:rPr>
      </w:pPr>
      <w:r>
        <w:rPr>
          <w:rFonts w:ascii="Courier New" w:hAnsi="Courier New" w:cs="Courier New"/>
        </w:rPr>
        <w:tab/>
        <w:t>@missingValue</w:t>
      </w:r>
      <w:r>
        <w:rPr>
          <w:rFonts w:ascii="Courier New" w:hAnsi="Courier New" w:cs="Courier New"/>
        </w:rPr>
        <w:tab/>
      </w:r>
      <w:r>
        <w:rPr>
          <w:rFonts w:ascii="Courier New" w:hAnsi="Courier New" w:cs="Courier New"/>
        </w:rPr>
        <w:tab/>
        <w:t>optional</w:t>
      </w:r>
    </w:p>
    <w:p w:rsidR="008723ED" w:rsidRPr="005D7556" w:rsidRDefault="008723ED" w:rsidP="008723ED">
      <w:pPr>
        <w:tabs>
          <w:tab w:val="left" w:pos="270"/>
          <w:tab w:val="left" w:pos="2880"/>
          <w:tab w:val="left" w:pos="3060"/>
          <w:tab w:val="left" w:pos="4230"/>
        </w:tabs>
        <w:spacing w:after="0" w:line="240" w:lineRule="auto"/>
        <w:rPr>
          <w:rFonts w:ascii="Courier New" w:hAnsi="Courier New" w:cs="Courier New"/>
        </w:rPr>
      </w:pPr>
      <w:r>
        <w:rPr>
          <w:rFonts w:ascii="Courier New" w:hAnsi="Courier New" w:cs="Courier New"/>
        </w:rPr>
        <w:tab/>
        <w:t>@blankIsMissingValue</w:t>
      </w:r>
      <w:r>
        <w:rPr>
          <w:rFonts w:ascii="Courier New" w:hAnsi="Courier New" w:cs="Courier New"/>
        </w:rPr>
        <w:tab/>
        <w:t>optional</w:t>
      </w:r>
    </w:p>
    <w:p w:rsidR="008723ED" w:rsidRDefault="008723ED" w:rsidP="008723ED">
      <w:pPr>
        <w:tabs>
          <w:tab w:val="left" w:pos="270"/>
          <w:tab w:val="left" w:pos="2880"/>
          <w:tab w:val="left" w:pos="3060"/>
          <w:tab w:val="left" w:pos="4230"/>
        </w:tabs>
        <w:spacing w:after="0" w:line="240" w:lineRule="auto"/>
        <w:rPr>
          <w:rFonts w:ascii="Courier New" w:hAnsi="Courier New" w:cs="Courier New"/>
        </w:rPr>
      </w:pPr>
      <w:r w:rsidRPr="005D7556">
        <w:rPr>
          <w:rFonts w:ascii="Courier New" w:hAnsi="Courier New" w:cs="Courier New"/>
        </w:rPr>
        <w:tab/>
        <w:t>@classificationLevel</w:t>
      </w:r>
      <w:r w:rsidRPr="005D7556">
        <w:rPr>
          <w:rFonts w:ascii="Courier New" w:hAnsi="Courier New" w:cs="Courier New"/>
        </w:rPr>
        <w:tab/>
      </w:r>
      <w:r>
        <w:rPr>
          <w:rFonts w:ascii="Courier New" w:hAnsi="Courier New" w:cs="Courier New"/>
        </w:rPr>
        <w:t>optional</w:t>
      </w:r>
    </w:p>
    <w:p w:rsidR="008723ED" w:rsidRDefault="008723ED" w:rsidP="008723ED">
      <w:pPr>
        <w:tabs>
          <w:tab w:val="left" w:pos="270"/>
          <w:tab w:val="left" w:pos="2880"/>
          <w:tab w:val="left" w:pos="3060"/>
          <w:tab w:val="left" w:pos="4230"/>
        </w:tabs>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[Nominal|Ordinal|Interval|Ratio|Continuous]</w:t>
      </w:r>
    </w:p>
    <w:p w:rsidR="008723ED" w:rsidRDefault="008723ED" w:rsidP="008723ED">
      <w:pPr>
        <w:tabs>
          <w:tab w:val="left" w:pos="270"/>
          <w:tab w:val="left" w:pos="2880"/>
          <w:tab w:val="left" w:pos="3060"/>
          <w:tab w:val="left" w:pos="4230"/>
        </w:tabs>
        <w:spacing w:after="0" w:line="240" w:lineRule="auto"/>
        <w:rPr>
          <w:rFonts w:ascii="Courier New" w:hAnsi="Courier New" w:cs="Courier New"/>
        </w:rPr>
      </w:pPr>
    </w:p>
    <w:p w:rsidR="008723ED" w:rsidRDefault="008723ED" w:rsidP="008723ED">
      <w:pPr>
        <w:tabs>
          <w:tab w:val="left" w:pos="270"/>
          <w:tab w:val="left" w:pos="2880"/>
          <w:tab w:val="left" w:pos="3060"/>
          <w:tab w:val="left" w:pos="4230"/>
        </w:tabs>
        <w:spacing w:after="0" w:line="240" w:lineRule="auto"/>
        <w:rPr>
          <w:rFonts w:ascii="Courier New" w:hAnsi="Courier New" w:cs="Courier New"/>
        </w:rPr>
      </w:pPr>
    </w:p>
    <w:p w:rsidR="008723ED" w:rsidRDefault="008723ED" w:rsidP="008723ED">
      <w:pPr>
        <w:rPr>
          <w:rStyle w:val="Emphasis"/>
          <w:b/>
        </w:rPr>
      </w:pPr>
      <w:r w:rsidRPr="00013EDE">
        <w:rPr>
          <w:rStyle w:val="Emphasis"/>
          <w:b/>
        </w:rPr>
        <w:t>Code</w:t>
      </w:r>
      <w:r>
        <w:rPr>
          <w:rStyle w:val="Emphasis"/>
          <w:b/>
        </w:rPr>
        <w:t>RepresentationBase</w:t>
      </w:r>
    </w:p>
    <w:p w:rsidR="008723ED" w:rsidRDefault="008723ED" w:rsidP="008723ED">
      <w:pPr>
        <w:rPr>
          <w:rStyle w:val="Emphasis"/>
          <w:i w:val="0"/>
        </w:rPr>
      </w:pPr>
      <w:proofErr w:type="gramStart"/>
      <w:r>
        <w:rPr>
          <w:rStyle w:val="Emphasis"/>
          <w:i w:val="0"/>
        </w:rPr>
        <w:t>Defines a CodeRepresentation by referencing a CodeList and describing the valid code subset used.</w:t>
      </w:r>
      <w:proofErr w:type="gramEnd"/>
      <w:r>
        <w:rPr>
          <w:rStyle w:val="Emphasis"/>
          <w:i w:val="0"/>
        </w:rPr>
        <w:t xml:space="preserve"> </w:t>
      </w:r>
      <w:proofErr w:type="gramStart"/>
      <w:r>
        <w:rPr>
          <w:rStyle w:val="Emphasis"/>
          <w:i w:val="0"/>
        </w:rPr>
        <w:t>For example, the complete CodeList, a specified level or range, or only the most discrete codes in the list.</w:t>
      </w:r>
      <w:proofErr w:type="gramEnd"/>
    </w:p>
    <w:p w:rsidR="008723ED" w:rsidRPr="007545E7" w:rsidRDefault="008723ED" w:rsidP="008723ED">
      <w:pPr>
        <w:tabs>
          <w:tab w:val="left" w:pos="360"/>
          <w:tab w:val="left" w:pos="720"/>
          <w:tab w:val="left" w:pos="5040"/>
        </w:tabs>
        <w:spacing w:after="0" w:line="240" w:lineRule="auto"/>
        <w:rPr>
          <w:rStyle w:val="Emphasis"/>
          <w:rFonts w:ascii="Courier New" w:hAnsi="Courier New" w:cs="Courier New"/>
          <w:i w:val="0"/>
        </w:rPr>
      </w:pPr>
      <w:r>
        <w:rPr>
          <w:rStyle w:val="Emphasis"/>
          <w:rFonts w:ascii="Courier New" w:hAnsi="Courier New" w:cs="Courier New"/>
          <w:i w:val="0"/>
        </w:rPr>
        <w:t>CodeRepresentation</w:t>
      </w:r>
    </w:p>
    <w:p w:rsidR="008723ED" w:rsidRPr="007545E7" w:rsidRDefault="008723ED" w:rsidP="008723ED">
      <w:pPr>
        <w:tabs>
          <w:tab w:val="left" w:pos="360"/>
          <w:tab w:val="left" w:pos="720"/>
          <w:tab w:val="left" w:pos="5040"/>
        </w:tabs>
        <w:spacing w:after="0" w:line="240" w:lineRule="auto"/>
        <w:rPr>
          <w:rStyle w:val="Emphasis"/>
          <w:rFonts w:ascii="Courier New" w:hAnsi="Courier New" w:cs="Courier New"/>
          <w:i w:val="0"/>
        </w:rPr>
      </w:pPr>
      <w:r w:rsidRPr="007545E7">
        <w:rPr>
          <w:rStyle w:val="Emphasis"/>
          <w:rFonts w:ascii="Courier New" w:hAnsi="Courier New" w:cs="Courier New"/>
          <w:i w:val="0"/>
        </w:rPr>
        <w:tab/>
        <w:t xml:space="preserve">Extension base: </w:t>
      </w:r>
      <w:r>
        <w:rPr>
          <w:rStyle w:val="Emphasis"/>
          <w:rFonts w:ascii="Courier New" w:hAnsi="Courier New" w:cs="Courier New"/>
          <w:i w:val="0"/>
        </w:rPr>
        <w:t>Representation</w:t>
      </w:r>
      <w:r w:rsidRPr="007545E7">
        <w:rPr>
          <w:rStyle w:val="Emphasis"/>
          <w:rFonts w:ascii="Courier New" w:hAnsi="Courier New" w:cs="Courier New"/>
          <w:i w:val="0"/>
        </w:rPr>
        <w:t>Type</w:t>
      </w:r>
    </w:p>
    <w:p w:rsidR="008723ED" w:rsidRPr="007545E7" w:rsidRDefault="008723ED" w:rsidP="008723ED">
      <w:pPr>
        <w:tabs>
          <w:tab w:val="left" w:pos="360"/>
          <w:tab w:val="left" w:pos="720"/>
          <w:tab w:val="left" w:pos="5040"/>
        </w:tabs>
        <w:spacing w:after="0" w:line="240" w:lineRule="auto"/>
        <w:rPr>
          <w:rStyle w:val="Emphasis"/>
          <w:rFonts w:ascii="Courier New" w:hAnsi="Courier New" w:cs="Courier New"/>
          <w:i w:val="0"/>
        </w:rPr>
      </w:pPr>
      <w:r w:rsidRPr="007545E7">
        <w:rPr>
          <w:rStyle w:val="Emphasis"/>
          <w:rFonts w:ascii="Courier New" w:hAnsi="Courier New" w:cs="Courier New"/>
          <w:i w:val="0"/>
        </w:rPr>
        <w:tab/>
      </w:r>
      <w:r>
        <w:rPr>
          <w:rStyle w:val="Emphasis"/>
          <w:rFonts w:ascii="Courier New" w:hAnsi="Courier New" w:cs="Courier New"/>
          <w:i w:val="0"/>
        </w:rPr>
        <w:t>CodeListReference</w:t>
      </w:r>
      <w:r w:rsidRPr="007545E7">
        <w:rPr>
          <w:rStyle w:val="Emphasis"/>
          <w:rFonts w:ascii="Courier New" w:hAnsi="Courier New" w:cs="Courier New"/>
          <w:i w:val="0"/>
        </w:rPr>
        <w:tab/>
      </w:r>
      <w:r>
        <w:rPr>
          <w:rStyle w:val="Emphasis"/>
          <w:rFonts w:ascii="Courier New" w:hAnsi="Courier New" w:cs="Courier New"/>
          <w:i w:val="0"/>
        </w:rPr>
        <w:t>(0</w:t>
      </w:r>
      <w:proofErr w:type="gramStart"/>
      <w:r>
        <w:rPr>
          <w:rStyle w:val="Emphasis"/>
          <w:rFonts w:ascii="Courier New" w:hAnsi="Courier New" w:cs="Courier New"/>
          <w:i w:val="0"/>
        </w:rPr>
        <w:t>..1</w:t>
      </w:r>
      <w:proofErr w:type="gramEnd"/>
      <w:r>
        <w:rPr>
          <w:rStyle w:val="Emphasis"/>
          <w:rFonts w:ascii="Courier New" w:hAnsi="Courier New" w:cs="Courier New"/>
          <w:i w:val="0"/>
        </w:rPr>
        <w:t>)</w:t>
      </w:r>
      <w:r w:rsidRPr="007545E7">
        <w:rPr>
          <w:rStyle w:val="Emphasis"/>
          <w:rFonts w:ascii="Courier New" w:hAnsi="Courier New" w:cs="Courier New"/>
          <w:i w:val="0"/>
        </w:rPr>
        <w:tab/>
      </w:r>
    </w:p>
    <w:p w:rsidR="008723ED" w:rsidRDefault="008723ED" w:rsidP="008723ED">
      <w:pPr>
        <w:tabs>
          <w:tab w:val="left" w:pos="360"/>
          <w:tab w:val="left" w:pos="72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t>CodeSubsetInformation</w:t>
      </w:r>
      <w:r w:rsidRPr="007545E7">
        <w:rPr>
          <w:rStyle w:val="Emphasis"/>
          <w:rFonts w:ascii="Courier New" w:hAnsi="Courier New" w:cs="Courier New"/>
          <w:i w:val="0"/>
        </w:rPr>
        <w:tab/>
      </w:r>
      <w:r>
        <w:rPr>
          <w:rStyle w:val="Emphasis"/>
          <w:rFonts w:ascii="Courier New" w:hAnsi="Courier New" w:cs="Courier New"/>
          <w:i w:val="0"/>
        </w:rPr>
        <w:t>(0</w:t>
      </w:r>
      <w:proofErr w:type="gramStart"/>
      <w:r>
        <w:rPr>
          <w:rStyle w:val="Emphasis"/>
          <w:rFonts w:ascii="Courier New" w:hAnsi="Courier New" w:cs="Courier New"/>
          <w:i w:val="0"/>
        </w:rPr>
        <w:t>..1</w:t>
      </w:r>
      <w:proofErr w:type="gramEnd"/>
      <w:r>
        <w:rPr>
          <w:rStyle w:val="Emphasis"/>
          <w:rFonts w:ascii="Courier New" w:hAnsi="Courier New" w:cs="Courier New"/>
          <w:i w:val="0"/>
        </w:rPr>
        <w:t>)</w:t>
      </w:r>
    </w:p>
    <w:p w:rsidR="008723ED" w:rsidRDefault="008723ED" w:rsidP="008723ED">
      <w:pPr>
        <w:tabs>
          <w:tab w:val="left" w:pos="360"/>
          <w:tab w:val="left" w:pos="72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r>
      <w:r>
        <w:rPr>
          <w:rStyle w:val="Emphasis"/>
          <w:rFonts w:ascii="Courier New" w:hAnsi="Courier New" w:cs="Courier New"/>
          <w:i w:val="0"/>
        </w:rPr>
        <w:tab/>
        <w:t>IncludedLevel</w:t>
      </w:r>
      <w:r>
        <w:rPr>
          <w:rStyle w:val="Emphasis"/>
          <w:rFonts w:ascii="Courier New" w:hAnsi="Courier New" w:cs="Courier New"/>
          <w:i w:val="0"/>
        </w:rPr>
        <w:tab/>
        <w:t>(0</w:t>
      </w:r>
      <w:proofErr w:type="gramStart"/>
      <w:r>
        <w:rPr>
          <w:rStyle w:val="Emphasis"/>
          <w:rFonts w:ascii="Courier New" w:hAnsi="Courier New" w:cs="Courier New"/>
          <w:i w:val="0"/>
        </w:rPr>
        <w:t>..n</w:t>
      </w:r>
      <w:proofErr w:type="gramEnd"/>
      <w:r>
        <w:rPr>
          <w:rStyle w:val="Emphasis"/>
          <w:rFonts w:ascii="Courier New" w:hAnsi="Courier New" w:cs="Courier New"/>
          <w:i w:val="0"/>
        </w:rPr>
        <w:t>)</w:t>
      </w:r>
    </w:p>
    <w:p w:rsidR="008723ED" w:rsidRDefault="008723ED" w:rsidP="008723ED">
      <w:pPr>
        <w:tabs>
          <w:tab w:val="left" w:pos="360"/>
          <w:tab w:val="left" w:pos="72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r>
      <w:r>
        <w:rPr>
          <w:rStyle w:val="Emphasis"/>
          <w:rFonts w:ascii="Courier New" w:hAnsi="Courier New" w:cs="Courier New"/>
          <w:i w:val="0"/>
        </w:rPr>
        <w:tab/>
        <w:t>IncludedCode</w:t>
      </w:r>
      <w:r>
        <w:rPr>
          <w:rStyle w:val="Emphasis"/>
          <w:rFonts w:ascii="Courier New" w:hAnsi="Courier New" w:cs="Courier New"/>
          <w:i w:val="0"/>
        </w:rPr>
        <w:tab/>
        <w:t>(0</w:t>
      </w:r>
      <w:proofErr w:type="gramStart"/>
      <w:r>
        <w:rPr>
          <w:rStyle w:val="Emphasis"/>
          <w:rFonts w:ascii="Courier New" w:hAnsi="Courier New" w:cs="Courier New"/>
          <w:i w:val="0"/>
        </w:rPr>
        <w:t>..1</w:t>
      </w:r>
      <w:proofErr w:type="gramEnd"/>
      <w:r>
        <w:rPr>
          <w:rStyle w:val="Emphasis"/>
          <w:rFonts w:ascii="Courier New" w:hAnsi="Courier New" w:cs="Courier New"/>
          <w:i w:val="0"/>
        </w:rPr>
        <w:t>)</w:t>
      </w:r>
    </w:p>
    <w:p w:rsidR="008723ED" w:rsidRDefault="008723ED" w:rsidP="008723ED">
      <w:pPr>
        <w:tabs>
          <w:tab w:val="left" w:pos="360"/>
          <w:tab w:val="left" w:pos="720"/>
          <w:tab w:val="left" w:pos="108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r>
      <w:r>
        <w:rPr>
          <w:rStyle w:val="Emphasis"/>
          <w:rFonts w:ascii="Courier New" w:hAnsi="Courier New" w:cs="Courier New"/>
          <w:i w:val="0"/>
        </w:rPr>
        <w:tab/>
      </w:r>
      <w:r>
        <w:rPr>
          <w:rStyle w:val="Emphasis"/>
          <w:rFonts w:ascii="Courier New" w:hAnsi="Courier New" w:cs="Courier New"/>
          <w:i w:val="0"/>
        </w:rPr>
        <w:tab/>
        <w:t>CodeReference</w:t>
      </w:r>
      <w:r>
        <w:rPr>
          <w:rStyle w:val="Emphasis"/>
          <w:rFonts w:ascii="Courier New" w:hAnsi="Courier New" w:cs="Courier New"/>
          <w:i w:val="0"/>
        </w:rPr>
        <w:tab/>
        <w:t>(0</w:t>
      </w:r>
      <w:proofErr w:type="gramStart"/>
      <w:r>
        <w:rPr>
          <w:rStyle w:val="Emphasis"/>
          <w:rFonts w:ascii="Courier New" w:hAnsi="Courier New" w:cs="Courier New"/>
          <w:i w:val="0"/>
        </w:rPr>
        <w:t>..n</w:t>
      </w:r>
      <w:proofErr w:type="gramEnd"/>
      <w:r>
        <w:rPr>
          <w:rStyle w:val="Emphasis"/>
          <w:rFonts w:ascii="Courier New" w:hAnsi="Courier New" w:cs="Courier New"/>
          <w:i w:val="0"/>
        </w:rPr>
        <w:t>)</w:t>
      </w:r>
    </w:p>
    <w:p w:rsidR="008723ED" w:rsidRDefault="008723ED" w:rsidP="008723ED">
      <w:pPr>
        <w:tabs>
          <w:tab w:val="left" w:pos="360"/>
          <w:tab w:val="left" w:pos="720"/>
          <w:tab w:val="left" w:pos="108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r>
      <w:r>
        <w:rPr>
          <w:rStyle w:val="Emphasis"/>
          <w:rFonts w:ascii="Courier New" w:hAnsi="Courier New" w:cs="Courier New"/>
          <w:i w:val="0"/>
        </w:rPr>
        <w:tab/>
      </w:r>
      <w:r>
        <w:rPr>
          <w:rStyle w:val="Emphasis"/>
          <w:rFonts w:ascii="Courier New" w:hAnsi="Courier New" w:cs="Courier New"/>
          <w:i w:val="0"/>
        </w:rPr>
        <w:tab/>
        <w:t>Range</w:t>
      </w:r>
      <w:r>
        <w:rPr>
          <w:rStyle w:val="Emphasis"/>
          <w:rFonts w:ascii="Courier New" w:hAnsi="Courier New" w:cs="Courier New"/>
          <w:i w:val="0"/>
        </w:rPr>
        <w:tab/>
        <w:t>(0</w:t>
      </w:r>
      <w:proofErr w:type="gramStart"/>
      <w:r>
        <w:rPr>
          <w:rStyle w:val="Emphasis"/>
          <w:rFonts w:ascii="Courier New" w:hAnsi="Courier New" w:cs="Courier New"/>
          <w:i w:val="0"/>
        </w:rPr>
        <w:t>..n</w:t>
      </w:r>
      <w:proofErr w:type="gramEnd"/>
      <w:r>
        <w:rPr>
          <w:rStyle w:val="Emphasis"/>
          <w:rFonts w:ascii="Courier New" w:hAnsi="Courier New" w:cs="Courier New"/>
          <w:i w:val="0"/>
        </w:rPr>
        <w:t>)</w:t>
      </w:r>
    </w:p>
    <w:p w:rsidR="008723ED" w:rsidRDefault="008723ED" w:rsidP="008723ED">
      <w:pPr>
        <w:tabs>
          <w:tab w:val="left" w:pos="360"/>
          <w:tab w:val="left" w:pos="720"/>
          <w:tab w:val="left" w:pos="1080"/>
          <w:tab w:val="left" w:pos="144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r>
      <w:r>
        <w:rPr>
          <w:rStyle w:val="Emphasis"/>
          <w:rFonts w:ascii="Courier New" w:hAnsi="Courier New" w:cs="Courier New"/>
          <w:i w:val="0"/>
        </w:rPr>
        <w:tab/>
      </w:r>
      <w:r>
        <w:rPr>
          <w:rStyle w:val="Emphasis"/>
          <w:rFonts w:ascii="Courier New" w:hAnsi="Courier New" w:cs="Courier New"/>
          <w:i w:val="0"/>
        </w:rPr>
        <w:tab/>
      </w:r>
      <w:r>
        <w:rPr>
          <w:rStyle w:val="Emphasis"/>
          <w:rFonts w:ascii="Courier New" w:hAnsi="Courier New" w:cs="Courier New"/>
          <w:i w:val="0"/>
        </w:rPr>
        <w:tab/>
        <w:t>RangeUnit</w:t>
      </w:r>
      <w:r>
        <w:rPr>
          <w:rStyle w:val="Emphasis"/>
          <w:rFonts w:ascii="Courier New" w:hAnsi="Courier New" w:cs="Courier New"/>
          <w:i w:val="0"/>
        </w:rPr>
        <w:tab/>
        <w:t>(0</w:t>
      </w:r>
      <w:proofErr w:type="gramStart"/>
      <w:r>
        <w:rPr>
          <w:rStyle w:val="Emphasis"/>
          <w:rFonts w:ascii="Courier New" w:hAnsi="Courier New" w:cs="Courier New"/>
          <w:i w:val="0"/>
        </w:rPr>
        <w:t>..1</w:t>
      </w:r>
      <w:proofErr w:type="gramEnd"/>
      <w:r>
        <w:rPr>
          <w:rStyle w:val="Emphasis"/>
          <w:rFonts w:ascii="Courier New" w:hAnsi="Courier New" w:cs="Courier New"/>
          <w:i w:val="0"/>
        </w:rPr>
        <w:t>)</w:t>
      </w:r>
    </w:p>
    <w:p w:rsidR="008723ED" w:rsidRDefault="008723ED" w:rsidP="008723ED">
      <w:pPr>
        <w:tabs>
          <w:tab w:val="left" w:pos="360"/>
          <w:tab w:val="left" w:pos="720"/>
          <w:tab w:val="left" w:pos="1080"/>
          <w:tab w:val="left" w:pos="144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r>
      <w:r>
        <w:rPr>
          <w:rStyle w:val="Emphasis"/>
          <w:rFonts w:ascii="Courier New" w:hAnsi="Courier New" w:cs="Courier New"/>
          <w:i w:val="0"/>
        </w:rPr>
        <w:tab/>
      </w:r>
      <w:r>
        <w:rPr>
          <w:rStyle w:val="Emphasis"/>
          <w:rFonts w:ascii="Courier New" w:hAnsi="Courier New" w:cs="Courier New"/>
          <w:i w:val="0"/>
        </w:rPr>
        <w:tab/>
      </w:r>
      <w:r>
        <w:rPr>
          <w:rStyle w:val="Emphasis"/>
          <w:rFonts w:ascii="Courier New" w:hAnsi="Courier New" w:cs="Courier New"/>
          <w:i w:val="0"/>
        </w:rPr>
        <w:tab/>
        <w:t>MinimumValue</w:t>
      </w:r>
      <w:r>
        <w:rPr>
          <w:rStyle w:val="Emphasis"/>
          <w:rFonts w:ascii="Courier New" w:hAnsi="Courier New" w:cs="Courier New"/>
          <w:i w:val="0"/>
        </w:rPr>
        <w:tab/>
        <w:t>(0</w:t>
      </w:r>
      <w:proofErr w:type="gramStart"/>
      <w:r>
        <w:rPr>
          <w:rStyle w:val="Emphasis"/>
          <w:rFonts w:ascii="Courier New" w:hAnsi="Courier New" w:cs="Courier New"/>
          <w:i w:val="0"/>
        </w:rPr>
        <w:t>..1</w:t>
      </w:r>
      <w:proofErr w:type="gramEnd"/>
      <w:r>
        <w:rPr>
          <w:rStyle w:val="Emphasis"/>
          <w:rFonts w:ascii="Courier New" w:hAnsi="Courier New" w:cs="Courier New"/>
          <w:i w:val="0"/>
        </w:rPr>
        <w:t>)</w:t>
      </w:r>
    </w:p>
    <w:p w:rsidR="008723ED" w:rsidRDefault="008723ED" w:rsidP="008723ED">
      <w:pPr>
        <w:tabs>
          <w:tab w:val="left" w:pos="360"/>
          <w:tab w:val="left" w:pos="720"/>
          <w:tab w:val="left" w:pos="1080"/>
          <w:tab w:val="left" w:pos="144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r>
      <w:r>
        <w:rPr>
          <w:rStyle w:val="Emphasis"/>
          <w:rFonts w:ascii="Courier New" w:hAnsi="Courier New" w:cs="Courier New"/>
          <w:i w:val="0"/>
        </w:rPr>
        <w:tab/>
      </w:r>
      <w:r>
        <w:rPr>
          <w:rStyle w:val="Emphasis"/>
          <w:rFonts w:ascii="Courier New" w:hAnsi="Courier New" w:cs="Courier New"/>
          <w:i w:val="0"/>
        </w:rPr>
        <w:tab/>
      </w:r>
      <w:r>
        <w:rPr>
          <w:rStyle w:val="Emphasis"/>
          <w:rFonts w:ascii="Courier New" w:hAnsi="Courier New" w:cs="Courier New"/>
          <w:i w:val="0"/>
        </w:rPr>
        <w:tab/>
        <w:t>MaximumValue</w:t>
      </w:r>
      <w:r>
        <w:rPr>
          <w:rStyle w:val="Emphasis"/>
          <w:rFonts w:ascii="Courier New" w:hAnsi="Courier New" w:cs="Courier New"/>
          <w:i w:val="0"/>
        </w:rPr>
        <w:tab/>
        <w:t>(0</w:t>
      </w:r>
      <w:proofErr w:type="gramStart"/>
      <w:r>
        <w:rPr>
          <w:rStyle w:val="Emphasis"/>
          <w:rFonts w:ascii="Courier New" w:hAnsi="Courier New" w:cs="Courier New"/>
          <w:i w:val="0"/>
        </w:rPr>
        <w:t>..1</w:t>
      </w:r>
      <w:proofErr w:type="gramEnd"/>
      <w:r>
        <w:rPr>
          <w:rStyle w:val="Emphasis"/>
          <w:rFonts w:ascii="Courier New" w:hAnsi="Courier New" w:cs="Courier New"/>
          <w:i w:val="0"/>
        </w:rPr>
        <w:t>)</w:t>
      </w:r>
    </w:p>
    <w:p w:rsidR="008723ED" w:rsidRDefault="008723ED" w:rsidP="008723ED">
      <w:pPr>
        <w:tabs>
          <w:tab w:val="left" w:pos="360"/>
          <w:tab w:val="left" w:pos="72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r>
      <w:r>
        <w:rPr>
          <w:rStyle w:val="Emphasis"/>
          <w:rFonts w:ascii="Courier New" w:hAnsi="Courier New" w:cs="Courier New"/>
          <w:i w:val="0"/>
        </w:rPr>
        <w:tab/>
        <w:t>DataExistence</w:t>
      </w:r>
      <w:r>
        <w:rPr>
          <w:rStyle w:val="Emphasis"/>
          <w:rFonts w:ascii="Courier New" w:hAnsi="Courier New" w:cs="Courier New"/>
          <w:i w:val="0"/>
        </w:rPr>
        <w:tab/>
        <w:t>(0</w:t>
      </w:r>
      <w:proofErr w:type="gramStart"/>
      <w:r>
        <w:rPr>
          <w:rStyle w:val="Emphasis"/>
          <w:rFonts w:ascii="Courier New" w:hAnsi="Courier New" w:cs="Courier New"/>
          <w:i w:val="0"/>
        </w:rPr>
        <w:t>..1</w:t>
      </w:r>
      <w:proofErr w:type="gramEnd"/>
      <w:r>
        <w:rPr>
          <w:rStyle w:val="Emphasis"/>
          <w:rFonts w:ascii="Courier New" w:hAnsi="Courier New" w:cs="Courier New"/>
          <w:i w:val="0"/>
        </w:rPr>
        <w:t>)</w:t>
      </w:r>
    </w:p>
    <w:p w:rsidR="008723ED" w:rsidRDefault="008723ED" w:rsidP="008723ED">
      <w:pPr>
        <w:tabs>
          <w:tab w:val="left" w:pos="360"/>
          <w:tab w:val="left" w:pos="720"/>
          <w:tab w:val="left" w:pos="108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r>
      <w:r>
        <w:rPr>
          <w:rStyle w:val="Emphasis"/>
          <w:rFonts w:ascii="Courier New" w:hAnsi="Courier New" w:cs="Courier New"/>
          <w:i w:val="0"/>
        </w:rPr>
        <w:tab/>
      </w:r>
      <w:r>
        <w:rPr>
          <w:rStyle w:val="Emphasis"/>
          <w:rFonts w:ascii="Courier New" w:hAnsi="Courier New" w:cs="Courier New"/>
          <w:i w:val="0"/>
        </w:rPr>
        <w:tab/>
        <w:t>CHOICE</w:t>
      </w:r>
      <w:r>
        <w:rPr>
          <w:rStyle w:val="Emphasis"/>
          <w:rFonts w:ascii="Courier New" w:hAnsi="Courier New" w:cs="Courier New"/>
          <w:i w:val="0"/>
        </w:rPr>
        <w:tab/>
        <w:t>(1</w:t>
      </w:r>
      <w:proofErr w:type="gramStart"/>
      <w:r>
        <w:rPr>
          <w:rStyle w:val="Emphasis"/>
          <w:rFonts w:ascii="Courier New" w:hAnsi="Courier New" w:cs="Courier New"/>
          <w:i w:val="0"/>
        </w:rPr>
        <w:t>..1</w:t>
      </w:r>
      <w:proofErr w:type="gramEnd"/>
      <w:r>
        <w:rPr>
          <w:rStyle w:val="Emphasis"/>
          <w:rFonts w:ascii="Courier New" w:hAnsi="Courier New" w:cs="Courier New"/>
          <w:i w:val="0"/>
        </w:rPr>
        <w:t>)</w:t>
      </w:r>
    </w:p>
    <w:p w:rsidR="008723ED" w:rsidRDefault="008723ED" w:rsidP="008723ED">
      <w:pPr>
        <w:tabs>
          <w:tab w:val="left" w:pos="360"/>
          <w:tab w:val="left" w:pos="720"/>
          <w:tab w:val="left" w:pos="1080"/>
          <w:tab w:val="left" w:pos="144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r>
      <w:r>
        <w:rPr>
          <w:rStyle w:val="Emphasis"/>
          <w:rFonts w:ascii="Courier New" w:hAnsi="Courier New" w:cs="Courier New"/>
          <w:i w:val="0"/>
        </w:rPr>
        <w:tab/>
      </w:r>
      <w:r>
        <w:rPr>
          <w:rStyle w:val="Emphasis"/>
          <w:rFonts w:ascii="Courier New" w:hAnsi="Courier New" w:cs="Courier New"/>
          <w:i w:val="0"/>
        </w:rPr>
        <w:tab/>
      </w:r>
      <w:r>
        <w:rPr>
          <w:rStyle w:val="Emphasis"/>
          <w:rFonts w:ascii="Courier New" w:hAnsi="Courier New" w:cs="Courier New"/>
          <w:i w:val="0"/>
        </w:rPr>
        <w:tab/>
        <w:t>LevelNumber</w:t>
      </w:r>
      <w:r>
        <w:rPr>
          <w:rStyle w:val="Emphasis"/>
          <w:rFonts w:ascii="Courier New" w:hAnsi="Courier New" w:cs="Courier New"/>
          <w:i w:val="0"/>
        </w:rPr>
        <w:tab/>
      </w:r>
    </w:p>
    <w:p w:rsidR="008723ED" w:rsidRDefault="008723ED" w:rsidP="008723ED">
      <w:pPr>
        <w:tabs>
          <w:tab w:val="left" w:pos="360"/>
          <w:tab w:val="left" w:pos="720"/>
          <w:tab w:val="left" w:pos="1080"/>
          <w:tab w:val="left" w:pos="144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r>
      <w:r>
        <w:rPr>
          <w:rStyle w:val="Emphasis"/>
          <w:rFonts w:ascii="Courier New" w:hAnsi="Courier New" w:cs="Courier New"/>
          <w:i w:val="0"/>
        </w:rPr>
        <w:tab/>
      </w:r>
      <w:r>
        <w:rPr>
          <w:rStyle w:val="Emphasis"/>
          <w:rFonts w:ascii="Courier New" w:hAnsi="Courier New" w:cs="Courier New"/>
          <w:i w:val="0"/>
        </w:rPr>
        <w:tab/>
      </w:r>
      <w:r>
        <w:rPr>
          <w:rStyle w:val="Emphasis"/>
          <w:rFonts w:ascii="Courier New" w:hAnsi="Courier New" w:cs="Courier New"/>
          <w:i w:val="0"/>
        </w:rPr>
        <w:tab/>
        <w:t>DiscreteCategory</w:t>
      </w:r>
      <w:r>
        <w:rPr>
          <w:rStyle w:val="Emphasis"/>
          <w:rFonts w:ascii="Courier New" w:hAnsi="Courier New" w:cs="Courier New"/>
          <w:i w:val="0"/>
        </w:rPr>
        <w:tab/>
        <w:t>fixed=”true”</w:t>
      </w:r>
    </w:p>
    <w:p w:rsidR="008723ED" w:rsidRDefault="008723ED" w:rsidP="008723ED">
      <w:pPr>
        <w:tabs>
          <w:tab w:val="left" w:pos="360"/>
          <w:tab w:val="left" w:pos="720"/>
          <w:tab w:val="left" w:pos="1080"/>
          <w:tab w:val="left" w:pos="144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r>
      <w:r>
        <w:rPr>
          <w:rStyle w:val="Emphasis"/>
          <w:rFonts w:ascii="Courier New" w:hAnsi="Courier New" w:cs="Courier New"/>
          <w:i w:val="0"/>
        </w:rPr>
        <w:tab/>
      </w:r>
      <w:r>
        <w:rPr>
          <w:rStyle w:val="Emphasis"/>
          <w:rFonts w:ascii="Courier New" w:hAnsi="Courier New" w:cs="Courier New"/>
          <w:i w:val="0"/>
        </w:rPr>
        <w:tab/>
        <w:t>ENDCHOICE</w:t>
      </w:r>
      <w:r w:rsidRPr="007545E7">
        <w:rPr>
          <w:rStyle w:val="Emphasis"/>
          <w:rFonts w:ascii="Courier New" w:hAnsi="Courier New" w:cs="Courier New"/>
          <w:i w:val="0"/>
        </w:rPr>
        <w:tab/>
      </w:r>
    </w:p>
    <w:p w:rsidR="008723ED" w:rsidRPr="00557DED" w:rsidRDefault="008723ED" w:rsidP="008723ED">
      <w:pPr>
        <w:tabs>
          <w:tab w:val="left" w:pos="360"/>
          <w:tab w:val="left" w:pos="720"/>
          <w:tab w:val="left" w:pos="5040"/>
        </w:tabs>
        <w:spacing w:after="0" w:line="240" w:lineRule="auto"/>
        <w:rPr>
          <w:rStyle w:val="Emphasis"/>
          <w:rFonts w:ascii="Courier New" w:hAnsi="Courier New" w:cs="Courier New"/>
          <w:i w:val="0"/>
        </w:rPr>
      </w:pPr>
    </w:p>
    <w:p w:rsidR="008723ED" w:rsidRDefault="008723ED" w:rsidP="008723ED">
      <w:pPr>
        <w:rPr>
          <w:rStyle w:val="Emphasis"/>
          <w:i w:val="0"/>
        </w:rPr>
      </w:pPr>
      <w:r>
        <w:rPr>
          <w:rStyle w:val="Emphasis"/>
          <w:i w:val="0"/>
        </w:rPr>
        <w:t xml:space="preserve">References the CodeList used by the Representation and defines the portion of the CodeList used by the CodeSubsetInformation. CodeSubsetInformation allows for the specification of a level number from the CodeList to be included in the RepresentationBase, included codes defined as a range, or the specification of the just the most discrete data codes. The Range specifies the unit of the range specification as well as a minimum and maximum value. Note that these values use and extended form of Value which allows for the declaration of significant leading or trailing white space within the value as well an attribute noting if the value is inclusive (i.e., included as a valid value in the range specification). </w:t>
      </w:r>
      <w:r>
        <w:rPr>
          <w:rStyle w:val="Emphasis"/>
          <w:i w:val="0"/>
        </w:rPr>
        <w:lastRenderedPageBreak/>
        <w:t xml:space="preserve">DataExistence is specified by the lowest level number for regular hierarchies or by selecting those Code items with the attribute isDiscrete=”true” from the CodeList for irregular hierarchies. </w:t>
      </w:r>
    </w:p>
    <w:p w:rsidR="008723ED" w:rsidRDefault="008723ED" w:rsidP="008723ED">
      <w:pPr>
        <w:rPr>
          <w:rStyle w:val="Emphasis"/>
          <w:rFonts w:ascii="Courier New" w:hAnsi="Courier New" w:cs="Courier New"/>
          <w:i w:val="0"/>
        </w:rPr>
      </w:pPr>
      <w:r>
        <w:rPr>
          <w:rStyle w:val="Emphasis"/>
          <w:rFonts w:ascii="Courier New" w:hAnsi="Courier New" w:cs="Courier New"/>
          <w:i w:val="0"/>
        </w:rPr>
        <w:t>EXAMPLE:</w:t>
      </w:r>
    </w:p>
    <w:p w:rsidR="008723ED" w:rsidRPr="00090F40"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090F40">
        <w:rPr>
          <w:rStyle w:val="Emphasis"/>
          <w:rFonts w:ascii="Courier New" w:hAnsi="Courier New" w:cs="Courier New"/>
          <w:i w:val="0"/>
        </w:rPr>
        <w:t>&lt;r</w:t>
      </w:r>
      <w:proofErr w:type="gramStart"/>
      <w:r w:rsidRPr="00090F40">
        <w:rPr>
          <w:rStyle w:val="Emphasis"/>
          <w:rFonts w:ascii="Courier New" w:hAnsi="Courier New" w:cs="Courier New"/>
          <w:i w:val="0"/>
        </w:rPr>
        <w:t>:Code</w:t>
      </w:r>
      <w:r>
        <w:rPr>
          <w:rStyle w:val="Emphasis"/>
          <w:rFonts w:ascii="Courier New" w:hAnsi="Courier New" w:cs="Courier New"/>
          <w:i w:val="0"/>
        </w:rPr>
        <w:t>Representation</w:t>
      </w:r>
      <w:proofErr w:type="gramEnd"/>
      <w:r>
        <w:rPr>
          <w:rStyle w:val="Emphasis"/>
          <w:rFonts w:ascii="Courier New" w:hAnsi="Courier New" w:cs="Courier New"/>
          <w:i w:val="0"/>
        </w:rPr>
        <w:t xml:space="preserve"> classificationLevel=”Nominal”&gt;</w:t>
      </w:r>
    </w:p>
    <w:p w:rsidR="008723ED" w:rsidRPr="00090F40"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090F40">
        <w:rPr>
          <w:rStyle w:val="Emphasis"/>
          <w:rFonts w:ascii="Courier New" w:hAnsi="Courier New" w:cs="Courier New"/>
          <w:i w:val="0"/>
        </w:rPr>
        <w:tab/>
        <w:t>&lt;r</w:t>
      </w:r>
      <w:proofErr w:type="gramStart"/>
      <w:r w:rsidRPr="00090F40">
        <w:rPr>
          <w:rStyle w:val="Emphasis"/>
          <w:rFonts w:ascii="Courier New" w:hAnsi="Courier New" w:cs="Courier New"/>
          <w:i w:val="0"/>
        </w:rPr>
        <w:t>:</w:t>
      </w:r>
      <w:r>
        <w:rPr>
          <w:rStyle w:val="Emphasis"/>
          <w:rFonts w:ascii="Courier New" w:hAnsi="Courier New" w:cs="Courier New"/>
          <w:i w:val="0"/>
        </w:rPr>
        <w:t>RecommendedDataType</w:t>
      </w:r>
      <w:proofErr w:type="gramEnd"/>
      <w:r>
        <w:rPr>
          <w:rStyle w:val="Emphasis"/>
          <w:rFonts w:ascii="Courier New" w:hAnsi="Courier New" w:cs="Courier New"/>
          <w:i w:val="0"/>
        </w:rPr>
        <w:t>&gt;String</w:t>
      </w:r>
      <w:r w:rsidRPr="00090F40">
        <w:rPr>
          <w:rStyle w:val="Emphasis"/>
          <w:rFonts w:ascii="Courier New" w:hAnsi="Courier New" w:cs="Courier New"/>
          <w:i w:val="0"/>
        </w:rPr>
        <w:t>&lt;/r:</w:t>
      </w:r>
      <w:r>
        <w:rPr>
          <w:rStyle w:val="Emphasis"/>
          <w:rFonts w:ascii="Courier New" w:hAnsi="Courier New" w:cs="Courier New"/>
          <w:i w:val="0"/>
        </w:rPr>
        <w:t>RecommendedDataType</w:t>
      </w:r>
      <w:r w:rsidRPr="00090F40">
        <w:rPr>
          <w:rStyle w:val="Emphasis"/>
          <w:rFonts w:ascii="Courier New" w:hAnsi="Courier New" w:cs="Courier New"/>
          <w:i w:val="0"/>
        </w:rPr>
        <w:t>&gt;</w:t>
      </w:r>
    </w:p>
    <w:p w:rsidR="008723ED" w:rsidRPr="00090F40"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090F40">
        <w:rPr>
          <w:rStyle w:val="Emphasis"/>
          <w:rFonts w:ascii="Courier New" w:hAnsi="Courier New" w:cs="Courier New"/>
          <w:i w:val="0"/>
        </w:rPr>
        <w:tab/>
        <w:t>&lt;r</w:t>
      </w:r>
      <w:proofErr w:type="gramStart"/>
      <w:r w:rsidRPr="00090F40">
        <w:rPr>
          <w:rStyle w:val="Emphasis"/>
          <w:rFonts w:ascii="Courier New" w:hAnsi="Courier New" w:cs="Courier New"/>
          <w:i w:val="0"/>
        </w:rPr>
        <w:t>:CodeListReference</w:t>
      </w:r>
      <w:proofErr w:type="gramEnd"/>
      <w:r w:rsidRPr="00090F40">
        <w:rPr>
          <w:rStyle w:val="Emphasis"/>
          <w:rFonts w:ascii="Courier New" w:hAnsi="Courier New" w:cs="Courier New"/>
          <w:i w:val="0"/>
        </w:rPr>
        <w:t xml:space="preserve"> isReference="true" isExternal="true" lateBound="false" typeOfIdentifier="Canonical"&gt;</w:t>
      </w:r>
    </w:p>
    <w:p w:rsidR="008723ED" w:rsidRPr="00090F40"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090F40">
        <w:rPr>
          <w:rStyle w:val="Emphasis"/>
          <w:rFonts w:ascii="Courier New" w:hAnsi="Courier New" w:cs="Courier New"/>
          <w:i w:val="0"/>
        </w:rPr>
        <w:tab/>
      </w:r>
      <w:r w:rsidRPr="00090F40">
        <w:rPr>
          <w:rStyle w:val="Emphasis"/>
          <w:rFonts w:ascii="Courier New" w:hAnsi="Courier New" w:cs="Courier New"/>
          <w:i w:val="0"/>
        </w:rPr>
        <w:tab/>
        <w:t>&lt;r:URN&gt;urn:ddi:us.mpc:SIC:1.0&lt;/r:URN&gt;</w:t>
      </w:r>
    </w:p>
    <w:p w:rsidR="008723ED" w:rsidRPr="00090F40"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090F40">
        <w:rPr>
          <w:rStyle w:val="Emphasis"/>
          <w:rFonts w:ascii="Courier New" w:hAnsi="Courier New" w:cs="Courier New"/>
          <w:i w:val="0"/>
        </w:rPr>
        <w:tab/>
      </w:r>
      <w:r w:rsidRPr="00090F40">
        <w:rPr>
          <w:rStyle w:val="Emphasis"/>
          <w:rFonts w:ascii="Courier New" w:hAnsi="Courier New" w:cs="Courier New"/>
          <w:i w:val="0"/>
        </w:rPr>
        <w:tab/>
        <w:t>&lt;r</w:t>
      </w:r>
      <w:proofErr w:type="gramStart"/>
      <w:r w:rsidRPr="00090F40">
        <w:rPr>
          <w:rStyle w:val="Emphasis"/>
          <w:rFonts w:ascii="Courier New" w:hAnsi="Courier New" w:cs="Courier New"/>
          <w:i w:val="0"/>
        </w:rPr>
        <w:t>:TypeOfObject</w:t>
      </w:r>
      <w:proofErr w:type="gramEnd"/>
      <w:r w:rsidRPr="00090F40">
        <w:rPr>
          <w:rStyle w:val="Emphasis"/>
          <w:rFonts w:ascii="Courier New" w:hAnsi="Courier New" w:cs="Courier New"/>
          <w:i w:val="0"/>
        </w:rPr>
        <w:t>&gt;CodeList&lt;/r:TypeOfObject&gt;</w:t>
      </w:r>
    </w:p>
    <w:p w:rsidR="008723ED" w:rsidRPr="00090F40"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090F40">
        <w:rPr>
          <w:rStyle w:val="Emphasis"/>
          <w:rFonts w:ascii="Courier New" w:hAnsi="Courier New" w:cs="Courier New"/>
          <w:i w:val="0"/>
        </w:rPr>
        <w:tab/>
        <w:t>&lt;/r</w:t>
      </w:r>
      <w:proofErr w:type="gramStart"/>
      <w:r w:rsidRPr="00090F40">
        <w:rPr>
          <w:rStyle w:val="Emphasis"/>
          <w:rFonts w:ascii="Courier New" w:hAnsi="Courier New" w:cs="Courier New"/>
          <w:i w:val="0"/>
        </w:rPr>
        <w:t>:CodeListReference</w:t>
      </w:r>
      <w:proofErr w:type="gramEnd"/>
      <w:r w:rsidRPr="00090F40">
        <w:rPr>
          <w:rStyle w:val="Emphasis"/>
          <w:rFonts w:ascii="Courier New" w:hAnsi="Courier New" w:cs="Courier New"/>
          <w:i w:val="0"/>
        </w:rPr>
        <w:t>&gt;</w:t>
      </w:r>
    </w:p>
    <w:p w:rsidR="008723ED" w:rsidRPr="00090F40"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090F40">
        <w:rPr>
          <w:rStyle w:val="Emphasis"/>
          <w:rFonts w:ascii="Courier New" w:hAnsi="Courier New" w:cs="Courier New"/>
          <w:i w:val="0"/>
        </w:rPr>
        <w:tab/>
        <w:t>&lt;</w:t>
      </w:r>
      <w:proofErr w:type="gramStart"/>
      <w:r w:rsidRPr="00090F40">
        <w:rPr>
          <w:rStyle w:val="Emphasis"/>
          <w:rFonts w:ascii="Courier New" w:hAnsi="Courier New" w:cs="Courier New"/>
          <w:i w:val="0"/>
        </w:rPr>
        <w:t>r:</w:t>
      </w:r>
      <w:proofErr w:type="gramEnd"/>
      <w:r w:rsidRPr="00090F40">
        <w:rPr>
          <w:rStyle w:val="Emphasis"/>
          <w:rFonts w:ascii="Courier New" w:hAnsi="Courier New" w:cs="Courier New"/>
          <w:i w:val="0"/>
        </w:rPr>
        <w:t>CodeSubsetInformation&gt;</w:t>
      </w:r>
    </w:p>
    <w:p w:rsidR="008723ED" w:rsidRPr="00090F40"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090F40">
        <w:rPr>
          <w:rStyle w:val="Emphasis"/>
          <w:rFonts w:ascii="Courier New" w:hAnsi="Courier New" w:cs="Courier New"/>
          <w:i w:val="0"/>
        </w:rPr>
        <w:tab/>
      </w:r>
      <w:r w:rsidRPr="00090F40">
        <w:rPr>
          <w:rStyle w:val="Emphasis"/>
          <w:rFonts w:ascii="Courier New" w:hAnsi="Courier New" w:cs="Courier New"/>
          <w:i w:val="0"/>
        </w:rPr>
        <w:tab/>
        <w:t>&lt;</w:t>
      </w:r>
      <w:proofErr w:type="gramStart"/>
      <w:r w:rsidRPr="00090F40">
        <w:rPr>
          <w:rStyle w:val="Emphasis"/>
          <w:rFonts w:ascii="Courier New" w:hAnsi="Courier New" w:cs="Courier New"/>
          <w:i w:val="0"/>
        </w:rPr>
        <w:t>r:</w:t>
      </w:r>
      <w:proofErr w:type="gramEnd"/>
      <w:r w:rsidRPr="00090F40">
        <w:rPr>
          <w:rStyle w:val="Emphasis"/>
          <w:rFonts w:ascii="Courier New" w:hAnsi="Courier New" w:cs="Courier New"/>
          <w:i w:val="0"/>
        </w:rPr>
        <w:t>DataExistence&gt;</w:t>
      </w:r>
    </w:p>
    <w:p w:rsidR="008723ED" w:rsidRPr="00090F40"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090F40">
        <w:rPr>
          <w:rStyle w:val="Emphasis"/>
          <w:rFonts w:ascii="Courier New" w:hAnsi="Courier New" w:cs="Courier New"/>
          <w:i w:val="0"/>
        </w:rPr>
        <w:tab/>
      </w:r>
      <w:r w:rsidRPr="00090F40">
        <w:rPr>
          <w:rStyle w:val="Emphasis"/>
          <w:rFonts w:ascii="Courier New" w:hAnsi="Courier New" w:cs="Courier New"/>
          <w:i w:val="0"/>
        </w:rPr>
        <w:tab/>
      </w:r>
      <w:r w:rsidRPr="00090F40">
        <w:rPr>
          <w:rStyle w:val="Emphasis"/>
          <w:rFonts w:ascii="Courier New" w:hAnsi="Courier New" w:cs="Courier New"/>
          <w:i w:val="0"/>
        </w:rPr>
        <w:tab/>
        <w:t>&lt;r</w:t>
      </w:r>
      <w:proofErr w:type="gramStart"/>
      <w:r w:rsidRPr="00090F40">
        <w:rPr>
          <w:rStyle w:val="Emphasis"/>
          <w:rFonts w:ascii="Courier New" w:hAnsi="Courier New" w:cs="Courier New"/>
          <w:i w:val="0"/>
        </w:rPr>
        <w:t>:DiscreteCategory</w:t>
      </w:r>
      <w:proofErr w:type="gramEnd"/>
      <w:r w:rsidRPr="00090F40">
        <w:rPr>
          <w:rStyle w:val="Emphasis"/>
          <w:rFonts w:ascii="Courier New" w:hAnsi="Courier New" w:cs="Courier New"/>
          <w:i w:val="0"/>
        </w:rPr>
        <w:t>&gt;true&lt;/r:DiscreteCategory&gt;</w:t>
      </w:r>
    </w:p>
    <w:p w:rsidR="008723ED" w:rsidRPr="00090F40"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090F40">
        <w:rPr>
          <w:rStyle w:val="Emphasis"/>
          <w:rFonts w:ascii="Courier New" w:hAnsi="Courier New" w:cs="Courier New"/>
          <w:i w:val="0"/>
        </w:rPr>
        <w:tab/>
      </w:r>
      <w:r w:rsidRPr="00090F40">
        <w:rPr>
          <w:rStyle w:val="Emphasis"/>
          <w:rFonts w:ascii="Courier New" w:hAnsi="Courier New" w:cs="Courier New"/>
          <w:i w:val="0"/>
        </w:rPr>
        <w:tab/>
        <w:t>&lt;/r</w:t>
      </w:r>
      <w:proofErr w:type="gramStart"/>
      <w:r w:rsidRPr="00090F40">
        <w:rPr>
          <w:rStyle w:val="Emphasis"/>
          <w:rFonts w:ascii="Courier New" w:hAnsi="Courier New" w:cs="Courier New"/>
          <w:i w:val="0"/>
        </w:rPr>
        <w:t>:DataExistence</w:t>
      </w:r>
      <w:proofErr w:type="gramEnd"/>
      <w:r w:rsidRPr="00090F40">
        <w:rPr>
          <w:rStyle w:val="Emphasis"/>
          <w:rFonts w:ascii="Courier New" w:hAnsi="Courier New" w:cs="Courier New"/>
          <w:i w:val="0"/>
        </w:rPr>
        <w:t>&gt;</w:t>
      </w:r>
    </w:p>
    <w:p w:rsidR="008723ED" w:rsidRPr="00090F40"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090F40">
        <w:rPr>
          <w:rStyle w:val="Emphasis"/>
          <w:rFonts w:ascii="Courier New" w:hAnsi="Courier New" w:cs="Courier New"/>
          <w:i w:val="0"/>
        </w:rPr>
        <w:tab/>
        <w:t>&lt;/r</w:t>
      </w:r>
      <w:proofErr w:type="gramStart"/>
      <w:r w:rsidRPr="00090F40">
        <w:rPr>
          <w:rStyle w:val="Emphasis"/>
          <w:rFonts w:ascii="Courier New" w:hAnsi="Courier New" w:cs="Courier New"/>
          <w:i w:val="0"/>
        </w:rPr>
        <w:t>:CodeSubsetInformation</w:t>
      </w:r>
      <w:proofErr w:type="gramEnd"/>
      <w:r w:rsidRPr="00090F40">
        <w:rPr>
          <w:rStyle w:val="Emphasis"/>
          <w:rFonts w:ascii="Courier New" w:hAnsi="Courier New" w:cs="Courier New"/>
          <w:i w:val="0"/>
        </w:rPr>
        <w:t>&gt;</w:t>
      </w:r>
    </w:p>
    <w:p w:rsidR="008723ED"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090F40">
        <w:rPr>
          <w:rStyle w:val="Emphasis"/>
          <w:rFonts w:ascii="Courier New" w:hAnsi="Courier New" w:cs="Courier New"/>
          <w:i w:val="0"/>
        </w:rPr>
        <w:t>&lt;/r</w:t>
      </w:r>
      <w:proofErr w:type="gramStart"/>
      <w:r w:rsidRPr="00090F40">
        <w:rPr>
          <w:rStyle w:val="Emphasis"/>
          <w:rFonts w:ascii="Courier New" w:hAnsi="Courier New" w:cs="Courier New"/>
          <w:i w:val="0"/>
        </w:rPr>
        <w:t>:Code</w:t>
      </w:r>
      <w:r>
        <w:rPr>
          <w:rStyle w:val="Emphasis"/>
          <w:rFonts w:ascii="Courier New" w:hAnsi="Courier New" w:cs="Courier New"/>
          <w:i w:val="0"/>
        </w:rPr>
        <w:t>RepresentationBase</w:t>
      </w:r>
      <w:proofErr w:type="gramEnd"/>
      <w:r w:rsidRPr="00090F40">
        <w:rPr>
          <w:rStyle w:val="Emphasis"/>
          <w:rFonts w:ascii="Courier New" w:hAnsi="Courier New" w:cs="Courier New"/>
          <w:i w:val="0"/>
        </w:rPr>
        <w:t>&gt;</w:t>
      </w:r>
    </w:p>
    <w:p w:rsidR="008723ED" w:rsidRPr="00090F40"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p>
    <w:p w:rsidR="008723ED" w:rsidRDefault="008723ED" w:rsidP="008723ED">
      <w:pPr>
        <w:rPr>
          <w:rStyle w:val="Emphasis"/>
          <w:b/>
        </w:rPr>
      </w:pPr>
      <w:r w:rsidRPr="00013EDE">
        <w:rPr>
          <w:rStyle w:val="Emphasis"/>
          <w:b/>
        </w:rPr>
        <w:t>DateTime</w:t>
      </w:r>
      <w:r>
        <w:rPr>
          <w:rStyle w:val="Emphasis"/>
          <w:b/>
        </w:rPr>
        <w:t>Representation</w:t>
      </w:r>
    </w:p>
    <w:p w:rsidR="008723ED" w:rsidRDefault="008723ED" w:rsidP="008723ED">
      <w:pPr>
        <w:rPr>
          <w:rStyle w:val="Emphasis"/>
          <w:i w:val="0"/>
        </w:rPr>
      </w:pPr>
      <w:proofErr w:type="gramStart"/>
      <w:r>
        <w:rPr>
          <w:rStyle w:val="Emphasis"/>
          <w:i w:val="0"/>
        </w:rPr>
        <w:t>Defines a DateTimeRepresentation by prescribing its structure and content coverage.</w:t>
      </w:r>
      <w:proofErr w:type="gramEnd"/>
    </w:p>
    <w:p w:rsidR="008723ED" w:rsidRPr="007545E7" w:rsidRDefault="008723ED" w:rsidP="008723ED">
      <w:pPr>
        <w:tabs>
          <w:tab w:val="left" w:pos="360"/>
          <w:tab w:val="left" w:pos="720"/>
          <w:tab w:val="left" w:pos="5040"/>
        </w:tabs>
        <w:spacing w:after="0" w:line="240" w:lineRule="auto"/>
        <w:rPr>
          <w:rStyle w:val="Emphasis"/>
          <w:rFonts w:ascii="Courier New" w:hAnsi="Courier New" w:cs="Courier New"/>
          <w:i w:val="0"/>
        </w:rPr>
      </w:pPr>
      <w:r>
        <w:rPr>
          <w:rStyle w:val="Emphasis"/>
          <w:rFonts w:ascii="Courier New" w:hAnsi="Courier New" w:cs="Courier New"/>
          <w:i w:val="0"/>
        </w:rPr>
        <w:t>DateTimeRepresentation</w:t>
      </w:r>
    </w:p>
    <w:p w:rsidR="008723ED" w:rsidRPr="007545E7" w:rsidRDefault="008723ED" w:rsidP="008723ED">
      <w:pPr>
        <w:tabs>
          <w:tab w:val="left" w:pos="360"/>
          <w:tab w:val="left" w:pos="720"/>
          <w:tab w:val="left" w:pos="5040"/>
        </w:tabs>
        <w:spacing w:after="0" w:line="240" w:lineRule="auto"/>
        <w:rPr>
          <w:rStyle w:val="Emphasis"/>
          <w:rFonts w:ascii="Courier New" w:hAnsi="Courier New" w:cs="Courier New"/>
          <w:i w:val="0"/>
        </w:rPr>
      </w:pPr>
      <w:r w:rsidRPr="007545E7">
        <w:rPr>
          <w:rStyle w:val="Emphasis"/>
          <w:rFonts w:ascii="Courier New" w:hAnsi="Courier New" w:cs="Courier New"/>
          <w:i w:val="0"/>
        </w:rPr>
        <w:tab/>
        <w:t xml:space="preserve">Extension base: </w:t>
      </w:r>
      <w:r>
        <w:rPr>
          <w:rStyle w:val="Emphasis"/>
          <w:rFonts w:ascii="Courier New" w:hAnsi="Courier New" w:cs="Courier New"/>
          <w:i w:val="0"/>
        </w:rPr>
        <w:t>Representation</w:t>
      </w:r>
      <w:r w:rsidRPr="007545E7">
        <w:rPr>
          <w:rStyle w:val="Emphasis"/>
          <w:rFonts w:ascii="Courier New" w:hAnsi="Courier New" w:cs="Courier New"/>
          <w:i w:val="0"/>
        </w:rPr>
        <w:t>Type</w:t>
      </w:r>
    </w:p>
    <w:p w:rsidR="008723ED" w:rsidRPr="007545E7" w:rsidRDefault="008723ED" w:rsidP="008723ED">
      <w:pPr>
        <w:tabs>
          <w:tab w:val="left" w:pos="360"/>
          <w:tab w:val="left" w:pos="720"/>
          <w:tab w:val="left" w:pos="5040"/>
        </w:tabs>
        <w:spacing w:after="0" w:line="240" w:lineRule="auto"/>
        <w:rPr>
          <w:rStyle w:val="Emphasis"/>
          <w:rFonts w:ascii="Courier New" w:hAnsi="Courier New" w:cs="Courier New"/>
          <w:i w:val="0"/>
        </w:rPr>
      </w:pPr>
      <w:r w:rsidRPr="007545E7">
        <w:rPr>
          <w:rStyle w:val="Emphasis"/>
          <w:rFonts w:ascii="Courier New" w:hAnsi="Courier New" w:cs="Courier New"/>
          <w:i w:val="0"/>
        </w:rPr>
        <w:tab/>
      </w:r>
      <w:r>
        <w:rPr>
          <w:rStyle w:val="Emphasis"/>
          <w:rFonts w:ascii="Courier New" w:hAnsi="Courier New" w:cs="Courier New"/>
          <w:i w:val="0"/>
        </w:rPr>
        <w:t>DateTimeFieldFormat</w:t>
      </w:r>
      <w:r w:rsidRPr="007545E7">
        <w:rPr>
          <w:rStyle w:val="Emphasis"/>
          <w:rFonts w:ascii="Courier New" w:hAnsi="Courier New" w:cs="Courier New"/>
          <w:i w:val="0"/>
        </w:rPr>
        <w:tab/>
      </w:r>
      <w:r>
        <w:rPr>
          <w:rStyle w:val="Emphasis"/>
          <w:rFonts w:ascii="Courier New" w:hAnsi="Courier New" w:cs="Courier New"/>
          <w:i w:val="0"/>
        </w:rPr>
        <w:t>(0</w:t>
      </w:r>
      <w:proofErr w:type="gramStart"/>
      <w:r>
        <w:rPr>
          <w:rStyle w:val="Emphasis"/>
          <w:rFonts w:ascii="Courier New" w:hAnsi="Courier New" w:cs="Courier New"/>
          <w:i w:val="0"/>
        </w:rPr>
        <w:t>..1</w:t>
      </w:r>
      <w:proofErr w:type="gramEnd"/>
      <w:r>
        <w:rPr>
          <w:rStyle w:val="Emphasis"/>
          <w:rFonts w:ascii="Courier New" w:hAnsi="Courier New" w:cs="Courier New"/>
          <w:i w:val="0"/>
        </w:rPr>
        <w:t>)</w:t>
      </w:r>
      <w:r w:rsidRPr="007545E7">
        <w:rPr>
          <w:rStyle w:val="Emphasis"/>
          <w:rFonts w:ascii="Courier New" w:hAnsi="Courier New" w:cs="Courier New"/>
          <w:i w:val="0"/>
        </w:rPr>
        <w:tab/>
      </w:r>
    </w:p>
    <w:p w:rsidR="008723ED" w:rsidRPr="007545E7" w:rsidRDefault="008723ED" w:rsidP="008723ED">
      <w:pPr>
        <w:tabs>
          <w:tab w:val="left" w:pos="360"/>
          <w:tab w:val="left" w:pos="72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t>DateTimeCode</w:t>
      </w:r>
      <w:r w:rsidRPr="007545E7">
        <w:rPr>
          <w:rStyle w:val="Emphasis"/>
          <w:rFonts w:ascii="Courier New" w:hAnsi="Courier New" w:cs="Courier New"/>
          <w:i w:val="0"/>
        </w:rPr>
        <w:tab/>
      </w:r>
      <w:r>
        <w:rPr>
          <w:rStyle w:val="Emphasis"/>
          <w:rFonts w:ascii="Courier New" w:hAnsi="Courier New" w:cs="Courier New"/>
          <w:i w:val="0"/>
        </w:rPr>
        <w:t>(1</w:t>
      </w:r>
      <w:proofErr w:type="gramStart"/>
      <w:r>
        <w:rPr>
          <w:rStyle w:val="Emphasis"/>
          <w:rFonts w:ascii="Courier New" w:hAnsi="Courier New" w:cs="Courier New"/>
          <w:i w:val="0"/>
        </w:rPr>
        <w:t>..1</w:t>
      </w:r>
      <w:proofErr w:type="gramEnd"/>
      <w:r>
        <w:rPr>
          <w:rStyle w:val="Emphasis"/>
          <w:rFonts w:ascii="Courier New" w:hAnsi="Courier New" w:cs="Courier New"/>
          <w:i w:val="0"/>
        </w:rPr>
        <w:t>)</w:t>
      </w:r>
      <w:r w:rsidRPr="007545E7">
        <w:rPr>
          <w:rStyle w:val="Emphasis"/>
          <w:rFonts w:ascii="Courier New" w:hAnsi="Courier New" w:cs="Courier New"/>
          <w:i w:val="0"/>
        </w:rPr>
        <w:tab/>
      </w:r>
    </w:p>
    <w:p w:rsidR="008723ED" w:rsidRDefault="008723ED" w:rsidP="008723ED">
      <w:pPr>
        <w:rPr>
          <w:rStyle w:val="Emphasis"/>
          <w:i w:val="0"/>
        </w:rPr>
      </w:pPr>
    </w:p>
    <w:p w:rsidR="008723ED" w:rsidRDefault="008723ED" w:rsidP="008723ED">
      <w:pPr>
        <w:rPr>
          <w:rStyle w:val="f291"/>
          <w:color w:val="000000"/>
        </w:rPr>
      </w:pPr>
      <w:r>
        <w:rPr>
          <w:rStyle w:val="f291"/>
          <w:color w:val="000000"/>
        </w:rPr>
        <w:t>The DateTimeFieldFormat is a CodeValue which d</w:t>
      </w:r>
      <w:r w:rsidRPr="003963D6">
        <w:rPr>
          <w:rStyle w:val="f291"/>
          <w:color w:val="000000"/>
        </w:rPr>
        <w:t>escribes the format of the date field, in formats such as YYYY/MM or MM-DD-YY, etc. If this element is omitted, then the format is assumed to be the XML Schema format corresponding to the type attribute value.</w:t>
      </w:r>
      <w:r>
        <w:rPr>
          <w:rStyle w:val="f291"/>
          <w:color w:val="000000"/>
        </w:rPr>
        <w:t xml:space="preserve"> The use of an external controlled vocabulary is strongly recommended. The DateTimeCode is a CodeValue and is required. </w:t>
      </w:r>
      <w:r w:rsidRPr="003963D6">
        <w:rPr>
          <w:rStyle w:val="f291"/>
          <w:color w:val="000000"/>
        </w:rPr>
        <w:t xml:space="preserve">This is a standard XML date type code </w:t>
      </w:r>
      <w:r>
        <w:rPr>
          <w:rStyle w:val="f291"/>
          <w:color w:val="000000"/>
        </w:rPr>
        <w:t>for example</w:t>
      </w:r>
      <w:r w:rsidRPr="003963D6">
        <w:rPr>
          <w:rStyle w:val="f291"/>
          <w:color w:val="000000"/>
        </w:rPr>
        <w:t xml:space="preserve"> date, dateTime, gYearMonth, gYear, and duration</w:t>
      </w:r>
      <w:r>
        <w:rPr>
          <w:rStyle w:val="f291"/>
          <w:color w:val="000000"/>
        </w:rPr>
        <w:t>. The use of an external controlled vocabulary is strongly recommended.</w:t>
      </w:r>
    </w:p>
    <w:p w:rsidR="008723ED" w:rsidRDefault="008723ED" w:rsidP="008723ED">
      <w:pPr>
        <w:rPr>
          <w:rStyle w:val="f291"/>
          <w:rFonts w:ascii="Courier New" w:hAnsi="Courier New" w:cs="Courier New"/>
          <w:color w:val="000000"/>
        </w:rPr>
      </w:pPr>
      <w:r>
        <w:rPr>
          <w:rStyle w:val="f291"/>
          <w:rFonts w:ascii="Courier New" w:hAnsi="Courier New" w:cs="Courier New"/>
          <w:color w:val="000000"/>
        </w:rPr>
        <w:t>EXAMPLE:</w:t>
      </w:r>
    </w:p>
    <w:p w:rsidR="008723ED" w:rsidRPr="008231BC"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8231BC">
        <w:rPr>
          <w:rStyle w:val="Emphasis"/>
          <w:rFonts w:ascii="Courier New" w:hAnsi="Courier New" w:cs="Courier New"/>
          <w:i w:val="0"/>
        </w:rPr>
        <w:t>&lt;</w:t>
      </w:r>
      <w:proofErr w:type="gramStart"/>
      <w:r w:rsidRPr="008231BC">
        <w:rPr>
          <w:rStyle w:val="Emphasis"/>
          <w:rFonts w:ascii="Courier New" w:hAnsi="Courier New" w:cs="Courier New"/>
          <w:i w:val="0"/>
        </w:rPr>
        <w:t>r:</w:t>
      </w:r>
      <w:proofErr w:type="gramEnd"/>
      <w:r w:rsidRPr="008231BC">
        <w:rPr>
          <w:rStyle w:val="Emphasis"/>
          <w:rFonts w:ascii="Courier New" w:hAnsi="Courier New" w:cs="Courier New"/>
          <w:i w:val="0"/>
        </w:rPr>
        <w:t>DateTime</w:t>
      </w:r>
      <w:r>
        <w:rPr>
          <w:rStyle w:val="Emphasis"/>
          <w:rFonts w:ascii="Courier New" w:hAnsi="Courier New" w:cs="Courier New"/>
          <w:i w:val="0"/>
        </w:rPr>
        <w:t>Representation</w:t>
      </w:r>
      <w:r w:rsidRPr="008231BC">
        <w:rPr>
          <w:rStyle w:val="Emphasis"/>
          <w:rFonts w:ascii="Courier New" w:hAnsi="Courier New" w:cs="Courier New"/>
          <w:i w:val="0"/>
        </w:rPr>
        <w:t>&gt;</w:t>
      </w:r>
    </w:p>
    <w:p w:rsidR="008723ED" w:rsidRPr="008231BC"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8231BC">
        <w:rPr>
          <w:rStyle w:val="Emphasis"/>
          <w:rFonts w:ascii="Courier New" w:hAnsi="Courier New" w:cs="Courier New"/>
          <w:i w:val="0"/>
        </w:rPr>
        <w:tab/>
        <w:t>&lt;r</w:t>
      </w:r>
      <w:proofErr w:type="gramStart"/>
      <w:r w:rsidRPr="008231BC">
        <w:rPr>
          <w:rStyle w:val="Emphasis"/>
          <w:rFonts w:ascii="Courier New" w:hAnsi="Courier New" w:cs="Courier New"/>
          <w:i w:val="0"/>
        </w:rPr>
        <w:t>:DateFieldFormat</w:t>
      </w:r>
      <w:proofErr w:type="gramEnd"/>
      <w:r w:rsidRPr="008231BC">
        <w:rPr>
          <w:rStyle w:val="Emphasis"/>
          <w:rFonts w:ascii="Courier New" w:hAnsi="Courier New" w:cs="Courier New"/>
          <w:i w:val="0"/>
        </w:rPr>
        <w:t>&gt;MM/YYYY&lt;/r:DateFieldFormat&gt;</w:t>
      </w:r>
    </w:p>
    <w:p w:rsidR="008723ED" w:rsidRPr="008231BC"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8231BC">
        <w:rPr>
          <w:rStyle w:val="Emphasis"/>
          <w:rFonts w:ascii="Courier New" w:hAnsi="Courier New" w:cs="Courier New"/>
          <w:i w:val="0"/>
        </w:rPr>
        <w:tab/>
        <w:t>&lt;r</w:t>
      </w:r>
      <w:proofErr w:type="gramStart"/>
      <w:r w:rsidRPr="008231BC">
        <w:rPr>
          <w:rStyle w:val="Emphasis"/>
          <w:rFonts w:ascii="Courier New" w:hAnsi="Courier New" w:cs="Courier New"/>
          <w:i w:val="0"/>
        </w:rPr>
        <w:t>:DateTypeCode</w:t>
      </w:r>
      <w:proofErr w:type="gramEnd"/>
      <w:r w:rsidRPr="008231BC">
        <w:rPr>
          <w:rStyle w:val="Emphasis"/>
          <w:rFonts w:ascii="Courier New" w:hAnsi="Courier New" w:cs="Courier New"/>
          <w:i w:val="0"/>
        </w:rPr>
        <w:t>&gt;gYearMonth&lt;/r:DateTypeCode&gt;</w:t>
      </w:r>
    </w:p>
    <w:p w:rsidR="008723ED"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8231BC">
        <w:rPr>
          <w:rStyle w:val="Emphasis"/>
          <w:rFonts w:ascii="Courier New" w:hAnsi="Courier New" w:cs="Courier New"/>
          <w:i w:val="0"/>
        </w:rPr>
        <w:t>&lt;/r</w:t>
      </w:r>
      <w:proofErr w:type="gramStart"/>
      <w:r w:rsidRPr="008231BC">
        <w:rPr>
          <w:rStyle w:val="Emphasis"/>
          <w:rFonts w:ascii="Courier New" w:hAnsi="Courier New" w:cs="Courier New"/>
          <w:i w:val="0"/>
        </w:rPr>
        <w:t>:DateTime</w:t>
      </w:r>
      <w:r>
        <w:rPr>
          <w:rStyle w:val="Emphasis"/>
          <w:rFonts w:ascii="Courier New" w:hAnsi="Courier New" w:cs="Courier New"/>
          <w:i w:val="0"/>
        </w:rPr>
        <w:t>RepresentationBase</w:t>
      </w:r>
      <w:proofErr w:type="gramEnd"/>
      <w:r w:rsidRPr="008231BC">
        <w:rPr>
          <w:rStyle w:val="Emphasis"/>
          <w:rFonts w:ascii="Courier New" w:hAnsi="Courier New" w:cs="Courier New"/>
          <w:i w:val="0"/>
        </w:rPr>
        <w:t>&gt;</w:t>
      </w:r>
    </w:p>
    <w:p w:rsidR="008723ED" w:rsidRPr="008231BC"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p>
    <w:p w:rsidR="008723ED" w:rsidRPr="007545E7" w:rsidRDefault="008723ED" w:rsidP="008723ED">
      <w:pPr>
        <w:rPr>
          <w:rStyle w:val="Emphasis"/>
          <w:b/>
        </w:rPr>
      </w:pPr>
      <w:r w:rsidRPr="007545E7">
        <w:rPr>
          <w:rStyle w:val="Emphasis"/>
          <w:b/>
        </w:rPr>
        <w:t>GeographicLocationCode</w:t>
      </w:r>
      <w:r>
        <w:rPr>
          <w:rStyle w:val="Emphasis"/>
          <w:b/>
        </w:rPr>
        <w:t>Representation</w:t>
      </w:r>
    </w:p>
    <w:p w:rsidR="008723ED" w:rsidRDefault="008723ED" w:rsidP="008723ED">
      <w:pPr>
        <w:rPr>
          <w:rStyle w:val="Emphasis"/>
          <w:i w:val="0"/>
        </w:rPr>
      </w:pPr>
      <w:r>
        <w:rPr>
          <w:rStyle w:val="Emphasis"/>
          <w:i w:val="0"/>
        </w:rPr>
        <w:t xml:space="preserve">This Representation allows for the direct use of the contents of a Geographic Location Value as a GeographicLocationCodeRepresentation or a GeographicLocationCodeDomain. This relieves the user of creating a secondary Code List reflecting the same information and retains contextual information in the </w:t>
      </w:r>
      <w:r>
        <w:rPr>
          <w:rStyle w:val="Emphasis"/>
          <w:i w:val="0"/>
        </w:rPr>
        <w:lastRenderedPageBreak/>
        <w:t>use of Geographic Locations as response domains or representations. References the GeographicLocation used, identifies which code is being used based on the AuthorizationSouce and allows specifying which codes to exclude from a set, similar to specific object exclusion from a Scheme Reference.</w:t>
      </w:r>
    </w:p>
    <w:p w:rsidR="008723ED" w:rsidRPr="00CC6599" w:rsidRDefault="008723ED" w:rsidP="008723ED">
      <w:pPr>
        <w:tabs>
          <w:tab w:val="left" w:pos="360"/>
          <w:tab w:val="left" w:pos="720"/>
          <w:tab w:val="left" w:pos="5040"/>
        </w:tabs>
        <w:spacing w:after="0" w:line="240" w:lineRule="auto"/>
        <w:rPr>
          <w:rStyle w:val="Emphasis"/>
          <w:rFonts w:ascii="Courier New" w:hAnsi="Courier New" w:cs="Courier New"/>
          <w:i w:val="0"/>
        </w:rPr>
      </w:pPr>
      <w:r w:rsidRPr="00CC6599">
        <w:rPr>
          <w:rStyle w:val="Emphasis"/>
          <w:rFonts w:ascii="Courier New" w:hAnsi="Courier New" w:cs="Courier New"/>
          <w:i w:val="0"/>
        </w:rPr>
        <w:t>GeographicLocationCode</w:t>
      </w:r>
      <w:r>
        <w:rPr>
          <w:rStyle w:val="Emphasis"/>
          <w:rFonts w:ascii="Courier New" w:hAnsi="Courier New" w:cs="Courier New"/>
          <w:i w:val="0"/>
        </w:rPr>
        <w:t>Representation</w:t>
      </w:r>
    </w:p>
    <w:p w:rsidR="008723ED" w:rsidRPr="00CC6599" w:rsidRDefault="008723ED" w:rsidP="008723ED">
      <w:pPr>
        <w:tabs>
          <w:tab w:val="left" w:pos="360"/>
          <w:tab w:val="left" w:pos="720"/>
          <w:tab w:val="left" w:pos="5040"/>
        </w:tabs>
        <w:spacing w:after="0" w:line="240" w:lineRule="auto"/>
        <w:rPr>
          <w:rStyle w:val="Emphasis"/>
          <w:rFonts w:ascii="Courier New" w:hAnsi="Courier New" w:cs="Courier New"/>
          <w:i w:val="0"/>
        </w:rPr>
      </w:pPr>
      <w:r w:rsidRPr="00CC6599">
        <w:rPr>
          <w:rStyle w:val="Emphasis"/>
          <w:rFonts w:ascii="Courier New" w:hAnsi="Courier New" w:cs="Courier New"/>
          <w:i w:val="0"/>
        </w:rPr>
        <w:tab/>
        <w:t xml:space="preserve">Extension base: </w:t>
      </w:r>
      <w:r>
        <w:rPr>
          <w:rStyle w:val="Emphasis"/>
          <w:rFonts w:ascii="Courier New" w:hAnsi="Courier New" w:cs="Courier New"/>
          <w:i w:val="0"/>
        </w:rPr>
        <w:t>Representation</w:t>
      </w:r>
      <w:r w:rsidRPr="00CC6599">
        <w:rPr>
          <w:rStyle w:val="Emphasis"/>
          <w:rFonts w:ascii="Courier New" w:hAnsi="Courier New" w:cs="Courier New"/>
          <w:i w:val="0"/>
        </w:rPr>
        <w:t>Type</w:t>
      </w:r>
    </w:p>
    <w:p w:rsidR="008723ED" w:rsidRPr="00CC6599" w:rsidRDefault="008723ED" w:rsidP="008723ED">
      <w:pPr>
        <w:tabs>
          <w:tab w:val="left" w:pos="360"/>
          <w:tab w:val="left" w:pos="720"/>
          <w:tab w:val="left" w:pos="5040"/>
        </w:tabs>
        <w:spacing w:after="0" w:line="240" w:lineRule="auto"/>
        <w:rPr>
          <w:rStyle w:val="Emphasis"/>
          <w:rFonts w:ascii="Courier New" w:hAnsi="Courier New" w:cs="Courier New"/>
          <w:i w:val="0"/>
        </w:rPr>
      </w:pPr>
      <w:r w:rsidRPr="00CC6599">
        <w:rPr>
          <w:rStyle w:val="Emphasis"/>
          <w:rFonts w:ascii="Courier New" w:hAnsi="Courier New" w:cs="Courier New"/>
          <w:i w:val="0"/>
        </w:rPr>
        <w:tab/>
        <w:t>IncludedGeographicLocationCodes</w:t>
      </w:r>
      <w:r w:rsidRPr="00CC6599">
        <w:rPr>
          <w:rStyle w:val="Emphasis"/>
          <w:rFonts w:ascii="Courier New" w:hAnsi="Courier New" w:cs="Courier New"/>
          <w:i w:val="0"/>
        </w:rPr>
        <w:tab/>
      </w:r>
      <w:r>
        <w:rPr>
          <w:rStyle w:val="Emphasis"/>
          <w:rFonts w:ascii="Courier New" w:hAnsi="Courier New" w:cs="Courier New"/>
          <w:i w:val="0"/>
        </w:rPr>
        <w:tab/>
        <w:t>(0</w:t>
      </w:r>
      <w:proofErr w:type="gramStart"/>
      <w:r>
        <w:rPr>
          <w:rStyle w:val="Emphasis"/>
          <w:rFonts w:ascii="Courier New" w:hAnsi="Courier New" w:cs="Courier New"/>
          <w:i w:val="0"/>
        </w:rPr>
        <w:t>..1</w:t>
      </w:r>
      <w:proofErr w:type="gramEnd"/>
      <w:r>
        <w:rPr>
          <w:rStyle w:val="Emphasis"/>
          <w:rFonts w:ascii="Courier New" w:hAnsi="Courier New" w:cs="Courier New"/>
          <w:i w:val="0"/>
        </w:rPr>
        <w:t>)</w:t>
      </w:r>
      <w:r w:rsidRPr="00CC6599">
        <w:rPr>
          <w:rStyle w:val="Emphasis"/>
          <w:rFonts w:ascii="Courier New" w:hAnsi="Courier New" w:cs="Courier New"/>
          <w:i w:val="0"/>
        </w:rPr>
        <w:tab/>
      </w:r>
    </w:p>
    <w:p w:rsidR="008723ED" w:rsidRPr="00CC6599" w:rsidRDefault="008723ED" w:rsidP="008723ED">
      <w:pPr>
        <w:tabs>
          <w:tab w:val="left" w:pos="360"/>
          <w:tab w:val="left" w:pos="720"/>
          <w:tab w:val="left" w:pos="5040"/>
        </w:tabs>
        <w:spacing w:after="0" w:line="240" w:lineRule="auto"/>
        <w:rPr>
          <w:rStyle w:val="Emphasis"/>
          <w:rFonts w:ascii="Courier New" w:hAnsi="Courier New" w:cs="Courier New"/>
          <w:i w:val="0"/>
        </w:rPr>
      </w:pPr>
      <w:r w:rsidRPr="00CC6599">
        <w:rPr>
          <w:rStyle w:val="Emphasis"/>
          <w:rFonts w:ascii="Courier New" w:hAnsi="Courier New" w:cs="Courier New"/>
          <w:i w:val="0"/>
        </w:rPr>
        <w:tab/>
      </w:r>
      <w:r>
        <w:rPr>
          <w:rStyle w:val="Emphasis"/>
          <w:rFonts w:ascii="Courier New" w:hAnsi="Courier New" w:cs="Courier New"/>
          <w:i w:val="0"/>
        </w:rPr>
        <w:tab/>
      </w:r>
      <w:r w:rsidRPr="00CC6599">
        <w:rPr>
          <w:rStyle w:val="Emphasis"/>
          <w:rFonts w:ascii="Courier New" w:hAnsi="Courier New" w:cs="Courier New"/>
          <w:i w:val="0"/>
        </w:rPr>
        <w:t>AuthorizedSourceReference</w:t>
      </w:r>
      <w:r w:rsidRPr="00CC6599">
        <w:rPr>
          <w:rStyle w:val="Emphasis"/>
          <w:rFonts w:ascii="Courier New" w:hAnsi="Courier New" w:cs="Courier New"/>
          <w:i w:val="0"/>
        </w:rPr>
        <w:tab/>
      </w:r>
      <w:r>
        <w:rPr>
          <w:rStyle w:val="Emphasis"/>
          <w:rFonts w:ascii="Courier New" w:hAnsi="Courier New" w:cs="Courier New"/>
          <w:i w:val="0"/>
        </w:rPr>
        <w:tab/>
        <w:t>(0</w:t>
      </w:r>
      <w:proofErr w:type="gramStart"/>
      <w:r>
        <w:rPr>
          <w:rStyle w:val="Emphasis"/>
          <w:rFonts w:ascii="Courier New" w:hAnsi="Courier New" w:cs="Courier New"/>
          <w:i w:val="0"/>
        </w:rPr>
        <w:t>..1</w:t>
      </w:r>
      <w:proofErr w:type="gramEnd"/>
      <w:r>
        <w:rPr>
          <w:rStyle w:val="Emphasis"/>
          <w:rFonts w:ascii="Courier New" w:hAnsi="Courier New" w:cs="Courier New"/>
          <w:i w:val="0"/>
        </w:rPr>
        <w:t>)</w:t>
      </w:r>
      <w:r w:rsidRPr="00CC6599">
        <w:rPr>
          <w:rStyle w:val="Emphasis"/>
          <w:rFonts w:ascii="Courier New" w:hAnsi="Courier New" w:cs="Courier New"/>
          <w:i w:val="0"/>
        </w:rPr>
        <w:tab/>
      </w:r>
    </w:p>
    <w:p w:rsidR="008723ED" w:rsidRPr="00CC6599" w:rsidRDefault="008723ED" w:rsidP="008723ED">
      <w:pPr>
        <w:tabs>
          <w:tab w:val="left" w:pos="360"/>
          <w:tab w:val="left" w:pos="720"/>
          <w:tab w:val="left" w:pos="5040"/>
        </w:tabs>
        <w:spacing w:after="0" w:line="240" w:lineRule="auto"/>
        <w:rPr>
          <w:rStyle w:val="Emphasis"/>
          <w:rFonts w:ascii="Courier New" w:hAnsi="Courier New" w:cs="Courier New"/>
          <w:i w:val="0"/>
        </w:rPr>
      </w:pPr>
      <w:r w:rsidRPr="00CC6599">
        <w:rPr>
          <w:rStyle w:val="Emphasis"/>
          <w:rFonts w:ascii="Courier New" w:hAnsi="Courier New" w:cs="Courier New"/>
          <w:i w:val="0"/>
        </w:rPr>
        <w:tab/>
      </w:r>
      <w:r>
        <w:rPr>
          <w:rStyle w:val="Emphasis"/>
          <w:rFonts w:ascii="Courier New" w:hAnsi="Courier New" w:cs="Courier New"/>
          <w:i w:val="0"/>
        </w:rPr>
        <w:tab/>
      </w:r>
      <w:r w:rsidRPr="00CC6599">
        <w:rPr>
          <w:rStyle w:val="Emphasis"/>
          <w:rFonts w:ascii="Courier New" w:hAnsi="Courier New" w:cs="Courier New"/>
          <w:i w:val="0"/>
        </w:rPr>
        <w:t>GeographicLocationReference</w:t>
      </w:r>
      <w:r w:rsidRPr="00CC6599">
        <w:rPr>
          <w:rStyle w:val="Emphasis"/>
          <w:rFonts w:ascii="Courier New" w:hAnsi="Courier New" w:cs="Courier New"/>
          <w:i w:val="0"/>
        </w:rPr>
        <w:tab/>
      </w:r>
      <w:r>
        <w:rPr>
          <w:rStyle w:val="Emphasis"/>
          <w:rFonts w:ascii="Courier New" w:hAnsi="Courier New" w:cs="Courier New"/>
          <w:i w:val="0"/>
        </w:rPr>
        <w:tab/>
        <w:t>(0</w:t>
      </w:r>
      <w:proofErr w:type="gramStart"/>
      <w:r>
        <w:rPr>
          <w:rStyle w:val="Emphasis"/>
          <w:rFonts w:ascii="Courier New" w:hAnsi="Courier New" w:cs="Courier New"/>
          <w:i w:val="0"/>
        </w:rPr>
        <w:t>..1</w:t>
      </w:r>
      <w:proofErr w:type="gramEnd"/>
      <w:r>
        <w:rPr>
          <w:rStyle w:val="Emphasis"/>
          <w:rFonts w:ascii="Courier New" w:hAnsi="Courier New" w:cs="Courier New"/>
          <w:i w:val="0"/>
        </w:rPr>
        <w:t>)</w:t>
      </w:r>
      <w:r w:rsidRPr="00CC6599">
        <w:rPr>
          <w:rStyle w:val="Emphasis"/>
          <w:rFonts w:ascii="Courier New" w:hAnsi="Courier New" w:cs="Courier New"/>
          <w:i w:val="0"/>
        </w:rPr>
        <w:tab/>
      </w:r>
    </w:p>
    <w:p w:rsidR="008723ED" w:rsidRDefault="008723ED" w:rsidP="008723ED">
      <w:pPr>
        <w:tabs>
          <w:tab w:val="left" w:pos="360"/>
          <w:tab w:val="left" w:pos="720"/>
          <w:tab w:val="left" w:pos="5040"/>
        </w:tabs>
        <w:spacing w:after="0" w:line="240" w:lineRule="auto"/>
        <w:rPr>
          <w:rStyle w:val="Emphasis"/>
          <w:rFonts w:ascii="Courier New" w:hAnsi="Courier New" w:cs="Courier New"/>
          <w:i w:val="0"/>
        </w:rPr>
      </w:pPr>
      <w:r w:rsidRPr="00CC6599">
        <w:rPr>
          <w:rStyle w:val="Emphasis"/>
          <w:rFonts w:ascii="Courier New" w:hAnsi="Courier New" w:cs="Courier New"/>
          <w:i w:val="0"/>
        </w:rPr>
        <w:tab/>
      </w:r>
      <w:r>
        <w:rPr>
          <w:rStyle w:val="Emphasis"/>
          <w:rFonts w:ascii="Courier New" w:hAnsi="Courier New" w:cs="Courier New"/>
          <w:i w:val="0"/>
        </w:rPr>
        <w:tab/>
      </w:r>
      <w:r w:rsidRPr="00CC6599">
        <w:rPr>
          <w:rStyle w:val="Emphasis"/>
          <w:rFonts w:ascii="Courier New" w:hAnsi="Courier New" w:cs="Courier New"/>
          <w:i w:val="0"/>
        </w:rPr>
        <w:t>ExcludedLocationValueReference</w:t>
      </w:r>
      <w:r w:rsidRPr="00CC6599">
        <w:rPr>
          <w:rStyle w:val="Emphasis"/>
          <w:rFonts w:ascii="Courier New" w:hAnsi="Courier New" w:cs="Courier New"/>
          <w:i w:val="0"/>
        </w:rPr>
        <w:tab/>
      </w:r>
      <w:r>
        <w:rPr>
          <w:rStyle w:val="Emphasis"/>
          <w:rFonts w:ascii="Courier New" w:hAnsi="Courier New" w:cs="Courier New"/>
          <w:i w:val="0"/>
        </w:rPr>
        <w:tab/>
        <w:t>(0</w:t>
      </w:r>
      <w:proofErr w:type="gramStart"/>
      <w:r>
        <w:rPr>
          <w:rStyle w:val="Emphasis"/>
          <w:rFonts w:ascii="Courier New" w:hAnsi="Courier New" w:cs="Courier New"/>
          <w:i w:val="0"/>
        </w:rPr>
        <w:t>..n</w:t>
      </w:r>
      <w:proofErr w:type="gramEnd"/>
      <w:r>
        <w:rPr>
          <w:rStyle w:val="Emphasis"/>
          <w:rFonts w:ascii="Courier New" w:hAnsi="Courier New" w:cs="Courier New"/>
          <w:i w:val="0"/>
        </w:rPr>
        <w:t>)</w:t>
      </w:r>
    </w:p>
    <w:p w:rsidR="008723ED" w:rsidRDefault="008723ED" w:rsidP="008723ED">
      <w:pPr>
        <w:tabs>
          <w:tab w:val="left" w:pos="360"/>
          <w:tab w:val="left" w:pos="72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t>LimitedCodeSegmentCaptured</w:t>
      </w:r>
      <w:r>
        <w:rPr>
          <w:rStyle w:val="Emphasis"/>
          <w:rFonts w:ascii="Courier New" w:hAnsi="Courier New" w:cs="Courier New"/>
          <w:i w:val="0"/>
        </w:rPr>
        <w:tab/>
      </w:r>
      <w:r>
        <w:rPr>
          <w:rStyle w:val="Emphasis"/>
          <w:rFonts w:ascii="Courier New" w:hAnsi="Courier New" w:cs="Courier New"/>
          <w:i w:val="0"/>
        </w:rPr>
        <w:tab/>
        <w:t>(0</w:t>
      </w:r>
      <w:proofErr w:type="gramStart"/>
      <w:r>
        <w:rPr>
          <w:rStyle w:val="Emphasis"/>
          <w:rFonts w:ascii="Courier New" w:hAnsi="Courier New" w:cs="Courier New"/>
          <w:i w:val="0"/>
        </w:rPr>
        <w:t>..n</w:t>
      </w:r>
      <w:proofErr w:type="gramEnd"/>
      <w:r>
        <w:rPr>
          <w:rStyle w:val="Emphasis"/>
          <w:rFonts w:ascii="Courier New" w:hAnsi="Courier New" w:cs="Courier New"/>
          <w:i w:val="0"/>
        </w:rPr>
        <w:t>)</w:t>
      </w:r>
    </w:p>
    <w:p w:rsidR="008723ED" w:rsidRDefault="008723ED" w:rsidP="008723ED">
      <w:pPr>
        <w:tabs>
          <w:tab w:val="left" w:pos="360"/>
          <w:tab w:val="left" w:pos="72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r>
      <w:r>
        <w:rPr>
          <w:rStyle w:val="Emphasis"/>
          <w:rFonts w:ascii="Courier New" w:hAnsi="Courier New" w:cs="Courier New"/>
          <w:i w:val="0"/>
        </w:rPr>
        <w:tab/>
        <w:t>Description</w:t>
      </w:r>
      <w:r>
        <w:rPr>
          <w:rStyle w:val="Emphasis"/>
          <w:rFonts w:ascii="Courier New" w:hAnsi="Courier New" w:cs="Courier New"/>
          <w:i w:val="0"/>
        </w:rPr>
        <w:tab/>
      </w:r>
      <w:r>
        <w:rPr>
          <w:rStyle w:val="Emphasis"/>
          <w:rFonts w:ascii="Courier New" w:hAnsi="Courier New" w:cs="Courier New"/>
          <w:i w:val="0"/>
        </w:rPr>
        <w:tab/>
        <w:t>(0</w:t>
      </w:r>
      <w:proofErr w:type="gramStart"/>
      <w:r>
        <w:rPr>
          <w:rStyle w:val="Emphasis"/>
          <w:rFonts w:ascii="Courier New" w:hAnsi="Courier New" w:cs="Courier New"/>
          <w:i w:val="0"/>
        </w:rPr>
        <w:t>..1</w:t>
      </w:r>
      <w:proofErr w:type="gramEnd"/>
      <w:r>
        <w:rPr>
          <w:rStyle w:val="Emphasis"/>
          <w:rFonts w:ascii="Courier New" w:hAnsi="Courier New" w:cs="Courier New"/>
          <w:i w:val="0"/>
        </w:rPr>
        <w:t>)</w:t>
      </w:r>
    </w:p>
    <w:p w:rsidR="008723ED" w:rsidRDefault="008723ED" w:rsidP="008723ED">
      <w:pPr>
        <w:tabs>
          <w:tab w:val="left" w:pos="360"/>
          <w:tab w:val="left" w:pos="72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r>
      <w:r>
        <w:rPr>
          <w:rStyle w:val="Emphasis"/>
          <w:rFonts w:ascii="Courier New" w:hAnsi="Courier New" w:cs="Courier New"/>
          <w:i w:val="0"/>
        </w:rPr>
        <w:tab/>
        <w:t>@arrayBase</w:t>
      </w:r>
      <w:r>
        <w:rPr>
          <w:rStyle w:val="Emphasis"/>
          <w:rFonts w:ascii="Courier New" w:hAnsi="Courier New" w:cs="Courier New"/>
          <w:i w:val="0"/>
        </w:rPr>
        <w:tab/>
      </w:r>
      <w:r>
        <w:rPr>
          <w:rStyle w:val="Emphasis"/>
          <w:rFonts w:ascii="Courier New" w:hAnsi="Courier New" w:cs="Courier New"/>
          <w:i w:val="0"/>
        </w:rPr>
        <w:tab/>
        <w:t>required [0|1]</w:t>
      </w:r>
    </w:p>
    <w:p w:rsidR="008723ED" w:rsidRDefault="008723ED" w:rsidP="008723ED">
      <w:pPr>
        <w:tabs>
          <w:tab w:val="left" w:pos="360"/>
          <w:tab w:val="left" w:pos="72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r>
      <w:r>
        <w:rPr>
          <w:rStyle w:val="Emphasis"/>
          <w:rFonts w:ascii="Courier New" w:hAnsi="Courier New" w:cs="Courier New"/>
          <w:i w:val="0"/>
        </w:rPr>
        <w:tab/>
        <w:t>@startPosition</w:t>
      </w:r>
      <w:r>
        <w:rPr>
          <w:rStyle w:val="Emphasis"/>
          <w:rFonts w:ascii="Courier New" w:hAnsi="Courier New" w:cs="Courier New"/>
          <w:i w:val="0"/>
        </w:rPr>
        <w:tab/>
      </w:r>
      <w:r>
        <w:rPr>
          <w:rStyle w:val="Emphasis"/>
          <w:rFonts w:ascii="Courier New" w:hAnsi="Courier New" w:cs="Courier New"/>
          <w:i w:val="0"/>
        </w:rPr>
        <w:tab/>
        <w:t>required</w:t>
      </w:r>
    </w:p>
    <w:p w:rsidR="008723ED" w:rsidRDefault="008723ED" w:rsidP="008723ED">
      <w:pPr>
        <w:tabs>
          <w:tab w:val="left" w:pos="360"/>
          <w:tab w:val="left" w:pos="72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r>
      <w:r>
        <w:rPr>
          <w:rStyle w:val="Emphasis"/>
          <w:rFonts w:ascii="Courier New" w:hAnsi="Courier New" w:cs="Courier New"/>
          <w:i w:val="0"/>
        </w:rPr>
        <w:tab/>
        <w:t>@length</w:t>
      </w:r>
      <w:r>
        <w:rPr>
          <w:rStyle w:val="Emphasis"/>
          <w:rFonts w:ascii="Courier New" w:hAnsi="Courier New" w:cs="Courier New"/>
          <w:i w:val="0"/>
        </w:rPr>
        <w:tab/>
      </w:r>
      <w:r>
        <w:rPr>
          <w:rStyle w:val="Emphasis"/>
          <w:rFonts w:ascii="Courier New" w:hAnsi="Courier New" w:cs="Courier New"/>
          <w:i w:val="0"/>
        </w:rPr>
        <w:tab/>
        <w:t>required</w:t>
      </w:r>
    </w:p>
    <w:p w:rsidR="008723ED" w:rsidRDefault="008723ED" w:rsidP="008723ED">
      <w:pPr>
        <w:tabs>
          <w:tab w:val="left" w:pos="360"/>
          <w:tab w:val="left" w:pos="720"/>
          <w:tab w:val="left" w:pos="5040"/>
        </w:tabs>
        <w:spacing w:after="0" w:line="240" w:lineRule="auto"/>
        <w:rPr>
          <w:rStyle w:val="Emphasis"/>
          <w:rFonts w:ascii="Courier New" w:hAnsi="Courier New" w:cs="Courier New"/>
          <w:i w:val="0"/>
        </w:rPr>
      </w:pPr>
    </w:p>
    <w:p w:rsidR="008723ED" w:rsidRPr="00D42230" w:rsidRDefault="008723ED" w:rsidP="008723ED">
      <w:pPr>
        <w:rPr>
          <w:rStyle w:val="Emphasis"/>
          <w:rFonts w:cstheme="minorHAnsi"/>
          <w:i w:val="0"/>
        </w:rPr>
      </w:pPr>
      <w:r>
        <w:rPr>
          <w:rStyle w:val="Emphasis"/>
          <w:rFonts w:cstheme="minorHAnsi"/>
          <w:i w:val="0"/>
        </w:rPr>
        <w:t>Note that the Representation references a single location type.  The use of the Representation as a response domain or value representation may include the complete code or a component segment of the complete code. When used for a Response Domain if the full unique hierarchical string (i.e. State—County—Tract) is being collected as a single object then a single Representation can be used. However, if the captured data will be stored as separate variables use a StructuredMixedResponseDomain in a Question using one GeographicLocationCodeRepresentation for each segment of the complete code.</w:t>
      </w:r>
    </w:p>
    <w:p w:rsidR="008723ED" w:rsidRDefault="008723ED" w:rsidP="008723ED">
      <w:r>
        <w:t>GeographicLocationCodeRepresentation provides a LimitedCodeSegmentCapture which is used to identify the segment of a Geographic Location Code which is captured in this domain. For example, a County’s unique location code may be a composite of a State code (2 characters) + County code (3 characters). LimitedCodeSegmentCapture provides a description of the code segment captured in the response and specifies it through the following attributes: arrayBase (clarifying the array based used when determining the start position in the code), startPosition (the first character of the captured code), and the length (the number of characters making up the captured code). Using the above example this would be expressed as:</w:t>
      </w:r>
    </w:p>
    <w:p w:rsidR="008723ED" w:rsidRPr="00C53BB0" w:rsidRDefault="008723ED" w:rsidP="008723ED">
      <w:pPr>
        <w:spacing w:after="0" w:line="240" w:lineRule="auto"/>
        <w:ind w:left="720"/>
        <w:rPr>
          <w:rFonts w:ascii="Courier New" w:hAnsi="Courier New" w:cs="Courier New"/>
        </w:rPr>
      </w:pPr>
      <w:r w:rsidRPr="00C53BB0">
        <w:rPr>
          <w:rFonts w:ascii="Courier New" w:hAnsi="Courier New" w:cs="Courier New"/>
        </w:rPr>
        <w:t>&lt;LimitedCodeSegmentCapture arrayBase=”1” startPosition=”3” length=”3”&gt;</w:t>
      </w:r>
    </w:p>
    <w:p w:rsidR="008723ED" w:rsidRPr="00C53BB0" w:rsidRDefault="008723ED" w:rsidP="008723ED">
      <w:pPr>
        <w:spacing w:after="0" w:line="240" w:lineRule="auto"/>
        <w:ind w:left="1440"/>
        <w:rPr>
          <w:rFonts w:ascii="Courier New" w:hAnsi="Courier New" w:cs="Courier New"/>
        </w:rPr>
      </w:pPr>
      <w:r w:rsidRPr="00C53BB0">
        <w:rPr>
          <w:rFonts w:ascii="Courier New" w:hAnsi="Courier New" w:cs="Courier New"/>
        </w:rPr>
        <w:t>&lt;Description&gt;&lt;Content xml</w:t>
      </w:r>
      <w:proofErr w:type="gramStart"/>
      <w:r w:rsidRPr="00C53BB0">
        <w:rPr>
          <w:rFonts w:ascii="Courier New" w:hAnsi="Courier New" w:cs="Courier New"/>
        </w:rPr>
        <w:t>:lang</w:t>
      </w:r>
      <w:proofErr w:type="gramEnd"/>
      <w:r w:rsidRPr="00C53BB0">
        <w:rPr>
          <w:rFonts w:ascii="Courier New" w:hAnsi="Courier New" w:cs="Courier New"/>
        </w:rPr>
        <w:t>=”eng”&gt;Unique code is a composite of a 2 character State code and 3 character Country code. This response domain captures ONLY the county code portion of the unique code&lt;/Content&gt;&lt;/Description&gt;</w:t>
      </w:r>
    </w:p>
    <w:p w:rsidR="008723ED" w:rsidRPr="00C53BB0" w:rsidRDefault="008723ED" w:rsidP="008723ED">
      <w:pPr>
        <w:spacing w:after="0" w:line="240" w:lineRule="auto"/>
        <w:rPr>
          <w:rFonts w:ascii="Courier New" w:hAnsi="Courier New" w:cs="Courier New"/>
        </w:rPr>
      </w:pPr>
      <w:r w:rsidRPr="00C53BB0">
        <w:rPr>
          <w:rFonts w:ascii="Courier New" w:hAnsi="Courier New" w:cs="Courier New"/>
        </w:rPr>
        <w:tab/>
        <w:t>&lt;/LimitedCodeSegmentCapture&gt;</w:t>
      </w:r>
    </w:p>
    <w:p w:rsidR="008723ED" w:rsidRDefault="008723ED" w:rsidP="008723ED">
      <w:pPr>
        <w:spacing w:after="0" w:line="240" w:lineRule="auto"/>
      </w:pPr>
    </w:p>
    <w:p w:rsidR="008723ED" w:rsidRDefault="008723ED" w:rsidP="008723ED">
      <w:r>
        <w:t>GeographicLocationRepresentation also provides a LimitedCodeSegmentCapture which is used to identify the segment of a Geographic Location Code which is captured in this domain. See Response Domain section above for description of its use.</w:t>
      </w:r>
    </w:p>
    <w:p w:rsidR="008723ED" w:rsidRDefault="008723ED" w:rsidP="008723ED">
      <w:r>
        <w:t>Example 1: &lt;link to text&gt;</w:t>
      </w:r>
    </w:p>
    <w:p w:rsidR="008723ED" w:rsidRDefault="008723ED" w:rsidP="008723ED">
      <w:r>
        <w:lastRenderedPageBreak/>
        <w:t>This shows a GeographicLocationCodeRepresentation that contains the full required code for the unique identification of a county, both State and County codes. If the example also contained the LimitedCodeSegmentCapture described above the ValueRepresentation or ResponseDomain using this description would capture ONLY the 3 character County Code portion of the unique string. It would have to be paired with a State code in order to uniquely identify the County.</w:t>
      </w:r>
    </w:p>
    <w:p w:rsidR="008723ED" w:rsidRDefault="008723ED" w:rsidP="008723ED">
      <w:pPr>
        <w:tabs>
          <w:tab w:val="left" w:pos="360"/>
          <w:tab w:val="left" w:pos="720"/>
          <w:tab w:val="left" w:pos="5040"/>
        </w:tabs>
        <w:spacing w:after="0" w:line="240" w:lineRule="auto"/>
        <w:rPr>
          <w:rStyle w:val="Emphasis"/>
          <w:rFonts w:ascii="Courier New" w:hAnsi="Courier New" w:cs="Courier New"/>
          <w:i w:val="0"/>
        </w:rPr>
      </w:pPr>
      <w:r>
        <w:rPr>
          <w:rStyle w:val="Emphasis"/>
          <w:rFonts w:ascii="Courier New" w:hAnsi="Courier New" w:cs="Courier New"/>
          <w:i w:val="0"/>
        </w:rPr>
        <w:t>EXAMLE 1: (externalize to text)</w:t>
      </w:r>
    </w:p>
    <w:p w:rsidR="008723ED" w:rsidRDefault="008723ED" w:rsidP="008723ED">
      <w:pPr>
        <w:tabs>
          <w:tab w:val="left" w:pos="360"/>
          <w:tab w:val="left" w:pos="720"/>
          <w:tab w:val="left" w:pos="5040"/>
        </w:tabs>
        <w:spacing w:after="0" w:line="240" w:lineRule="auto"/>
        <w:rPr>
          <w:rStyle w:val="Emphasis"/>
          <w:rFonts w:ascii="Courier New" w:hAnsi="Courier New" w:cs="Courier New"/>
          <w:i w:val="0"/>
        </w:rPr>
      </w:pPr>
    </w:p>
    <w:p w:rsidR="008723ED" w:rsidRPr="00D42230" w:rsidRDefault="008723ED" w:rsidP="008723ED">
      <w:pPr>
        <w:tabs>
          <w:tab w:val="left" w:pos="360"/>
          <w:tab w:val="left" w:pos="720"/>
          <w:tab w:val="left" w:pos="5040"/>
        </w:tabs>
        <w:spacing w:after="0" w:line="240" w:lineRule="auto"/>
        <w:rPr>
          <w:rStyle w:val="Emphasis"/>
          <w:rFonts w:ascii="Courier New" w:hAnsi="Courier New" w:cs="Courier New"/>
          <w:i w:val="0"/>
        </w:rPr>
      </w:pPr>
      <w:r w:rsidRPr="00D42230">
        <w:rPr>
          <w:rStyle w:val="Emphasis"/>
          <w:rFonts w:ascii="Courier New" w:hAnsi="Courier New" w:cs="Courier New"/>
          <w:i w:val="0"/>
        </w:rPr>
        <w:t>&lt;</w:t>
      </w:r>
      <w:proofErr w:type="gramStart"/>
      <w:r w:rsidRPr="00D42230">
        <w:rPr>
          <w:rStyle w:val="Emphasis"/>
          <w:rFonts w:ascii="Courier New" w:hAnsi="Courier New" w:cs="Courier New"/>
          <w:i w:val="0"/>
        </w:rPr>
        <w:t>r:</w:t>
      </w:r>
      <w:proofErr w:type="gramEnd"/>
      <w:r w:rsidRPr="00D42230">
        <w:rPr>
          <w:rStyle w:val="Emphasis"/>
          <w:rFonts w:ascii="Courier New" w:hAnsi="Courier New" w:cs="Courier New"/>
          <w:i w:val="0"/>
        </w:rPr>
        <w:t>GeographicLocationCode</w:t>
      </w:r>
      <w:r>
        <w:rPr>
          <w:rStyle w:val="Emphasis"/>
          <w:rFonts w:ascii="Courier New" w:hAnsi="Courier New" w:cs="Courier New"/>
          <w:i w:val="0"/>
        </w:rPr>
        <w:t>Representation</w:t>
      </w:r>
      <w:r w:rsidRPr="00D42230">
        <w:rPr>
          <w:rStyle w:val="Emphasis"/>
          <w:rFonts w:ascii="Courier New" w:hAnsi="Courier New" w:cs="Courier New"/>
          <w:i w:val="0"/>
        </w:rPr>
        <w:t>&gt;</w:t>
      </w:r>
    </w:p>
    <w:p w:rsidR="008723ED" w:rsidRPr="00D42230" w:rsidRDefault="008723ED" w:rsidP="008723ED">
      <w:pPr>
        <w:tabs>
          <w:tab w:val="left" w:pos="360"/>
          <w:tab w:val="left" w:pos="720"/>
          <w:tab w:val="left" w:pos="5040"/>
        </w:tabs>
        <w:spacing w:after="0" w:line="240" w:lineRule="auto"/>
        <w:rPr>
          <w:rStyle w:val="Emphasis"/>
          <w:rFonts w:ascii="Courier New" w:hAnsi="Courier New" w:cs="Courier New"/>
          <w:i w:val="0"/>
        </w:rPr>
      </w:pPr>
      <w:r w:rsidRPr="00D42230">
        <w:rPr>
          <w:rStyle w:val="Emphasis"/>
          <w:rFonts w:ascii="Courier New" w:hAnsi="Courier New" w:cs="Courier New"/>
          <w:i w:val="0"/>
        </w:rPr>
        <w:tab/>
        <w:t>&lt;r</w:t>
      </w:r>
      <w:proofErr w:type="gramStart"/>
      <w:r w:rsidRPr="00D42230">
        <w:rPr>
          <w:rStyle w:val="Emphasis"/>
          <w:rFonts w:ascii="Courier New" w:hAnsi="Courier New" w:cs="Courier New"/>
          <w:i w:val="0"/>
        </w:rPr>
        <w:t>:</w:t>
      </w:r>
      <w:r>
        <w:rPr>
          <w:rStyle w:val="Emphasis"/>
          <w:rFonts w:ascii="Courier New" w:hAnsi="Courier New" w:cs="Courier New"/>
          <w:i w:val="0"/>
        </w:rPr>
        <w:t>RecommendedDataType</w:t>
      </w:r>
      <w:proofErr w:type="gramEnd"/>
      <w:r w:rsidRPr="00D42230">
        <w:rPr>
          <w:rStyle w:val="Emphasis"/>
          <w:rFonts w:ascii="Courier New" w:hAnsi="Courier New" w:cs="Courier New"/>
          <w:i w:val="0"/>
        </w:rPr>
        <w:t>&gt;</w:t>
      </w:r>
      <w:r>
        <w:rPr>
          <w:rStyle w:val="Emphasis"/>
          <w:rFonts w:ascii="Courier New" w:hAnsi="Courier New" w:cs="Courier New"/>
          <w:i w:val="0"/>
        </w:rPr>
        <w:t>String&lt;/r:RecommendedDataType</w:t>
      </w:r>
      <w:r w:rsidRPr="00D42230">
        <w:rPr>
          <w:rStyle w:val="Emphasis"/>
          <w:rFonts w:ascii="Courier New" w:hAnsi="Courier New" w:cs="Courier New"/>
          <w:i w:val="0"/>
        </w:rPr>
        <w:t>&gt;</w:t>
      </w:r>
    </w:p>
    <w:p w:rsidR="008723ED" w:rsidRPr="00D42230" w:rsidRDefault="008723ED" w:rsidP="008723ED">
      <w:pPr>
        <w:tabs>
          <w:tab w:val="left" w:pos="360"/>
          <w:tab w:val="left" w:pos="720"/>
          <w:tab w:val="left" w:pos="5040"/>
        </w:tabs>
        <w:spacing w:after="0" w:line="240" w:lineRule="auto"/>
        <w:rPr>
          <w:rStyle w:val="Emphasis"/>
          <w:rFonts w:ascii="Courier New" w:hAnsi="Courier New" w:cs="Courier New"/>
          <w:i w:val="0"/>
        </w:rPr>
      </w:pPr>
      <w:r w:rsidRPr="00D42230">
        <w:rPr>
          <w:rStyle w:val="Emphasis"/>
          <w:rFonts w:ascii="Courier New" w:hAnsi="Courier New" w:cs="Courier New"/>
          <w:i w:val="0"/>
        </w:rPr>
        <w:tab/>
        <w:t>&lt;</w:t>
      </w:r>
      <w:proofErr w:type="gramStart"/>
      <w:r w:rsidRPr="00D42230">
        <w:rPr>
          <w:rStyle w:val="Emphasis"/>
          <w:rFonts w:ascii="Courier New" w:hAnsi="Courier New" w:cs="Courier New"/>
          <w:i w:val="0"/>
        </w:rPr>
        <w:t>r:</w:t>
      </w:r>
      <w:proofErr w:type="gramEnd"/>
      <w:r w:rsidRPr="00D42230">
        <w:rPr>
          <w:rStyle w:val="Emphasis"/>
          <w:rFonts w:ascii="Courier New" w:hAnsi="Courier New" w:cs="Courier New"/>
          <w:i w:val="0"/>
        </w:rPr>
        <w:t>IncludedGeographicLocationCodes&gt;</w:t>
      </w:r>
    </w:p>
    <w:p w:rsidR="008723ED" w:rsidRPr="00D42230" w:rsidRDefault="008723ED" w:rsidP="008723ED">
      <w:pPr>
        <w:tabs>
          <w:tab w:val="left" w:pos="360"/>
          <w:tab w:val="left" w:pos="720"/>
          <w:tab w:val="left" w:pos="5040"/>
        </w:tabs>
        <w:spacing w:after="0" w:line="240" w:lineRule="auto"/>
        <w:rPr>
          <w:rStyle w:val="Emphasis"/>
          <w:rFonts w:ascii="Courier New" w:hAnsi="Courier New" w:cs="Courier New"/>
          <w:i w:val="0"/>
        </w:rPr>
      </w:pPr>
      <w:r w:rsidRPr="00D42230">
        <w:rPr>
          <w:rStyle w:val="Emphasis"/>
          <w:rFonts w:ascii="Courier New" w:hAnsi="Courier New" w:cs="Courier New"/>
          <w:i w:val="0"/>
        </w:rPr>
        <w:tab/>
      </w:r>
      <w:r w:rsidRPr="00D42230">
        <w:rPr>
          <w:rStyle w:val="Emphasis"/>
          <w:rFonts w:ascii="Courier New" w:hAnsi="Courier New" w:cs="Courier New"/>
          <w:i w:val="0"/>
        </w:rPr>
        <w:tab/>
        <w:t>&lt;r</w:t>
      </w:r>
      <w:proofErr w:type="gramStart"/>
      <w:r w:rsidRPr="00D42230">
        <w:rPr>
          <w:rStyle w:val="Emphasis"/>
          <w:rFonts w:ascii="Courier New" w:hAnsi="Courier New" w:cs="Courier New"/>
          <w:i w:val="0"/>
        </w:rPr>
        <w:t>:AuthorizedSourceReference</w:t>
      </w:r>
      <w:proofErr w:type="gramEnd"/>
      <w:r w:rsidRPr="00D42230">
        <w:rPr>
          <w:rStyle w:val="Emphasis"/>
          <w:rFonts w:ascii="Courier New" w:hAnsi="Courier New" w:cs="Courier New"/>
          <w:i w:val="0"/>
        </w:rPr>
        <w:t xml:space="preserve"> isReference="true" isExternal="true" lateBound="false"&gt;</w:t>
      </w:r>
    </w:p>
    <w:p w:rsidR="008723ED" w:rsidRPr="00D42230" w:rsidRDefault="008723ED" w:rsidP="008723ED">
      <w:pPr>
        <w:tabs>
          <w:tab w:val="left" w:pos="360"/>
          <w:tab w:val="left" w:pos="720"/>
          <w:tab w:val="left" w:pos="5040"/>
        </w:tabs>
        <w:spacing w:after="0" w:line="240" w:lineRule="auto"/>
        <w:rPr>
          <w:rStyle w:val="Emphasis"/>
          <w:rFonts w:ascii="Courier New" w:hAnsi="Courier New" w:cs="Courier New"/>
          <w:i w:val="0"/>
        </w:rPr>
      </w:pPr>
      <w:r w:rsidRPr="00D42230">
        <w:rPr>
          <w:rStyle w:val="Emphasis"/>
          <w:rFonts w:ascii="Courier New" w:hAnsi="Courier New" w:cs="Courier New"/>
          <w:i w:val="0"/>
        </w:rPr>
        <w:tab/>
      </w:r>
      <w:r>
        <w:rPr>
          <w:rStyle w:val="Emphasis"/>
          <w:rFonts w:ascii="Courier New" w:hAnsi="Courier New" w:cs="Courier New"/>
          <w:i w:val="0"/>
        </w:rPr>
        <w:tab/>
      </w:r>
      <w:r w:rsidRPr="00D42230">
        <w:rPr>
          <w:rStyle w:val="Emphasis"/>
          <w:rFonts w:ascii="Courier New" w:hAnsi="Courier New" w:cs="Courier New"/>
          <w:i w:val="0"/>
        </w:rPr>
        <w:t>&lt;</w:t>
      </w:r>
      <w:proofErr w:type="gramStart"/>
      <w:r w:rsidRPr="00D42230">
        <w:rPr>
          <w:rStyle w:val="Emphasis"/>
          <w:rFonts w:ascii="Courier New" w:hAnsi="Courier New" w:cs="Courier New"/>
          <w:i w:val="0"/>
        </w:rPr>
        <w:t>r:</w:t>
      </w:r>
      <w:proofErr w:type="gramEnd"/>
      <w:r w:rsidRPr="00D42230">
        <w:rPr>
          <w:rStyle w:val="Emphasis"/>
          <w:rFonts w:ascii="Courier New" w:hAnsi="Courier New" w:cs="Courier New"/>
          <w:i w:val="0"/>
        </w:rPr>
        <w:t>URN</w:t>
      </w:r>
      <w:r w:rsidRPr="00C152D2">
        <w:rPr>
          <w:rStyle w:val="Emphasis"/>
          <w:rFonts w:ascii="Courier New" w:hAnsi="Courier New" w:cs="Courier New"/>
          <w:i w:val="0"/>
        </w:rPr>
        <w:t xml:space="preserve"> </w:t>
      </w:r>
      <w:r w:rsidRPr="00D42230">
        <w:rPr>
          <w:rStyle w:val="Emphasis"/>
          <w:rFonts w:ascii="Courier New" w:hAnsi="Courier New" w:cs="Courier New"/>
          <w:i w:val="0"/>
        </w:rPr>
        <w:t>typeOfIdentifier="Canonical&gt;urn:ddi:us.mpc:FIPS:1.0&lt;/r:URN&gt;</w:t>
      </w:r>
    </w:p>
    <w:p w:rsidR="008723ED" w:rsidRPr="00D42230" w:rsidRDefault="008723ED" w:rsidP="008723ED">
      <w:pPr>
        <w:tabs>
          <w:tab w:val="left" w:pos="360"/>
          <w:tab w:val="left" w:pos="720"/>
          <w:tab w:val="left" w:pos="5040"/>
        </w:tabs>
        <w:spacing w:after="0" w:line="240" w:lineRule="auto"/>
        <w:rPr>
          <w:rStyle w:val="Emphasis"/>
          <w:rFonts w:ascii="Courier New" w:hAnsi="Courier New" w:cs="Courier New"/>
          <w:i w:val="0"/>
        </w:rPr>
      </w:pPr>
      <w:r w:rsidRPr="00D42230">
        <w:rPr>
          <w:rStyle w:val="Emphasis"/>
          <w:rFonts w:ascii="Courier New" w:hAnsi="Courier New" w:cs="Courier New"/>
          <w:i w:val="0"/>
        </w:rPr>
        <w:tab/>
      </w:r>
      <w:r>
        <w:rPr>
          <w:rStyle w:val="Emphasis"/>
          <w:rFonts w:ascii="Courier New" w:hAnsi="Courier New" w:cs="Courier New"/>
          <w:i w:val="0"/>
        </w:rPr>
        <w:tab/>
      </w:r>
      <w:r w:rsidRPr="00D42230">
        <w:rPr>
          <w:rStyle w:val="Emphasis"/>
          <w:rFonts w:ascii="Courier New" w:hAnsi="Courier New" w:cs="Courier New"/>
          <w:i w:val="0"/>
        </w:rPr>
        <w:t>&lt;r</w:t>
      </w:r>
      <w:proofErr w:type="gramStart"/>
      <w:r w:rsidRPr="00D42230">
        <w:rPr>
          <w:rStyle w:val="Emphasis"/>
          <w:rFonts w:ascii="Courier New" w:hAnsi="Courier New" w:cs="Courier New"/>
          <w:i w:val="0"/>
        </w:rPr>
        <w:t>:TypeOfObject</w:t>
      </w:r>
      <w:proofErr w:type="gramEnd"/>
      <w:r w:rsidRPr="00D42230">
        <w:rPr>
          <w:rStyle w:val="Emphasis"/>
          <w:rFonts w:ascii="Courier New" w:hAnsi="Courier New" w:cs="Courier New"/>
          <w:i w:val="0"/>
        </w:rPr>
        <w:t>&gt;AuthorizedSource&lt;/r:TypeOfObject&gt;</w:t>
      </w:r>
    </w:p>
    <w:p w:rsidR="008723ED" w:rsidRPr="00D42230" w:rsidRDefault="008723ED" w:rsidP="008723ED">
      <w:pPr>
        <w:tabs>
          <w:tab w:val="left" w:pos="360"/>
          <w:tab w:val="left" w:pos="720"/>
          <w:tab w:val="left" w:pos="5040"/>
        </w:tabs>
        <w:spacing w:after="0" w:line="240" w:lineRule="auto"/>
        <w:rPr>
          <w:rStyle w:val="Emphasis"/>
          <w:rFonts w:ascii="Courier New" w:hAnsi="Courier New" w:cs="Courier New"/>
          <w:i w:val="0"/>
        </w:rPr>
      </w:pPr>
      <w:r w:rsidRPr="00D42230">
        <w:rPr>
          <w:rStyle w:val="Emphasis"/>
          <w:rFonts w:ascii="Courier New" w:hAnsi="Courier New" w:cs="Courier New"/>
          <w:i w:val="0"/>
        </w:rPr>
        <w:tab/>
      </w:r>
      <w:r w:rsidRPr="00D42230">
        <w:rPr>
          <w:rStyle w:val="Emphasis"/>
          <w:rFonts w:ascii="Courier New" w:hAnsi="Courier New" w:cs="Courier New"/>
          <w:i w:val="0"/>
        </w:rPr>
        <w:tab/>
        <w:t>&lt;/r</w:t>
      </w:r>
      <w:proofErr w:type="gramStart"/>
      <w:r w:rsidRPr="00D42230">
        <w:rPr>
          <w:rStyle w:val="Emphasis"/>
          <w:rFonts w:ascii="Courier New" w:hAnsi="Courier New" w:cs="Courier New"/>
          <w:i w:val="0"/>
        </w:rPr>
        <w:t>:AuthorizedSourceReference</w:t>
      </w:r>
      <w:proofErr w:type="gramEnd"/>
      <w:r w:rsidRPr="00D42230">
        <w:rPr>
          <w:rStyle w:val="Emphasis"/>
          <w:rFonts w:ascii="Courier New" w:hAnsi="Courier New" w:cs="Courier New"/>
          <w:i w:val="0"/>
        </w:rPr>
        <w:t>&gt;</w:t>
      </w:r>
    </w:p>
    <w:p w:rsidR="008723ED" w:rsidRPr="00D42230" w:rsidRDefault="008723ED" w:rsidP="008723ED">
      <w:pPr>
        <w:tabs>
          <w:tab w:val="left" w:pos="360"/>
          <w:tab w:val="left" w:pos="720"/>
          <w:tab w:val="left" w:pos="5040"/>
        </w:tabs>
        <w:spacing w:after="0" w:line="240" w:lineRule="auto"/>
        <w:rPr>
          <w:rStyle w:val="Emphasis"/>
          <w:rFonts w:ascii="Courier New" w:hAnsi="Courier New" w:cs="Courier New"/>
          <w:i w:val="0"/>
        </w:rPr>
      </w:pPr>
      <w:r w:rsidRPr="00D42230">
        <w:rPr>
          <w:rStyle w:val="Emphasis"/>
          <w:rFonts w:ascii="Courier New" w:hAnsi="Courier New" w:cs="Courier New"/>
          <w:i w:val="0"/>
        </w:rPr>
        <w:tab/>
      </w:r>
      <w:r w:rsidRPr="00D42230">
        <w:rPr>
          <w:rStyle w:val="Emphasis"/>
          <w:rFonts w:ascii="Courier New" w:hAnsi="Courier New" w:cs="Courier New"/>
          <w:i w:val="0"/>
        </w:rPr>
        <w:tab/>
        <w:t>&lt;r</w:t>
      </w:r>
      <w:proofErr w:type="gramStart"/>
      <w:r w:rsidRPr="00D42230">
        <w:rPr>
          <w:rStyle w:val="Emphasis"/>
          <w:rFonts w:ascii="Courier New" w:hAnsi="Courier New" w:cs="Courier New"/>
          <w:i w:val="0"/>
        </w:rPr>
        <w:t>:GeographicLocationReference</w:t>
      </w:r>
      <w:proofErr w:type="gramEnd"/>
      <w:r w:rsidRPr="00D42230">
        <w:rPr>
          <w:rStyle w:val="Emphasis"/>
          <w:rFonts w:ascii="Courier New" w:hAnsi="Courier New" w:cs="Courier New"/>
          <w:i w:val="0"/>
        </w:rPr>
        <w:t xml:space="preserve"> isReference="true" isExternal="true" lateBound="false"</w:t>
      </w:r>
      <w:r>
        <w:rPr>
          <w:rStyle w:val="Emphasis"/>
          <w:rFonts w:ascii="Courier New" w:hAnsi="Courier New" w:cs="Courier New"/>
          <w:i w:val="0"/>
        </w:rPr>
        <w:t>&gt;</w:t>
      </w:r>
    </w:p>
    <w:p w:rsidR="008723ED" w:rsidRPr="00D42230" w:rsidRDefault="008723ED" w:rsidP="008723ED">
      <w:pPr>
        <w:tabs>
          <w:tab w:val="left" w:pos="360"/>
          <w:tab w:val="left" w:pos="720"/>
          <w:tab w:val="left" w:pos="5040"/>
        </w:tabs>
        <w:spacing w:after="0" w:line="240" w:lineRule="auto"/>
        <w:rPr>
          <w:rStyle w:val="Emphasis"/>
          <w:rFonts w:ascii="Courier New" w:hAnsi="Courier New" w:cs="Courier New"/>
          <w:i w:val="0"/>
        </w:rPr>
      </w:pPr>
      <w:r w:rsidRPr="00D42230">
        <w:rPr>
          <w:rStyle w:val="Emphasis"/>
          <w:rFonts w:ascii="Courier New" w:hAnsi="Courier New" w:cs="Courier New"/>
          <w:i w:val="0"/>
        </w:rPr>
        <w:tab/>
        <w:t>&lt;</w:t>
      </w:r>
      <w:proofErr w:type="gramStart"/>
      <w:r w:rsidRPr="00D42230">
        <w:rPr>
          <w:rStyle w:val="Emphasis"/>
          <w:rFonts w:ascii="Courier New" w:hAnsi="Courier New" w:cs="Courier New"/>
          <w:i w:val="0"/>
        </w:rPr>
        <w:t>r:</w:t>
      </w:r>
      <w:proofErr w:type="gramEnd"/>
      <w:r w:rsidRPr="00D42230">
        <w:rPr>
          <w:rStyle w:val="Emphasis"/>
          <w:rFonts w:ascii="Courier New" w:hAnsi="Courier New" w:cs="Courier New"/>
          <w:i w:val="0"/>
        </w:rPr>
        <w:t>URN</w:t>
      </w:r>
      <w:r w:rsidRPr="00C152D2">
        <w:rPr>
          <w:rStyle w:val="Emphasis"/>
          <w:rFonts w:ascii="Courier New" w:hAnsi="Courier New" w:cs="Courier New"/>
          <w:i w:val="0"/>
        </w:rPr>
        <w:t xml:space="preserve"> </w:t>
      </w:r>
      <w:r w:rsidRPr="00D42230">
        <w:rPr>
          <w:rStyle w:val="Emphasis"/>
          <w:rFonts w:ascii="Courier New" w:hAnsi="Courier New" w:cs="Courier New"/>
          <w:i w:val="0"/>
        </w:rPr>
        <w:t>typeOfIdentifier="Canonical"&gt;urn:ddi:us.mpc:CNTY:1.0&lt;/r:URN&gt;</w:t>
      </w:r>
    </w:p>
    <w:p w:rsidR="008723ED" w:rsidRPr="00D42230" w:rsidRDefault="008723ED" w:rsidP="008723ED">
      <w:pPr>
        <w:tabs>
          <w:tab w:val="left" w:pos="360"/>
          <w:tab w:val="left" w:pos="720"/>
          <w:tab w:val="left" w:pos="5040"/>
        </w:tabs>
        <w:spacing w:after="0" w:line="240" w:lineRule="auto"/>
        <w:rPr>
          <w:rStyle w:val="Emphasis"/>
          <w:rFonts w:ascii="Courier New" w:hAnsi="Courier New" w:cs="Courier New"/>
          <w:i w:val="0"/>
        </w:rPr>
      </w:pPr>
      <w:r w:rsidRPr="00D42230">
        <w:rPr>
          <w:rStyle w:val="Emphasis"/>
          <w:rFonts w:ascii="Courier New" w:hAnsi="Courier New" w:cs="Courier New"/>
          <w:i w:val="0"/>
        </w:rPr>
        <w:tab/>
        <w:t>&lt;r</w:t>
      </w:r>
      <w:proofErr w:type="gramStart"/>
      <w:r w:rsidRPr="00D42230">
        <w:rPr>
          <w:rStyle w:val="Emphasis"/>
          <w:rFonts w:ascii="Courier New" w:hAnsi="Courier New" w:cs="Courier New"/>
          <w:i w:val="0"/>
        </w:rPr>
        <w:t>:TypeOfObject</w:t>
      </w:r>
      <w:proofErr w:type="gramEnd"/>
      <w:r w:rsidRPr="00D42230">
        <w:rPr>
          <w:rStyle w:val="Emphasis"/>
          <w:rFonts w:ascii="Courier New" w:hAnsi="Courier New" w:cs="Courier New"/>
          <w:i w:val="0"/>
        </w:rPr>
        <w:t>&gt;GeographicLocation&lt;/r:TypeOfObject&gt;</w:t>
      </w:r>
    </w:p>
    <w:p w:rsidR="008723ED" w:rsidRPr="00D42230" w:rsidRDefault="008723ED" w:rsidP="008723ED">
      <w:pPr>
        <w:tabs>
          <w:tab w:val="left" w:pos="360"/>
          <w:tab w:val="left" w:pos="720"/>
          <w:tab w:val="left" w:pos="5040"/>
        </w:tabs>
        <w:spacing w:after="0" w:line="240" w:lineRule="auto"/>
        <w:rPr>
          <w:rStyle w:val="Emphasis"/>
          <w:rFonts w:ascii="Courier New" w:hAnsi="Courier New" w:cs="Courier New"/>
          <w:i w:val="0"/>
        </w:rPr>
      </w:pPr>
      <w:r w:rsidRPr="00D42230">
        <w:rPr>
          <w:rStyle w:val="Emphasis"/>
          <w:rFonts w:ascii="Courier New" w:hAnsi="Courier New" w:cs="Courier New"/>
          <w:i w:val="0"/>
        </w:rPr>
        <w:tab/>
      </w:r>
      <w:r w:rsidRPr="00D42230">
        <w:rPr>
          <w:rStyle w:val="Emphasis"/>
          <w:rFonts w:ascii="Courier New" w:hAnsi="Courier New" w:cs="Courier New"/>
          <w:i w:val="0"/>
        </w:rPr>
        <w:tab/>
        <w:t>&lt;/r</w:t>
      </w:r>
      <w:proofErr w:type="gramStart"/>
      <w:r w:rsidRPr="00D42230">
        <w:rPr>
          <w:rStyle w:val="Emphasis"/>
          <w:rFonts w:ascii="Courier New" w:hAnsi="Courier New" w:cs="Courier New"/>
          <w:i w:val="0"/>
        </w:rPr>
        <w:t>:GeographicLocationReference</w:t>
      </w:r>
      <w:proofErr w:type="gramEnd"/>
      <w:r w:rsidRPr="00D42230">
        <w:rPr>
          <w:rStyle w:val="Emphasis"/>
          <w:rFonts w:ascii="Courier New" w:hAnsi="Courier New" w:cs="Courier New"/>
          <w:i w:val="0"/>
        </w:rPr>
        <w:t>&gt;</w:t>
      </w:r>
    </w:p>
    <w:p w:rsidR="008723ED" w:rsidRPr="00D42230" w:rsidRDefault="008723ED" w:rsidP="008723ED">
      <w:pPr>
        <w:tabs>
          <w:tab w:val="left" w:pos="360"/>
          <w:tab w:val="left" w:pos="720"/>
          <w:tab w:val="left" w:pos="5040"/>
        </w:tabs>
        <w:spacing w:after="0" w:line="240" w:lineRule="auto"/>
        <w:rPr>
          <w:rStyle w:val="Emphasis"/>
          <w:rFonts w:ascii="Courier New" w:hAnsi="Courier New" w:cs="Courier New"/>
          <w:i w:val="0"/>
        </w:rPr>
      </w:pPr>
      <w:r w:rsidRPr="00D42230">
        <w:rPr>
          <w:rStyle w:val="Emphasis"/>
          <w:rFonts w:ascii="Courier New" w:hAnsi="Courier New" w:cs="Courier New"/>
          <w:i w:val="0"/>
        </w:rPr>
        <w:tab/>
      </w:r>
      <w:r w:rsidRPr="00D42230">
        <w:rPr>
          <w:rStyle w:val="Emphasis"/>
          <w:rFonts w:ascii="Courier New" w:hAnsi="Courier New" w:cs="Courier New"/>
          <w:i w:val="0"/>
        </w:rPr>
        <w:tab/>
        <w:t>&lt;r</w:t>
      </w:r>
      <w:proofErr w:type="gramStart"/>
      <w:r w:rsidRPr="00D42230">
        <w:rPr>
          <w:rStyle w:val="Emphasis"/>
          <w:rFonts w:ascii="Courier New" w:hAnsi="Courier New" w:cs="Courier New"/>
          <w:i w:val="0"/>
        </w:rPr>
        <w:t>:ExcludedLocationValueReference</w:t>
      </w:r>
      <w:proofErr w:type="gramEnd"/>
      <w:r w:rsidRPr="00D42230">
        <w:rPr>
          <w:rStyle w:val="Emphasis"/>
          <w:rFonts w:ascii="Courier New" w:hAnsi="Courier New" w:cs="Courier New"/>
          <w:i w:val="0"/>
        </w:rPr>
        <w:t xml:space="preserve"> isReference="true" isExternal="true" lateBound="false"</w:t>
      </w:r>
      <w:r>
        <w:rPr>
          <w:rStyle w:val="Emphasis"/>
          <w:rFonts w:ascii="Courier New" w:hAnsi="Courier New" w:cs="Courier New"/>
          <w:i w:val="0"/>
        </w:rPr>
        <w:t>&gt;</w:t>
      </w:r>
    </w:p>
    <w:p w:rsidR="008723ED" w:rsidRPr="00D42230" w:rsidRDefault="008723ED" w:rsidP="008723ED">
      <w:pPr>
        <w:tabs>
          <w:tab w:val="left" w:pos="360"/>
          <w:tab w:val="left" w:pos="720"/>
          <w:tab w:val="left" w:pos="5040"/>
        </w:tabs>
        <w:spacing w:after="0" w:line="240" w:lineRule="auto"/>
        <w:rPr>
          <w:rStyle w:val="Emphasis"/>
          <w:rFonts w:ascii="Courier New" w:hAnsi="Courier New" w:cs="Courier New"/>
          <w:i w:val="0"/>
        </w:rPr>
      </w:pPr>
      <w:r w:rsidRPr="00D42230">
        <w:rPr>
          <w:rStyle w:val="Emphasis"/>
          <w:rFonts w:ascii="Courier New" w:hAnsi="Courier New" w:cs="Courier New"/>
          <w:i w:val="0"/>
        </w:rPr>
        <w:tab/>
        <w:t>&lt;</w:t>
      </w:r>
      <w:proofErr w:type="gramStart"/>
      <w:r w:rsidRPr="00D42230">
        <w:rPr>
          <w:rStyle w:val="Emphasis"/>
          <w:rFonts w:ascii="Courier New" w:hAnsi="Courier New" w:cs="Courier New"/>
          <w:i w:val="0"/>
        </w:rPr>
        <w:t>r:</w:t>
      </w:r>
      <w:proofErr w:type="gramEnd"/>
      <w:r w:rsidRPr="00D42230">
        <w:rPr>
          <w:rStyle w:val="Emphasis"/>
          <w:rFonts w:ascii="Courier New" w:hAnsi="Courier New" w:cs="Courier New"/>
          <w:i w:val="0"/>
        </w:rPr>
        <w:t>URN</w:t>
      </w:r>
      <w:r w:rsidRPr="00C152D2">
        <w:rPr>
          <w:rStyle w:val="Emphasis"/>
          <w:rFonts w:ascii="Courier New" w:hAnsi="Courier New" w:cs="Courier New"/>
          <w:i w:val="0"/>
        </w:rPr>
        <w:t xml:space="preserve"> </w:t>
      </w:r>
      <w:r w:rsidRPr="00D42230">
        <w:rPr>
          <w:rStyle w:val="Emphasis"/>
          <w:rFonts w:ascii="Courier New" w:hAnsi="Courier New" w:cs="Courier New"/>
          <w:i w:val="0"/>
        </w:rPr>
        <w:t>typeOfIdentifier="Canonical"&gt;urn:ddi:us.mpc:ALASKA_CNTY:1.0&lt;/r:URN&gt;</w:t>
      </w:r>
    </w:p>
    <w:p w:rsidR="008723ED" w:rsidRPr="00D42230" w:rsidRDefault="008723ED" w:rsidP="008723ED">
      <w:pPr>
        <w:tabs>
          <w:tab w:val="left" w:pos="360"/>
          <w:tab w:val="left" w:pos="720"/>
          <w:tab w:val="left" w:pos="5040"/>
        </w:tabs>
        <w:spacing w:after="0" w:line="240" w:lineRule="auto"/>
        <w:rPr>
          <w:rStyle w:val="Emphasis"/>
          <w:rFonts w:ascii="Courier New" w:hAnsi="Courier New" w:cs="Courier New"/>
          <w:i w:val="0"/>
        </w:rPr>
      </w:pPr>
      <w:r w:rsidRPr="00D42230">
        <w:rPr>
          <w:rStyle w:val="Emphasis"/>
          <w:rFonts w:ascii="Courier New" w:hAnsi="Courier New" w:cs="Courier New"/>
          <w:i w:val="0"/>
        </w:rPr>
        <w:tab/>
        <w:t>&lt;r</w:t>
      </w:r>
      <w:proofErr w:type="gramStart"/>
      <w:r w:rsidRPr="00D42230">
        <w:rPr>
          <w:rStyle w:val="Emphasis"/>
          <w:rFonts w:ascii="Courier New" w:hAnsi="Courier New" w:cs="Courier New"/>
          <w:i w:val="0"/>
        </w:rPr>
        <w:t>:TypeOfObject</w:t>
      </w:r>
      <w:proofErr w:type="gramEnd"/>
      <w:r w:rsidRPr="00D42230">
        <w:rPr>
          <w:rStyle w:val="Emphasis"/>
          <w:rFonts w:ascii="Courier New" w:hAnsi="Courier New" w:cs="Courier New"/>
          <w:i w:val="0"/>
        </w:rPr>
        <w:t>&gt;LocationValue&lt;/r:TypeOfObject&gt;</w:t>
      </w:r>
    </w:p>
    <w:p w:rsidR="008723ED" w:rsidRPr="00D42230" w:rsidRDefault="008723ED" w:rsidP="008723ED">
      <w:pPr>
        <w:tabs>
          <w:tab w:val="left" w:pos="360"/>
          <w:tab w:val="left" w:pos="720"/>
          <w:tab w:val="left" w:pos="5040"/>
        </w:tabs>
        <w:spacing w:after="0" w:line="240" w:lineRule="auto"/>
        <w:rPr>
          <w:rStyle w:val="Emphasis"/>
          <w:rFonts w:ascii="Courier New" w:hAnsi="Courier New" w:cs="Courier New"/>
          <w:i w:val="0"/>
        </w:rPr>
      </w:pPr>
      <w:r w:rsidRPr="00D42230">
        <w:rPr>
          <w:rStyle w:val="Emphasis"/>
          <w:rFonts w:ascii="Courier New" w:hAnsi="Courier New" w:cs="Courier New"/>
          <w:i w:val="0"/>
        </w:rPr>
        <w:tab/>
      </w:r>
      <w:r w:rsidRPr="00D42230">
        <w:rPr>
          <w:rStyle w:val="Emphasis"/>
          <w:rFonts w:ascii="Courier New" w:hAnsi="Courier New" w:cs="Courier New"/>
          <w:i w:val="0"/>
        </w:rPr>
        <w:tab/>
        <w:t>&lt;/r</w:t>
      </w:r>
      <w:proofErr w:type="gramStart"/>
      <w:r w:rsidRPr="00D42230">
        <w:rPr>
          <w:rStyle w:val="Emphasis"/>
          <w:rFonts w:ascii="Courier New" w:hAnsi="Courier New" w:cs="Courier New"/>
          <w:i w:val="0"/>
        </w:rPr>
        <w:t>:ExcludedLocationValueReference</w:t>
      </w:r>
      <w:proofErr w:type="gramEnd"/>
      <w:r w:rsidRPr="00D42230">
        <w:rPr>
          <w:rStyle w:val="Emphasis"/>
          <w:rFonts w:ascii="Courier New" w:hAnsi="Courier New" w:cs="Courier New"/>
          <w:i w:val="0"/>
        </w:rPr>
        <w:t>&gt;</w:t>
      </w:r>
    </w:p>
    <w:p w:rsidR="008723ED" w:rsidRPr="00D42230" w:rsidRDefault="008723ED" w:rsidP="008723ED">
      <w:pPr>
        <w:tabs>
          <w:tab w:val="left" w:pos="360"/>
          <w:tab w:val="left" w:pos="720"/>
          <w:tab w:val="left" w:pos="5040"/>
        </w:tabs>
        <w:spacing w:after="0" w:line="240" w:lineRule="auto"/>
        <w:rPr>
          <w:rStyle w:val="Emphasis"/>
          <w:rFonts w:ascii="Courier New" w:hAnsi="Courier New" w:cs="Courier New"/>
          <w:i w:val="0"/>
        </w:rPr>
      </w:pPr>
      <w:r w:rsidRPr="00D42230">
        <w:rPr>
          <w:rStyle w:val="Emphasis"/>
          <w:rFonts w:ascii="Courier New" w:hAnsi="Courier New" w:cs="Courier New"/>
          <w:i w:val="0"/>
        </w:rPr>
        <w:tab/>
      </w:r>
      <w:r w:rsidRPr="00D42230">
        <w:rPr>
          <w:rStyle w:val="Emphasis"/>
          <w:rFonts w:ascii="Courier New" w:hAnsi="Courier New" w:cs="Courier New"/>
          <w:i w:val="0"/>
        </w:rPr>
        <w:tab/>
        <w:t>&lt;r</w:t>
      </w:r>
      <w:proofErr w:type="gramStart"/>
      <w:r w:rsidRPr="00D42230">
        <w:rPr>
          <w:rStyle w:val="Emphasis"/>
          <w:rFonts w:ascii="Courier New" w:hAnsi="Courier New" w:cs="Courier New"/>
          <w:i w:val="0"/>
        </w:rPr>
        <w:t>:ExcludedLocationValueReference</w:t>
      </w:r>
      <w:proofErr w:type="gramEnd"/>
      <w:r w:rsidRPr="00D42230">
        <w:rPr>
          <w:rStyle w:val="Emphasis"/>
          <w:rFonts w:ascii="Courier New" w:hAnsi="Courier New" w:cs="Courier New"/>
          <w:i w:val="0"/>
        </w:rPr>
        <w:t xml:space="preserve"> isReference="true" isExternal="true" lateBound="fa</w:t>
      </w:r>
      <w:r>
        <w:rPr>
          <w:rStyle w:val="Emphasis"/>
          <w:rFonts w:ascii="Courier New" w:hAnsi="Courier New" w:cs="Courier New"/>
          <w:i w:val="0"/>
        </w:rPr>
        <w:t>lse”</w:t>
      </w:r>
      <w:r w:rsidRPr="00D42230">
        <w:rPr>
          <w:rStyle w:val="Emphasis"/>
          <w:rFonts w:ascii="Courier New" w:hAnsi="Courier New" w:cs="Courier New"/>
          <w:i w:val="0"/>
        </w:rPr>
        <w:t>&gt;</w:t>
      </w:r>
    </w:p>
    <w:p w:rsidR="008723ED" w:rsidRPr="00D42230" w:rsidRDefault="008723ED" w:rsidP="008723ED">
      <w:pPr>
        <w:tabs>
          <w:tab w:val="left" w:pos="360"/>
          <w:tab w:val="left" w:pos="720"/>
          <w:tab w:val="left" w:pos="5040"/>
        </w:tabs>
        <w:spacing w:after="0" w:line="240" w:lineRule="auto"/>
        <w:rPr>
          <w:rStyle w:val="Emphasis"/>
          <w:rFonts w:ascii="Courier New" w:hAnsi="Courier New" w:cs="Courier New"/>
          <w:i w:val="0"/>
        </w:rPr>
      </w:pPr>
      <w:r w:rsidRPr="00D42230">
        <w:rPr>
          <w:rStyle w:val="Emphasis"/>
          <w:rFonts w:ascii="Courier New" w:hAnsi="Courier New" w:cs="Courier New"/>
          <w:i w:val="0"/>
        </w:rPr>
        <w:tab/>
        <w:t>&lt;</w:t>
      </w:r>
      <w:proofErr w:type="gramStart"/>
      <w:r w:rsidRPr="00D42230">
        <w:rPr>
          <w:rStyle w:val="Emphasis"/>
          <w:rFonts w:ascii="Courier New" w:hAnsi="Courier New" w:cs="Courier New"/>
          <w:i w:val="0"/>
        </w:rPr>
        <w:t>r:</w:t>
      </w:r>
      <w:proofErr w:type="gramEnd"/>
      <w:r w:rsidRPr="00D42230">
        <w:rPr>
          <w:rStyle w:val="Emphasis"/>
          <w:rFonts w:ascii="Courier New" w:hAnsi="Courier New" w:cs="Courier New"/>
          <w:i w:val="0"/>
        </w:rPr>
        <w:t>URN</w:t>
      </w:r>
      <w:r w:rsidRPr="00C152D2">
        <w:rPr>
          <w:rStyle w:val="Emphasis"/>
          <w:rFonts w:ascii="Courier New" w:hAnsi="Courier New" w:cs="Courier New"/>
          <w:i w:val="0"/>
        </w:rPr>
        <w:t xml:space="preserve"> </w:t>
      </w:r>
      <w:r w:rsidRPr="00D42230">
        <w:rPr>
          <w:rStyle w:val="Emphasis"/>
          <w:rFonts w:ascii="Courier New" w:hAnsi="Courier New" w:cs="Courier New"/>
          <w:i w:val="0"/>
        </w:rPr>
        <w:t>typeOfIdentifier="Canonical"&gt;urn:ddi:us.mpc:HAWAII_CNTY:1.0&lt;/r:URN&gt;</w:t>
      </w:r>
    </w:p>
    <w:p w:rsidR="008723ED" w:rsidRPr="00D42230" w:rsidRDefault="008723ED" w:rsidP="008723ED">
      <w:pPr>
        <w:tabs>
          <w:tab w:val="left" w:pos="360"/>
          <w:tab w:val="left" w:pos="720"/>
          <w:tab w:val="left" w:pos="5040"/>
        </w:tabs>
        <w:spacing w:after="0" w:line="240" w:lineRule="auto"/>
        <w:rPr>
          <w:rStyle w:val="Emphasis"/>
          <w:rFonts w:ascii="Courier New" w:hAnsi="Courier New" w:cs="Courier New"/>
          <w:i w:val="0"/>
        </w:rPr>
      </w:pPr>
      <w:r w:rsidRPr="00D42230">
        <w:rPr>
          <w:rStyle w:val="Emphasis"/>
          <w:rFonts w:ascii="Courier New" w:hAnsi="Courier New" w:cs="Courier New"/>
          <w:i w:val="0"/>
        </w:rPr>
        <w:tab/>
        <w:t>&lt;r</w:t>
      </w:r>
      <w:proofErr w:type="gramStart"/>
      <w:r w:rsidRPr="00D42230">
        <w:rPr>
          <w:rStyle w:val="Emphasis"/>
          <w:rFonts w:ascii="Courier New" w:hAnsi="Courier New" w:cs="Courier New"/>
          <w:i w:val="0"/>
        </w:rPr>
        <w:t>:TypeOfObject</w:t>
      </w:r>
      <w:proofErr w:type="gramEnd"/>
      <w:r w:rsidRPr="00D42230">
        <w:rPr>
          <w:rStyle w:val="Emphasis"/>
          <w:rFonts w:ascii="Courier New" w:hAnsi="Courier New" w:cs="Courier New"/>
          <w:i w:val="0"/>
        </w:rPr>
        <w:t>&gt;LocationValue&lt;/r:TypeOfObject&gt;</w:t>
      </w:r>
    </w:p>
    <w:p w:rsidR="008723ED" w:rsidRPr="00D42230" w:rsidRDefault="008723ED" w:rsidP="008723ED">
      <w:pPr>
        <w:tabs>
          <w:tab w:val="left" w:pos="360"/>
          <w:tab w:val="left" w:pos="720"/>
          <w:tab w:val="left" w:pos="5040"/>
        </w:tabs>
        <w:spacing w:after="0" w:line="240" w:lineRule="auto"/>
        <w:rPr>
          <w:rStyle w:val="Emphasis"/>
          <w:rFonts w:ascii="Courier New" w:hAnsi="Courier New" w:cs="Courier New"/>
          <w:i w:val="0"/>
        </w:rPr>
      </w:pPr>
      <w:r w:rsidRPr="00D42230">
        <w:rPr>
          <w:rStyle w:val="Emphasis"/>
          <w:rFonts w:ascii="Courier New" w:hAnsi="Courier New" w:cs="Courier New"/>
          <w:i w:val="0"/>
        </w:rPr>
        <w:tab/>
      </w:r>
      <w:r w:rsidRPr="00D42230">
        <w:rPr>
          <w:rStyle w:val="Emphasis"/>
          <w:rFonts w:ascii="Courier New" w:hAnsi="Courier New" w:cs="Courier New"/>
          <w:i w:val="0"/>
        </w:rPr>
        <w:tab/>
        <w:t>&lt;/r</w:t>
      </w:r>
      <w:proofErr w:type="gramStart"/>
      <w:r w:rsidRPr="00D42230">
        <w:rPr>
          <w:rStyle w:val="Emphasis"/>
          <w:rFonts w:ascii="Courier New" w:hAnsi="Courier New" w:cs="Courier New"/>
          <w:i w:val="0"/>
        </w:rPr>
        <w:t>:ExcludedLocationValueReference</w:t>
      </w:r>
      <w:proofErr w:type="gramEnd"/>
      <w:r w:rsidRPr="00D42230">
        <w:rPr>
          <w:rStyle w:val="Emphasis"/>
          <w:rFonts w:ascii="Courier New" w:hAnsi="Courier New" w:cs="Courier New"/>
          <w:i w:val="0"/>
        </w:rPr>
        <w:t>&gt;</w:t>
      </w:r>
    </w:p>
    <w:p w:rsidR="008723ED" w:rsidRPr="00D42230" w:rsidRDefault="008723ED" w:rsidP="008723ED">
      <w:pPr>
        <w:tabs>
          <w:tab w:val="left" w:pos="360"/>
          <w:tab w:val="left" w:pos="720"/>
          <w:tab w:val="left" w:pos="5040"/>
        </w:tabs>
        <w:spacing w:after="0" w:line="240" w:lineRule="auto"/>
        <w:rPr>
          <w:rStyle w:val="Emphasis"/>
          <w:rFonts w:ascii="Courier New" w:hAnsi="Courier New" w:cs="Courier New"/>
          <w:i w:val="0"/>
        </w:rPr>
      </w:pPr>
      <w:r w:rsidRPr="00D42230">
        <w:rPr>
          <w:rStyle w:val="Emphasis"/>
          <w:rFonts w:ascii="Courier New" w:hAnsi="Courier New" w:cs="Courier New"/>
          <w:i w:val="0"/>
        </w:rPr>
        <w:tab/>
        <w:t>&lt;/r</w:t>
      </w:r>
      <w:proofErr w:type="gramStart"/>
      <w:r w:rsidRPr="00D42230">
        <w:rPr>
          <w:rStyle w:val="Emphasis"/>
          <w:rFonts w:ascii="Courier New" w:hAnsi="Courier New" w:cs="Courier New"/>
          <w:i w:val="0"/>
        </w:rPr>
        <w:t>:IncludedGeographicLocationCodes</w:t>
      </w:r>
      <w:proofErr w:type="gramEnd"/>
      <w:r w:rsidRPr="00D42230">
        <w:rPr>
          <w:rStyle w:val="Emphasis"/>
          <w:rFonts w:ascii="Courier New" w:hAnsi="Courier New" w:cs="Courier New"/>
          <w:i w:val="0"/>
        </w:rPr>
        <w:t>&gt;</w:t>
      </w:r>
    </w:p>
    <w:p w:rsidR="008723ED" w:rsidRDefault="008723ED" w:rsidP="008723ED">
      <w:pPr>
        <w:tabs>
          <w:tab w:val="left" w:pos="360"/>
          <w:tab w:val="left" w:pos="720"/>
          <w:tab w:val="left" w:pos="5040"/>
        </w:tabs>
        <w:spacing w:after="0" w:line="240" w:lineRule="auto"/>
        <w:rPr>
          <w:rStyle w:val="Emphasis"/>
          <w:rFonts w:ascii="Courier New" w:hAnsi="Courier New" w:cs="Courier New"/>
          <w:i w:val="0"/>
        </w:rPr>
      </w:pPr>
      <w:r w:rsidRPr="00D42230">
        <w:rPr>
          <w:rStyle w:val="Emphasis"/>
          <w:rFonts w:ascii="Courier New" w:hAnsi="Courier New" w:cs="Courier New"/>
          <w:i w:val="0"/>
        </w:rPr>
        <w:t>&lt;/r</w:t>
      </w:r>
      <w:proofErr w:type="gramStart"/>
      <w:r w:rsidRPr="00D42230">
        <w:rPr>
          <w:rStyle w:val="Emphasis"/>
          <w:rFonts w:ascii="Courier New" w:hAnsi="Courier New" w:cs="Courier New"/>
          <w:i w:val="0"/>
        </w:rPr>
        <w:t>:GeographicLocationCode</w:t>
      </w:r>
      <w:r>
        <w:rPr>
          <w:rStyle w:val="Emphasis"/>
          <w:rFonts w:ascii="Courier New" w:hAnsi="Courier New" w:cs="Courier New"/>
          <w:i w:val="0"/>
        </w:rPr>
        <w:t>RepresentationBase</w:t>
      </w:r>
      <w:proofErr w:type="gramEnd"/>
      <w:r w:rsidRPr="00D42230">
        <w:rPr>
          <w:rStyle w:val="Emphasis"/>
          <w:rFonts w:ascii="Courier New" w:hAnsi="Courier New" w:cs="Courier New"/>
          <w:i w:val="0"/>
        </w:rPr>
        <w:t>&gt;</w:t>
      </w:r>
    </w:p>
    <w:p w:rsidR="008723ED" w:rsidRDefault="008723ED" w:rsidP="008723ED">
      <w:pPr>
        <w:tabs>
          <w:tab w:val="left" w:pos="360"/>
          <w:tab w:val="left" w:pos="720"/>
          <w:tab w:val="left" w:pos="5040"/>
        </w:tabs>
        <w:spacing w:after="0" w:line="240" w:lineRule="auto"/>
        <w:rPr>
          <w:rStyle w:val="Emphasis"/>
          <w:rFonts w:ascii="Courier New" w:hAnsi="Courier New" w:cs="Courier New"/>
          <w:i w:val="0"/>
        </w:rPr>
      </w:pPr>
    </w:p>
    <w:p w:rsidR="008723ED" w:rsidRPr="007545E7" w:rsidRDefault="008723ED" w:rsidP="008723ED">
      <w:pPr>
        <w:rPr>
          <w:rStyle w:val="Emphasis"/>
          <w:b/>
        </w:rPr>
      </w:pPr>
      <w:r w:rsidRPr="007545E7">
        <w:rPr>
          <w:rStyle w:val="Emphasis"/>
          <w:b/>
        </w:rPr>
        <w:t>GeographicStructureCode</w:t>
      </w:r>
      <w:r>
        <w:rPr>
          <w:rStyle w:val="Emphasis"/>
          <w:b/>
        </w:rPr>
        <w:t>RepresentationBase</w:t>
      </w:r>
    </w:p>
    <w:p w:rsidR="008723ED" w:rsidRDefault="008723ED" w:rsidP="008723ED">
      <w:pPr>
        <w:rPr>
          <w:rStyle w:val="Emphasis"/>
          <w:i w:val="0"/>
        </w:rPr>
      </w:pPr>
      <w:proofErr w:type="gramStart"/>
      <w:r>
        <w:rPr>
          <w:rStyle w:val="Emphasis"/>
          <w:i w:val="0"/>
        </w:rPr>
        <w:t>RepresentationBase for the direct use of a GeographicStructureCode as a GeographicStructureRepresentation or GeographicStructureDomain.</w:t>
      </w:r>
      <w:proofErr w:type="gramEnd"/>
      <w:r>
        <w:rPr>
          <w:rStyle w:val="Emphasis"/>
          <w:i w:val="0"/>
        </w:rPr>
        <w:t xml:space="preserve"> This relieves the user of creating a secondary Code List reflecting the same information and retains contextual information in the use of Geographic Structures as response domains or representations.  References the GeographicStructure used, identifies which code is being used based on the AuthorizationSouce and allows specifying which codes to exclude from a set, similar to specific object exclusion from a Scheme Reference.</w:t>
      </w:r>
    </w:p>
    <w:p w:rsidR="008723ED" w:rsidRPr="00CC6599" w:rsidRDefault="008723ED" w:rsidP="008723ED">
      <w:pPr>
        <w:tabs>
          <w:tab w:val="left" w:pos="360"/>
          <w:tab w:val="left" w:pos="720"/>
          <w:tab w:val="left" w:pos="5040"/>
        </w:tabs>
        <w:spacing w:after="0" w:line="240" w:lineRule="auto"/>
        <w:rPr>
          <w:rStyle w:val="Emphasis"/>
          <w:rFonts w:ascii="Courier New" w:hAnsi="Courier New" w:cs="Courier New"/>
          <w:i w:val="0"/>
        </w:rPr>
      </w:pPr>
      <w:r w:rsidRPr="00CC6599">
        <w:rPr>
          <w:rStyle w:val="Emphasis"/>
          <w:rFonts w:ascii="Courier New" w:hAnsi="Courier New" w:cs="Courier New"/>
          <w:i w:val="0"/>
        </w:rPr>
        <w:t>Geographic</w:t>
      </w:r>
      <w:r>
        <w:rPr>
          <w:rStyle w:val="Emphasis"/>
          <w:rFonts w:ascii="Courier New" w:hAnsi="Courier New" w:cs="Courier New"/>
          <w:i w:val="0"/>
        </w:rPr>
        <w:t>Structure</w:t>
      </w:r>
      <w:r w:rsidRPr="00CC6599">
        <w:rPr>
          <w:rStyle w:val="Emphasis"/>
          <w:rFonts w:ascii="Courier New" w:hAnsi="Courier New" w:cs="Courier New"/>
          <w:i w:val="0"/>
        </w:rPr>
        <w:t>Code</w:t>
      </w:r>
      <w:r>
        <w:rPr>
          <w:rStyle w:val="Emphasis"/>
          <w:rFonts w:ascii="Courier New" w:hAnsi="Courier New" w:cs="Courier New"/>
          <w:i w:val="0"/>
        </w:rPr>
        <w:t>RepresentationBase</w:t>
      </w:r>
    </w:p>
    <w:p w:rsidR="008723ED" w:rsidRPr="00CC6599" w:rsidRDefault="008723ED" w:rsidP="008723ED">
      <w:pPr>
        <w:tabs>
          <w:tab w:val="left" w:pos="360"/>
          <w:tab w:val="left" w:pos="720"/>
          <w:tab w:val="left" w:pos="5040"/>
        </w:tabs>
        <w:spacing w:after="0" w:line="240" w:lineRule="auto"/>
        <w:rPr>
          <w:rStyle w:val="Emphasis"/>
          <w:rFonts w:ascii="Courier New" w:hAnsi="Courier New" w:cs="Courier New"/>
          <w:i w:val="0"/>
        </w:rPr>
      </w:pPr>
      <w:r w:rsidRPr="00CC6599">
        <w:rPr>
          <w:rStyle w:val="Emphasis"/>
          <w:rFonts w:ascii="Courier New" w:hAnsi="Courier New" w:cs="Courier New"/>
          <w:i w:val="0"/>
        </w:rPr>
        <w:tab/>
        <w:t>Extension base: VersionableType</w:t>
      </w:r>
    </w:p>
    <w:p w:rsidR="008723ED" w:rsidRPr="00CC6599" w:rsidRDefault="008723ED" w:rsidP="008723ED">
      <w:pPr>
        <w:tabs>
          <w:tab w:val="left" w:pos="360"/>
          <w:tab w:val="left" w:pos="720"/>
          <w:tab w:val="left" w:pos="5040"/>
        </w:tabs>
        <w:spacing w:after="0" w:line="240" w:lineRule="auto"/>
        <w:rPr>
          <w:rStyle w:val="Emphasis"/>
          <w:rFonts w:ascii="Courier New" w:hAnsi="Courier New" w:cs="Courier New"/>
          <w:i w:val="0"/>
        </w:rPr>
      </w:pPr>
      <w:r w:rsidRPr="00CC6599">
        <w:rPr>
          <w:rStyle w:val="Emphasis"/>
          <w:rFonts w:ascii="Courier New" w:hAnsi="Courier New" w:cs="Courier New"/>
          <w:i w:val="0"/>
        </w:rPr>
        <w:tab/>
        <w:t>Geographic</w:t>
      </w:r>
      <w:r>
        <w:rPr>
          <w:rStyle w:val="Emphasis"/>
          <w:rFonts w:ascii="Courier New" w:hAnsi="Courier New" w:cs="Courier New"/>
          <w:i w:val="0"/>
        </w:rPr>
        <w:t>Structure</w:t>
      </w:r>
      <w:r w:rsidRPr="00CC6599">
        <w:rPr>
          <w:rStyle w:val="Emphasis"/>
          <w:rFonts w:ascii="Courier New" w:hAnsi="Courier New" w:cs="Courier New"/>
          <w:i w:val="0"/>
        </w:rPr>
        <w:t>Code</w:t>
      </w:r>
      <w:r>
        <w:rPr>
          <w:rStyle w:val="Emphasis"/>
          <w:rFonts w:ascii="Courier New" w:hAnsi="Courier New" w:cs="Courier New"/>
          <w:i w:val="0"/>
        </w:rPr>
        <w:t>RepresentationBase</w:t>
      </w:r>
      <w:r w:rsidRPr="00CC6599">
        <w:rPr>
          <w:rStyle w:val="Emphasis"/>
          <w:rFonts w:ascii="Courier New" w:hAnsi="Courier New" w:cs="Courier New"/>
          <w:i w:val="0"/>
        </w:rPr>
        <w:t>Name</w:t>
      </w:r>
      <w:r w:rsidRPr="00CC6599">
        <w:rPr>
          <w:rStyle w:val="Emphasis"/>
          <w:rFonts w:ascii="Courier New" w:hAnsi="Courier New" w:cs="Courier New"/>
          <w:i w:val="0"/>
        </w:rPr>
        <w:tab/>
      </w:r>
      <w:r>
        <w:rPr>
          <w:rStyle w:val="Emphasis"/>
          <w:rFonts w:ascii="Courier New" w:hAnsi="Courier New" w:cs="Courier New"/>
          <w:i w:val="0"/>
        </w:rPr>
        <w:t>(0</w:t>
      </w:r>
      <w:proofErr w:type="gramStart"/>
      <w:r>
        <w:rPr>
          <w:rStyle w:val="Emphasis"/>
          <w:rFonts w:ascii="Courier New" w:hAnsi="Courier New" w:cs="Courier New"/>
          <w:i w:val="0"/>
        </w:rPr>
        <w:t>..n</w:t>
      </w:r>
      <w:proofErr w:type="gramEnd"/>
      <w:r>
        <w:rPr>
          <w:rStyle w:val="Emphasis"/>
          <w:rFonts w:ascii="Courier New" w:hAnsi="Courier New" w:cs="Courier New"/>
          <w:i w:val="0"/>
        </w:rPr>
        <w:t>)</w:t>
      </w:r>
      <w:r w:rsidRPr="00CC6599">
        <w:rPr>
          <w:rStyle w:val="Emphasis"/>
          <w:rFonts w:ascii="Courier New" w:hAnsi="Courier New" w:cs="Courier New"/>
          <w:i w:val="0"/>
        </w:rPr>
        <w:tab/>
      </w:r>
    </w:p>
    <w:p w:rsidR="008723ED" w:rsidRPr="00CC6599" w:rsidRDefault="008723ED" w:rsidP="008723ED">
      <w:pPr>
        <w:tabs>
          <w:tab w:val="left" w:pos="360"/>
          <w:tab w:val="left" w:pos="720"/>
          <w:tab w:val="left" w:pos="5040"/>
        </w:tabs>
        <w:spacing w:after="0" w:line="240" w:lineRule="auto"/>
        <w:rPr>
          <w:rStyle w:val="Emphasis"/>
          <w:rFonts w:ascii="Courier New" w:hAnsi="Courier New" w:cs="Courier New"/>
          <w:i w:val="0"/>
        </w:rPr>
      </w:pPr>
      <w:r w:rsidRPr="00CC6599">
        <w:rPr>
          <w:rStyle w:val="Emphasis"/>
          <w:rFonts w:ascii="Courier New" w:hAnsi="Courier New" w:cs="Courier New"/>
          <w:i w:val="0"/>
        </w:rPr>
        <w:lastRenderedPageBreak/>
        <w:tab/>
        <w:t>Label</w:t>
      </w:r>
      <w:r w:rsidRPr="00CC6599">
        <w:rPr>
          <w:rStyle w:val="Emphasis"/>
          <w:rFonts w:ascii="Courier New" w:hAnsi="Courier New" w:cs="Courier New"/>
          <w:i w:val="0"/>
        </w:rPr>
        <w:tab/>
      </w:r>
      <w:r>
        <w:rPr>
          <w:rStyle w:val="Emphasis"/>
          <w:rFonts w:ascii="Courier New" w:hAnsi="Courier New" w:cs="Courier New"/>
          <w:i w:val="0"/>
        </w:rPr>
        <w:tab/>
        <w:t>(0</w:t>
      </w:r>
      <w:proofErr w:type="gramStart"/>
      <w:r>
        <w:rPr>
          <w:rStyle w:val="Emphasis"/>
          <w:rFonts w:ascii="Courier New" w:hAnsi="Courier New" w:cs="Courier New"/>
          <w:i w:val="0"/>
        </w:rPr>
        <w:t>..n</w:t>
      </w:r>
      <w:proofErr w:type="gramEnd"/>
      <w:r>
        <w:rPr>
          <w:rStyle w:val="Emphasis"/>
          <w:rFonts w:ascii="Courier New" w:hAnsi="Courier New" w:cs="Courier New"/>
          <w:i w:val="0"/>
        </w:rPr>
        <w:t>)</w:t>
      </w:r>
      <w:r w:rsidRPr="00CC6599">
        <w:rPr>
          <w:rStyle w:val="Emphasis"/>
          <w:rFonts w:ascii="Courier New" w:hAnsi="Courier New" w:cs="Courier New"/>
          <w:i w:val="0"/>
        </w:rPr>
        <w:tab/>
      </w:r>
    </w:p>
    <w:p w:rsidR="008723ED" w:rsidRPr="00CC6599" w:rsidRDefault="008723ED" w:rsidP="008723ED">
      <w:pPr>
        <w:tabs>
          <w:tab w:val="left" w:pos="360"/>
          <w:tab w:val="left" w:pos="72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t>Description</w:t>
      </w:r>
      <w:r>
        <w:rPr>
          <w:rStyle w:val="Emphasis"/>
          <w:rFonts w:ascii="Courier New" w:hAnsi="Courier New" w:cs="Courier New"/>
          <w:i w:val="0"/>
        </w:rPr>
        <w:tab/>
      </w:r>
      <w:r>
        <w:rPr>
          <w:rStyle w:val="Emphasis"/>
          <w:rFonts w:ascii="Courier New" w:hAnsi="Courier New" w:cs="Courier New"/>
          <w:i w:val="0"/>
        </w:rPr>
        <w:tab/>
        <w:t>(0</w:t>
      </w:r>
      <w:proofErr w:type="gramStart"/>
      <w:r>
        <w:rPr>
          <w:rStyle w:val="Emphasis"/>
          <w:rFonts w:ascii="Courier New" w:hAnsi="Courier New" w:cs="Courier New"/>
          <w:i w:val="0"/>
        </w:rPr>
        <w:t>..1</w:t>
      </w:r>
      <w:proofErr w:type="gramEnd"/>
      <w:r>
        <w:rPr>
          <w:rStyle w:val="Emphasis"/>
          <w:rFonts w:ascii="Courier New" w:hAnsi="Courier New" w:cs="Courier New"/>
          <w:i w:val="0"/>
        </w:rPr>
        <w:t>)</w:t>
      </w:r>
      <w:r w:rsidRPr="00CC6599">
        <w:rPr>
          <w:rStyle w:val="Emphasis"/>
          <w:rFonts w:ascii="Courier New" w:hAnsi="Courier New" w:cs="Courier New"/>
          <w:i w:val="0"/>
        </w:rPr>
        <w:tab/>
      </w:r>
    </w:p>
    <w:p w:rsidR="008723ED" w:rsidRPr="00CC6599" w:rsidRDefault="008723ED" w:rsidP="008723ED">
      <w:pPr>
        <w:tabs>
          <w:tab w:val="left" w:pos="360"/>
          <w:tab w:val="left" w:pos="720"/>
          <w:tab w:val="left" w:pos="5040"/>
        </w:tabs>
        <w:spacing w:after="0" w:line="240" w:lineRule="auto"/>
        <w:rPr>
          <w:rStyle w:val="Emphasis"/>
          <w:rFonts w:ascii="Courier New" w:hAnsi="Courier New" w:cs="Courier New"/>
          <w:i w:val="0"/>
        </w:rPr>
      </w:pPr>
      <w:r w:rsidRPr="00CC6599">
        <w:rPr>
          <w:rStyle w:val="Emphasis"/>
          <w:rFonts w:ascii="Courier New" w:hAnsi="Courier New" w:cs="Courier New"/>
          <w:i w:val="0"/>
        </w:rPr>
        <w:tab/>
        <w:t>IncludedGeographic</w:t>
      </w:r>
      <w:r>
        <w:rPr>
          <w:rStyle w:val="Emphasis"/>
          <w:rFonts w:ascii="Courier New" w:hAnsi="Courier New" w:cs="Courier New"/>
          <w:i w:val="0"/>
        </w:rPr>
        <w:t>Structure</w:t>
      </w:r>
      <w:r w:rsidRPr="00CC6599">
        <w:rPr>
          <w:rStyle w:val="Emphasis"/>
          <w:rFonts w:ascii="Courier New" w:hAnsi="Courier New" w:cs="Courier New"/>
          <w:i w:val="0"/>
        </w:rPr>
        <w:t>Codes</w:t>
      </w:r>
      <w:r w:rsidRPr="00CC6599">
        <w:rPr>
          <w:rStyle w:val="Emphasis"/>
          <w:rFonts w:ascii="Courier New" w:hAnsi="Courier New" w:cs="Courier New"/>
          <w:i w:val="0"/>
        </w:rPr>
        <w:tab/>
      </w:r>
      <w:r>
        <w:rPr>
          <w:rStyle w:val="Emphasis"/>
          <w:rFonts w:ascii="Courier New" w:hAnsi="Courier New" w:cs="Courier New"/>
          <w:i w:val="0"/>
        </w:rPr>
        <w:tab/>
        <w:t>(0</w:t>
      </w:r>
      <w:proofErr w:type="gramStart"/>
      <w:r>
        <w:rPr>
          <w:rStyle w:val="Emphasis"/>
          <w:rFonts w:ascii="Courier New" w:hAnsi="Courier New" w:cs="Courier New"/>
          <w:i w:val="0"/>
        </w:rPr>
        <w:t>..1</w:t>
      </w:r>
      <w:proofErr w:type="gramEnd"/>
      <w:r>
        <w:rPr>
          <w:rStyle w:val="Emphasis"/>
          <w:rFonts w:ascii="Courier New" w:hAnsi="Courier New" w:cs="Courier New"/>
          <w:i w:val="0"/>
        </w:rPr>
        <w:t>)</w:t>
      </w:r>
      <w:r w:rsidRPr="00CC6599">
        <w:rPr>
          <w:rStyle w:val="Emphasis"/>
          <w:rFonts w:ascii="Courier New" w:hAnsi="Courier New" w:cs="Courier New"/>
          <w:i w:val="0"/>
        </w:rPr>
        <w:tab/>
      </w:r>
    </w:p>
    <w:p w:rsidR="008723ED" w:rsidRPr="00CC6599" w:rsidRDefault="008723ED" w:rsidP="008723ED">
      <w:pPr>
        <w:tabs>
          <w:tab w:val="left" w:pos="360"/>
          <w:tab w:val="left" w:pos="720"/>
          <w:tab w:val="left" w:pos="5040"/>
        </w:tabs>
        <w:spacing w:after="0" w:line="240" w:lineRule="auto"/>
        <w:rPr>
          <w:rStyle w:val="Emphasis"/>
          <w:rFonts w:ascii="Courier New" w:hAnsi="Courier New" w:cs="Courier New"/>
          <w:i w:val="0"/>
        </w:rPr>
      </w:pPr>
      <w:r w:rsidRPr="00CC6599">
        <w:rPr>
          <w:rStyle w:val="Emphasis"/>
          <w:rFonts w:ascii="Courier New" w:hAnsi="Courier New" w:cs="Courier New"/>
          <w:i w:val="0"/>
        </w:rPr>
        <w:tab/>
      </w:r>
      <w:r>
        <w:rPr>
          <w:rStyle w:val="Emphasis"/>
          <w:rFonts w:ascii="Courier New" w:hAnsi="Courier New" w:cs="Courier New"/>
          <w:i w:val="0"/>
        </w:rPr>
        <w:tab/>
      </w:r>
      <w:r w:rsidRPr="00CC6599">
        <w:rPr>
          <w:rStyle w:val="Emphasis"/>
          <w:rFonts w:ascii="Courier New" w:hAnsi="Courier New" w:cs="Courier New"/>
          <w:i w:val="0"/>
        </w:rPr>
        <w:t>AuthorizedSourceReference</w:t>
      </w:r>
      <w:r w:rsidRPr="00CC6599">
        <w:rPr>
          <w:rStyle w:val="Emphasis"/>
          <w:rFonts w:ascii="Courier New" w:hAnsi="Courier New" w:cs="Courier New"/>
          <w:i w:val="0"/>
        </w:rPr>
        <w:tab/>
      </w:r>
      <w:r>
        <w:rPr>
          <w:rStyle w:val="Emphasis"/>
          <w:rFonts w:ascii="Courier New" w:hAnsi="Courier New" w:cs="Courier New"/>
          <w:i w:val="0"/>
        </w:rPr>
        <w:tab/>
        <w:t>(0</w:t>
      </w:r>
      <w:proofErr w:type="gramStart"/>
      <w:r>
        <w:rPr>
          <w:rStyle w:val="Emphasis"/>
          <w:rFonts w:ascii="Courier New" w:hAnsi="Courier New" w:cs="Courier New"/>
          <w:i w:val="0"/>
        </w:rPr>
        <w:t>..1</w:t>
      </w:r>
      <w:proofErr w:type="gramEnd"/>
      <w:r>
        <w:rPr>
          <w:rStyle w:val="Emphasis"/>
          <w:rFonts w:ascii="Courier New" w:hAnsi="Courier New" w:cs="Courier New"/>
          <w:i w:val="0"/>
        </w:rPr>
        <w:t>)</w:t>
      </w:r>
      <w:r w:rsidRPr="00CC6599">
        <w:rPr>
          <w:rStyle w:val="Emphasis"/>
          <w:rFonts w:ascii="Courier New" w:hAnsi="Courier New" w:cs="Courier New"/>
          <w:i w:val="0"/>
        </w:rPr>
        <w:tab/>
      </w:r>
    </w:p>
    <w:p w:rsidR="008723ED" w:rsidRPr="00CC6599" w:rsidRDefault="008723ED" w:rsidP="008723ED">
      <w:pPr>
        <w:tabs>
          <w:tab w:val="left" w:pos="360"/>
          <w:tab w:val="left" w:pos="720"/>
          <w:tab w:val="left" w:pos="5040"/>
        </w:tabs>
        <w:spacing w:after="0" w:line="240" w:lineRule="auto"/>
        <w:rPr>
          <w:rStyle w:val="Emphasis"/>
          <w:rFonts w:ascii="Courier New" w:hAnsi="Courier New" w:cs="Courier New"/>
          <w:i w:val="0"/>
        </w:rPr>
      </w:pPr>
      <w:r w:rsidRPr="00CC6599">
        <w:rPr>
          <w:rStyle w:val="Emphasis"/>
          <w:rFonts w:ascii="Courier New" w:hAnsi="Courier New" w:cs="Courier New"/>
          <w:i w:val="0"/>
        </w:rPr>
        <w:tab/>
      </w:r>
      <w:r>
        <w:rPr>
          <w:rStyle w:val="Emphasis"/>
          <w:rFonts w:ascii="Courier New" w:hAnsi="Courier New" w:cs="Courier New"/>
          <w:i w:val="0"/>
        </w:rPr>
        <w:tab/>
      </w:r>
      <w:r w:rsidRPr="00CC6599">
        <w:rPr>
          <w:rStyle w:val="Emphasis"/>
          <w:rFonts w:ascii="Courier New" w:hAnsi="Courier New" w:cs="Courier New"/>
          <w:i w:val="0"/>
        </w:rPr>
        <w:t>Geographic</w:t>
      </w:r>
      <w:r>
        <w:rPr>
          <w:rStyle w:val="Emphasis"/>
          <w:rFonts w:ascii="Courier New" w:hAnsi="Courier New" w:cs="Courier New"/>
          <w:i w:val="0"/>
        </w:rPr>
        <w:t>Structure</w:t>
      </w:r>
      <w:r w:rsidRPr="00CC6599">
        <w:rPr>
          <w:rStyle w:val="Emphasis"/>
          <w:rFonts w:ascii="Courier New" w:hAnsi="Courier New" w:cs="Courier New"/>
          <w:i w:val="0"/>
        </w:rPr>
        <w:t>Reference</w:t>
      </w:r>
      <w:r w:rsidRPr="00CC6599">
        <w:rPr>
          <w:rStyle w:val="Emphasis"/>
          <w:rFonts w:ascii="Courier New" w:hAnsi="Courier New" w:cs="Courier New"/>
          <w:i w:val="0"/>
        </w:rPr>
        <w:tab/>
      </w:r>
      <w:r>
        <w:rPr>
          <w:rStyle w:val="Emphasis"/>
          <w:rFonts w:ascii="Courier New" w:hAnsi="Courier New" w:cs="Courier New"/>
          <w:i w:val="0"/>
        </w:rPr>
        <w:tab/>
        <w:t>(0</w:t>
      </w:r>
      <w:proofErr w:type="gramStart"/>
      <w:r>
        <w:rPr>
          <w:rStyle w:val="Emphasis"/>
          <w:rFonts w:ascii="Courier New" w:hAnsi="Courier New" w:cs="Courier New"/>
          <w:i w:val="0"/>
        </w:rPr>
        <w:t>..1</w:t>
      </w:r>
      <w:proofErr w:type="gramEnd"/>
      <w:r>
        <w:rPr>
          <w:rStyle w:val="Emphasis"/>
          <w:rFonts w:ascii="Courier New" w:hAnsi="Courier New" w:cs="Courier New"/>
          <w:i w:val="0"/>
        </w:rPr>
        <w:t>)</w:t>
      </w:r>
      <w:r w:rsidRPr="00CC6599">
        <w:rPr>
          <w:rStyle w:val="Emphasis"/>
          <w:rFonts w:ascii="Courier New" w:hAnsi="Courier New" w:cs="Courier New"/>
          <w:i w:val="0"/>
        </w:rPr>
        <w:tab/>
      </w:r>
    </w:p>
    <w:p w:rsidR="008723ED" w:rsidRDefault="008723ED" w:rsidP="008723ED">
      <w:pPr>
        <w:tabs>
          <w:tab w:val="left" w:pos="360"/>
          <w:tab w:val="left" w:pos="720"/>
          <w:tab w:val="left" w:pos="5040"/>
        </w:tabs>
        <w:spacing w:after="0" w:line="240" w:lineRule="auto"/>
        <w:rPr>
          <w:rStyle w:val="Emphasis"/>
          <w:rFonts w:ascii="Courier New" w:hAnsi="Courier New" w:cs="Courier New"/>
          <w:i w:val="0"/>
        </w:rPr>
      </w:pPr>
      <w:r w:rsidRPr="00CC6599">
        <w:rPr>
          <w:rStyle w:val="Emphasis"/>
          <w:rFonts w:ascii="Courier New" w:hAnsi="Courier New" w:cs="Courier New"/>
          <w:i w:val="0"/>
        </w:rPr>
        <w:tab/>
      </w:r>
      <w:r>
        <w:rPr>
          <w:rStyle w:val="Emphasis"/>
          <w:rFonts w:ascii="Courier New" w:hAnsi="Courier New" w:cs="Courier New"/>
          <w:i w:val="0"/>
        </w:rPr>
        <w:tab/>
      </w:r>
      <w:r w:rsidRPr="00CC6599">
        <w:rPr>
          <w:rStyle w:val="Emphasis"/>
          <w:rFonts w:ascii="Courier New" w:hAnsi="Courier New" w:cs="Courier New"/>
          <w:i w:val="0"/>
        </w:rPr>
        <w:t>Excluded</w:t>
      </w:r>
      <w:r>
        <w:rPr>
          <w:rStyle w:val="Emphasis"/>
          <w:rFonts w:ascii="Courier New" w:hAnsi="Courier New" w:cs="Courier New"/>
          <w:i w:val="0"/>
        </w:rPr>
        <w:t>GeographicLevel</w:t>
      </w:r>
      <w:r w:rsidRPr="00CC6599">
        <w:rPr>
          <w:rStyle w:val="Emphasis"/>
          <w:rFonts w:ascii="Courier New" w:hAnsi="Courier New" w:cs="Courier New"/>
          <w:i w:val="0"/>
        </w:rPr>
        <w:t>Reference</w:t>
      </w:r>
      <w:r w:rsidRPr="00CC6599">
        <w:rPr>
          <w:rStyle w:val="Emphasis"/>
          <w:rFonts w:ascii="Courier New" w:hAnsi="Courier New" w:cs="Courier New"/>
          <w:i w:val="0"/>
        </w:rPr>
        <w:tab/>
      </w:r>
      <w:r>
        <w:rPr>
          <w:rStyle w:val="Emphasis"/>
          <w:rFonts w:ascii="Courier New" w:hAnsi="Courier New" w:cs="Courier New"/>
          <w:i w:val="0"/>
        </w:rPr>
        <w:tab/>
        <w:t>(0</w:t>
      </w:r>
      <w:proofErr w:type="gramStart"/>
      <w:r>
        <w:rPr>
          <w:rStyle w:val="Emphasis"/>
          <w:rFonts w:ascii="Courier New" w:hAnsi="Courier New" w:cs="Courier New"/>
          <w:i w:val="0"/>
        </w:rPr>
        <w:t>..n</w:t>
      </w:r>
      <w:proofErr w:type="gramEnd"/>
      <w:r>
        <w:rPr>
          <w:rStyle w:val="Emphasis"/>
          <w:rFonts w:ascii="Courier New" w:hAnsi="Courier New" w:cs="Courier New"/>
          <w:i w:val="0"/>
        </w:rPr>
        <w:t>)</w:t>
      </w:r>
    </w:p>
    <w:p w:rsidR="008723ED" w:rsidRDefault="008723ED" w:rsidP="008723ED">
      <w:pPr>
        <w:rPr>
          <w:rStyle w:val="Emphasis"/>
          <w:rFonts w:cstheme="minorHAnsi"/>
          <w:i w:val="0"/>
        </w:rPr>
      </w:pPr>
      <w:r>
        <w:rPr>
          <w:rStyle w:val="Emphasis"/>
          <w:rFonts w:cstheme="minorHAnsi"/>
          <w:i w:val="0"/>
        </w:rPr>
        <w:t>Note that a single value representation or response domain can contain only a single code set for the structure which is identified by its Authorization Source. If a single agency manages several code types they should be clearly differentiated with separate Authorization Source identifiers (i.e., specified down to the specific coding list).</w:t>
      </w:r>
    </w:p>
    <w:p w:rsidR="008723ED" w:rsidRDefault="008723ED" w:rsidP="008723ED">
      <w:pPr>
        <w:rPr>
          <w:rStyle w:val="Emphasis"/>
          <w:rFonts w:ascii="Courier New" w:hAnsi="Courier New" w:cs="Courier New"/>
          <w:i w:val="0"/>
        </w:rPr>
      </w:pPr>
      <w:r w:rsidRPr="008231BC">
        <w:rPr>
          <w:rStyle w:val="Emphasis"/>
          <w:rFonts w:ascii="Courier New" w:hAnsi="Courier New" w:cs="Courier New"/>
          <w:i w:val="0"/>
        </w:rPr>
        <w:t>EXAMPLE:</w:t>
      </w:r>
    </w:p>
    <w:p w:rsidR="008723ED" w:rsidRPr="008231BC"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8231BC">
        <w:rPr>
          <w:rStyle w:val="Emphasis"/>
          <w:rFonts w:ascii="Courier New" w:hAnsi="Courier New" w:cs="Courier New"/>
          <w:i w:val="0"/>
        </w:rPr>
        <w:t>&lt;r</w:t>
      </w:r>
      <w:proofErr w:type="gramStart"/>
      <w:r w:rsidRPr="008231BC">
        <w:rPr>
          <w:rStyle w:val="Emphasis"/>
          <w:rFonts w:ascii="Courier New" w:hAnsi="Courier New" w:cs="Courier New"/>
          <w:i w:val="0"/>
        </w:rPr>
        <w:t>:GeographicStructureCode</w:t>
      </w:r>
      <w:r>
        <w:rPr>
          <w:rStyle w:val="Emphasis"/>
          <w:rFonts w:ascii="Courier New" w:hAnsi="Courier New" w:cs="Courier New"/>
          <w:i w:val="0"/>
        </w:rPr>
        <w:t>RepresentationBase</w:t>
      </w:r>
      <w:proofErr w:type="gramEnd"/>
      <w:r w:rsidRPr="008231BC">
        <w:rPr>
          <w:rStyle w:val="Emphasis"/>
          <w:rFonts w:ascii="Courier New" w:hAnsi="Courier New" w:cs="Courier New"/>
          <w:i w:val="0"/>
        </w:rPr>
        <w:t xml:space="preserve"> isVersionable="true" typeOfIdentifier="Canonical" scopeOfUniqueness="Agency"&gt;</w:t>
      </w:r>
    </w:p>
    <w:p w:rsidR="008723ED" w:rsidRPr="008231BC"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8231BC">
        <w:rPr>
          <w:rStyle w:val="Emphasis"/>
          <w:rFonts w:ascii="Courier New" w:hAnsi="Courier New" w:cs="Courier New"/>
          <w:i w:val="0"/>
        </w:rPr>
        <w:tab/>
        <w:t>&lt;r</w:t>
      </w:r>
      <w:proofErr w:type="gramStart"/>
      <w:r w:rsidRPr="008231BC">
        <w:rPr>
          <w:rStyle w:val="Emphasis"/>
          <w:rFonts w:ascii="Courier New" w:hAnsi="Courier New" w:cs="Courier New"/>
          <w:i w:val="0"/>
        </w:rPr>
        <w:t>:URN</w:t>
      </w:r>
      <w:proofErr w:type="gramEnd"/>
      <w:r w:rsidRPr="008231BC">
        <w:rPr>
          <w:rStyle w:val="Emphasis"/>
          <w:rFonts w:ascii="Courier New" w:hAnsi="Courier New" w:cs="Courier New"/>
          <w:i w:val="0"/>
        </w:rPr>
        <w:t>&gt;urn:ddi:us.mpc:GLocDel:2&lt;/r:URN&gt;</w:t>
      </w:r>
    </w:p>
    <w:p w:rsidR="008723ED" w:rsidRPr="008231BC"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8231BC">
        <w:rPr>
          <w:rStyle w:val="Emphasis"/>
          <w:rFonts w:ascii="Courier New" w:hAnsi="Courier New" w:cs="Courier New"/>
          <w:i w:val="0"/>
        </w:rPr>
        <w:tab/>
        <w:t>&lt;r</w:t>
      </w:r>
      <w:proofErr w:type="gramStart"/>
      <w:r w:rsidRPr="008231BC">
        <w:rPr>
          <w:rStyle w:val="Emphasis"/>
          <w:rFonts w:ascii="Courier New" w:hAnsi="Courier New" w:cs="Courier New"/>
          <w:i w:val="0"/>
        </w:rPr>
        <w:t>:GeographicStructureCode</w:t>
      </w:r>
      <w:r>
        <w:rPr>
          <w:rStyle w:val="Emphasis"/>
          <w:rFonts w:ascii="Courier New" w:hAnsi="Courier New" w:cs="Courier New"/>
          <w:i w:val="0"/>
        </w:rPr>
        <w:t>RepresentationBase</w:t>
      </w:r>
      <w:r w:rsidRPr="008231BC">
        <w:rPr>
          <w:rStyle w:val="Emphasis"/>
          <w:rFonts w:ascii="Courier New" w:hAnsi="Courier New" w:cs="Courier New"/>
          <w:i w:val="0"/>
        </w:rPr>
        <w:t>Name</w:t>
      </w:r>
      <w:proofErr w:type="gramEnd"/>
      <w:r w:rsidRPr="008231BC">
        <w:rPr>
          <w:rStyle w:val="Emphasis"/>
          <w:rFonts w:ascii="Courier New" w:hAnsi="Courier New" w:cs="Courier New"/>
          <w:i w:val="0"/>
        </w:rPr>
        <w:t>&gt;&lt;r:String xml:lang="en"&gt;US Geographic Structure Codes&lt;/r:String&gt;&lt;/r:GeographicStructureCode</w:t>
      </w:r>
      <w:r>
        <w:rPr>
          <w:rStyle w:val="Emphasis"/>
          <w:rFonts w:ascii="Courier New" w:hAnsi="Courier New" w:cs="Courier New"/>
          <w:i w:val="0"/>
        </w:rPr>
        <w:t>RepresentationBase</w:t>
      </w:r>
      <w:r w:rsidRPr="008231BC">
        <w:rPr>
          <w:rStyle w:val="Emphasis"/>
          <w:rFonts w:ascii="Courier New" w:hAnsi="Courier New" w:cs="Courier New"/>
          <w:i w:val="0"/>
        </w:rPr>
        <w:t>Name&gt;</w:t>
      </w:r>
    </w:p>
    <w:p w:rsidR="008723ED" w:rsidRPr="008231BC"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8231BC">
        <w:rPr>
          <w:rStyle w:val="Emphasis"/>
          <w:rFonts w:ascii="Courier New" w:hAnsi="Courier New" w:cs="Courier New"/>
          <w:i w:val="0"/>
        </w:rPr>
        <w:tab/>
        <w:t>&lt;r</w:t>
      </w:r>
      <w:proofErr w:type="gramStart"/>
      <w:r w:rsidRPr="008231BC">
        <w:rPr>
          <w:rStyle w:val="Emphasis"/>
          <w:rFonts w:ascii="Courier New" w:hAnsi="Courier New" w:cs="Courier New"/>
          <w:i w:val="0"/>
        </w:rPr>
        <w:t>:Label</w:t>
      </w:r>
      <w:proofErr w:type="gramEnd"/>
      <w:r w:rsidRPr="008231BC">
        <w:rPr>
          <w:rStyle w:val="Emphasis"/>
          <w:rFonts w:ascii="Courier New" w:hAnsi="Courier New" w:cs="Courier New"/>
          <w:i w:val="0"/>
        </w:rPr>
        <w:t>&gt;&lt;r:String xml:lang="en"&gt;US Geographic Structure Codes from the 1990 U.S. Census&lt;/r:String&gt;&lt;/r:Label&gt;</w:t>
      </w:r>
    </w:p>
    <w:p w:rsidR="008723ED" w:rsidRPr="008231BC"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8231BC">
        <w:rPr>
          <w:rStyle w:val="Emphasis"/>
          <w:rFonts w:ascii="Courier New" w:hAnsi="Courier New" w:cs="Courier New"/>
          <w:i w:val="0"/>
        </w:rPr>
        <w:tab/>
        <w:t>&lt;r</w:t>
      </w:r>
      <w:proofErr w:type="gramStart"/>
      <w:r w:rsidRPr="008231BC">
        <w:rPr>
          <w:rStyle w:val="Emphasis"/>
          <w:rFonts w:ascii="Courier New" w:hAnsi="Courier New" w:cs="Courier New"/>
          <w:i w:val="0"/>
        </w:rPr>
        <w:t>:Description</w:t>
      </w:r>
      <w:proofErr w:type="gramEnd"/>
      <w:r w:rsidRPr="008231BC">
        <w:rPr>
          <w:rStyle w:val="Emphasis"/>
          <w:rFonts w:ascii="Courier New" w:hAnsi="Courier New" w:cs="Courier New"/>
          <w:i w:val="0"/>
        </w:rPr>
        <w:t xml:space="preserve">&gt;&lt;r:Content xml:lang="en"&gt;Contains geographic structure codes used by the U.S. Census Bureau in compiling the 1990 Census of Population and Housing. </w:t>
      </w:r>
      <w:proofErr w:type="gramStart"/>
      <w:r w:rsidRPr="008231BC">
        <w:rPr>
          <w:rStyle w:val="Emphasis"/>
          <w:rFonts w:ascii="Courier New" w:hAnsi="Courier New" w:cs="Courier New"/>
          <w:i w:val="0"/>
        </w:rPr>
        <w:t>Includes only US, State and County level structures.</w:t>
      </w:r>
      <w:proofErr w:type="gramEnd"/>
      <w:r w:rsidRPr="008231BC">
        <w:rPr>
          <w:rStyle w:val="Emphasis"/>
          <w:rFonts w:ascii="Courier New" w:hAnsi="Courier New" w:cs="Courier New"/>
          <w:i w:val="0"/>
        </w:rPr>
        <w:t xml:space="preserve"> Excludes Regions and Divisions.&lt;/r:Content&gt;&lt;/r:Description&gt;</w:t>
      </w:r>
    </w:p>
    <w:p w:rsidR="008723ED" w:rsidRPr="008231BC"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8231BC">
        <w:rPr>
          <w:rStyle w:val="Emphasis"/>
          <w:rFonts w:ascii="Courier New" w:hAnsi="Courier New" w:cs="Courier New"/>
          <w:i w:val="0"/>
        </w:rPr>
        <w:tab/>
        <w:t>&lt;</w:t>
      </w:r>
      <w:proofErr w:type="gramStart"/>
      <w:r w:rsidRPr="008231BC">
        <w:rPr>
          <w:rStyle w:val="Emphasis"/>
          <w:rFonts w:ascii="Courier New" w:hAnsi="Courier New" w:cs="Courier New"/>
          <w:i w:val="0"/>
        </w:rPr>
        <w:t>r:</w:t>
      </w:r>
      <w:proofErr w:type="gramEnd"/>
      <w:r w:rsidRPr="008231BC">
        <w:rPr>
          <w:rStyle w:val="Emphasis"/>
          <w:rFonts w:ascii="Courier New" w:hAnsi="Courier New" w:cs="Courier New"/>
          <w:i w:val="0"/>
        </w:rPr>
        <w:t>IncludedGeographicStructureCodes&gt;</w:t>
      </w:r>
    </w:p>
    <w:p w:rsidR="008723ED" w:rsidRPr="008231BC"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8231BC">
        <w:rPr>
          <w:rStyle w:val="Emphasis"/>
          <w:rFonts w:ascii="Courier New" w:hAnsi="Courier New" w:cs="Courier New"/>
          <w:i w:val="0"/>
        </w:rPr>
        <w:tab/>
      </w:r>
      <w:r w:rsidRPr="008231BC">
        <w:rPr>
          <w:rStyle w:val="Emphasis"/>
          <w:rFonts w:ascii="Courier New" w:hAnsi="Courier New" w:cs="Courier New"/>
          <w:i w:val="0"/>
        </w:rPr>
        <w:tab/>
        <w:t>&lt;r</w:t>
      </w:r>
      <w:proofErr w:type="gramStart"/>
      <w:r w:rsidRPr="008231BC">
        <w:rPr>
          <w:rStyle w:val="Emphasis"/>
          <w:rFonts w:ascii="Courier New" w:hAnsi="Courier New" w:cs="Courier New"/>
          <w:i w:val="0"/>
        </w:rPr>
        <w:t>:AuthorizedSourceReference</w:t>
      </w:r>
      <w:proofErr w:type="gramEnd"/>
      <w:r w:rsidRPr="008231BC">
        <w:rPr>
          <w:rStyle w:val="Emphasis"/>
          <w:rFonts w:ascii="Courier New" w:hAnsi="Courier New" w:cs="Courier New"/>
          <w:i w:val="0"/>
        </w:rPr>
        <w:t xml:space="preserve"> isReference="true" isExternal="true" lateBound="false" typeOfIdentifier="Canonical"&gt;</w:t>
      </w:r>
    </w:p>
    <w:p w:rsidR="008723ED" w:rsidRPr="008231BC"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8231BC">
        <w:rPr>
          <w:rStyle w:val="Emphasis"/>
          <w:rFonts w:ascii="Courier New" w:hAnsi="Courier New" w:cs="Courier New"/>
          <w:i w:val="0"/>
        </w:rPr>
        <w:tab/>
      </w:r>
      <w:r w:rsidRPr="008231BC">
        <w:rPr>
          <w:rStyle w:val="Emphasis"/>
          <w:rFonts w:ascii="Courier New" w:hAnsi="Courier New" w:cs="Courier New"/>
          <w:i w:val="0"/>
        </w:rPr>
        <w:tab/>
      </w:r>
      <w:r w:rsidRPr="008231BC">
        <w:rPr>
          <w:rStyle w:val="Emphasis"/>
          <w:rFonts w:ascii="Courier New" w:hAnsi="Courier New" w:cs="Courier New"/>
          <w:i w:val="0"/>
        </w:rPr>
        <w:tab/>
        <w:t>&lt;r:URN&gt;urn:ddi:us.mpc:US_Census:1.0&lt;/r:URN&gt;</w:t>
      </w:r>
    </w:p>
    <w:p w:rsidR="008723ED" w:rsidRPr="008231BC"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8231BC">
        <w:rPr>
          <w:rStyle w:val="Emphasis"/>
          <w:rFonts w:ascii="Courier New" w:hAnsi="Courier New" w:cs="Courier New"/>
          <w:i w:val="0"/>
        </w:rPr>
        <w:tab/>
      </w:r>
      <w:r w:rsidRPr="008231BC">
        <w:rPr>
          <w:rStyle w:val="Emphasis"/>
          <w:rFonts w:ascii="Courier New" w:hAnsi="Courier New" w:cs="Courier New"/>
          <w:i w:val="0"/>
        </w:rPr>
        <w:tab/>
      </w:r>
      <w:r w:rsidRPr="008231BC">
        <w:rPr>
          <w:rStyle w:val="Emphasis"/>
          <w:rFonts w:ascii="Courier New" w:hAnsi="Courier New" w:cs="Courier New"/>
          <w:i w:val="0"/>
        </w:rPr>
        <w:tab/>
        <w:t>&lt;r</w:t>
      </w:r>
      <w:proofErr w:type="gramStart"/>
      <w:r w:rsidRPr="008231BC">
        <w:rPr>
          <w:rStyle w:val="Emphasis"/>
          <w:rFonts w:ascii="Courier New" w:hAnsi="Courier New" w:cs="Courier New"/>
          <w:i w:val="0"/>
        </w:rPr>
        <w:t>:TypeOfObject</w:t>
      </w:r>
      <w:proofErr w:type="gramEnd"/>
      <w:r w:rsidRPr="008231BC">
        <w:rPr>
          <w:rStyle w:val="Emphasis"/>
          <w:rFonts w:ascii="Courier New" w:hAnsi="Courier New" w:cs="Courier New"/>
          <w:i w:val="0"/>
        </w:rPr>
        <w:t>&gt;AuthorizedSource&lt;/r:TypeOfObject&gt;</w:t>
      </w:r>
    </w:p>
    <w:p w:rsidR="008723ED" w:rsidRPr="008231BC"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8231BC">
        <w:rPr>
          <w:rStyle w:val="Emphasis"/>
          <w:rFonts w:ascii="Courier New" w:hAnsi="Courier New" w:cs="Courier New"/>
          <w:i w:val="0"/>
        </w:rPr>
        <w:tab/>
      </w:r>
      <w:r w:rsidRPr="008231BC">
        <w:rPr>
          <w:rStyle w:val="Emphasis"/>
          <w:rFonts w:ascii="Courier New" w:hAnsi="Courier New" w:cs="Courier New"/>
          <w:i w:val="0"/>
        </w:rPr>
        <w:tab/>
        <w:t>&lt;/r</w:t>
      </w:r>
      <w:proofErr w:type="gramStart"/>
      <w:r w:rsidRPr="008231BC">
        <w:rPr>
          <w:rStyle w:val="Emphasis"/>
          <w:rFonts w:ascii="Courier New" w:hAnsi="Courier New" w:cs="Courier New"/>
          <w:i w:val="0"/>
        </w:rPr>
        <w:t>:AuthorizedSourceReference</w:t>
      </w:r>
      <w:proofErr w:type="gramEnd"/>
      <w:r w:rsidRPr="008231BC">
        <w:rPr>
          <w:rStyle w:val="Emphasis"/>
          <w:rFonts w:ascii="Courier New" w:hAnsi="Courier New" w:cs="Courier New"/>
          <w:i w:val="0"/>
        </w:rPr>
        <w:t>&gt;</w:t>
      </w:r>
    </w:p>
    <w:p w:rsidR="008723ED" w:rsidRPr="008231BC"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8231BC">
        <w:rPr>
          <w:rStyle w:val="Emphasis"/>
          <w:rFonts w:ascii="Courier New" w:hAnsi="Courier New" w:cs="Courier New"/>
          <w:i w:val="0"/>
        </w:rPr>
        <w:tab/>
      </w:r>
      <w:r w:rsidRPr="008231BC">
        <w:rPr>
          <w:rStyle w:val="Emphasis"/>
          <w:rFonts w:ascii="Courier New" w:hAnsi="Courier New" w:cs="Courier New"/>
          <w:i w:val="0"/>
        </w:rPr>
        <w:tab/>
        <w:t>&lt;r</w:t>
      </w:r>
      <w:proofErr w:type="gramStart"/>
      <w:r w:rsidRPr="008231BC">
        <w:rPr>
          <w:rStyle w:val="Emphasis"/>
          <w:rFonts w:ascii="Courier New" w:hAnsi="Courier New" w:cs="Courier New"/>
          <w:i w:val="0"/>
        </w:rPr>
        <w:t>:GeographicStructureReference</w:t>
      </w:r>
      <w:proofErr w:type="gramEnd"/>
      <w:r w:rsidRPr="008231BC">
        <w:rPr>
          <w:rStyle w:val="Emphasis"/>
          <w:rFonts w:ascii="Courier New" w:hAnsi="Courier New" w:cs="Courier New"/>
          <w:i w:val="0"/>
        </w:rPr>
        <w:t xml:space="preserve"> isReference="true" isExternal="true" lateBound="false" typeOfIdentifier="Canonical"&gt;</w:t>
      </w:r>
    </w:p>
    <w:p w:rsidR="008723ED" w:rsidRPr="008231BC"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8231BC">
        <w:rPr>
          <w:rStyle w:val="Emphasis"/>
          <w:rFonts w:ascii="Courier New" w:hAnsi="Courier New" w:cs="Courier New"/>
          <w:i w:val="0"/>
        </w:rPr>
        <w:tab/>
      </w:r>
      <w:r w:rsidRPr="008231BC">
        <w:rPr>
          <w:rStyle w:val="Emphasis"/>
          <w:rFonts w:ascii="Courier New" w:hAnsi="Courier New" w:cs="Courier New"/>
          <w:i w:val="0"/>
        </w:rPr>
        <w:tab/>
      </w:r>
      <w:r w:rsidRPr="008231BC">
        <w:rPr>
          <w:rStyle w:val="Emphasis"/>
          <w:rFonts w:ascii="Courier New" w:hAnsi="Courier New" w:cs="Courier New"/>
          <w:i w:val="0"/>
        </w:rPr>
        <w:tab/>
        <w:t>&lt;r:URN&gt;urn:ddi:us.mpc:US_1990:1.0&lt;/r:URN&gt;</w:t>
      </w:r>
    </w:p>
    <w:p w:rsidR="008723ED" w:rsidRPr="008231BC"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8231BC">
        <w:rPr>
          <w:rStyle w:val="Emphasis"/>
          <w:rFonts w:ascii="Courier New" w:hAnsi="Courier New" w:cs="Courier New"/>
          <w:i w:val="0"/>
        </w:rPr>
        <w:tab/>
      </w:r>
      <w:r w:rsidRPr="008231BC">
        <w:rPr>
          <w:rStyle w:val="Emphasis"/>
          <w:rFonts w:ascii="Courier New" w:hAnsi="Courier New" w:cs="Courier New"/>
          <w:i w:val="0"/>
        </w:rPr>
        <w:tab/>
      </w:r>
      <w:r w:rsidRPr="008231BC">
        <w:rPr>
          <w:rStyle w:val="Emphasis"/>
          <w:rFonts w:ascii="Courier New" w:hAnsi="Courier New" w:cs="Courier New"/>
          <w:i w:val="0"/>
        </w:rPr>
        <w:tab/>
        <w:t>&lt;r</w:t>
      </w:r>
      <w:proofErr w:type="gramStart"/>
      <w:r w:rsidRPr="008231BC">
        <w:rPr>
          <w:rStyle w:val="Emphasis"/>
          <w:rFonts w:ascii="Courier New" w:hAnsi="Courier New" w:cs="Courier New"/>
          <w:i w:val="0"/>
        </w:rPr>
        <w:t>:TypeOfObject</w:t>
      </w:r>
      <w:proofErr w:type="gramEnd"/>
      <w:r w:rsidRPr="008231BC">
        <w:rPr>
          <w:rStyle w:val="Emphasis"/>
          <w:rFonts w:ascii="Courier New" w:hAnsi="Courier New" w:cs="Courier New"/>
          <w:i w:val="0"/>
        </w:rPr>
        <w:t>&gt;GeographicStructure&lt;/r:TypeOfObject&gt;</w:t>
      </w:r>
    </w:p>
    <w:p w:rsidR="008723ED" w:rsidRPr="008231BC"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8231BC">
        <w:rPr>
          <w:rStyle w:val="Emphasis"/>
          <w:rFonts w:ascii="Courier New" w:hAnsi="Courier New" w:cs="Courier New"/>
          <w:i w:val="0"/>
        </w:rPr>
        <w:tab/>
      </w:r>
      <w:r w:rsidRPr="008231BC">
        <w:rPr>
          <w:rStyle w:val="Emphasis"/>
          <w:rFonts w:ascii="Courier New" w:hAnsi="Courier New" w:cs="Courier New"/>
          <w:i w:val="0"/>
        </w:rPr>
        <w:tab/>
        <w:t>&lt;/r</w:t>
      </w:r>
      <w:proofErr w:type="gramStart"/>
      <w:r w:rsidRPr="008231BC">
        <w:rPr>
          <w:rStyle w:val="Emphasis"/>
          <w:rFonts w:ascii="Courier New" w:hAnsi="Courier New" w:cs="Courier New"/>
          <w:i w:val="0"/>
        </w:rPr>
        <w:t>:GeographicStructureReference</w:t>
      </w:r>
      <w:proofErr w:type="gramEnd"/>
      <w:r w:rsidRPr="008231BC">
        <w:rPr>
          <w:rStyle w:val="Emphasis"/>
          <w:rFonts w:ascii="Courier New" w:hAnsi="Courier New" w:cs="Courier New"/>
          <w:i w:val="0"/>
        </w:rPr>
        <w:t>&gt;</w:t>
      </w:r>
    </w:p>
    <w:p w:rsidR="008723ED" w:rsidRPr="008231BC"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8231BC">
        <w:rPr>
          <w:rStyle w:val="Emphasis"/>
          <w:rFonts w:ascii="Courier New" w:hAnsi="Courier New" w:cs="Courier New"/>
          <w:i w:val="0"/>
        </w:rPr>
        <w:tab/>
      </w:r>
      <w:r w:rsidRPr="008231BC">
        <w:rPr>
          <w:rStyle w:val="Emphasis"/>
          <w:rFonts w:ascii="Courier New" w:hAnsi="Courier New" w:cs="Courier New"/>
          <w:i w:val="0"/>
        </w:rPr>
        <w:tab/>
        <w:t>&lt;r</w:t>
      </w:r>
      <w:proofErr w:type="gramStart"/>
      <w:r w:rsidRPr="008231BC">
        <w:rPr>
          <w:rStyle w:val="Emphasis"/>
          <w:rFonts w:ascii="Courier New" w:hAnsi="Courier New" w:cs="Courier New"/>
          <w:i w:val="0"/>
        </w:rPr>
        <w:t>:ExcludedGeographicLevelReference</w:t>
      </w:r>
      <w:proofErr w:type="gramEnd"/>
      <w:r w:rsidRPr="008231BC">
        <w:rPr>
          <w:rStyle w:val="Emphasis"/>
          <w:rFonts w:ascii="Courier New" w:hAnsi="Courier New" w:cs="Courier New"/>
          <w:i w:val="0"/>
        </w:rPr>
        <w:t xml:space="preserve"> isReference="true" isExternal="true" lateBound="false" typeOfIdentifier="Canonical"&gt;</w:t>
      </w:r>
    </w:p>
    <w:p w:rsidR="008723ED" w:rsidRPr="008231BC"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8231BC">
        <w:rPr>
          <w:rStyle w:val="Emphasis"/>
          <w:rFonts w:ascii="Courier New" w:hAnsi="Courier New" w:cs="Courier New"/>
          <w:i w:val="0"/>
        </w:rPr>
        <w:tab/>
      </w:r>
      <w:r w:rsidRPr="008231BC">
        <w:rPr>
          <w:rStyle w:val="Emphasis"/>
          <w:rFonts w:ascii="Courier New" w:hAnsi="Courier New" w:cs="Courier New"/>
          <w:i w:val="0"/>
        </w:rPr>
        <w:tab/>
      </w:r>
      <w:r w:rsidRPr="008231BC">
        <w:rPr>
          <w:rStyle w:val="Emphasis"/>
          <w:rFonts w:ascii="Courier New" w:hAnsi="Courier New" w:cs="Courier New"/>
          <w:i w:val="0"/>
        </w:rPr>
        <w:tab/>
        <w:t>&lt;r:URN&gt;urn:ddi:us.mpc:REGION:1.0&lt;/r:URN&gt;</w:t>
      </w:r>
    </w:p>
    <w:p w:rsidR="008723ED" w:rsidRPr="008231BC"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8231BC">
        <w:rPr>
          <w:rStyle w:val="Emphasis"/>
          <w:rFonts w:ascii="Courier New" w:hAnsi="Courier New" w:cs="Courier New"/>
          <w:i w:val="0"/>
        </w:rPr>
        <w:tab/>
      </w:r>
      <w:r w:rsidRPr="008231BC">
        <w:rPr>
          <w:rStyle w:val="Emphasis"/>
          <w:rFonts w:ascii="Courier New" w:hAnsi="Courier New" w:cs="Courier New"/>
          <w:i w:val="0"/>
        </w:rPr>
        <w:tab/>
      </w:r>
      <w:r w:rsidRPr="008231BC">
        <w:rPr>
          <w:rStyle w:val="Emphasis"/>
          <w:rFonts w:ascii="Courier New" w:hAnsi="Courier New" w:cs="Courier New"/>
          <w:i w:val="0"/>
        </w:rPr>
        <w:tab/>
        <w:t>&lt;r</w:t>
      </w:r>
      <w:proofErr w:type="gramStart"/>
      <w:r w:rsidRPr="008231BC">
        <w:rPr>
          <w:rStyle w:val="Emphasis"/>
          <w:rFonts w:ascii="Courier New" w:hAnsi="Courier New" w:cs="Courier New"/>
          <w:i w:val="0"/>
        </w:rPr>
        <w:t>:TypeOfObject</w:t>
      </w:r>
      <w:proofErr w:type="gramEnd"/>
      <w:r w:rsidRPr="008231BC">
        <w:rPr>
          <w:rStyle w:val="Emphasis"/>
          <w:rFonts w:ascii="Courier New" w:hAnsi="Courier New" w:cs="Courier New"/>
          <w:i w:val="0"/>
        </w:rPr>
        <w:t>&gt;GeographicLevel&lt;/r:TypeOfObject&gt;</w:t>
      </w:r>
    </w:p>
    <w:p w:rsidR="008723ED" w:rsidRPr="008231BC"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8231BC">
        <w:rPr>
          <w:rStyle w:val="Emphasis"/>
          <w:rFonts w:ascii="Courier New" w:hAnsi="Courier New" w:cs="Courier New"/>
          <w:i w:val="0"/>
        </w:rPr>
        <w:tab/>
      </w:r>
      <w:r w:rsidRPr="008231BC">
        <w:rPr>
          <w:rStyle w:val="Emphasis"/>
          <w:rFonts w:ascii="Courier New" w:hAnsi="Courier New" w:cs="Courier New"/>
          <w:i w:val="0"/>
        </w:rPr>
        <w:tab/>
        <w:t>&lt;/r</w:t>
      </w:r>
      <w:proofErr w:type="gramStart"/>
      <w:r w:rsidRPr="008231BC">
        <w:rPr>
          <w:rStyle w:val="Emphasis"/>
          <w:rFonts w:ascii="Courier New" w:hAnsi="Courier New" w:cs="Courier New"/>
          <w:i w:val="0"/>
        </w:rPr>
        <w:t>:ExcludedGeographicLevelReference</w:t>
      </w:r>
      <w:proofErr w:type="gramEnd"/>
      <w:r w:rsidRPr="008231BC">
        <w:rPr>
          <w:rStyle w:val="Emphasis"/>
          <w:rFonts w:ascii="Courier New" w:hAnsi="Courier New" w:cs="Courier New"/>
          <w:i w:val="0"/>
        </w:rPr>
        <w:t>&gt;</w:t>
      </w:r>
    </w:p>
    <w:p w:rsidR="008723ED" w:rsidRPr="008231BC"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8231BC">
        <w:rPr>
          <w:rStyle w:val="Emphasis"/>
          <w:rFonts w:ascii="Courier New" w:hAnsi="Courier New" w:cs="Courier New"/>
          <w:i w:val="0"/>
        </w:rPr>
        <w:tab/>
      </w:r>
      <w:r w:rsidRPr="008231BC">
        <w:rPr>
          <w:rStyle w:val="Emphasis"/>
          <w:rFonts w:ascii="Courier New" w:hAnsi="Courier New" w:cs="Courier New"/>
          <w:i w:val="0"/>
        </w:rPr>
        <w:tab/>
        <w:t>&lt;r</w:t>
      </w:r>
      <w:proofErr w:type="gramStart"/>
      <w:r w:rsidRPr="008231BC">
        <w:rPr>
          <w:rStyle w:val="Emphasis"/>
          <w:rFonts w:ascii="Courier New" w:hAnsi="Courier New" w:cs="Courier New"/>
          <w:i w:val="0"/>
        </w:rPr>
        <w:t>:ExcludedGeographicLevelReference</w:t>
      </w:r>
      <w:proofErr w:type="gramEnd"/>
      <w:r w:rsidRPr="008231BC">
        <w:rPr>
          <w:rStyle w:val="Emphasis"/>
          <w:rFonts w:ascii="Courier New" w:hAnsi="Courier New" w:cs="Courier New"/>
          <w:i w:val="0"/>
        </w:rPr>
        <w:t xml:space="preserve"> isReference="true" isExternal="true" lateBound="false" typeOfIdentifier="Canonical"&gt;</w:t>
      </w:r>
    </w:p>
    <w:p w:rsidR="008723ED" w:rsidRPr="008231BC"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8231BC">
        <w:rPr>
          <w:rStyle w:val="Emphasis"/>
          <w:rFonts w:ascii="Courier New" w:hAnsi="Courier New" w:cs="Courier New"/>
          <w:i w:val="0"/>
        </w:rPr>
        <w:tab/>
      </w:r>
      <w:r w:rsidRPr="008231BC">
        <w:rPr>
          <w:rStyle w:val="Emphasis"/>
          <w:rFonts w:ascii="Courier New" w:hAnsi="Courier New" w:cs="Courier New"/>
          <w:i w:val="0"/>
        </w:rPr>
        <w:tab/>
      </w:r>
      <w:r w:rsidRPr="008231BC">
        <w:rPr>
          <w:rStyle w:val="Emphasis"/>
          <w:rFonts w:ascii="Courier New" w:hAnsi="Courier New" w:cs="Courier New"/>
          <w:i w:val="0"/>
        </w:rPr>
        <w:tab/>
        <w:t>&lt;r:URN&gt;urn:ddi:us.mpc:DIVISION:1.0&lt;/r:URN&gt;</w:t>
      </w:r>
    </w:p>
    <w:p w:rsidR="008723ED" w:rsidRPr="008231BC"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8231BC">
        <w:rPr>
          <w:rStyle w:val="Emphasis"/>
          <w:rFonts w:ascii="Courier New" w:hAnsi="Courier New" w:cs="Courier New"/>
          <w:i w:val="0"/>
        </w:rPr>
        <w:tab/>
      </w:r>
      <w:r w:rsidRPr="008231BC">
        <w:rPr>
          <w:rStyle w:val="Emphasis"/>
          <w:rFonts w:ascii="Courier New" w:hAnsi="Courier New" w:cs="Courier New"/>
          <w:i w:val="0"/>
        </w:rPr>
        <w:tab/>
      </w:r>
      <w:r w:rsidRPr="008231BC">
        <w:rPr>
          <w:rStyle w:val="Emphasis"/>
          <w:rFonts w:ascii="Courier New" w:hAnsi="Courier New" w:cs="Courier New"/>
          <w:i w:val="0"/>
        </w:rPr>
        <w:tab/>
        <w:t>&lt;r</w:t>
      </w:r>
      <w:proofErr w:type="gramStart"/>
      <w:r w:rsidRPr="008231BC">
        <w:rPr>
          <w:rStyle w:val="Emphasis"/>
          <w:rFonts w:ascii="Courier New" w:hAnsi="Courier New" w:cs="Courier New"/>
          <w:i w:val="0"/>
        </w:rPr>
        <w:t>:TypeOfObject</w:t>
      </w:r>
      <w:proofErr w:type="gramEnd"/>
      <w:r w:rsidRPr="008231BC">
        <w:rPr>
          <w:rStyle w:val="Emphasis"/>
          <w:rFonts w:ascii="Courier New" w:hAnsi="Courier New" w:cs="Courier New"/>
          <w:i w:val="0"/>
        </w:rPr>
        <w:t>&gt;GeographicLevel&lt;/r:TypeOfObject&gt;</w:t>
      </w:r>
    </w:p>
    <w:p w:rsidR="008723ED" w:rsidRPr="008231BC"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8231BC">
        <w:rPr>
          <w:rStyle w:val="Emphasis"/>
          <w:rFonts w:ascii="Courier New" w:hAnsi="Courier New" w:cs="Courier New"/>
          <w:i w:val="0"/>
        </w:rPr>
        <w:tab/>
      </w:r>
      <w:r w:rsidRPr="008231BC">
        <w:rPr>
          <w:rStyle w:val="Emphasis"/>
          <w:rFonts w:ascii="Courier New" w:hAnsi="Courier New" w:cs="Courier New"/>
          <w:i w:val="0"/>
        </w:rPr>
        <w:tab/>
        <w:t>&lt;/r</w:t>
      </w:r>
      <w:proofErr w:type="gramStart"/>
      <w:r w:rsidRPr="008231BC">
        <w:rPr>
          <w:rStyle w:val="Emphasis"/>
          <w:rFonts w:ascii="Courier New" w:hAnsi="Courier New" w:cs="Courier New"/>
          <w:i w:val="0"/>
        </w:rPr>
        <w:t>:ExcludedGeographicLevelReference</w:t>
      </w:r>
      <w:proofErr w:type="gramEnd"/>
      <w:r w:rsidRPr="008231BC">
        <w:rPr>
          <w:rStyle w:val="Emphasis"/>
          <w:rFonts w:ascii="Courier New" w:hAnsi="Courier New" w:cs="Courier New"/>
          <w:i w:val="0"/>
        </w:rPr>
        <w:t>&gt;</w:t>
      </w:r>
    </w:p>
    <w:p w:rsidR="008723ED" w:rsidRPr="008231BC"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8231BC">
        <w:rPr>
          <w:rStyle w:val="Emphasis"/>
          <w:rFonts w:ascii="Courier New" w:hAnsi="Courier New" w:cs="Courier New"/>
          <w:i w:val="0"/>
        </w:rPr>
        <w:tab/>
        <w:t>&lt;/r</w:t>
      </w:r>
      <w:proofErr w:type="gramStart"/>
      <w:r w:rsidRPr="008231BC">
        <w:rPr>
          <w:rStyle w:val="Emphasis"/>
          <w:rFonts w:ascii="Courier New" w:hAnsi="Courier New" w:cs="Courier New"/>
          <w:i w:val="0"/>
        </w:rPr>
        <w:t>:IncludedGeographicStructureCodes</w:t>
      </w:r>
      <w:proofErr w:type="gramEnd"/>
      <w:r w:rsidRPr="008231BC">
        <w:rPr>
          <w:rStyle w:val="Emphasis"/>
          <w:rFonts w:ascii="Courier New" w:hAnsi="Courier New" w:cs="Courier New"/>
          <w:i w:val="0"/>
        </w:rPr>
        <w:t>&gt;</w:t>
      </w:r>
    </w:p>
    <w:p w:rsidR="008723ED" w:rsidRPr="008231BC"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8231BC">
        <w:rPr>
          <w:rStyle w:val="Emphasis"/>
          <w:rFonts w:ascii="Courier New" w:hAnsi="Courier New" w:cs="Courier New"/>
          <w:i w:val="0"/>
        </w:rPr>
        <w:t>&lt;/r</w:t>
      </w:r>
      <w:proofErr w:type="gramStart"/>
      <w:r w:rsidRPr="008231BC">
        <w:rPr>
          <w:rStyle w:val="Emphasis"/>
          <w:rFonts w:ascii="Courier New" w:hAnsi="Courier New" w:cs="Courier New"/>
          <w:i w:val="0"/>
        </w:rPr>
        <w:t>:GeographicStructureCode</w:t>
      </w:r>
      <w:r>
        <w:rPr>
          <w:rStyle w:val="Emphasis"/>
          <w:rFonts w:ascii="Courier New" w:hAnsi="Courier New" w:cs="Courier New"/>
          <w:i w:val="0"/>
        </w:rPr>
        <w:t>RepresentationBase</w:t>
      </w:r>
      <w:proofErr w:type="gramEnd"/>
      <w:r w:rsidRPr="008231BC">
        <w:rPr>
          <w:rStyle w:val="Emphasis"/>
          <w:rFonts w:ascii="Courier New" w:hAnsi="Courier New" w:cs="Courier New"/>
          <w:i w:val="0"/>
        </w:rPr>
        <w:t>&gt;</w:t>
      </w:r>
    </w:p>
    <w:p w:rsidR="008723ED" w:rsidRDefault="008723ED" w:rsidP="008723ED">
      <w:pPr>
        <w:tabs>
          <w:tab w:val="left" w:pos="360"/>
          <w:tab w:val="left" w:pos="720"/>
          <w:tab w:val="left" w:pos="5040"/>
        </w:tabs>
        <w:spacing w:after="0" w:line="240" w:lineRule="auto"/>
        <w:rPr>
          <w:rStyle w:val="Emphasis"/>
          <w:rFonts w:ascii="Courier New" w:hAnsi="Courier New" w:cs="Courier New"/>
          <w:i w:val="0"/>
        </w:rPr>
      </w:pPr>
    </w:p>
    <w:p w:rsidR="008723ED" w:rsidRDefault="008723ED" w:rsidP="008723ED">
      <w:pPr>
        <w:rPr>
          <w:rStyle w:val="Emphasis"/>
          <w:b/>
        </w:rPr>
      </w:pPr>
      <w:r w:rsidRPr="00013EDE">
        <w:rPr>
          <w:rStyle w:val="Emphasis"/>
          <w:b/>
        </w:rPr>
        <w:t>Numeric</w:t>
      </w:r>
      <w:r>
        <w:rPr>
          <w:rStyle w:val="Emphasis"/>
          <w:b/>
        </w:rPr>
        <w:t>RepresentationBase</w:t>
      </w:r>
    </w:p>
    <w:p w:rsidR="008723ED" w:rsidRDefault="008723ED" w:rsidP="008723ED">
      <w:pPr>
        <w:rPr>
          <w:rStyle w:val="Emphasis"/>
          <w:i w:val="0"/>
        </w:rPr>
      </w:pPr>
      <w:r>
        <w:rPr>
          <w:rStyle w:val="Emphasis"/>
          <w:i w:val="0"/>
        </w:rPr>
        <w:lastRenderedPageBreak/>
        <w:t>Defines a NumericRepresentationBase by describing the valid numeric range, expressing top or bottom codes, and the valid type for the content.</w:t>
      </w:r>
    </w:p>
    <w:p w:rsidR="008723ED" w:rsidRPr="007545E7" w:rsidRDefault="008723ED" w:rsidP="008723ED">
      <w:pPr>
        <w:tabs>
          <w:tab w:val="left" w:pos="360"/>
          <w:tab w:val="left" w:pos="720"/>
          <w:tab w:val="left" w:pos="5040"/>
        </w:tabs>
        <w:spacing w:after="0" w:line="240" w:lineRule="auto"/>
        <w:rPr>
          <w:rStyle w:val="Emphasis"/>
          <w:rFonts w:ascii="Courier New" w:hAnsi="Courier New" w:cs="Courier New"/>
          <w:i w:val="0"/>
        </w:rPr>
      </w:pPr>
      <w:r>
        <w:rPr>
          <w:rStyle w:val="Emphasis"/>
          <w:rFonts w:ascii="Courier New" w:hAnsi="Courier New" w:cs="Courier New"/>
          <w:i w:val="0"/>
        </w:rPr>
        <w:t>NumericRepresentationBase</w:t>
      </w:r>
    </w:p>
    <w:p w:rsidR="008723ED" w:rsidRPr="007545E7" w:rsidRDefault="008723ED" w:rsidP="008723ED">
      <w:pPr>
        <w:tabs>
          <w:tab w:val="left" w:pos="360"/>
          <w:tab w:val="left" w:pos="720"/>
          <w:tab w:val="left" w:pos="5040"/>
        </w:tabs>
        <w:spacing w:after="0" w:line="240" w:lineRule="auto"/>
        <w:rPr>
          <w:rStyle w:val="Emphasis"/>
          <w:rFonts w:ascii="Courier New" w:hAnsi="Courier New" w:cs="Courier New"/>
          <w:i w:val="0"/>
        </w:rPr>
      </w:pPr>
      <w:r w:rsidRPr="007545E7">
        <w:rPr>
          <w:rStyle w:val="Emphasis"/>
          <w:rFonts w:ascii="Courier New" w:hAnsi="Courier New" w:cs="Courier New"/>
          <w:i w:val="0"/>
        </w:rPr>
        <w:tab/>
        <w:t>Extension base: VersionableType</w:t>
      </w:r>
    </w:p>
    <w:p w:rsidR="008723ED" w:rsidRPr="007545E7" w:rsidRDefault="008723ED" w:rsidP="008723ED">
      <w:pPr>
        <w:tabs>
          <w:tab w:val="left" w:pos="360"/>
          <w:tab w:val="left" w:pos="72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t>NumericRepresentationBase</w:t>
      </w:r>
      <w:r w:rsidRPr="007545E7">
        <w:rPr>
          <w:rStyle w:val="Emphasis"/>
          <w:rFonts w:ascii="Courier New" w:hAnsi="Courier New" w:cs="Courier New"/>
          <w:i w:val="0"/>
        </w:rPr>
        <w:t>Name</w:t>
      </w:r>
      <w:r w:rsidRPr="007545E7">
        <w:rPr>
          <w:rStyle w:val="Emphasis"/>
          <w:rFonts w:ascii="Courier New" w:hAnsi="Courier New" w:cs="Courier New"/>
          <w:i w:val="0"/>
        </w:rPr>
        <w:tab/>
      </w:r>
      <w:r>
        <w:rPr>
          <w:rStyle w:val="Emphasis"/>
          <w:rFonts w:ascii="Courier New" w:hAnsi="Courier New" w:cs="Courier New"/>
          <w:i w:val="0"/>
        </w:rPr>
        <w:t>(0</w:t>
      </w:r>
      <w:proofErr w:type="gramStart"/>
      <w:r>
        <w:rPr>
          <w:rStyle w:val="Emphasis"/>
          <w:rFonts w:ascii="Courier New" w:hAnsi="Courier New" w:cs="Courier New"/>
          <w:i w:val="0"/>
        </w:rPr>
        <w:t>..n</w:t>
      </w:r>
      <w:proofErr w:type="gramEnd"/>
      <w:r>
        <w:rPr>
          <w:rStyle w:val="Emphasis"/>
          <w:rFonts w:ascii="Courier New" w:hAnsi="Courier New" w:cs="Courier New"/>
          <w:i w:val="0"/>
        </w:rPr>
        <w:t>)</w:t>
      </w:r>
      <w:r w:rsidRPr="007545E7">
        <w:rPr>
          <w:rStyle w:val="Emphasis"/>
          <w:rFonts w:ascii="Courier New" w:hAnsi="Courier New" w:cs="Courier New"/>
          <w:i w:val="0"/>
        </w:rPr>
        <w:tab/>
      </w:r>
    </w:p>
    <w:p w:rsidR="008723ED" w:rsidRPr="007545E7" w:rsidRDefault="008723ED" w:rsidP="008723ED">
      <w:pPr>
        <w:tabs>
          <w:tab w:val="left" w:pos="360"/>
          <w:tab w:val="left" w:pos="720"/>
          <w:tab w:val="left" w:pos="5040"/>
        </w:tabs>
        <w:spacing w:after="0" w:line="240" w:lineRule="auto"/>
        <w:rPr>
          <w:rStyle w:val="Emphasis"/>
          <w:rFonts w:ascii="Courier New" w:hAnsi="Courier New" w:cs="Courier New"/>
          <w:i w:val="0"/>
        </w:rPr>
      </w:pPr>
      <w:r w:rsidRPr="007545E7">
        <w:rPr>
          <w:rStyle w:val="Emphasis"/>
          <w:rFonts w:ascii="Courier New" w:hAnsi="Courier New" w:cs="Courier New"/>
          <w:i w:val="0"/>
        </w:rPr>
        <w:tab/>
        <w:t>Label</w:t>
      </w:r>
      <w:r w:rsidRPr="007545E7">
        <w:rPr>
          <w:rStyle w:val="Emphasis"/>
          <w:rFonts w:ascii="Courier New" w:hAnsi="Courier New" w:cs="Courier New"/>
          <w:i w:val="0"/>
        </w:rPr>
        <w:tab/>
      </w:r>
      <w:r>
        <w:rPr>
          <w:rStyle w:val="Emphasis"/>
          <w:rFonts w:ascii="Courier New" w:hAnsi="Courier New" w:cs="Courier New"/>
          <w:i w:val="0"/>
        </w:rPr>
        <w:t>(0</w:t>
      </w:r>
      <w:proofErr w:type="gramStart"/>
      <w:r>
        <w:rPr>
          <w:rStyle w:val="Emphasis"/>
          <w:rFonts w:ascii="Courier New" w:hAnsi="Courier New" w:cs="Courier New"/>
          <w:i w:val="0"/>
        </w:rPr>
        <w:t>..n</w:t>
      </w:r>
      <w:proofErr w:type="gramEnd"/>
      <w:r>
        <w:rPr>
          <w:rStyle w:val="Emphasis"/>
          <w:rFonts w:ascii="Courier New" w:hAnsi="Courier New" w:cs="Courier New"/>
          <w:i w:val="0"/>
        </w:rPr>
        <w:t>)</w:t>
      </w:r>
      <w:r w:rsidRPr="007545E7">
        <w:rPr>
          <w:rStyle w:val="Emphasis"/>
          <w:rFonts w:ascii="Courier New" w:hAnsi="Courier New" w:cs="Courier New"/>
          <w:i w:val="0"/>
        </w:rPr>
        <w:tab/>
      </w:r>
    </w:p>
    <w:p w:rsidR="008723ED" w:rsidRPr="007545E7" w:rsidRDefault="008723ED" w:rsidP="008723ED">
      <w:pPr>
        <w:tabs>
          <w:tab w:val="left" w:pos="360"/>
          <w:tab w:val="left" w:pos="720"/>
          <w:tab w:val="left" w:pos="5040"/>
        </w:tabs>
        <w:spacing w:after="0" w:line="240" w:lineRule="auto"/>
        <w:rPr>
          <w:rStyle w:val="Emphasis"/>
          <w:rFonts w:ascii="Courier New" w:hAnsi="Courier New" w:cs="Courier New"/>
          <w:i w:val="0"/>
        </w:rPr>
      </w:pPr>
      <w:r w:rsidRPr="007545E7">
        <w:rPr>
          <w:rStyle w:val="Emphasis"/>
          <w:rFonts w:ascii="Courier New" w:hAnsi="Courier New" w:cs="Courier New"/>
          <w:i w:val="0"/>
        </w:rPr>
        <w:tab/>
        <w:t>Description</w:t>
      </w:r>
      <w:r w:rsidRPr="007545E7">
        <w:rPr>
          <w:rStyle w:val="Emphasis"/>
          <w:rFonts w:ascii="Courier New" w:hAnsi="Courier New" w:cs="Courier New"/>
          <w:i w:val="0"/>
        </w:rPr>
        <w:tab/>
      </w:r>
      <w:r>
        <w:rPr>
          <w:rStyle w:val="Emphasis"/>
          <w:rFonts w:ascii="Courier New" w:hAnsi="Courier New" w:cs="Courier New"/>
          <w:i w:val="0"/>
        </w:rPr>
        <w:t>(0</w:t>
      </w:r>
      <w:proofErr w:type="gramStart"/>
      <w:r>
        <w:rPr>
          <w:rStyle w:val="Emphasis"/>
          <w:rFonts w:ascii="Courier New" w:hAnsi="Courier New" w:cs="Courier New"/>
          <w:i w:val="0"/>
        </w:rPr>
        <w:t>..1</w:t>
      </w:r>
      <w:proofErr w:type="gramEnd"/>
      <w:r>
        <w:rPr>
          <w:rStyle w:val="Emphasis"/>
          <w:rFonts w:ascii="Courier New" w:hAnsi="Courier New" w:cs="Courier New"/>
          <w:i w:val="0"/>
        </w:rPr>
        <w:t>)</w:t>
      </w:r>
      <w:r w:rsidRPr="007545E7">
        <w:rPr>
          <w:rStyle w:val="Emphasis"/>
          <w:rFonts w:ascii="Courier New" w:hAnsi="Courier New" w:cs="Courier New"/>
          <w:i w:val="0"/>
        </w:rPr>
        <w:tab/>
      </w:r>
    </w:p>
    <w:p w:rsidR="008723ED" w:rsidRPr="007545E7" w:rsidRDefault="008723ED" w:rsidP="008723ED">
      <w:pPr>
        <w:tabs>
          <w:tab w:val="left" w:pos="360"/>
          <w:tab w:val="left" w:pos="720"/>
          <w:tab w:val="left" w:pos="5040"/>
        </w:tabs>
        <w:spacing w:after="0" w:line="240" w:lineRule="auto"/>
        <w:rPr>
          <w:rStyle w:val="Emphasis"/>
          <w:rFonts w:ascii="Courier New" w:hAnsi="Courier New" w:cs="Courier New"/>
          <w:i w:val="0"/>
        </w:rPr>
      </w:pPr>
      <w:r w:rsidRPr="007545E7">
        <w:rPr>
          <w:rStyle w:val="Emphasis"/>
          <w:rFonts w:ascii="Courier New" w:hAnsi="Courier New" w:cs="Courier New"/>
          <w:i w:val="0"/>
        </w:rPr>
        <w:tab/>
      </w:r>
      <w:r>
        <w:rPr>
          <w:rStyle w:val="Emphasis"/>
          <w:rFonts w:ascii="Courier New" w:hAnsi="Courier New" w:cs="Courier New"/>
          <w:i w:val="0"/>
        </w:rPr>
        <w:t>NumericRange</w:t>
      </w:r>
      <w:r w:rsidRPr="007545E7">
        <w:rPr>
          <w:rStyle w:val="Emphasis"/>
          <w:rFonts w:ascii="Courier New" w:hAnsi="Courier New" w:cs="Courier New"/>
          <w:i w:val="0"/>
        </w:rPr>
        <w:tab/>
      </w:r>
      <w:r>
        <w:rPr>
          <w:rStyle w:val="Emphasis"/>
          <w:rFonts w:ascii="Courier New" w:hAnsi="Courier New" w:cs="Courier New"/>
          <w:i w:val="0"/>
        </w:rPr>
        <w:t>(0</w:t>
      </w:r>
      <w:proofErr w:type="gramStart"/>
      <w:r>
        <w:rPr>
          <w:rStyle w:val="Emphasis"/>
          <w:rFonts w:ascii="Courier New" w:hAnsi="Courier New" w:cs="Courier New"/>
          <w:i w:val="0"/>
        </w:rPr>
        <w:t>..1</w:t>
      </w:r>
      <w:proofErr w:type="gramEnd"/>
      <w:r>
        <w:rPr>
          <w:rStyle w:val="Emphasis"/>
          <w:rFonts w:ascii="Courier New" w:hAnsi="Courier New" w:cs="Courier New"/>
          <w:i w:val="0"/>
        </w:rPr>
        <w:t>)</w:t>
      </w:r>
      <w:r w:rsidRPr="007545E7">
        <w:rPr>
          <w:rStyle w:val="Emphasis"/>
          <w:rFonts w:ascii="Courier New" w:hAnsi="Courier New" w:cs="Courier New"/>
          <w:i w:val="0"/>
        </w:rPr>
        <w:tab/>
      </w:r>
    </w:p>
    <w:p w:rsidR="008723ED" w:rsidRPr="007545E7" w:rsidRDefault="008723ED" w:rsidP="008723ED">
      <w:pPr>
        <w:tabs>
          <w:tab w:val="left" w:pos="360"/>
          <w:tab w:val="left" w:pos="72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t>NumericTypeCode</w:t>
      </w:r>
      <w:r w:rsidRPr="007545E7">
        <w:rPr>
          <w:rStyle w:val="Emphasis"/>
          <w:rFonts w:ascii="Courier New" w:hAnsi="Courier New" w:cs="Courier New"/>
          <w:i w:val="0"/>
        </w:rPr>
        <w:tab/>
      </w:r>
      <w:r>
        <w:rPr>
          <w:rStyle w:val="Emphasis"/>
          <w:rFonts w:ascii="Courier New" w:hAnsi="Courier New" w:cs="Courier New"/>
          <w:i w:val="0"/>
        </w:rPr>
        <w:t>(1</w:t>
      </w:r>
      <w:proofErr w:type="gramStart"/>
      <w:r>
        <w:rPr>
          <w:rStyle w:val="Emphasis"/>
          <w:rFonts w:ascii="Courier New" w:hAnsi="Courier New" w:cs="Courier New"/>
          <w:i w:val="0"/>
        </w:rPr>
        <w:t>..1</w:t>
      </w:r>
      <w:proofErr w:type="gramEnd"/>
      <w:r>
        <w:rPr>
          <w:rStyle w:val="Emphasis"/>
          <w:rFonts w:ascii="Courier New" w:hAnsi="Courier New" w:cs="Courier New"/>
          <w:i w:val="0"/>
        </w:rPr>
        <w:t>)</w:t>
      </w:r>
      <w:r w:rsidRPr="007545E7">
        <w:rPr>
          <w:rStyle w:val="Emphasis"/>
          <w:rFonts w:ascii="Courier New" w:hAnsi="Courier New" w:cs="Courier New"/>
          <w:i w:val="0"/>
        </w:rPr>
        <w:tab/>
      </w:r>
    </w:p>
    <w:p w:rsidR="008723ED" w:rsidRDefault="008723ED" w:rsidP="008723ED">
      <w:pPr>
        <w:rPr>
          <w:rStyle w:val="Emphasis"/>
          <w:i w:val="0"/>
        </w:rPr>
      </w:pPr>
    </w:p>
    <w:p w:rsidR="008723ED" w:rsidRDefault="008723ED" w:rsidP="008723ED">
      <w:pPr>
        <w:rPr>
          <w:rStyle w:val="Emphasis"/>
          <w:i w:val="0"/>
        </w:rPr>
      </w:pPr>
      <w:r>
        <w:rPr>
          <w:rStyle w:val="Emphasis"/>
          <w:i w:val="0"/>
        </w:rPr>
        <w:t>Provides the valid numeric range in terms of a High and Low number, TopCode or Bottom code, as well as constraining the content through use of a controlled vocabulary. The NumericTypeCode provides definition of the W3C XML numeric type such as integer, decimal, etc.</w:t>
      </w:r>
    </w:p>
    <w:p w:rsidR="008723ED" w:rsidRDefault="008723ED" w:rsidP="008723ED">
      <w:pPr>
        <w:rPr>
          <w:rStyle w:val="Emphasis"/>
          <w:rFonts w:ascii="Courier New" w:hAnsi="Courier New" w:cs="Courier New"/>
          <w:i w:val="0"/>
        </w:rPr>
      </w:pPr>
      <w:r>
        <w:rPr>
          <w:rStyle w:val="Emphasis"/>
          <w:rFonts w:ascii="Courier New" w:hAnsi="Courier New" w:cs="Courier New"/>
          <w:i w:val="0"/>
        </w:rPr>
        <w:t>EXAMPLE:</w:t>
      </w:r>
    </w:p>
    <w:p w:rsidR="008723ED" w:rsidRPr="00090F40"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090F40">
        <w:rPr>
          <w:rStyle w:val="Emphasis"/>
          <w:rFonts w:ascii="Courier New" w:hAnsi="Courier New" w:cs="Courier New"/>
          <w:i w:val="0"/>
        </w:rPr>
        <w:t>&lt;r</w:t>
      </w:r>
      <w:proofErr w:type="gramStart"/>
      <w:r w:rsidRPr="00090F40">
        <w:rPr>
          <w:rStyle w:val="Emphasis"/>
          <w:rFonts w:ascii="Courier New" w:hAnsi="Courier New" w:cs="Courier New"/>
          <w:i w:val="0"/>
        </w:rPr>
        <w:t>:Numeric</w:t>
      </w:r>
      <w:r>
        <w:rPr>
          <w:rStyle w:val="Emphasis"/>
          <w:rFonts w:ascii="Courier New" w:hAnsi="Courier New" w:cs="Courier New"/>
          <w:i w:val="0"/>
        </w:rPr>
        <w:t>RepresentationBase</w:t>
      </w:r>
      <w:proofErr w:type="gramEnd"/>
      <w:r w:rsidRPr="00090F40">
        <w:rPr>
          <w:rStyle w:val="Emphasis"/>
          <w:rFonts w:ascii="Courier New" w:hAnsi="Courier New" w:cs="Courier New"/>
          <w:i w:val="0"/>
        </w:rPr>
        <w:t xml:space="preserve"> isVersionable="true" typeOfIdentifier="Canonical" scopeOfUniqueness="Agency" scale="1" decimalPostions="0" interval="1"&gt;</w:t>
      </w:r>
    </w:p>
    <w:p w:rsidR="008723ED" w:rsidRPr="00090F40"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090F40">
        <w:rPr>
          <w:rStyle w:val="Emphasis"/>
          <w:rFonts w:ascii="Courier New" w:hAnsi="Courier New" w:cs="Courier New"/>
          <w:i w:val="0"/>
        </w:rPr>
        <w:tab/>
        <w:t>&lt;r</w:t>
      </w:r>
      <w:proofErr w:type="gramStart"/>
      <w:r w:rsidRPr="00090F40">
        <w:rPr>
          <w:rStyle w:val="Emphasis"/>
          <w:rFonts w:ascii="Courier New" w:hAnsi="Courier New" w:cs="Courier New"/>
          <w:i w:val="0"/>
        </w:rPr>
        <w:t>:URN</w:t>
      </w:r>
      <w:proofErr w:type="gramEnd"/>
      <w:r w:rsidRPr="00090F40">
        <w:rPr>
          <w:rStyle w:val="Emphasis"/>
          <w:rFonts w:ascii="Courier New" w:hAnsi="Courier New" w:cs="Courier New"/>
          <w:i w:val="0"/>
        </w:rPr>
        <w:t>&gt;urn:ddi:us.mpc:NumRange_1_10:1&lt;/r:URN&gt;</w:t>
      </w:r>
    </w:p>
    <w:p w:rsidR="008723ED" w:rsidRPr="00090F40"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090F40">
        <w:rPr>
          <w:rStyle w:val="Emphasis"/>
          <w:rFonts w:ascii="Courier New" w:hAnsi="Courier New" w:cs="Courier New"/>
          <w:i w:val="0"/>
        </w:rPr>
        <w:tab/>
        <w:t>&lt;r</w:t>
      </w:r>
      <w:proofErr w:type="gramStart"/>
      <w:r w:rsidRPr="00090F40">
        <w:rPr>
          <w:rStyle w:val="Emphasis"/>
          <w:rFonts w:ascii="Courier New" w:hAnsi="Courier New" w:cs="Courier New"/>
          <w:i w:val="0"/>
        </w:rPr>
        <w:t>:Numeric</w:t>
      </w:r>
      <w:r>
        <w:rPr>
          <w:rStyle w:val="Emphasis"/>
          <w:rFonts w:ascii="Courier New" w:hAnsi="Courier New" w:cs="Courier New"/>
          <w:i w:val="0"/>
        </w:rPr>
        <w:t>RepresentationBase</w:t>
      </w:r>
      <w:r w:rsidRPr="00090F40">
        <w:rPr>
          <w:rStyle w:val="Emphasis"/>
          <w:rFonts w:ascii="Courier New" w:hAnsi="Courier New" w:cs="Courier New"/>
          <w:i w:val="0"/>
        </w:rPr>
        <w:t>Name</w:t>
      </w:r>
      <w:proofErr w:type="gramEnd"/>
      <w:r w:rsidRPr="00090F40">
        <w:rPr>
          <w:rStyle w:val="Emphasis"/>
          <w:rFonts w:ascii="Courier New" w:hAnsi="Courier New" w:cs="Courier New"/>
          <w:i w:val="0"/>
        </w:rPr>
        <w:t>&gt;&lt;r:String xml:lang="en"&gt;Range 1-10+&lt;/r:String&gt;&lt;/r:Numeric</w:t>
      </w:r>
      <w:r>
        <w:rPr>
          <w:rStyle w:val="Emphasis"/>
          <w:rFonts w:ascii="Courier New" w:hAnsi="Courier New" w:cs="Courier New"/>
          <w:i w:val="0"/>
        </w:rPr>
        <w:t>RepresentationBase</w:t>
      </w:r>
      <w:r w:rsidRPr="00090F40">
        <w:rPr>
          <w:rStyle w:val="Emphasis"/>
          <w:rFonts w:ascii="Courier New" w:hAnsi="Courier New" w:cs="Courier New"/>
          <w:i w:val="0"/>
        </w:rPr>
        <w:t>Name&gt;</w:t>
      </w:r>
    </w:p>
    <w:p w:rsidR="008723ED" w:rsidRPr="00090F40"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090F40">
        <w:rPr>
          <w:rStyle w:val="Emphasis"/>
          <w:rFonts w:ascii="Courier New" w:hAnsi="Courier New" w:cs="Courier New"/>
          <w:i w:val="0"/>
        </w:rPr>
        <w:tab/>
        <w:t>&lt;r</w:t>
      </w:r>
      <w:proofErr w:type="gramStart"/>
      <w:r w:rsidRPr="00090F40">
        <w:rPr>
          <w:rStyle w:val="Emphasis"/>
          <w:rFonts w:ascii="Courier New" w:hAnsi="Courier New" w:cs="Courier New"/>
          <w:i w:val="0"/>
        </w:rPr>
        <w:t>:Label</w:t>
      </w:r>
      <w:proofErr w:type="gramEnd"/>
      <w:r w:rsidRPr="00090F40">
        <w:rPr>
          <w:rStyle w:val="Emphasis"/>
          <w:rFonts w:ascii="Courier New" w:hAnsi="Courier New" w:cs="Courier New"/>
          <w:i w:val="0"/>
        </w:rPr>
        <w:t>&gt;&lt;r:String xml:lang="en"&gt;Number Range covering 1 through 10 plus&lt;/r:String&gt;&lt;/r:Label&gt;</w:t>
      </w:r>
    </w:p>
    <w:p w:rsidR="008723ED" w:rsidRPr="00090F40"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090F40">
        <w:rPr>
          <w:rStyle w:val="Emphasis"/>
          <w:rFonts w:ascii="Courier New" w:hAnsi="Courier New" w:cs="Courier New"/>
          <w:i w:val="0"/>
        </w:rPr>
        <w:tab/>
        <w:t>&lt;r</w:t>
      </w:r>
      <w:proofErr w:type="gramStart"/>
      <w:r w:rsidRPr="00090F40">
        <w:rPr>
          <w:rStyle w:val="Emphasis"/>
          <w:rFonts w:ascii="Courier New" w:hAnsi="Courier New" w:cs="Courier New"/>
          <w:i w:val="0"/>
        </w:rPr>
        <w:t>:Description</w:t>
      </w:r>
      <w:proofErr w:type="gramEnd"/>
      <w:r w:rsidRPr="00090F40">
        <w:rPr>
          <w:rStyle w:val="Emphasis"/>
          <w:rFonts w:ascii="Courier New" w:hAnsi="Courier New" w:cs="Courier New"/>
          <w:i w:val="0"/>
        </w:rPr>
        <w:t>&gt;&lt;r:Content xml:lang="en"&gt;Defines the allowed content for a number range of 1 - 10 where 10 is topcoded to imply 10 or more&lt;/r:Content&gt;&lt;/r:Description&gt;</w:t>
      </w:r>
    </w:p>
    <w:p w:rsidR="008723ED" w:rsidRPr="00090F40"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090F40">
        <w:rPr>
          <w:rStyle w:val="Emphasis"/>
          <w:rFonts w:ascii="Courier New" w:hAnsi="Courier New" w:cs="Courier New"/>
          <w:i w:val="0"/>
        </w:rPr>
        <w:tab/>
        <w:t>&lt;</w:t>
      </w:r>
      <w:proofErr w:type="gramStart"/>
      <w:r w:rsidRPr="00090F40">
        <w:rPr>
          <w:rStyle w:val="Emphasis"/>
          <w:rFonts w:ascii="Courier New" w:hAnsi="Courier New" w:cs="Courier New"/>
          <w:i w:val="0"/>
        </w:rPr>
        <w:t>r:</w:t>
      </w:r>
      <w:proofErr w:type="gramEnd"/>
      <w:r w:rsidRPr="00090F40">
        <w:rPr>
          <w:rStyle w:val="Emphasis"/>
          <w:rFonts w:ascii="Courier New" w:hAnsi="Courier New" w:cs="Courier New"/>
          <w:i w:val="0"/>
        </w:rPr>
        <w:t>NumberRange&gt;</w:t>
      </w:r>
    </w:p>
    <w:p w:rsidR="008723ED" w:rsidRPr="00090F40"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090F40">
        <w:rPr>
          <w:rStyle w:val="Emphasis"/>
          <w:rFonts w:ascii="Courier New" w:hAnsi="Courier New" w:cs="Courier New"/>
          <w:i w:val="0"/>
        </w:rPr>
        <w:tab/>
      </w:r>
      <w:r w:rsidRPr="00090F40">
        <w:rPr>
          <w:rStyle w:val="Emphasis"/>
          <w:rFonts w:ascii="Courier New" w:hAnsi="Courier New" w:cs="Courier New"/>
          <w:i w:val="0"/>
        </w:rPr>
        <w:tab/>
        <w:t>&lt;r</w:t>
      </w:r>
      <w:proofErr w:type="gramStart"/>
      <w:r w:rsidRPr="00090F40">
        <w:rPr>
          <w:rStyle w:val="Emphasis"/>
          <w:rFonts w:ascii="Courier New" w:hAnsi="Courier New" w:cs="Courier New"/>
          <w:i w:val="0"/>
        </w:rPr>
        <w:t>:Low</w:t>
      </w:r>
      <w:proofErr w:type="gramEnd"/>
      <w:r w:rsidRPr="00090F40">
        <w:rPr>
          <w:rStyle w:val="Emphasis"/>
          <w:rFonts w:ascii="Courier New" w:hAnsi="Courier New" w:cs="Courier New"/>
          <w:i w:val="0"/>
        </w:rPr>
        <w:t xml:space="preserve"> isInclusive="true"&gt;1&lt;/r:Low&gt;</w:t>
      </w:r>
    </w:p>
    <w:p w:rsidR="008723ED" w:rsidRPr="00090F40"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090F40">
        <w:rPr>
          <w:rStyle w:val="Emphasis"/>
          <w:rFonts w:ascii="Courier New" w:hAnsi="Courier New" w:cs="Courier New"/>
          <w:i w:val="0"/>
        </w:rPr>
        <w:tab/>
      </w:r>
      <w:r w:rsidRPr="00090F40">
        <w:rPr>
          <w:rStyle w:val="Emphasis"/>
          <w:rFonts w:ascii="Courier New" w:hAnsi="Courier New" w:cs="Courier New"/>
          <w:i w:val="0"/>
        </w:rPr>
        <w:tab/>
        <w:t>&lt;r</w:t>
      </w:r>
      <w:proofErr w:type="gramStart"/>
      <w:r w:rsidRPr="00090F40">
        <w:rPr>
          <w:rStyle w:val="Emphasis"/>
          <w:rFonts w:ascii="Courier New" w:hAnsi="Courier New" w:cs="Courier New"/>
          <w:i w:val="0"/>
        </w:rPr>
        <w:t>:High</w:t>
      </w:r>
      <w:proofErr w:type="gramEnd"/>
      <w:r w:rsidRPr="00090F40">
        <w:rPr>
          <w:rStyle w:val="Emphasis"/>
          <w:rFonts w:ascii="Courier New" w:hAnsi="Courier New" w:cs="Courier New"/>
          <w:i w:val="0"/>
        </w:rPr>
        <w:t xml:space="preserve"> isInclusive="true"&gt;10&lt;/r:High&gt;</w:t>
      </w:r>
    </w:p>
    <w:p w:rsidR="008723ED" w:rsidRPr="00090F40"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090F40">
        <w:rPr>
          <w:rStyle w:val="Emphasis"/>
          <w:rFonts w:ascii="Courier New" w:hAnsi="Courier New" w:cs="Courier New"/>
          <w:i w:val="0"/>
        </w:rPr>
        <w:tab/>
      </w:r>
      <w:r w:rsidRPr="00090F40">
        <w:rPr>
          <w:rStyle w:val="Emphasis"/>
          <w:rFonts w:ascii="Courier New" w:hAnsi="Courier New" w:cs="Courier New"/>
          <w:i w:val="0"/>
        </w:rPr>
        <w:tab/>
        <w:t>&lt;r</w:t>
      </w:r>
      <w:proofErr w:type="gramStart"/>
      <w:r w:rsidRPr="00090F40">
        <w:rPr>
          <w:rStyle w:val="Emphasis"/>
          <w:rFonts w:ascii="Courier New" w:hAnsi="Courier New" w:cs="Courier New"/>
          <w:i w:val="0"/>
        </w:rPr>
        <w:t>:TopCode</w:t>
      </w:r>
      <w:proofErr w:type="gramEnd"/>
      <w:r w:rsidRPr="00090F40">
        <w:rPr>
          <w:rStyle w:val="Emphasis"/>
          <w:rFonts w:ascii="Courier New" w:hAnsi="Courier New" w:cs="Courier New"/>
          <w:i w:val="0"/>
        </w:rPr>
        <w:t>&gt;10&lt;/r:TopCode&gt;</w:t>
      </w:r>
    </w:p>
    <w:p w:rsidR="008723ED" w:rsidRPr="00090F40"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090F40">
        <w:rPr>
          <w:rStyle w:val="Emphasis"/>
          <w:rFonts w:ascii="Courier New" w:hAnsi="Courier New" w:cs="Courier New"/>
          <w:i w:val="0"/>
        </w:rPr>
        <w:tab/>
        <w:t>&lt;/r</w:t>
      </w:r>
      <w:proofErr w:type="gramStart"/>
      <w:r w:rsidRPr="00090F40">
        <w:rPr>
          <w:rStyle w:val="Emphasis"/>
          <w:rFonts w:ascii="Courier New" w:hAnsi="Courier New" w:cs="Courier New"/>
          <w:i w:val="0"/>
        </w:rPr>
        <w:t>:NumberRange</w:t>
      </w:r>
      <w:proofErr w:type="gramEnd"/>
      <w:r w:rsidRPr="00090F40">
        <w:rPr>
          <w:rStyle w:val="Emphasis"/>
          <w:rFonts w:ascii="Courier New" w:hAnsi="Courier New" w:cs="Courier New"/>
          <w:i w:val="0"/>
        </w:rPr>
        <w:t>&gt;</w:t>
      </w:r>
    </w:p>
    <w:p w:rsidR="008723ED" w:rsidRPr="00090F40"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090F40">
        <w:rPr>
          <w:rStyle w:val="Emphasis"/>
          <w:rFonts w:ascii="Courier New" w:hAnsi="Courier New" w:cs="Courier New"/>
          <w:i w:val="0"/>
        </w:rPr>
        <w:tab/>
        <w:t>&lt;r</w:t>
      </w:r>
      <w:proofErr w:type="gramStart"/>
      <w:r w:rsidRPr="00090F40">
        <w:rPr>
          <w:rStyle w:val="Emphasis"/>
          <w:rFonts w:ascii="Courier New" w:hAnsi="Courier New" w:cs="Courier New"/>
          <w:i w:val="0"/>
        </w:rPr>
        <w:t>:NumericTypeCode</w:t>
      </w:r>
      <w:proofErr w:type="gramEnd"/>
      <w:r w:rsidRPr="00090F40">
        <w:rPr>
          <w:rStyle w:val="Emphasis"/>
          <w:rFonts w:ascii="Courier New" w:hAnsi="Courier New" w:cs="Courier New"/>
          <w:i w:val="0"/>
        </w:rPr>
        <w:t>&gt;Integer&lt;/r:NumericTypeCode&gt;</w:t>
      </w:r>
    </w:p>
    <w:p w:rsidR="008723ED" w:rsidRPr="00090F40"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090F40">
        <w:rPr>
          <w:rStyle w:val="Emphasis"/>
          <w:rFonts w:ascii="Courier New" w:hAnsi="Courier New" w:cs="Courier New"/>
          <w:i w:val="0"/>
        </w:rPr>
        <w:t>&lt;/r</w:t>
      </w:r>
      <w:proofErr w:type="gramStart"/>
      <w:r w:rsidRPr="00090F40">
        <w:rPr>
          <w:rStyle w:val="Emphasis"/>
          <w:rFonts w:ascii="Courier New" w:hAnsi="Courier New" w:cs="Courier New"/>
          <w:i w:val="0"/>
        </w:rPr>
        <w:t>:Numeric</w:t>
      </w:r>
      <w:r>
        <w:rPr>
          <w:rStyle w:val="Emphasis"/>
          <w:rFonts w:ascii="Courier New" w:hAnsi="Courier New" w:cs="Courier New"/>
          <w:i w:val="0"/>
        </w:rPr>
        <w:t>RepresentationBase</w:t>
      </w:r>
      <w:proofErr w:type="gramEnd"/>
      <w:r w:rsidRPr="00090F40">
        <w:rPr>
          <w:rStyle w:val="Emphasis"/>
          <w:rFonts w:ascii="Courier New" w:hAnsi="Courier New" w:cs="Courier New"/>
          <w:i w:val="0"/>
        </w:rPr>
        <w:t>&gt;</w:t>
      </w:r>
    </w:p>
    <w:p w:rsidR="008723ED" w:rsidRPr="008B724E"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p>
    <w:p w:rsidR="008723ED" w:rsidRPr="0066046A" w:rsidRDefault="008723ED" w:rsidP="008723ED">
      <w:pPr>
        <w:rPr>
          <w:rStyle w:val="Emphasis"/>
          <w:rFonts w:cs="Courier New"/>
          <w:b/>
        </w:rPr>
      </w:pPr>
      <w:r w:rsidRPr="0066046A">
        <w:rPr>
          <w:rStyle w:val="Emphasis"/>
          <w:rFonts w:cs="Courier New"/>
          <w:b/>
        </w:rPr>
        <w:t>Text</w:t>
      </w:r>
      <w:r>
        <w:rPr>
          <w:rStyle w:val="Emphasis"/>
          <w:rFonts w:cs="Courier New"/>
          <w:b/>
        </w:rPr>
        <w:t>RepresentationBase</w:t>
      </w:r>
    </w:p>
    <w:p w:rsidR="008723ED" w:rsidRPr="0066046A" w:rsidRDefault="008723ED" w:rsidP="008723ED">
      <w:pPr>
        <w:rPr>
          <w:rStyle w:val="Emphasis"/>
          <w:rFonts w:cs="Courier New"/>
          <w:i w:val="0"/>
        </w:rPr>
      </w:pPr>
      <w:r w:rsidRPr="0066046A">
        <w:rPr>
          <w:rStyle w:val="Emphasis"/>
          <w:rFonts w:cs="Courier New"/>
          <w:i w:val="0"/>
        </w:rPr>
        <w:t>Defines a Text</w:t>
      </w:r>
      <w:r>
        <w:rPr>
          <w:rStyle w:val="Emphasis"/>
          <w:rFonts w:cs="Courier New"/>
          <w:i w:val="0"/>
        </w:rPr>
        <w:t>RepresentationBase used by a TextRepresentation or TextD</w:t>
      </w:r>
      <w:r w:rsidRPr="0066046A">
        <w:rPr>
          <w:rStyle w:val="Emphasis"/>
          <w:rFonts w:cs="Courier New"/>
          <w:i w:val="0"/>
        </w:rPr>
        <w:t>omain</w:t>
      </w:r>
      <w:r>
        <w:rPr>
          <w:rStyle w:val="Emphasis"/>
          <w:rFonts w:cs="Courier New"/>
          <w:i w:val="0"/>
        </w:rPr>
        <w:t xml:space="preserve">, </w:t>
      </w:r>
      <w:r w:rsidRPr="0066046A">
        <w:rPr>
          <w:rStyle w:val="Emphasis"/>
          <w:rFonts w:cs="Courier New"/>
          <w:i w:val="0"/>
        </w:rPr>
        <w:t>describing the maximum and minimum length of the text string</w:t>
      </w:r>
      <w:r>
        <w:rPr>
          <w:rStyle w:val="Emphasis"/>
          <w:rFonts w:cs="Courier New"/>
          <w:i w:val="0"/>
        </w:rPr>
        <w:t>,</w:t>
      </w:r>
      <w:r w:rsidRPr="0066046A">
        <w:rPr>
          <w:rStyle w:val="Emphasis"/>
          <w:rFonts w:cs="Courier New"/>
          <w:i w:val="0"/>
        </w:rPr>
        <w:t xml:space="preserve"> and providing a regular expression to further constrain the content.</w:t>
      </w:r>
    </w:p>
    <w:p w:rsidR="008723ED" w:rsidRPr="007545E7" w:rsidRDefault="008723ED" w:rsidP="008723ED">
      <w:pPr>
        <w:tabs>
          <w:tab w:val="left" w:pos="360"/>
          <w:tab w:val="left" w:pos="720"/>
          <w:tab w:val="left" w:pos="5040"/>
        </w:tabs>
        <w:spacing w:after="0" w:line="240" w:lineRule="auto"/>
        <w:rPr>
          <w:rStyle w:val="Emphasis"/>
          <w:rFonts w:ascii="Courier New" w:hAnsi="Courier New" w:cs="Courier New"/>
          <w:i w:val="0"/>
        </w:rPr>
      </w:pPr>
      <w:r>
        <w:rPr>
          <w:rStyle w:val="Emphasis"/>
          <w:rFonts w:ascii="Courier New" w:hAnsi="Courier New" w:cs="Courier New"/>
          <w:i w:val="0"/>
        </w:rPr>
        <w:t>TextRepresentationBase</w:t>
      </w:r>
    </w:p>
    <w:p w:rsidR="008723ED" w:rsidRPr="007545E7" w:rsidRDefault="008723ED" w:rsidP="008723ED">
      <w:pPr>
        <w:tabs>
          <w:tab w:val="left" w:pos="360"/>
          <w:tab w:val="left" w:pos="720"/>
          <w:tab w:val="left" w:pos="5040"/>
        </w:tabs>
        <w:spacing w:after="0" w:line="240" w:lineRule="auto"/>
        <w:rPr>
          <w:rStyle w:val="Emphasis"/>
          <w:rFonts w:ascii="Courier New" w:hAnsi="Courier New" w:cs="Courier New"/>
          <w:i w:val="0"/>
        </w:rPr>
      </w:pPr>
      <w:r w:rsidRPr="007545E7">
        <w:rPr>
          <w:rStyle w:val="Emphasis"/>
          <w:rFonts w:ascii="Courier New" w:hAnsi="Courier New" w:cs="Courier New"/>
          <w:i w:val="0"/>
        </w:rPr>
        <w:tab/>
        <w:t>Extension base: VersionableType</w:t>
      </w:r>
    </w:p>
    <w:p w:rsidR="008723ED" w:rsidRPr="007545E7" w:rsidRDefault="008723ED" w:rsidP="008723ED">
      <w:pPr>
        <w:tabs>
          <w:tab w:val="left" w:pos="360"/>
          <w:tab w:val="left" w:pos="720"/>
          <w:tab w:val="left" w:pos="5040"/>
        </w:tabs>
        <w:spacing w:after="0" w:line="240" w:lineRule="auto"/>
        <w:rPr>
          <w:rStyle w:val="Emphasis"/>
          <w:rFonts w:ascii="Courier New" w:hAnsi="Courier New" w:cs="Courier New"/>
          <w:i w:val="0"/>
        </w:rPr>
      </w:pPr>
      <w:r w:rsidRPr="007545E7">
        <w:rPr>
          <w:rStyle w:val="Emphasis"/>
          <w:rFonts w:ascii="Courier New" w:hAnsi="Courier New" w:cs="Courier New"/>
          <w:i w:val="0"/>
        </w:rPr>
        <w:tab/>
        <w:t>Text</w:t>
      </w:r>
      <w:r>
        <w:rPr>
          <w:rStyle w:val="Emphasis"/>
          <w:rFonts w:ascii="Courier New" w:hAnsi="Courier New" w:cs="Courier New"/>
          <w:i w:val="0"/>
        </w:rPr>
        <w:t>RepresentationBase</w:t>
      </w:r>
      <w:r w:rsidRPr="007545E7">
        <w:rPr>
          <w:rStyle w:val="Emphasis"/>
          <w:rFonts w:ascii="Courier New" w:hAnsi="Courier New" w:cs="Courier New"/>
          <w:i w:val="0"/>
        </w:rPr>
        <w:t>Name</w:t>
      </w:r>
      <w:r w:rsidRPr="007545E7">
        <w:rPr>
          <w:rStyle w:val="Emphasis"/>
          <w:rFonts w:ascii="Courier New" w:hAnsi="Courier New" w:cs="Courier New"/>
          <w:i w:val="0"/>
        </w:rPr>
        <w:tab/>
      </w:r>
      <w:r>
        <w:rPr>
          <w:rStyle w:val="Emphasis"/>
          <w:rFonts w:ascii="Courier New" w:hAnsi="Courier New" w:cs="Courier New"/>
          <w:i w:val="0"/>
        </w:rPr>
        <w:t>(0</w:t>
      </w:r>
      <w:proofErr w:type="gramStart"/>
      <w:r>
        <w:rPr>
          <w:rStyle w:val="Emphasis"/>
          <w:rFonts w:ascii="Courier New" w:hAnsi="Courier New" w:cs="Courier New"/>
          <w:i w:val="0"/>
        </w:rPr>
        <w:t>..n</w:t>
      </w:r>
      <w:proofErr w:type="gramEnd"/>
      <w:r>
        <w:rPr>
          <w:rStyle w:val="Emphasis"/>
          <w:rFonts w:ascii="Courier New" w:hAnsi="Courier New" w:cs="Courier New"/>
          <w:i w:val="0"/>
        </w:rPr>
        <w:t>)</w:t>
      </w:r>
      <w:r w:rsidRPr="007545E7">
        <w:rPr>
          <w:rStyle w:val="Emphasis"/>
          <w:rFonts w:ascii="Courier New" w:hAnsi="Courier New" w:cs="Courier New"/>
          <w:i w:val="0"/>
        </w:rPr>
        <w:tab/>
      </w:r>
    </w:p>
    <w:p w:rsidR="008723ED" w:rsidRPr="007545E7" w:rsidRDefault="008723ED" w:rsidP="008723ED">
      <w:pPr>
        <w:tabs>
          <w:tab w:val="left" w:pos="360"/>
          <w:tab w:val="left" w:pos="720"/>
          <w:tab w:val="left" w:pos="5040"/>
        </w:tabs>
        <w:spacing w:after="0" w:line="240" w:lineRule="auto"/>
        <w:rPr>
          <w:rStyle w:val="Emphasis"/>
          <w:rFonts w:ascii="Courier New" w:hAnsi="Courier New" w:cs="Courier New"/>
          <w:i w:val="0"/>
        </w:rPr>
      </w:pPr>
      <w:r w:rsidRPr="007545E7">
        <w:rPr>
          <w:rStyle w:val="Emphasis"/>
          <w:rFonts w:ascii="Courier New" w:hAnsi="Courier New" w:cs="Courier New"/>
          <w:i w:val="0"/>
        </w:rPr>
        <w:tab/>
        <w:t>Label</w:t>
      </w:r>
      <w:r w:rsidRPr="007545E7">
        <w:rPr>
          <w:rStyle w:val="Emphasis"/>
          <w:rFonts w:ascii="Courier New" w:hAnsi="Courier New" w:cs="Courier New"/>
          <w:i w:val="0"/>
        </w:rPr>
        <w:tab/>
      </w:r>
      <w:r>
        <w:rPr>
          <w:rStyle w:val="Emphasis"/>
          <w:rFonts w:ascii="Courier New" w:hAnsi="Courier New" w:cs="Courier New"/>
          <w:i w:val="0"/>
        </w:rPr>
        <w:t>(0</w:t>
      </w:r>
      <w:proofErr w:type="gramStart"/>
      <w:r>
        <w:rPr>
          <w:rStyle w:val="Emphasis"/>
          <w:rFonts w:ascii="Courier New" w:hAnsi="Courier New" w:cs="Courier New"/>
          <w:i w:val="0"/>
        </w:rPr>
        <w:t>..n</w:t>
      </w:r>
      <w:proofErr w:type="gramEnd"/>
      <w:r>
        <w:rPr>
          <w:rStyle w:val="Emphasis"/>
          <w:rFonts w:ascii="Courier New" w:hAnsi="Courier New" w:cs="Courier New"/>
          <w:i w:val="0"/>
        </w:rPr>
        <w:t>)</w:t>
      </w:r>
      <w:r w:rsidRPr="007545E7">
        <w:rPr>
          <w:rStyle w:val="Emphasis"/>
          <w:rFonts w:ascii="Courier New" w:hAnsi="Courier New" w:cs="Courier New"/>
          <w:i w:val="0"/>
        </w:rPr>
        <w:tab/>
      </w:r>
    </w:p>
    <w:p w:rsidR="008723ED" w:rsidRPr="007545E7" w:rsidRDefault="008723ED" w:rsidP="008723ED">
      <w:pPr>
        <w:tabs>
          <w:tab w:val="left" w:pos="360"/>
          <w:tab w:val="left" w:pos="720"/>
          <w:tab w:val="left" w:pos="5040"/>
        </w:tabs>
        <w:spacing w:after="0" w:line="240" w:lineRule="auto"/>
        <w:rPr>
          <w:rStyle w:val="Emphasis"/>
          <w:rFonts w:ascii="Courier New" w:hAnsi="Courier New" w:cs="Courier New"/>
          <w:i w:val="0"/>
        </w:rPr>
      </w:pPr>
      <w:r w:rsidRPr="007545E7">
        <w:rPr>
          <w:rStyle w:val="Emphasis"/>
          <w:rFonts w:ascii="Courier New" w:hAnsi="Courier New" w:cs="Courier New"/>
          <w:i w:val="0"/>
        </w:rPr>
        <w:tab/>
        <w:t>Description</w:t>
      </w:r>
      <w:r w:rsidRPr="007545E7">
        <w:rPr>
          <w:rStyle w:val="Emphasis"/>
          <w:rFonts w:ascii="Courier New" w:hAnsi="Courier New" w:cs="Courier New"/>
          <w:i w:val="0"/>
        </w:rPr>
        <w:tab/>
      </w:r>
      <w:r>
        <w:rPr>
          <w:rStyle w:val="Emphasis"/>
          <w:rFonts w:ascii="Courier New" w:hAnsi="Courier New" w:cs="Courier New"/>
          <w:i w:val="0"/>
        </w:rPr>
        <w:t>(0</w:t>
      </w:r>
      <w:proofErr w:type="gramStart"/>
      <w:r>
        <w:rPr>
          <w:rStyle w:val="Emphasis"/>
          <w:rFonts w:ascii="Courier New" w:hAnsi="Courier New" w:cs="Courier New"/>
          <w:i w:val="0"/>
        </w:rPr>
        <w:t>..1</w:t>
      </w:r>
      <w:proofErr w:type="gramEnd"/>
      <w:r>
        <w:rPr>
          <w:rStyle w:val="Emphasis"/>
          <w:rFonts w:ascii="Courier New" w:hAnsi="Courier New" w:cs="Courier New"/>
          <w:i w:val="0"/>
        </w:rPr>
        <w:t>)</w:t>
      </w:r>
      <w:r w:rsidRPr="007545E7">
        <w:rPr>
          <w:rStyle w:val="Emphasis"/>
          <w:rFonts w:ascii="Courier New" w:hAnsi="Courier New" w:cs="Courier New"/>
          <w:i w:val="0"/>
        </w:rPr>
        <w:tab/>
      </w:r>
    </w:p>
    <w:p w:rsidR="008723ED" w:rsidRPr="007545E7" w:rsidRDefault="008723ED" w:rsidP="008723ED">
      <w:pPr>
        <w:tabs>
          <w:tab w:val="left" w:pos="360"/>
          <w:tab w:val="left" w:pos="720"/>
          <w:tab w:val="left" w:pos="5040"/>
        </w:tabs>
        <w:spacing w:after="0" w:line="240" w:lineRule="auto"/>
        <w:rPr>
          <w:rStyle w:val="Emphasis"/>
          <w:rFonts w:ascii="Courier New" w:hAnsi="Courier New" w:cs="Courier New"/>
          <w:i w:val="0"/>
        </w:rPr>
      </w:pPr>
      <w:r w:rsidRPr="007545E7">
        <w:rPr>
          <w:rStyle w:val="Emphasis"/>
          <w:rFonts w:ascii="Courier New" w:hAnsi="Courier New" w:cs="Courier New"/>
          <w:i w:val="0"/>
        </w:rPr>
        <w:tab/>
        <w:t>@maxLength</w:t>
      </w:r>
      <w:r w:rsidRPr="007545E7">
        <w:rPr>
          <w:rStyle w:val="Emphasis"/>
          <w:rFonts w:ascii="Courier New" w:hAnsi="Courier New" w:cs="Courier New"/>
          <w:i w:val="0"/>
        </w:rPr>
        <w:tab/>
      </w:r>
      <w:r>
        <w:rPr>
          <w:rStyle w:val="Emphasis"/>
          <w:rFonts w:ascii="Courier New" w:hAnsi="Courier New" w:cs="Courier New"/>
          <w:i w:val="0"/>
        </w:rPr>
        <w:t>optional</w:t>
      </w:r>
      <w:r w:rsidRPr="007545E7">
        <w:rPr>
          <w:rStyle w:val="Emphasis"/>
          <w:rFonts w:ascii="Courier New" w:hAnsi="Courier New" w:cs="Courier New"/>
          <w:i w:val="0"/>
        </w:rPr>
        <w:tab/>
      </w:r>
    </w:p>
    <w:p w:rsidR="008723ED" w:rsidRPr="007545E7" w:rsidRDefault="008723ED" w:rsidP="008723ED">
      <w:pPr>
        <w:tabs>
          <w:tab w:val="left" w:pos="360"/>
          <w:tab w:val="left" w:pos="720"/>
          <w:tab w:val="left" w:pos="5040"/>
        </w:tabs>
        <w:spacing w:after="0" w:line="240" w:lineRule="auto"/>
        <w:rPr>
          <w:rStyle w:val="Emphasis"/>
          <w:rFonts w:ascii="Courier New" w:hAnsi="Courier New" w:cs="Courier New"/>
          <w:i w:val="0"/>
        </w:rPr>
      </w:pPr>
      <w:r w:rsidRPr="007545E7">
        <w:rPr>
          <w:rStyle w:val="Emphasis"/>
          <w:rFonts w:ascii="Courier New" w:hAnsi="Courier New" w:cs="Courier New"/>
          <w:i w:val="0"/>
        </w:rPr>
        <w:tab/>
        <w:t>@minLength</w:t>
      </w:r>
      <w:r w:rsidRPr="007545E7">
        <w:rPr>
          <w:rStyle w:val="Emphasis"/>
          <w:rFonts w:ascii="Courier New" w:hAnsi="Courier New" w:cs="Courier New"/>
          <w:i w:val="0"/>
        </w:rPr>
        <w:tab/>
      </w:r>
      <w:r>
        <w:rPr>
          <w:rStyle w:val="Emphasis"/>
          <w:rFonts w:ascii="Courier New" w:hAnsi="Courier New" w:cs="Courier New"/>
          <w:i w:val="0"/>
        </w:rPr>
        <w:t>optional</w:t>
      </w:r>
      <w:r w:rsidRPr="007545E7">
        <w:rPr>
          <w:rStyle w:val="Emphasis"/>
          <w:rFonts w:ascii="Courier New" w:hAnsi="Courier New" w:cs="Courier New"/>
          <w:i w:val="0"/>
        </w:rPr>
        <w:tab/>
      </w:r>
    </w:p>
    <w:p w:rsidR="008723ED" w:rsidRPr="007545E7" w:rsidRDefault="008723ED" w:rsidP="008723ED">
      <w:pPr>
        <w:tabs>
          <w:tab w:val="left" w:pos="360"/>
          <w:tab w:val="left" w:pos="720"/>
          <w:tab w:val="left" w:pos="5040"/>
        </w:tabs>
        <w:spacing w:after="0" w:line="240" w:lineRule="auto"/>
        <w:rPr>
          <w:rStyle w:val="Emphasis"/>
          <w:rFonts w:ascii="Courier New" w:hAnsi="Courier New" w:cs="Courier New"/>
          <w:i w:val="0"/>
        </w:rPr>
      </w:pPr>
      <w:r w:rsidRPr="007545E7">
        <w:rPr>
          <w:rStyle w:val="Emphasis"/>
          <w:rFonts w:ascii="Courier New" w:hAnsi="Courier New" w:cs="Courier New"/>
          <w:i w:val="0"/>
        </w:rPr>
        <w:lastRenderedPageBreak/>
        <w:tab/>
        <w:t>@re</w:t>
      </w:r>
      <w:r>
        <w:rPr>
          <w:rStyle w:val="Emphasis"/>
          <w:rFonts w:ascii="Courier New" w:hAnsi="Courier New" w:cs="Courier New"/>
          <w:i w:val="0"/>
        </w:rPr>
        <w:t>g</w:t>
      </w:r>
      <w:r w:rsidRPr="007545E7">
        <w:rPr>
          <w:rStyle w:val="Emphasis"/>
          <w:rFonts w:ascii="Courier New" w:hAnsi="Courier New" w:cs="Courier New"/>
          <w:i w:val="0"/>
        </w:rPr>
        <w:t>Exp</w:t>
      </w:r>
      <w:r w:rsidRPr="007545E7">
        <w:rPr>
          <w:rStyle w:val="Emphasis"/>
          <w:rFonts w:ascii="Courier New" w:hAnsi="Courier New" w:cs="Courier New"/>
          <w:i w:val="0"/>
        </w:rPr>
        <w:tab/>
      </w:r>
      <w:r>
        <w:rPr>
          <w:rStyle w:val="Emphasis"/>
          <w:rFonts w:ascii="Courier New" w:hAnsi="Courier New" w:cs="Courier New"/>
          <w:i w:val="0"/>
        </w:rPr>
        <w:t>optional</w:t>
      </w:r>
    </w:p>
    <w:p w:rsidR="008723ED" w:rsidRDefault="008723ED" w:rsidP="008723ED">
      <w:pPr>
        <w:tabs>
          <w:tab w:val="left" w:pos="360"/>
          <w:tab w:val="left" w:pos="720"/>
          <w:tab w:val="left" w:pos="5040"/>
        </w:tabs>
        <w:spacing w:after="0" w:line="240" w:lineRule="auto"/>
        <w:rPr>
          <w:rStyle w:val="Emphasis"/>
          <w:rFonts w:ascii="Courier New" w:hAnsi="Courier New" w:cs="Courier New"/>
          <w:i w:val="0"/>
        </w:rPr>
      </w:pPr>
    </w:p>
    <w:p w:rsidR="008723ED" w:rsidRPr="003963D6" w:rsidRDefault="008723ED" w:rsidP="008723ED">
      <w:pPr>
        <w:rPr>
          <w:rStyle w:val="Emphasis"/>
          <w:rFonts w:cs="Courier New"/>
          <w:i w:val="0"/>
        </w:rPr>
      </w:pPr>
      <w:r>
        <w:rPr>
          <w:rStyle w:val="Emphasis"/>
          <w:rFonts w:cs="Courier New"/>
          <w:i w:val="0"/>
        </w:rPr>
        <w:t>Text allows for the definition of a minimum and maximum length of the text object as well as constraining the allowed content through use of a regular expression.</w:t>
      </w:r>
      <w:r>
        <w:rPr>
          <w:rStyle w:val="Emphasis"/>
          <w:rFonts w:cs="Courier New"/>
          <w:i w:val="0"/>
        </w:rPr>
        <w:tab/>
      </w:r>
    </w:p>
    <w:p w:rsidR="008723ED" w:rsidRDefault="008723ED" w:rsidP="008723ED">
      <w:pPr>
        <w:tabs>
          <w:tab w:val="left" w:pos="360"/>
          <w:tab w:val="left" w:pos="720"/>
          <w:tab w:val="left" w:pos="5040"/>
        </w:tabs>
        <w:spacing w:after="0" w:line="240" w:lineRule="auto"/>
        <w:rPr>
          <w:rStyle w:val="Emphasis"/>
          <w:rFonts w:ascii="Courier New" w:hAnsi="Courier New" w:cs="Courier New"/>
          <w:i w:val="0"/>
        </w:rPr>
      </w:pPr>
      <w:r>
        <w:rPr>
          <w:rStyle w:val="Emphasis"/>
          <w:rFonts w:ascii="Courier New" w:hAnsi="Courier New" w:cs="Courier New"/>
          <w:i w:val="0"/>
        </w:rPr>
        <w:t>EXAMPLE:</w:t>
      </w:r>
    </w:p>
    <w:p w:rsidR="008723ED" w:rsidRDefault="008723ED" w:rsidP="008723ED">
      <w:pPr>
        <w:tabs>
          <w:tab w:val="left" w:pos="360"/>
          <w:tab w:val="left" w:pos="720"/>
          <w:tab w:val="left" w:pos="5040"/>
        </w:tabs>
        <w:spacing w:after="0" w:line="240" w:lineRule="auto"/>
        <w:rPr>
          <w:rStyle w:val="Emphasis"/>
          <w:rFonts w:ascii="Courier New" w:hAnsi="Courier New" w:cs="Courier New"/>
          <w:i w:val="0"/>
        </w:rPr>
      </w:pPr>
    </w:p>
    <w:p w:rsidR="008723ED" w:rsidRDefault="008723ED" w:rsidP="008723ED">
      <w:pPr>
        <w:tabs>
          <w:tab w:val="left" w:pos="360"/>
          <w:tab w:val="left" w:pos="720"/>
          <w:tab w:val="left" w:pos="5040"/>
        </w:tabs>
        <w:spacing w:after="0" w:line="240" w:lineRule="auto"/>
        <w:rPr>
          <w:rStyle w:val="Emphasis"/>
          <w:rFonts w:ascii="Courier New" w:hAnsi="Courier New" w:cs="Courier New"/>
          <w:i w:val="0"/>
        </w:rPr>
      </w:pPr>
      <w:r>
        <w:rPr>
          <w:rStyle w:val="Emphasis"/>
          <w:rFonts w:ascii="Courier New" w:hAnsi="Courier New" w:cs="Courier New"/>
          <w:i w:val="0"/>
        </w:rPr>
        <w:t>&lt;r</w:t>
      </w:r>
      <w:proofErr w:type="gramStart"/>
      <w:r>
        <w:rPr>
          <w:rStyle w:val="Emphasis"/>
          <w:rFonts w:ascii="Courier New" w:hAnsi="Courier New" w:cs="Courier New"/>
          <w:i w:val="0"/>
        </w:rPr>
        <w:t>:TextRepresentationBase</w:t>
      </w:r>
      <w:proofErr w:type="gramEnd"/>
      <w:r>
        <w:rPr>
          <w:rStyle w:val="Emphasis"/>
          <w:rFonts w:ascii="Courier New" w:hAnsi="Courier New" w:cs="Courier New"/>
          <w:i w:val="0"/>
        </w:rPr>
        <w:t xml:space="preserve"> isVersionable=”true” scopeOfUniqueness=”Agency” typeOfIdentifier=”Canonical” minLength=”5” maxLength=”5” regExp=”[0-9]{5}”&gt;</w:t>
      </w:r>
    </w:p>
    <w:p w:rsidR="008723ED" w:rsidRDefault="008723ED" w:rsidP="008723ED">
      <w:pPr>
        <w:tabs>
          <w:tab w:val="left" w:pos="360"/>
          <w:tab w:val="left" w:pos="72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t>&lt;r:URN&gt;urn:ddi:us.icpsr:TD_1.1&lt;/r:URN&gt;</w:t>
      </w:r>
    </w:p>
    <w:p w:rsidR="008723ED" w:rsidRDefault="008723ED" w:rsidP="008723ED">
      <w:pPr>
        <w:tabs>
          <w:tab w:val="left" w:pos="360"/>
          <w:tab w:val="left" w:pos="72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t>&lt;r</w:t>
      </w:r>
      <w:proofErr w:type="gramStart"/>
      <w:r>
        <w:rPr>
          <w:rStyle w:val="Emphasis"/>
          <w:rFonts w:ascii="Courier New" w:hAnsi="Courier New" w:cs="Courier New"/>
          <w:i w:val="0"/>
        </w:rPr>
        <w:t>:TextRepresentationBaseName</w:t>
      </w:r>
      <w:proofErr w:type="gramEnd"/>
      <w:r>
        <w:rPr>
          <w:rStyle w:val="Emphasis"/>
          <w:rFonts w:ascii="Courier New" w:hAnsi="Courier New" w:cs="Courier New"/>
          <w:i w:val="0"/>
        </w:rPr>
        <w:t xml:space="preserve"> isPreferred=”true”&gt;&lt;r:String xml:lang=”en”&gt;ZIPCode&lt;/r:String&gt;&lt;/r:TextRepresentationBaseName&gt;</w:t>
      </w:r>
    </w:p>
    <w:p w:rsidR="008723ED" w:rsidRDefault="008723ED" w:rsidP="008723ED">
      <w:pPr>
        <w:tabs>
          <w:tab w:val="left" w:pos="360"/>
          <w:tab w:val="left" w:pos="72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t>&lt;r</w:t>
      </w:r>
      <w:proofErr w:type="gramStart"/>
      <w:r>
        <w:rPr>
          <w:rStyle w:val="Emphasis"/>
          <w:rFonts w:ascii="Courier New" w:hAnsi="Courier New" w:cs="Courier New"/>
          <w:i w:val="0"/>
        </w:rPr>
        <w:t>:Label</w:t>
      </w:r>
      <w:proofErr w:type="gramEnd"/>
      <w:r>
        <w:rPr>
          <w:rStyle w:val="Emphasis"/>
          <w:rFonts w:ascii="Courier New" w:hAnsi="Courier New" w:cs="Courier New"/>
          <w:i w:val="0"/>
        </w:rPr>
        <w:t>&gt;&lt;r:String xml:lang=”en”&gt;United States 5-digit ZIP Code&lt;/r:String&gt;&lt;/r:Label&gt;</w:t>
      </w:r>
    </w:p>
    <w:p w:rsidR="008723ED" w:rsidRDefault="008723ED" w:rsidP="008723ED">
      <w:pPr>
        <w:tabs>
          <w:tab w:val="left" w:pos="360"/>
          <w:tab w:val="left" w:pos="72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t>&lt;r</w:t>
      </w:r>
      <w:proofErr w:type="gramStart"/>
      <w:r>
        <w:rPr>
          <w:rStyle w:val="Emphasis"/>
          <w:rFonts w:ascii="Courier New" w:hAnsi="Courier New" w:cs="Courier New"/>
          <w:i w:val="0"/>
        </w:rPr>
        <w:t>:Description</w:t>
      </w:r>
      <w:proofErr w:type="gramEnd"/>
      <w:r>
        <w:rPr>
          <w:rStyle w:val="Emphasis"/>
          <w:rFonts w:ascii="Courier New" w:hAnsi="Courier New" w:cs="Courier New"/>
          <w:i w:val="0"/>
        </w:rPr>
        <w:t>&gt;&lt;r:Content isPlain=”true” xml:lang=”en”&gt;The base 5-digit ZIP Code used by the United States Postal Service for mail delivery.&lt;/r:Content&gt;&lt;/r:Description&gt;</w:t>
      </w:r>
    </w:p>
    <w:p w:rsidR="008723ED" w:rsidRDefault="008723ED" w:rsidP="008723ED">
      <w:pPr>
        <w:tabs>
          <w:tab w:val="left" w:pos="360"/>
          <w:tab w:val="left" w:pos="720"/>
          <w:tab w:val="left" w:pos="5040"/>
        </w:tabs>
        <w:spacing w:after="0" w:line="240" w:lineRule="auto"/>
        <w:rPr>
          <w:rStyle w:val="Emphasis"/>
          <w:rFonts w:ascii="Courier New" w:hAnsi="Courier New" w:cs="Courier New"/>
          <w:i w:val="0"/>
        </w:rPr>
      </w:pPr>
      <w:r>
        <w:rPr>
          <w:rStyle w:val="Emphasis"/>
          <w:rFonts w:ascii="Courier New" w:hAnsi="Courier New" w:cs="Courier New"/>
          <w:i w:val="0"/>
        </w:rPr>
        <w:t>&lt;/r</w:t>
      </w:r>
      <w:proofErr w:type="gramStart"/>
      <w:r>
        <w:rPr>
          <w:rStyle w:val="Emphasis"/>
          <w:rFonts w:ascii="Courier New" w:hAnsi="Courier New" w:cs="Courier New"/>
          <w:i w:val="0"/>
        </w:rPr>
        <w:t>:TextRepresentationBase</w:t>
      </w:r>
      <w:proofErr w:type="gramEnd"/>
      <w:r>
        <w:rPr>
          <w:rStyle w:val="Emphasis"/>
          <w:rFonts w:ascii="Courier New" w:hAnsi="Courier New" w:cs="Courier New"/>
          <w:i w:val="0"/>
        </w:rPr>
        <w:t>&gt;</w:t>
      </w:r>
    </w:p>
    <w:p w:rsidR="008723ED" w:rsidRDefault="008723ED" w:rsidP="008723ED">
      <w:pPr>
        <w:tabs>
          <w:tab w:val="left" w:pos="360"/>
          <w:tab w:val="left" w:pos="720"/>
          <w:tab w:val="left" w:pos="5040"/>
        </w:tabs>
        <w:spacing w:after="0" w:line="240" w:lineRule="auto"/>
        <w:rPr>
          <w:rStyle w:val="Emphasis"/>
          <w:rFonts w:ascii="Courier New" w:hAnsi="Courier New" w:cs="Courier New"/>
          <w:i w:val="0"/>
        </w:rPr>
      </w:pPr>
    </w:p>
    <w:p w:rsidR="008723ED" w:rsidRDefault="008723ED" w:rsidP="008723ED">
      <w:pPr>
        <w:rPr>
          <w:rStyle w:val="Emphasis"/>
          <w:b/>
        </w:rPr>
      </w:pPr>
      <w:r w:rsidRPr="00013EDE">
        <w:rPr>
          <w:rStyle w:val="Emphasis"/>
          <w:b/>
        </w:rPr>
        <w:t>Category</w:t>
      </w:r>
      <w:r>
        <w:rPr>
          <w:rStyle w:val="Emphasis"/>
          <w:b/>
        </w:rPr>
        <w:t>RepresentationBase</w:t>
      </w:r>
    </w:p>
    <w:p w:rsidR="008723ED" w:rsidRDefault="008723ED" w:rsidP="008723ED">
      <w:pPr>
        <w:rPr>
          <w:rStyle w:val="Emphasis"/>
          <w:i w:val="0"/>
        </w:rPr>
      </w:pPr>
      <w:r>
        <w:rPr>
          <w:rStyle w:val="Emphasis"/>
          <w:i w:val="0"/>
        </w:rPr>
        <w:t>Defines a CategoryRepresentationBase by specifying the Category Scheme used.</w:t>
      </w:r>
    </w:p>
    <w:p w:rsidR="008723ED" w:rsidRPr="007545E7" w:rsidRDefault="008723ED" w:rsidP="008723ED">
      <w:pPr>
        <w:tabs>
          <w:tab w:val="left" w:pos="360"/>
          <w:tab w:val="left" w:pos="720"/>
          <w:tab w:val="left" w:pos="5040"/>
        </w:tabs>
        <w:spacing w:after="0" w:line="240" w:lineRule="auto"/>
        <w:rPr>
          <w:rStyle w:val="Emphasis"/>
          <w:rFonts w:ascii="Courier New" w:hAnsi="Courier New" w:cs="Courier New"/>
          <w:i w:val="0"/>
        </w:rPr>
      </w:pPr>
      <w:r>
        <w:rPr>
          <w:rStyle w:val="Emphasis"/>
          <w:rFonts w:ascii="Courier New" w:hAnsi="Courier New" w:cs="Courier New"/>
          <w:i w:val="0"/>
        </w:rPr>
        <w:t>CategoryRepresentationBase</w:t>
      </w:r>
    </w:p>
    <w:p w:rsidR="008723ED" w:rsidRPr="007545E7" w:rsidRDefault="008723ED" w:rsidP="008723ED">
      <w:pPr>
        <w:tabs>
          <w:tab w:val="left" w:pos="360"/>
          <w:tab w:val="left" w:pos="720"/>
          <w:tab w:val="left" w:pos="5040"/>
        </w:tabs>
        <w:spacing w:after="0" w:line="240" w:lineRule="auto"/>
        <w:rPr>
          <w:rStyle w:val="Emphasis"/>
          <w:rFonts w:ascii="Courier New" w:hAnsi="Courier New" w:cs="Courier New"/>
          <w:i w:val="0"/>
        </w:rPr>
      </w:pPr>
      <w:r w:rsidRPr="007545E7">
        <w:rPr>
          <w:rStyle w:val="Emphasis"/>
          <w:rFonts w:ascii="Courier New" w:hAnsi="Courier New" w:cs="Courier New"/>
          <w:i w:val="0"/>
        </w:rPr>
        <w:tab/>
        <w:t>Extension base: VersionableType</w:t>
      </w:r>
    </w:p>
    <w:p w:rsidR="008723ED" w:rsidRPr="007545E7" w:rsidRDefault="008723ED" w:rsidP="008723ED">
      <w:pPr>
        <w:tabs>
          <w:tab w:val="left" w:pos="360"/>
          <w:tab w:val="left" w:pos="72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t>CategoryRepresentationBase</w:t>
      </w:r>
      <w:r w:rsidRPr="007545E7">
        <w:rPr>
          <w:rStyle w:val="Emphasis"/>
          <w:rFonts w:ascii="Courier New" w:hAnsi="Courier New" w:cs="Courier New"/>
          <w:i w:val="0"/>
        </w:rPr>
        <w:t>Name</w:t>
      </w:r>
      <w:r w:rsidRPr="007545E7">
        <w:rPr>
          <w:rStyle w:val="Emphasis"/>
          <w:rFonts w:ascii="Courier New" w:hAnsi="Courier New" w:cs="Courier New"/>
          <w:i w:val="0"/>
        </w:rPr>
        <w:tab/>
      </w:r>
      <w:r>
        <w:rPr>
          <w:rStyle w:val="Emphasis"/>
          <w:rFonts w:ascii="Courier New" w:hAnsi="Courier New" w:cs="Courier New"/>
          <w:i w:val="0"/>
        </w:rPr>
        <w:t>(0</w:t>
      </w:r>
      <w:proofErr w:type="gramStart"/>
      <w:r>
        <w:rPr>
          <w:rStyle w:val="Emphasis"/>
          <w:rFonts w:ascii="Courier New" w:hAnsi="Courier New" w:cs="Courier New"/>
          <w:i w:val="0"/>
        </w:rPr>
        <w:t>..n</w:t>
      </w:r>
      <w:proofErr w:type="gramEnd"/>
      <w:r>
        <w:rPr>
          <w:rStyle w:val="Emphasis"/>
          <w:rFonts w:ascii="Courier New" w:hAnsi="Courier New" w:cs="Courier New"/>
          <w:i w:val="0"/>
        </w:rPr>
        <w:t>)</w:t>
      </w:r>
      <w:r w:rsidRPr="007545E7">
        <w:rPr>
          <w:rStyle w:val="Emphasis"/>
          <w:rFonts w:ascii="Courier New" w:hAnsi="Courier New" w:cs="Courier New"/>
          <w:i w:val="0"/>
        </w:rPr>
        <w:tab/>
      </w:r>
    </w:p>
    <w:p w:rsidR="008723ED" w:rsidRPr="007545E7" w:rsidRDefault="008723ED" w:rsidP="008723ED">
      <w:pPr>
        <w:tabs>
          <w:tab w:val="left" w:pos="360"/>
          <w:tab w:val="left" w:pos="720"/>
          <w:tab w:val="left" w:pos="5040"/>
        </w:tabs>
        <w:spacing w:after="0" w:line="240" w:lineRule="auto"/>
        <w:rPr>
          <w:rStyle w:val="Emphasis"/>
          <w:rFonts w:ascii="Courier New" w:hAnsi="Courier New" w:cs="Courier New"/>
          <w:i w:val="0"/>
        </w:rPr>
      </w:pPr>
      <w:r w:rsidRPr="007545E7">
        <w:rPr>
          <w:rStyle w:val="Emphasis"/>
          <w:rFonts w:ascii="Courier New" w:hAnsi="Courier New" w:cs="Courier New"/>
          <w:i w:val="0"/>
        </w:rPr>
        <w:tab/>
        <w:t>Label</w:t>
      </w:r>
      <w:r w:rsidRPr="007545E7">
        <w:rPr>
          <w:rStyle w:val="Emphasis"/>
          <w:rFonts w:ascii="Courier New" w:hAnsi="Courier New" w:cs="Courier New"/>
          <w:i w:val="0"/>
        </w:rPr>
        <w:tab/>
      </w:r>
      <w:r>
        <w:rPr>
          <w:rStyle w:val="Emphasis"/>
          <w:rFonts w:ascii="Courier New" w:hAnsi="Courier New" w:cs="Courier New"/>
          <w:i w:val="0"/>
        </w:rPr>
        <w:t>(0</w:t>
      </w:r>
      <w:proofErr w:type="gramStart"/>
      <w:r>
        <w:rPr>
          <w:rStyle w:val="Emphasis"/>
          <w:rFonts w:ascii="Courier New" w:hAnsi="Courier New" w:cs="Courier New"/>
          <w:i w:val="0"/>
        </w:rPr>
        <w:t>..n</w:t>
      </w:r>
      <w:proofErr w:type="gramEnd"/>
      <w:r>
        <w:rPr>
          <w:rStyle w:val="Emphasis"/>
          <w:rFonts w:ascii="Courier New" w:hAnsi="Courier New" w:cs="Courier New"/>
          <w:i w:val="0"/>
        </w:rPr>
        <w:t>)</w:t>
      </w:r>
      <w:r w:rsidRPr="007545E7">
        <w:rPr>
          <w:rStyle w:val="Emphasis"/>
          <w:rFonts w:ascii="Courier New" w:hAnsi="Courier New" w:cs="Courier New"/>
          <w:i w:val="0"/>
        </w:rPr>
        <w:tab/>
      </w:r>
    </w:p>
    <w:p w:rsidR="008723ED" w:rsidRPr="007545E7" w:rsidRDefault="008723ED" w:rsidP="008723ED">
      <w:pPr>
        <w:tabs>
          <w:tab w:val="left" w:pos="360"/>
          <w:tab w:val="left" w:pos="720"/>
          <w:tab w:val="left" w:pos="5040"/>
        </w:tabs>
        <w:spacing w:after="0" w:line="240" w:lineRule="auto"/>
        <w:rPr>
          <w:rStyle w:val="Emphasis"/>
          <w:rFonts w:ascii="Courier New" w:hAnsi="Courier New" w:cs="Courier New"/>
          <w:i w:val="0"/>
        </w:rPr>
      </w:pPr>
      <w:r w:rsidRPr="007545E7">
        <w:rPr>
          <w:rStyle w:val="Emphasis"/>
          <w:rFonts w:ascii="Courier New" w:hAnsi="Courier New" w:cs="Courier New"/>
          <w:i w:val="0"/>
        </w:rPr>
        <w:tab/>
        <w:t>Description</w:t>
      </w:r>
      <w:r w:rsidRPr="007545E7">
        <w:rPr>
          <w:rStyle w:val="Emphasis"/>
          <w:rFonts w:ascii="Courier New" w:hAnsi="Courier New" w:cs="Courier New"/>
          <w:i w:val="0"/>
        </w:rPr>
        <w:tab/>
      </w:r>
      <w:r>
        <w:rPr>
          <w:rStyle w:val="Emphasis"/>
          <w:rFonts w:ascii="Courier New" w:hAnsi="Courier New" w:cs="Courier New"/>
          <w:i w:val="0"/>
        </w:rPr>
        <w:t>(0</w:t>
      </w:r>
      <w:proofErr w:type="gramStart"/>
      <w:r>
        <w:rPr>
          <w:rStyle w:val="Emphasis"/>
          <w:rFonts w:ascii="Courier New" w:hAnsi="Courier New" w:cs="Courier New"/>
          <w:i w:val="0"/>
        </w:rPr>
        <w:t>..1</w:t>
      </w:r>
      <w:proofErr w:type="gramEnd"/>
      <w:r>
        <w:rPr>
          <w:rStyle w:val="Emphasis"/>
          <w:rFonts w:ascii="Courier New" w:hAnsi="Courier New" w:cs="Courier New"/>
          <w:i w:val="0"/>
        </w:rPr>
        <w:t>)</w:t>
      </w:r>
      <w:r w:rsidRPr="007545E7">
        <w:rPr>
          <w:rStyle w:val="Emphasis"/>
          <w:rFonts w:ascii="Courier New" w:hAnsi="Courier New" w:cs="Courier New"/>
          <w:i w:val="0"/>
        </w:rPr>
        <w:tab/>
      </w:r>
    </w:p>
    <w:p w:rsidR="008723ED" w:rsidRPr="007545E7" w:rsidRDefault="008723ED" w:rsidP="008723ED">
      <w:pPr>
        <w:tabs>
          <w:tab w:val="left" w:pos="360"/>
          <w:tab w:val="left" w:pos="720"/>
          <w:tab w:val="left" w:pos="5040"/>
        </w:tabs>
        <w:spacing w:after="0" w:line="240" w:lineRule="auto"/>
        <w:rPr>
          <w:rStyle w:val="Emphasis"/>
          <w:rFonts w:ascii="Courier New" w:hAnsi="Courier New" w:cs="Courier New"/>
          <w:i w:val="0"/>
        </w:rPr>
      </w:pPr>
      <w:r w:rsidRPr="007545E7">
        <w:rPr>
          <w:rStyle w:val="Emphasis"/>
          <w:rFonts w:ascii="Courier New" w:hAnsi="Courier New" w:cs="Courier New"/>
          <w:i w:val="0"/>
        </w:rPr>
        <w:tab/>
      </w:r>
      <w:r>
        <w:rPr>
          <w:rStyle w:val="Emphasis"/>
          <w:rFonts w:ascii="Courier New" w:hAnsi="Courier New" w:cs="Courier New"/>
          <w:i w:val="0"/>
        </w:rPr>
        <w:t>CategorySchemeReference</w:t>
      </w:r>
      <w:r w:rsidRPr="007545E7">
        <w:rPr>
          <w:rStyle w:val="Emphasis"/>
          <w:rFonts w:ascii="Courier New" w:hAnsi="Courier New" w:cs="Courier New"/>
          <w:i w:val="0"/>
        </w:rPr>
        <w:tab/>
      </w:r>
      <w:r>
        <w:rPr>
          <w:rStyle w:val="Emphasis"/>
          <w:rFonts w:ascii="Courier New" w:hAnsi="Courier New" w:cs="Courier New"/>
          <w:i w:val="0"/>
        </w:rPr>
        <w:t>(0</w:t>
      </w:r>
      <w:proofErr w:type="gramStart"/>
      <w:r>
        <w:rPr>
          <w:rStyle w:val="Emphasis"/>
          <w:rFonts w:ascii="Courier New" w:hAnsi="Courier New" w:cs="Courier New"/>
          <w:i w:val="0"/>
        </w:rPr>
        <w:t>..1</w:t>
      </w:r>
      <w:proofErr w:type="gramEnd"/>
      <w:r>
        <w:rPr>
          <w:rStyle w:val="Emphasis"/>
          <w:rFonts w:ascii="Courier New" w:hAnsi="Courier New" w:cs="Courier New"/>
          <w:i w:val="0"/>
        </w:rPr>
        <w:t>)</w:t>
      </w:r>
      <w:r w:rsidRPr="007545E7">
        <w:rPr>
          <w:rStyle w:val="Emphasis"/>
          <w:rFonts w:ascii="Courier New" w:hAnsi="Courier New" w:cs="Courier New"/>
          <w:i w:val="0"/>
        </w:rPr>
        <w:tab/>
      </w:r>
    </w:p>
    <w:p w:rsidR="008723ED" w:rsidRDefault="008723ED" w:rsidP="008723ED">
      <w:pPr>
        <w:rPr>
          <w:rStyle w:val="Emphasis"/>
          <w:rFonts w:ascii="Courier New" w:hAnsi="Courier New" w:cs="Courier New"/>
          <w:i w:val="0"/>
        </w:rPr>
      </w:pPr>
    </w:p>
    <w:p w:rsidR="008723ED" w:rsidRDefault="008723ED" w:rsidP="008723ED">
      <w:pPr>
        <w:rPr>
          <w:rStyle w:val="Emphasis"/>
          <w:i w:val="0"/>
        </w:rPr>
      </w:pPr>
      <w:proofErr w:type="gramStart"/>
      <w:r>
        <w:rPr>
          <w:rStyle w:val="Emphasis"/>
          <w:i w:val="0"/>
        </w:rPr>
        <w:t>References a CategoryScheme allowing for the exclusion of any specified object within the scheme.</w:t>
      </w:r>
      <w:proofErr w:type="gramEnd"/>
    </w:p>
    <w:p w:rsidR="008723ED" w:rsidRDefault="008723ED" w:rsidP="008723ED">
      <w:pPr>
        <w:tabs>
          <w:tab w:val="left" w:pos="360"/>
          <w:tab w:val="left" w:pos="720"/>
          <w:tab w:val="left" w:pos="1080"/>
          <w:tab w:val="left" w:pos="1440"/>
          <w:tab w:val="left" w:pos="1800"/>
          <w:tab w:val="left" w:pos="2160"/>
          <w:tab w:val="left" w:pos="2520"/>
          <w:tab w:val="left" w:pos="2880"/>
        </w:tabs>
        <w:rPr>
          <w:rStyle w:val="Emphasis"/>
          <w:rFonts w:ascii="Courier New" w:hAnsi="Courier New" w:cs="Courier New"/>
          <w:i w:val="0"/>
        </w:rPr>
      </w:pPr>
      <w:r>
        <w:rPr>
          <w:rStyle w:val="Emphasis"/>
          <w:rFonts w:ascii="Courier New" w:hAnsi="Courier New" w:cs="Courier New"/>
          <w:i w:val="0"/>
        </w:rPr>
        <w:t>EXAMPLE:</w:t>
      </w:r>
    </w:p>
    <w:p w:rsidR="008723ED" w:rsidRPr="00090F40"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090F40">
        <w:rPr>
          <w:rStyle w:val="Emphasis"/>
          <w:rFonts w:ascii="Courier New" w:hAnsi="Courier New" w:cs="Courier New"/>
          <w:i w:val="0"/>
        </w:rPr>
        <w:t>&lt;r</w:t>
      </w:r>
      <w:proofErr w:type="gramStart"/>
      <w:r w:rsidRPr="00090F40">
        <w:rPr>
          <w:rStyle w:val="Emphasis"/>
          <w:rFonts w:ascii="Courier New" w:hAnsi="Courier New" w:cs="Courier New"/>
          <w:i w:val="0"/>
        </w:rPr>
        <w:t>:Category</w:t>
      </w:r>
      <w:r>
        <w:rPr>
          <w:rStyle w:val="Emphasis"/>
          <w:rFonts w:ascii="Courier New" w:hAnsi="Courier New" w:cs="Courier New"/>
          <w:i w:val="0"/>
        </w:rPr>
        <w:t>RepresentationBase</w:t>
      </w:r>
      <w:proofErr w:type="gramEnd"/>
      <w:r w:rsidRPr="00090F40">
        <w:rPr>
          <w:rStyle w:val="Emphasis"/>
          <w:rFonts w:ascii="Courier New" w:hAnsi="Courier New" w:cs="Courier New"/>
          <w:i w:val="0"/>
        </w:rPr>
        <w:t xml:space="preserve"> isVersionable="true" typeOfIdentifier="Canonical" scopeOfUniqueness="Agency"&gt;</w:t>
      </w:r>
    </w:p>
    <w:p w:rsidR="008723ED" w:rsidRPr="00090F40"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090F40">
        <w:rPr>
          <w:rStyle w:val="Emphasis"/>
          <w:rFonts w:ascii="Courier New" w:hAnsi="Courier New" w:cs="Courier New"/>
          <w:i w:val="0"/>
        </w:rPr>
        <w:tab/>
        <w:t>&lt;r</w:t>
      </w:r>
      <w:proofErr w:type="gramStart"/>
      <w:r w:rsidRPr="00090F40">
        <w:rPr>
          <w:rStyle w:val="Emphasis"/>
          <w:rFonts w:ascii="Courier New" w:hAnsi="Courier New" w:cs="Courier New"/>
          <w:i w:val="0"/>
        </w:rPr>
        <w:t>:URN</w:t>
      </w:r>
      <w:proofErr w:type="gramEnd"/>
      <w:r w:rsidRPr="00090F40">
        <w:rPr>
          <w:rStyle w:val="Emphasis"/>
          <w:rFonts w:ascii="Courier New" w:hAnsi="Courier New" w:cs="Courier New"/>
          <w:i w:val="0"/>
        </w:rPr>
        <w:t>&gt;urn:ddi:us.mpc:PresCandidates:2&lt;/r:URN&gt;</w:t>
      </w:r>
    </w:p>
    <w:p w:rsidR="008723ED" w:rsidRPr="00090F40"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090F40">
        <w:rPr>
          <w:rStyle w:val="Emphasis"/>
          <w:rFonts w:ascii="Courier New" w:hAnsi="Courier New" w:cs="Courier New"/>
          <w:i w:val="0"/>
        </w:rPr>
        <w:tab/>
        <w:t>&lt;r</w:t>
      </w:r>
      <w:proofErr w:type="gramStart"/>
      <w:r w:rsidRPr="00090F40">
        <w:rPr>
          <w:rStyle w:val="Emphasis"/>
          <w:rFonts w:ascii="Courier New" w:hAnsi="Courier New" w:cs="Courier New"/>
          <w:i w:val="0"/>
        </w:rPr>
        <w:t>:Category</w:t>
      </w:r>
      <w:r>
        <w:rPr>
          <w:rStyle w:val="Emphasis"/>
          <w:rFonts w:ascii="Courier New" w:hAnsi="Courier New" w:cs="Courier New"/>
          <w:i w:val="0"/>
        </w:rPr>
        <w:t>RepresentationBase</w:t>
      </w:r>
      <w:r w:rsidRPr="00090F40">
        <w:rPr>
          <w:rStyle w:val="Emphasis"/>
          <w:rFonts w:ascii="Courier New" w:hAnsi="Courier New" w:cs="Courier New"/>
          <w:i w:val="0"/>
        </w:rPr>
        <w:t>Name</w:t>
      </w:r>
      <w:proofErr w:type="gramEnd"/>
      <w:r w:rsidRPr="00090F40">
        <w:rPr>
          <w:rStyle w:val="Emphasis"/>
          <w:rFonts w:ascii="Courier New" w:hAnsi="Courier New" w:cs="Courier New"/>
          <w:i w:val="0"/>
        </w:rPr>
        <w:t>&gt;&lt;r:String xml:lang="en"&gt;Presidential Candidates 2000&lt;/r:String&gt;&lt;/r:Category</w:t>
      </w:r>
      <w:r>
        <w:rPr>
          <w:rStyle w:val="Emphasis"/>
          <w:rFonts w:ascii="Courier New" w:hAnsi="Courier New" w:cs="Courier New"/>
          <w:i w:val="0"/>
        </w:rPr>
        <w:t>RepresentationBase</w:t>
      </w:r>
      <w:r w:rsidRPr="00090F40">
        <w:rPr>
          <w:rStyle w:val="Emphasis"/>
          <w:rFonts w:ascii="Courier New" w:hAnsi="Courier New" w:cs="Courier New"/>
          <w:i w:val="0"/>
        </w:rPr>
        <w:t>Name&gt;</w:t>
      </w:r>
    </w:p>
    <w:p w:rsidR="008723ED" w:rsidRPr="00090F40"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090F40">
        <w:rPr>
          <w:rStyle w:val="Emphasis"/>
          <w:rFonts w:ascii="Courier New" w:hAnsi="Courier New" w:cs="Courier New"/>
          <w:i w:val="0"/>
        </w:rPr>
        <w:tab/>
        <w:t>&lt;r</w:t>
      </w:r>
      <w:proofErr w:type="gramStart"/>
      <w:r w:rsidRPr="00090F40">
        <w:rPr>
          <w:rStyle w:val="Emphasis"/>
          <w:rFonts w:ascii="Courier New" w:hAnsi="Courier New" w:cs="Courier New"/>
          <w:i w:val="0"/>
        </w:rPr>
        <w:t>:Label</w:t>
      </w:r>
      <w:proofErr w:type="gramEnd"/>
      <w:r w:rsidRPr="00090F40">
        <w:rPr>
          <w:rStyle w:val="Emphasis"/>
          <w:rFonts w:ascii="Courier New" w:hAnsi="Courier New" w:cs="Courier New"/>
          <w:i w:val="0"/>
        </w:rPr>
        <w:t>&gt;&lt;r:String xml:lang="en"&gt;U.S. Presidential Candidates 2000&lt;/r:String&gt;&lt;/r:Label&gt;</w:t>
      </w:r>
    </w:p>
    <w:p w:rsidR="008723ED" w:rsidRPr="00090F40"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090F40">
        <w:rPr>
          <w:rStyle w:val="Emphasis"/>
          <w:rFonts w:ascii="Courier New" w:hAnsi="Courier New" w:cs="Courier New"/>
          <w:i w:val="0"/>
        </w:rPr>
        <w:tab/>
        <w:t>&lt;r</w:t>
      </w:r>
      <w:proofErr w:type="gramStart"/>
      <w:r w:rsidRPr="00090F40">
        <w:rPr>
          <w:rStyle w:val="Emphasis"/>
          <w:rFonts w:ascii="Courier New" w:hAnsi="Courier New" w:cs="Courier New"/>
          <w:i w:val="0"/>
        </w:rPr>
        <w:t>:Description</w:t>
      </w:r>
      <w:proofErr w:type="gramEnd"/>
      <w:r w:rsidRPr="00090F40">
        <w:rPr>
          <w:rStyle w:val="Emphasis"/>
          <w:rFonts w:ascii="Courier New" w:hAnsi="Courier New" w:cs="Courier New"/>
          <w:i w:val="0"/>
        </w:rPr>
        <w:t>&gt;&lt;r:Content xml:lang="en"&gt;Includes all candidates for the office of US President listed on any ballot in the United States in the 2000 National Election.&lt;/r:Content&gt;&lt;/r:Description&gt;</w:t>
      </w:r>
    </w:p>
    <w:p w:rsidR="008723ED" w:rsidRPr="00090F40"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090F40">
        <w:rPr>
          <w:rStyle w:val="Emphasis"/>
          <w:rFonts w:ascii="Courier New" w:hAnsi="Courier New" w:cs="Courier New"/>
          <w:i w:val="0"/>
        </w:rPr>
        <w:tab/>
        <w:t>&lt;r</w:t>
      </w:r>
      <w:proofErr w:type="gramStart"/>
      <w:r w:rsidRPr="00090F40">
        <w:rPr>
          <w:rStyle w:val="Emphasis"/>
          <w:rFonts w:ascii="Courier New" w:hAnsi="Courier New" w:cs="Courier New"/>
          <w:i w:val="0"/>
        </w:rPr>
        <w:t>:CatagorySchemeReference</w:t>
      </w:r>
      <w:proofErr w:type="gramEnd"/>
      <w:r w:rsidRPr="00090F40">
        <w:rPr>
          <w:rStyle w:val="Emphasis"/>
          <w:rFonts w:ascii="Courier New" w:hAnsi="Courier New" w:cs="Courier New"/>
          <w:i w:val="0"/>
        </w:rPr>
        <w:t xml:space="preserve"> isReference="true" isExternal="true" lateBound="false" typeOfIdentifier="Canonical"&gt;</w:t>
      </w:r>
    </w:p>
    <w:p w:rsidR="008723ED" w:rsidRPr="00090F40"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090F40">
        <w:rPr>
          <w:rStyle w:val="Emphasis"/>
          <w:rFonts w:ascii="Courier New" w:hAnsi="Courier New" w:cs="Courier New"/>
          <w:i w:val="0"/>
        </w:rPr>
        <w:tab/>
      </w:r>
      <w:r w:rsidRPr="00090F40">
        <w:rPr>
          <w:rStyle w:val="Emphasis"/>
          <w:rFonts w:ascii="Courier New" w:hAnsi="Courier New" w:cs="Courier New"/>
          <w:i w:val="0"/>
        </w:rPr>
        <w:tab/>
        <w:t>&lt;r:URN&gt;urn:ddi:us.mpc:PRES2000:1.0&lt;/r:URN&gt;</w:t>
      </w:r>
    </w:p>
    <w:p w:rsidR="008723ED" w:rsidRPr="00090F40"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090F40">
        <w:rPr>
          <w:rStyle w:val="Emphasis"/>
          <w:rFonts w:ascii="Courier New" w:hAnsi="Courier New" w:cs="Courier New"/>
          <w:i w:val="0"/>
        </w:rPr>
        <w:tab/>
      </w:r>
      <w:r w:rsidRPr="00090F40">
        <w:rPr>
          <w:rStyle w:val="Emphasis"/>
          <w:rFonts w:ascii="Courier New" w:hAnsi="Courier New" w:cs="Courier New"/>
          <w:i w:val="0"/>
        </w:rPr>
        <w:tab/>
        <w:t>&lt;r</w:t>
      </w:r>
      <w:proofErr w:type="gramStart"/>
      <w:r w:rsidRPr="00090F40">
        <w:rPr>
          <w:rStyle w:val="Emphasis"/>
          <w:rFonts w:ascii="Courier New" w:hAnsi="Courier New" w:cs="Courier New"/>
          <w:i w:val="0"/>
        </w:rPr>
        <w:t>:TypeOfObject</w:t>
      </w:r>
      <w:proofErr w:type="gramEnd"/>
      <w:r w:rsidRPr="00090F40">
        <w:rPr>
          <w:rStyle w:val="Emphasis"/>
          <w:rFonts w:ascii="Courier New" w:hAnsi="Courier New" w:cs="Courier New"/>
          <w:i w:val="0"/>
        </w:rPr>
        <w:t>&gt;CatagorySchemeReference&lt;/r:TypeOfObject&gt;</w:t>
      </w:r>
    </w:p>
    <w:p w:rsidR="008723ED" w:rsidRPr="00090F40"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090F40">
        <w:rPr>
          <w:rStyle w:val="Emphasis"/>
          <w:rFonts w:ascii="Courier New" w:hAnsi="Courier New" w:cs="Courier New"/>
          <w:i w:val="0"/>
        </w:rPr>
        <w:lastRenderedPageBreak/>
        <w:tab/>
        <w:t>&lt;/r</w:t>
      </w:r>
      <w:proofErr w:type="gramStart"/>
      <w:r w:rsidRPr="00090F40">
        <w:rPr>
          <w:rStyle w:val="Emphasis"/>
          <w:rFonts w:ascii="Courier New" w:hAnsi="Courier New" w:cs="Courier New"/>
          <w:i w:val="0"/>
        </w:rPr>
        <w:t>:CatagorySchemeReferenceReference</w:t>
      </w:r>
      <w:proofErr w:type="gramEnd"/>
      <w:r w:rsidRPr="00090F40">
        <w:rPr>
          <w:rStyle w:val="Emphasis"/>
          <w:rFonts w:ascii="Courier New" w:hAnsi="Courier New" w:cs="Courier New"/>
          <w:i w:val="0"/>
        </w:rPr>
        <w:t>&gt;</w:t>
      </w:r>
    </w:p>
    <w:p w:rsidR="008723ED"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090F40">
        <w:rPr>
          <w:rStyle w:val="Emphasis"/>
          <w:rFonts w:ascii="Courier New" w:hAnsi="Courier New" w:cs="Courier New"/>
          <w:i w:val="0"/>
        </w:rPr>
        <w:t>&lt;/r</w:t>
      </w:r>
      <w:proofErr w:type="gramStart"/>
      <w:r w:rsidRPr="00090F40">
        <w:rPr>
          <w:rStyle w:val="Emphasis"/>
          <w:rFonts w:ascii="Courier New" w:hAnsi="Courier New" w:cs="Courier New"/>
          <w:i w:val="0"/>
        </w:rPr>
        <w:t>:Category</w:t>
      </w:r>
      <w:r>
        <w:rPr>
          <w:rStyle w:val="Emphasis"/>
          <w:rFonts w:ascii="Courier New" w:hAnsi="Courier New" w:cs="Courier New"/>
          <w:i w:val="0"/>
        </w:rPr>
        <w:t>RepresentationBase</w:t>
      </w:r>
      <w:proofErr w:type="gramEnd"/>
      <w:r w:rsidRPr="00090F40">
        <w:rPr>
          <w:rStyle w:val="Emphasis"/>
          <w:rFonts w:ascii="Courier New" w:hAnsi="Courier New" w:cs="Courier New"/>
          <w:i w:val="0"/>
        </w:rPr>
        <w:t>&gt;</w:t>
      </w:r>
    </w:p>
    <w:p w:rsidR="008723ED" w:rsidRPr="00090F40"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p>
    <w:p w:rsidR="008723ED" w:rsidRDefault="008723ED" w:rsidP="008723ED">
      <w:pPr>
        <w:rPr>
          <w:rStyle w:val="Emphasis"/>
          <w:b/>
        </w:rPr>
      </w:pPr>
      <w:r w:rsidRPr="00013EDE">
        <w:rPr>
          <w:rStyle w:val="Emphasis"/>
          <w:b/>
        </w:rPr>
        <w:t>Distribution</w:t>
      </w:r>
      <w:r>
        <w:rPr>
          <w:rStyle w:val="Emphasis"/>
          <w:b/>
        </w:rPr>
        <w:t>RepresentationBase</w:t>
      </w:r>
    </w:p>
    <w:p w:rsidR="008723ED" w:rsidRDefault="008723ED" w:rsidP="008723ED">
      <w:pPr>
        <w:rPr>
          <w:rStyle w:val="Emphasis"/>
          <w:i w:val="0"/>
        </w:rPr>
      </w:pPr>
      <w:proofErr w:type="gramStart"/>
      <w:r>
        <w:rPr>
          <w:rStyle w:val="Emphasis"/>
          <w:i w:val="0"/>
        </w:rPr>
        <w:t>Defines a distribution structure used as a response domain, indicating the total amount to be distributed among the response objects.</w:t>
      </w:r>
      <w:proofErr w:type="gramEnd"/>
    </w:p>
    <w:p w:rsidR="008723ED" w:rsidRPr="007545E7" w:rsidRDefault="008723ED" w:rsidP="008723ED">
      <w:pPr>
        <w:tabs>
          <w:tab w:val="left" w:pos="360"/>
          <w:tab w:val="left" w:pos="720"/>
          <w:tab w:val="left" w:pos="5040"/>
        </w:tabs>
        <w:spacing w:after="0" w:line="240" w:lineRule="auto"/>
        <w:rPr>
          <w:rStyle w:val="Emphasis"/>
          <w:rFonts w:ascii="Courier New" w:hAnsi="Courier New" w:cs="Courier New"/>
          <w:i w:val="0"/>
        </w:rPr>
      </w:pPr>
      <w:r>
        <w:rPr>
          <w:rStyle w:val="Emphasis"/>
          <w:rFonts w:ascii="Courier New" w:hAnsi="Courier New" w:cs="Courier New"/>
          <w:i w:val="0"/>
        </w:rPr>
        <w:t>DistributionRepresentationBase</w:t>
      </w:r>
    </w:p>
    <w:p w:rsidR="008723ED" w:rsidRPr="007545E7" w:rsidRDefault="008723ED" w:rsidP="008723ED">
      <w:pPr>
        <w:tabs>
          <w:tab w:val="left" w:pos="360"/>
          <w:tab w:val="left" w:pos="720"/>
          <w:tab w:val="left" w:pos="5040"/>
        </w:tabs>
        <w:spacing w:after="0" w:line="240" w:lineRule="auto"/>
        <w:rPr>
          <w:rStyle w:val="Emphasis"/>
          <w:rFonts w:ascii="Courier New" w:hAnsi="Courier New" w:cs="Courier New"/>
          <w:i w:val="0"/>
        </w:rPr>
      </w:pPr>
      <w:r w:rsidRPr="007545E7">
        <w:rPr>
          <w:rStyle w:val="Emphasis"/>
          <w:rFonts w:ascii="Courier New" w:hAnsi="Courier New" w:cs="Courier New"/>
          <w:i w:val="0"/>
        </w:rPr>
        <w:tab/>
        <w:t>Extension base: VersionableType</w:t>
      </w:r>
    </w:p>
    <w:p w:rsidR="008723ED" w:rsidRPr="007545E7" w:rsidRDefault="008723ED" w:rsidP="008723ED">
      <w:pPr>
        <w:tabs>
          <w:tab w:val="left" w:pos="360"/>
          <w:tab w:val="left" w:pos="72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t>DistributionRepresentationBase</w:t>
      </w:r>
      <w:r w:rsidRPr="007545E7">
        <w:rPr>
          <w:rStyle w:val="Emphasis"/>
          <w:rFonts w:ascii="Courier New" w:hAnsi="Courier New" w:cs="Courier New"/>
          <w:i w:val="0"/>
        </w:rPr>
        <w:t>Name</w:t>
      </w:r>
      <w:r w:rsidRPr="007545E7">
        <w:rPr>
          <w:rStyle w:val="Emphasis"/>
          <w:rFonts w:ascii="Courier New" w:hAnsi="Courier New" w:cs="Courier New"/>
          <w:i w:val="0"/>
        </w:rPr>
        <w:tab/>
      </w:r>
      <w:r>
        <w:rPr>
          <w:rStyle w:val="Emphasis"/>
          <w:rFonts w:ascii="Courier New" w:hAnsi="Courier New" w:cs="Courier New"/>
          <w:i w:val="0"/>
        </w:rPr>
        <w:t>(0</w:t>
      </w:r>
      <w:proofErr w:type="gramStart"/>
      <w:r>
        <w:rPr>
          <w:rStyle w:val="Emphasis"/>
          <w:rFonts w:ascii="Courier New" w:hAnsi="Courier New" w:cs="Courier New"/>
          <w:i w:val="0"/>
        </w:rPr>
        <w:t>..n</w:t>
      </w:r>
      <w:proofErr w:type="gramEnd"/>
      <w:r>
        <w:rPr>
          <w:rStyle w:val="Emphasis"/>
          <w:rFonts w:ascii="Courier New" w:hAnsi="Courier New" w:cs="Courier New"/>
          <w:i w:val="0"/>
        </w:rPr>
        <w:t>)</w:t>
      </w:r>
      <w:r w:rsidRPr="007545E7">
        <w:rPr>
          <w:rStyle w:val="Emphasis"/>
          <w:rFonts w:ascii="Courier New" w:hAnsi="Courier New" w:cs="Courier New"/>
          <w:i w:val="0"/>
        </w:rPr>
        <w:tab/>
      </w:r>
    </w:p>
    <w:p w:rsidR="008723ED" w:rsidRPr="007545E7" w:rsidRDefault="008723ED" w:rsidP="008723ED">
      <w:pPr>
        <w:tabs>
          <w:tab w:val="left" w:pos="360"/>
          <w:tab w:val="left" w:pos="720"/>
          <w:tab w:val="left" w:pos="5040"/>
        </w:tabs>
        <w:spacing w:after="0" w:line="240" w:lineRule="auto"/>
        <w:rPr>
          <w:rStyle w:val="Emphasis"/>
          <w:rFonts w:ascii="Courier New" w:hAnsi="Courier New" w:cs="Courier New"/>
          <w:i w:val="0"/>
        </w:rPr>
      </w:pPr>
      <w:r w:rsidRPr="007545E7">
        <w:rPr>
          <w:rStyle w:val="Emphasis"/>
          <w:rFonts w:ascii="Courier New" w:hAnsi="Courier New" w:cs="Courier New"/>
          <w:i w:val="0"/>
        </w:rPr>
        <w:tab/>
        <w:t>Label</w:t>
      </w:r>
      <w:r w:rsidRPr="007545E7">
        <w:rPr>
          <w:rStyle w:val="Emphasis"/>
          <w:rFonts w:ascii="Courier New" w:hAnsi="Courier New" w:cs="Courier New"/>
          <w:i w:val="0"/>
        </w:rPr>
        <w:tab/>
      </w:r>
      <w:r>
        <w:rPr>
          <w:rStyle w:val="Emphasis"/>
          <w:rFonts w:ascii="Courier New" w:hAnsi="Courier New" w:cs="Courier New"/>
          <w:i w:val="0"/>
        </w:rPr>
        <w:t>(0</w:t>
      </w:r>
      <w:proofErr w:type="gramStart"/>
      <w:r>
        <w:rPr>
          <w:rStyle w:val="Emphasis"/>
          <w:rFonts w:ascii="Courier New" w:hAnsi="Courier New" w:cs="Courier New"/>
          <w:i w:val="0"/>
        </w:rPr>
        <w:t>..n</w:t>
      </w:r>
      <w:proofErr w:type="gramEnd"/>
      <w:r>
        <w:rPr>
          <w:rStyle w:val="Emphasis"/>
          <w:rFonts w:ascii="Courier New" w:hAnsi="Courier New" w:cs="Courier New"/>
          <w:i w:val="0"/>
        </w:rPr>
        <w:t>)</w:t>
      </w:r>
      <w:r w:rsidRPr="007545E7">
        <w:rPr>
          <w:rStyle w:val="Emphasis"/>
          <w:rFonts w:ascii="Courier New" w:hAnsi="Courier New" w:cs="Courier New"/>
          <w:i w:val="0"/>
        </w:rPr>
        <w:tab/>
      </w:r>
    </w:p>
    <w:p w:rsidR="008723ED" w:rsidRPr="007545E7" w:rsidRDefault="008723ED" w:rsidP="008723ED">
      <w:pPr>
        <w:tabs>
          <w:tab w:val="left" w:pos="360"/>
          <w:tab w:val="left" w:pos="720"/>
          <w:tab w:val="left" w:pos="5040"/>
        </w:tabs>
        <w:spacing w:after="0" w:line="240" w:lineRule="auto"/>
        <w:rPr>
          <w:rStyle w:val="Emphasis"/>
          <w:rFonts w:ascii="Courier New" w:hAnsi="Courier New" w:cs="Courier New"/>
          <w:i w:val="0"/>
        </w:rPr>
      </w:pPr>
      <w:r w:rsidRPr="007545E7">
        <w:rPr>
          <w:rStyle w:val="Emphasis"/>
          <w:rFonts w:ascii="Courier New" w:hAnsi="Courier New" w:cs="Courier New"/>
          <w:i w:val="0"/>
        </w:rPr>
        <w:tab/>
        <w:t>Description</w:t>
      </w:r>
      <w:r w:rsidRPr="007545E7">
        <w:rPr>
          <w:rStyle w:val="Emphasis"/>
          <w:rFonts w:ascii="Courier New" w:hAnsi="Courier New" w:cs="Courier New"/>
          <w:i w:val="0"/>
        </w:rPr>
        <w:tab/>
      </w:r>
      <w:r>
        <w:rPr>
          <w:rStyle w:val="Emphasis"/>
          <w:rFonts w:ascii="Courier New" w:hAnsi="Courier New" w:cs="Courier New"/>
          <w:i w:val="0"/>
        </w:rPr>
        <w:t>(0</w:t>
      </w:r>
      <w:proofErr w:type="gramStart"/>
      <w:r>
        <w:rPr>
          <w:rStyle w:val="Emphasis"/>
          <w:rFonts w:ascii="Courier New" w:hAnsi="Courier New" w:cs="Courier New"/>
          <w:i w:val="0"/>
        </w:rPr>
        <w:t>..1</w:t>
      </w:r>
      <w:proofErr w:type="gramEnd"/>
      <w:r>
        <w:rPr>
          <w:rStyle w:val="Emphasis"/>
          <w:rFonts w:ascii="Courier New" w:hAnsi="Courier New" w:cs="Courier New"/>
          <w:i w:val="0"/>
        </w:rPr>
        <w:t>)</w:t>
      </w:r>
      <w:r w:rsidRPr="007545E7">
        <w:rPr>
          <w:rStyle w:val="Emphasis"/>
          <w:rFonts w:ascii="Courier New" w:hAnsi="Courier New" w:cs="Courier New"/>
          <w:i w:val="0"/>
        </w:rPr>
        <w:tab/>
      </w:r>
    </w:p>
    <w:p w:rsidR="008723ED" w:rsidRDefault="008723ED" w:rsidP="008723ED">
      <w:pPr>
        <w:tabs>
          <w:tab w:val="left" w:pos="360"/>
          <w:tab w:val="left" w:pos="720"/>
          <w:tab w:val="left" w:pos="5040"/>
        </w:tabs>
        <w:spacing w:after="0" w:line="240" w:lineRule="auto"/>
        <w:rPr>
          <w:rStyle w:val="Emphasis"/>
          <w:rFonts w:ascii="Courier New" w:hAnsi="Courier New" w:cs="Courier New"/>
          <w:i w:val="0"/>
        </w:rPr>
      </w:pPr>
      <w:r w:rsidRPr="007545E7">
        <w:rPr>
          <w:rStyle w:val="Emphasis"/>
          <w:rFonts w:ascii="Courier New" w:hAnsi="Courier New" w:cs="Courier New"/>
          <w:i w:val="0"/>
        </w:rPr>
        <w:tab/>
      </w:r>
      <w:r>
        <w:rPr>
          <w:rStyle w:val="Emphasis"/>
          <w:rFonts w:ascii="Courier New" w:hAnsi="Courier New" w:cs="Courier New"/>
          <w:i w:val="0"/>
        </w:rPr>
        <w:t>DistributionValue</w:t>
      </w:r>
      <w:r w:rsidRPr="007545E7">
        <w:rPr>
          <w:rStyle w:val="Emphasis"/>
          <w:rFonts w:ascii="Courier New" w:hAnsi="Courier New" w:cs="Courier New"/>
          <w:i w:val="0"/>
        </w:rPr>
        <w:tab/>
      </w:r>
      <w:r>
        <w:rPr>
          <w:rStyle w:val="Emphasis"/>
          <w:rFonts w:ascii="Courier New" w:hAnsi="Courier New" w:cs="Courier New"/>
          <w:i w:val="0"/>
        </w:rPr>
        <w:t>(1</w:t>
      </w:r>
      <w:proofErr w:type="gramStart"/>
      <w:r>
        <w:rPr>
          <w:rStyle w:val="Emphasis"/>
          <w:rFonts w:ascii="Courier New" w:hAnsi="Courier New" w:cs="Courier New"/>
          <w:i w:val="0"/>
        </w:rPr>
        <w:t>..1</w:t>
      </w:r>
      <w:proofErr w:type="gramEnd"/>
      <w:r>
        <w:rPr>
          <w:rStyle w:val="Emphasis"/>
          <w:rFonts w:ascii="Courier New" w:hAnsi="Courier New" w:cs="Courier New"/>
          <w:i w:val="0"/>
        </w:rPr>
        <w:t>)</w:t>
      </w:r>
      <w:r w:rsidRPr="007545E7">
        <w:rPr>
          <w:rStyle w:val="Emphasis"/>
          <w:rFonts w:ascii="Courier New" w:hAnsi="Courier New" w:cs="Courier New"/>
          <w:i w:val="0"/>
        </w:rPr>
        <w:tab/>
      </w:r>
    </w:p>
    <w:p w:rsidR="008723ED" w:rsidRDefault="008723ED" w:rsidP="008723ED">
      <w:pPr>
        <w:tabs>
          <w:tab w:val="left" w:pos="360"/>
          <w:tab w:val="left" w:pos="72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t>@decimalPositions</w:t>
      </w:r>
    </w:p>
    <w:p w:rsidR="008723ED" w:rsidRDefault="008723ED" w:rsidP="008723ED">
      <w:pPr>
        <w:tabs>
          <w:tab w:val="left" w:pos="360"/>
          <w:tab w:val="left" w:pos="720"/>
          <w:tab w:val="left" w:pos="5040"/>
        </w:tabs>
        <w:spacing w:after="0" w:line="240" w:lineRule="auto"/>
        <w:rPr>
          <w:rStyle w:val="Emphasis"/>
          <w:rFonts w:ascii="Courier New" w:hAnsi="Courier New" w:cs="Courier New"/>
          <w:i w:val="0"/>
        </w:rPr>
      </w:pPr>
    </w:p>
    <w:p w:rsidR="008723ED" w:rsidRDefault="008723ED" w:rsidP="008723ED">
      <w:pPr>
        <w:tabs>
          <w:tab w:val="left" w:pos="360"/>
          <w:tab w:val="left" w:pos="720"/>
          <w:tab w:val="left" w:pos="5040"/>
        </w:tabs>
        <w:spacing w:after="0" w:line="240" w:lineRule="auto"/>
        <w:rPr>
          <w:rStyle w:val="Emphasis"/>
          <w:rFonts w:cs="Courier New"/>
          <w:i w:val="0"/>
        </w:rPr>
      </w:pPr>
      <w:r>
        <w:rPr>
          <w:rStyle w:val="Emphasis"/>
          <w:rFonts w:cs="Courier New"/>
          <w:i w:val="0"/>
        </w:rPr>
        <w:t>The DistributionValue provides the total value (xs</w:t>
      </w:r>
      <w:proofErr w:type="gramStart"/>
      <w:r>
        <w:rPr>
          <w:rStyle w:val="Emphasis"/>
          <w:rFonts w:cs="Courier New"/>
          <w:i w:val="0"/>
        </w:rPr>
        <w:t>:decimal</w:t>
      </w:r>
      <w:proofErr w:type="gramEnd"/>
      <w:r>
        <w:rPr>
          <w:rStyle w:val="Emphasis"/>
          <w:rFonts w:cs="Courier New"/>
          <w:i w:val="0"/>
        </w:rPr>
        <w:t>) to be distributed among the response objects. The decimalPositions attribute clarifies the level of detail allowed in terms of the number of decimals accepted within a response.</w:t>
      </w:r>
    </w:p>
    <w:p w:rsidR="008723ED" w:rsidRPr="007545E7" w:rsidRDefault="008723ED" w:rsidP="008723ED">
      <w:pPr>
        <w:tabs>
          <w:tab w:val="left" w:pos="360"/>
          <w:tab w:val="left" w:pos="72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r>
    </w:p>
    <w:p w:rsidR="008723ED" w:rsidRDefault="008723ED" w:rsidP="008723ED">
      <w:pPr>
        <w:rPr>
          <w:rStyle w:val="Emphasis"/>
          <w:rFonts w:ascii="Courier New" w:hAnsi="Courier New" w:cs="Courier New"/>
          <w:i w:val="0"/>
        </w:rPr>
      </w:pPr>
      <w:r>
        <w:rPr>
          <w:rStyle w:val="Emphasis"/>
          <w:rFonts w:ascii="Courier New" w:hAnsi="Courier New" w:cs="Courier New"/>
          <w:i w:val="0"/>
        </w:rPr>
        <w:t>EXAMPLE:</w:t>
      </w:r>
    </w:p>
    <w:p w:rsidR="008723ED" w:rsidRPr="00BA235A"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BA235A">
        <w:rPr>
          <w:rStyle w:val="Emphasis"/>
          <w:rFonts w:ascii="Courier New" w:hAnsi="Courier New" w:cs="Courier New"/>
          <w:i w:val="0"/>
        </w:rPr>
        <w:t>&lt;r</w:t>
      </w:r>
      <w:proofErr w:type="gramStart"/>
      <w:r w:rsidRPr="00BA235A">
        <w:rPr>
          <w:rStyle w:val="Emphasis"/>
          <w:rFonts w:ascii="Courier New" w:hAnsi="Courier New" w:cs="Courier New"/>
          <w:i w:val="0"/>
        </w:rPr>
        <w:t>:Distribution</w:t>
      </w:r>
      <w:r>
        <w:rPr>
          <w:rStyle w:val="Emphasis"/>
          <w:rFonts w:ascii="Courier New" w:hAnsi="Courier New" w:cs="Courier New"/>
          <w:i w:val="0"/>
        </w:rPr>
        <w:t>RepresentationBase</w:t>
      </w:r>
      <w:proofErr w:type="gramEnd"/>
      <w:r w:rsidRPr="00BA235A">
        <w:rPr>
          <w:rStyle w:val="Emphasis"/>
          <w:rFonts w:ascii="Courier New" w:hAnsi="Courier New" w:cs="Courier New"/>
          <w:i w:val="0"/>
        </w:rPr>
        <w:t xml:space="preserve"> isVersionable="true" typeOfIdentifier="Canonical" scopeOfUniqueness="Agency" decimalPositions="1"&gt;</w:t>
      </w:r>
    </w:p>
    <w:p w:rsidR="008723ED" w:rsidRPr="00BA235A"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BA235A">
        <w:rPr>
          <w:rStyle w:val="Emphasis"/>
          <w:rFonts w:ascii="Courier New" w:hAnsi="Courier New" w:cs="Courier New"/>
          <w:i w:val="0"/>
        </w:rPr>
        <w:tab/>
        <w:t>&lt;r</w:t>
      </w:r>
      <w:proofErr w:type="gramStart"/>
      <w:r w:rsidRPr="00BA235A">
        <w:rPr>
          <w:rStyle w:val="Emphasis"/>
          <w:rFonts w:ascii="Courier New" w:hAnsi="Courier New" w:cs="Courier New"/>
          <w:i w:val="0"/>
        </w:rPr>
        <w:t>:URN</w:t>
      </w:r>
      <w:proofErr w:type="gramEnd"/>
      <w:r w:rsidRPr="00BA235A">
        <w:rPr>
          <w:rStyle w:val="Emphasis"/>
          <w:rFonts w:ascii="Courier New" w:hAnsi="Courier New" w:cs="Courier New"/>
          <w:i w:val="0"/>
        </w:rPr>
        <w:t>&gt;urn:ddi:us.mpc:DistDel_1:1&lt;/r:URN&gt;</w:t>
      </w:r>
    </w:p>
    <w:p w:rsidR="008723ED" w:rsidRPr="00BA235A"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BA235A">
        <w:rPr>
          <w:rStyle w:val="Emphasis"/>
          <w:rFonts w:ascii="Courier New" w:hAnsi="Courier New" w:cs="Courier New"/>
          <w:i w:val="0"/>
        </w:rPr>
        <w:tab/>
        <w:t>&lt;r</w:t>
      </w:r>
      <w:proofErr w:type="gramStart"/>
      <w:r w:rsidRPr="00BA235A">
        <w:rPr>
          <w:rStyle w:val="Emphasis"/>
          <w:rFonts w:ascii="Courier New" w:hAnsi="Courier New" w:cs="Courier New"/>
          <w:i w:val="0"/>
        </w:rPr>
        <w:t>:Distribution</w:t>
      </w:r>
      <w:r>
        <w:rPr>
          <w:rStyle w:val="Emphasis"/>
          <w:rFonts w:ascii="Courier New" w:hAnsi="Courier New" w:cs="Courier New"/>
          <w:i w:val="0"/>
        </w:rPr>
        <w:t>RepresentationBase</w:t>
      </w:r>
      <w:r w:rsidRPr="00BA235A">
        <w:rPr>
          <w:rStyle w:val="Emphasis"/>
          <w:rFonts w:ascii="Courier New" w:hAnsi="Courier New" w:cs="Courier New"/>
          <w:i w:val="0"/>
        </w:rPr>
        <w:t>Name</w:t>
      </w:r>
      <w:proofErr w:type="gramEnd"/>
      <w:r w:rsidRPr="00BA235A">
        <w:rPr>
          <w:rStyle w:val="Emphasis"/>
          <w:rFonts w:ascii="Courier New" w:hAnsi="Courier New" w:cs="Courier New"/>
          <w:i w:val="0"/>
        </w:rPr>
        <w:t>&gt;&lt;r:String xml:lang="en"&gt;Distribution 100&lt;/r:String&gt;&lt;/r:Distribution</w:t>
      </w:r>
      <w:r>
        <w:rPr>
          <w:rStyle w:val="Emphasis"/>
          <w:rFonts w:ascii="Courier New" w:hAnsi="Courier New" w:cs="Courier New"/>
          <w:i w:val="0"/>
        </w:rPr>
        <w:t>RepresentationBase</w:t>
      </w:r>
      <w:r w:rsidRPr="00BA235A">
        <w:rPr>
          <w:rStyle w:val="Emphasis"/>
          <w:rFonts w:ascii="Courier New" w:hAnsi="Courier New" w:cs="Courier New"/>
          <w:i w:val="0"/>
        </w:rPr>
        <w:t>Name&gt;</w:t>
      </w:r>
    </w:p>
    <w:p w:rsidR="008723ED" w:rsidRPr="00BA235A"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BA235A">
        <w:rPr>
          <w:rStyle w:val="Emphasis"/>
          <w:rFonts w:ascii="Courier New" w:hAnsi="Courier New" w:cs="Courier New"/>
          <w:i w:val="0"/>
        </w:rPr>
        <w:tab/>
        <w:t>&lt;r</w:t>
      </w:r>
      <w:proofErr w:type="gramStart"/>
      <w:r w:rsidRPr="00BA235A">
        <w:rPr>
          <w:rStyle w:val="Emphasis"/>
          <w:rFonts w:ascii="Courier New" w:hAnsi="Courier New" w:cs="Courier New"/>
          <w:i w:val="0"/>
        </w:rPr>
        <w:t>:Label</w:t>
      </w:r>
      <w:proofErr w:type="gramEnd"/>
      <w:r w:rsidRPr="00BA235A">
        <w:rPr>
          <w:rStyle w:val="Emphasis"/>
          <w:rFonts w:ascii="Courier New" w:hAnsi="Courier New" w:cs="Courier New"/>
          <w:i w:val="0"/>
        </w:rPr>
        <w:t>&gt;&lt;r:String xml:lang="en"&gt;100% Distribution&lt;/r:String&gt;&lt;/r:Label&gt;</w:t>
      </w:r>
    </w:p>
    <w:p w:rsidR="008723ED" w:rsidRPr="00BA235A"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BA235A">
        <w:rPr>
          <w:rStyle w:val="Emphasis"/>
          <w:rFonts w:ascii="Courier New" w:hAnsi="Courier New" w:cs="Courier New"/>
          <w:i w:val="0"/>
        </w:rPr>
        <w:tab/>
        <w:t>&lt;r</w:t>
      </w:r>
      <w:proofErr w:type="gramStart"/>
      <w:r w:rsidRPr="00BA235A">
        <w:rPr>
          <w:rStyle w:val="Emphasis"/>
          <w:rFonts w:ascii="Courier New" w:hAnsi="Courier New" w:cs="Courier New"/>
          <w:i w:val="0"/>
        </w:rPr>
        <w:t>:Description</w:t>
      </w:r>
      <w:proofErr w:type="gramEnd"/>
      <w:r w:rsidRPr="00BA235A">
        <w:rPr>
          <w:rStyle w:val="Emphasis"/>
          <w:rFonts w:ascii="Courier New" w:hAnsi="Courier New" w:cs="Courier New"/>
          <w:i w:val="0"/>
        </w:rPr>
        <w:t>&gt;&lt;r:Content xml:lang="en"&gt;Distribute percentage of total over the allowed items with a .1 precesion.&lt;/r:Content&gt;&lt;/r:Description&gt;</w:t>
      </w:r>
    </w:p>
    <w:p w:rsidR="008723ED" w:rsidRPr="00BA235A"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BA235A">
        <w:rPr>
          <w:rStyle w:val="Emphasis"/>
          <w:rFonts w:ascii="Courier New" w:hAnsi="Courier New" w:cs="Courier New"/>
          <w:i w:val="0"/>
        </w:rPr>
        <w:tab/>
        <w:t>&lt;r</w:t>
      </w:r>
      <w:proofErr w:type="gramStart"/>
      <w:r w:rsidRPr="00BA235A">
        <w:rPr>
          <w:rStyle w:val="Emphasis"/>
          <w:rFonts w:ascii="Courier New" w:hAnsi="Courier New" w:cs="Courier New"/>
          <w:i w:val="0"/>
        </w:rPr>
        <w:t>:DistributionValue</w:t>
      </w:r>
      <w:proofErr w:type="gramEnd"/>
      <w:r w:rsidRPr="00BA235A">
        <w:rPr>
          <w:rStyle w:val="Emphasis"/>
          <w:rFonts w:ascii="Courier New" w:hAnsi="Courier New" w:cs="Courier New"/>
          <w:i w:val="0"/>
        </w:rPr>
        <w:t>&gt;100&lt;/r:DistributionValue&gt;</w:t>
      </w:r>
    </w:p>
    <w:p w:rsidR="008723ED"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BA235A">
        <w:rPr>
          <w:rStyle w:val="Emphasis"/>
          <w:rFonts w:ascii="Courier New" w:hAnsi="Courier New" w:cs="Courier New"/>
          <w:i w:val="0"/>
        </w:rPr>
        <w:t>&lt;/r</w:t>
      </w:r>
      <w:proofErr w:type="gramStart"/>
      <w:r w:rsidRPr="00BA235A">
        <w:rPr>
          <w:rStyle w:val="Emphasis"/>
          <w:rFonts w:ascii="Courier New" w:hAnsi="Courier New" w:cs="Courier New"/>
          <w:i w:val="0"/>
        </w:rPr>
        <w:t>:Distribution</w:t>
      </w:r>
      <w:r>
        <w:rPr>
          <w:rStyle w:val="Emphasis"/>
          <w:rFonts w:ascii="Courier New" w:hAnsi="Courier New" w:cs="Courier New"/>
          <w:i w:val="0"/>
        </w:rPr>
        <w:t>RepresentationBase</w:t>
      </w:r>
      <w:proofErr w:type="gramEnd"/>
      <w:r w:rsidRPr="00BA235A">
        <w:rPr>
          <w:rStyle w:val="Emphasis"/>
          <w:rFonts w:ascii="Courier New" w:hAnsi="Courier New" w:cs="Courier New"/>
          <w:i w:val="0"/>
        </w:rPr>
        <w:t>&gt;</w:t>
      </w:r>
    </w:p>
    <w:p w:rsidR="008723ED" w:rsidRPr="00BA235A"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p>
    <w:p w:rsidR="008723ED" w:rsidRDefault="008723ED" w:rsidP="008723ED">
      <w:pPr>
        <w:rPr>
          <w:rStyle w:val="Emphasis"/>
          <w:b/>
        </w:rPr>
      </w:pPr>
      <w:r w:rsidRPr="00013EDE">
        <w:rPr>
          <w:rStyle w:val="Emphasis"/>
          <w:b/>
        </w:rPr>
        <w:t>Geographic</w:t>
      </w:r>
      <w:r>
        <w:rPr>
          <w:rStyle w:val="Emphasis"/>
          <w:b/>
        </w:rPr>
        <w:t>RepresentationBase</w:t>
      </w:r>
    </w:p>
    <w:p w:rsidR="008723ED" w:rsidRDefault="008723ED" w:rsidP="008723ED">
      <w:pPr>
        <w:rPr>
          <w:rStyle w:val="Emphasis"/>
          <w:i w:val="0"/>
        </w:rPr>
      </w:pPr>
      <w:r>
        <w:rPr>
          <w:rStyle w:val="Emphasis"/>
          <w:i w:val="0"/>
        </w:rPr>
        <w:t>A specialized RepresentationBase that contains the basic information required to collect geographic information from a GIS or similar system. Provides default values as well as fields to capture case specific deviations from the default.</w:t>
      </w:r>
    </w:p>
    <w:p w:rsidR="008723ED" w:rsidRPr="007545E7" w:rsidRDefault="008723ED" w:rsidP="008723ED">
      <w:pPr>
        <w:tabs>
          <w:tab w:val="left" w:pos="360"/>
          <w:tab w:val="left" w:pos="720"/>
          <w:tab w:val="left" w:pos="5040"/>
        </w:tabs>
        <w:spacing w:after="0" w:line="240" w:lineRule="auto"/>
        <w:rPr>
          <w:rStyle w:val="Emphasis"/>
          <w:rFonts w:ascii="Courier New" w:hAnsi="Courier New" w:cs="Courier New"/>
          <w:i w:val="0"/>
        </w:rPr>
      </w:pPr>
      <w:r>
        <w:rPr>
          <w:rStyle w:val="Emphasis"/>
          <w:rFonts w:ascii="Courier New" w:hAnsi="Courier New" w:cs="Courier New"/>
          <w:i w:val="0"/>
        </w:rPr>
        <w:t>GeographicRepresentationBase</w:t>
      </w:r>
    </w:p>
    <w:p w:rsidR="008723ED" w:rsidRPr="007545E7" w:rsidRDefault="008723ED" w:rsidP="008723ED">
      <w:pPr>
        <w:tabs>
          <w:tab w:val="left" w:pos="360"/>
          <w:tab w:val="left" w:pos="720"/>
          <w:tab w:val="left" w:pos="5040"/>
        </w:tabs>
        <w:spacing w:after="0" w:line="240" w:lineRule="auto"/>
        <w:rPr>
          <w:rStyle w:val="Emphasis"/>
          <w:rFonts w:ascii="Courier New" w:hAnsi="Courier New" w:cs="Courier New"/>
          <w:i w:val="0"/>
        </w:rPr>
      </w:pPr>
      <w:r w:rsidRPr="007545E7">
        <w:rPr>
          <w:rStyle w:val="Emphasis"/>
          <w:rFonts w:ascii="Courier New" w:hAnsi="Courier New" w:cs="Courier New"/>
          <w:i w:val="0"/>
        </w:rPr>
        <w:tab/>
        <w:t>Extension base: VersionableType</w:t>
      </w:r>
    </w:p>
    <w:p w:rsidR="008723ED" w:rsidRPr="007545E7" w:rsidRDefault="008723ED" w:rsidP="008723ED">
      <w:pPr>
        <w:tabs>
          <w:tab w:val="left" w:pos="360"/>
          <w:tab w:val="left" w:pos="72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t>GeographicRepresentationBase</w:t>
      </w:r>
      <w:r w:rsidRPr="007545E7">
        <w:rPr>
          <w:rStyle w:val="Emphasis"/>
          <w:rFonts w:ascii="Courier New" w:hAnsi="Courier New" w:cs="Courier New"/>
          <w:i w:val="0"/>
        </w:rPr>
        <w:t>Name</w:t>
      </w:r>
      <w:r w:rsidRPr="007545E7">
        <w:rPr>
          <w:rStyle w:val="Emphasis"/>
          <w:rFonts w:ascii="Courier New" w:hAnsi="Courier New" w:cs="Courier New"/>
          <w:i w:val="0"/>
        </w:rPr>
        <w:tab/>
      </w:r>
      <w:r>
        <w:rPr>
          <w:rStyle w:val="Emphasis"/>
          <w:rFonts w:ascii="Courier New" w:hAnsi="Courier New" w:cs="Courier New"/>
          <w:i w:val="0"/>
        </w:rPr>
        <w:t>(0</w:t>
      </w:r>
      <w:proofErr w:type="gramStart"/>
      <w:r>
        <w:rPr>
          <w:rStyle w:val="Emphasis"/>
          <w:rFonts w:ascii="Courier New" w:hAnsi="Courier New" w:cs="Courier New"/>
          <w:i w:val="0"/>
        </w:rPr>
        <w:t>..n</w:t>
      </w:r>
      <w:proofErr w:type="gramEnd"/>
      <w:r>
        <w:rPr>
          <w:rStyle w:val="Emphasis"/>
          <w:rFonts w:ascii="Courier New" w:hAnsi="Courier New" w:cs="Courier New"/>
          <w:i w:val="0"/>
        </w:rPr>
        <w:t>)</w:t>
      </w:r>
      <w:r w:rsidRPr="007545E7">
        <w:rPr>
          <w:rStyle w:val="Emphasis"/>
          <w:rFonts w:ascii="Courier New" w:hAnsi="Courier New" w:cs="Courier New"/>
          <w:i w:val="0"/>
        </w:rPr>
        <w:tab/>
      </w:r>
    </w:p>
    <w:p w:rsidR="008723ED" w:rsidRPr="007545E7" w:rsidRDefault="008723ED" w:rsidP="008723ED">
      <w:pPr>
        <w:tabs>
          <w:tab w:val="left" w:pos="360"/>
          <w:tab w:val="left" w:pos="720"/>
          <w:tab w:val="left" w:pos="5040"/>
        </w:tabs>
        <w:spacing w:after="0" w:line="240" w:lineRule="auto"/>
        <w:rPr>
          <w:rStyle w:val="Emphasis"/>
          <w:rFonts w:ascii="Courier New" w:hAnsi="Courier New" w:cs="Courier New"/>
          <w:i w:val="0"/>
        </w:rPr>
      </w:pPr>
      <w:r w:rsidRPr="007545E7">
        <w:rPr>
          <w:rStyle w:val="Emphasis"/>
          <w:rFonts w:ascii="Courier New" w:hAnsi="Courier New" w:cs="Courier New"/>
          <w:i w:val="0"/>
        </w:rPr>
        <w:tab/>
        <w:t>Label</w:t>
      </w:r>
      <w:r w:rsidRPr="007545E7">
        <w:rPr>
          <w:rStyle w:val="Emphasis"/>
          <w:rFonts w:ascii="Courier New" w:hAnsi="Courier New" w:cs="Courier New"/>
          <w:i w:val="0"/>
        </w:rPr>
        <w:tab/>
      </w:r>
      <w:r>
        <w:rPr>
          <w:rStyle w:val="Emphasis"/>
          <w:rFonts w:ascii="Courier New" w:hAnsi="Courier New" w:cs="Courier New"/>
          <w:i w:val="0"/>
        </w:rPr>
        <w:t>(0</w:t>
      </w:r>
      <w:proofErr w:type="gramStart"/>
      <w:r>
        <w:rPr>
          <w:rStyle w:val="Emphasis"/>
          <w:rFonts w:ascii="Courier New" w:hAnsi="Courier New" w:cs="Courier New"/>
          <w:i w:val="0"/>
        </w:rPr>
        <w:t>..n</w:t>
      </w:r>
      <w:proofErr w:type="gramEnd"/>
      <w:r>
        <w:rPr>
          <w:rStyle w:val="Emphasis"/>
          <w:rFonts w:ascii="Courier New" w:hAnsi="Courier New" w:cs="Courier New"/>
          <w:i w:val="0"/>
        </w:rPr>
        <w:t>)</w:t>
      </w:r>
      <w:r w:rsidRPr="007545E7">
        <w:rPr>
          <w:rStyle w:val="Emphasis"/>
          <w:rFonts w:ascii="Courier New" w:hAnsi="Courier New" w:cs="Courier New"/>
          <w:i w:val="0"/>
        </w:rPr>
        <w:tab/>
      </w:r>
    </w:p>
    <w:p w:rsidR="008723ED" w:rsidRPr="007545E7" w:rsidRDefault="008723ED" w:rsidP="008723ED">
      <w:pPr>
        <w:tabs>
          <w:tab w:val="left" w:pos="360"/>
          <w:tab w:val="left" w:pos="720"/>
          <w:tab w:val="left" w:pos="5040"/>
        </w:tabs>
        <w:spacing w:after="0" w:line="240" w:lineRule="auto"/>
        <w:rPr>
          <w:rStyle w:val="Emphasis"/>
          <w:rFonts w:ascii="Courier New" w:hAnsi="Courier New" w:cs="Courier New"/>
          <w:i w:val="0"/>
        </w:rPr>
      </w:pPr>
      <w:r w:rsidRPr="007545E7">
        <w:rPr>
          <w:rStyle w:val="Emphasis"/>
          <w:rFonts w:ascii="Courier New" w:hAnsi="Courier New" w:cs="Courier New"/>
          <w:i w:val="0"/>
        </w:rPr>
        <w:tab/>
        <w:t>Description</w:t>
      </w:r>
      <w:r w:rsidRPr="007545E7">
        <w:rPr>
          <w:rStyle w:val="Emphasis"/>
          <w:rFonts w:ascii="Courier New" w:hAnsi="Courier New" w:cs="Courier New"/>
          <w:i w:val="0"/>
        </w:rPr>
        <w:tab/>
      </w:r>
      <w:r>
        <w:rPr>
          <w:rStyle w:val="Emphasis"/>
          <w:rFonts w:ascii="Courier New" w:hAnsi="Courier New" w:cs="Courier New"/>
          <w:i w:val="0"/>
        </w:rPr>
        <w:t>(0</w:t>
      </w:r>
      <w:proofErr w:type="gramStart"/>
      <w:r>
        <w:rPr>
          <w:rStyle w:val="Emphasis"/>
          <w:rFonts w:ascii="Courier New" w:hAnsi="Courier New" w:cs="Courier New"/>
          <w:i w:val="0"/>
        </w:rPr>
        <w:t>..1</w:t>
      </w:r>
      <w:proofErr w:type="gramEnd"/>
      <w:r>
        <w:rPr>
          <w:rStyle w:val="Emphasis"/>
          <w:rFonts w:ascii="Courier New" w:hAnsi="Courier New" w:cs="Courier New"/>
          <w:i w:val="0"/>
        </w:rPr>
        <w:t>)</w:t>
      </w:r>
      <w:r w:rsidRPr="007545E7">
        <w:rPr>
          <w:rStyle w:val="Emphasis"/>
          <w:rFonts w:ascii="Courier New" w:hAnsi="Courier New" w:cs="Courier New"/>
          <w:i w:val="0"/>
        </w:rPr>
        <w:tab/>
      </w:r>
    </w:p>
    <w:p w:rsidR="008723ED" w:rsidRPr="007545E7" w:rsidRDefault="008723ED" w:rsidP="008723ED">
      <w:pPr>
        <w:tabs>
          <w:tab w:val="left" w:pos="360"/>
          <w:tab w:val="left" w:pos="720"/>
          <w:tab w:val="left" w:pos="5040"/>
        </w:tabs>
        <w:spacing w:after="0" w:line="240" w:lineRule="auto"/>
        <w:rPr>
          <w:rStyle w:val="Emphasis"/>
          <w:rFonts w:ascii="Courier New" w:hAnsi="Courier New" w:cs="Courier New"/>
          <w:i w:val="0"/>
        </w:rPr>
      </w:pPr>
      <w:r w:rsidRPr="007545E7">
        <w:rPr>
          <w:rStyle w:val="Emphasis"/>
          <w:rFonts w:ascii="Courier New" w:hAnsi="Courier New" w:cs="Courier New"/>
          <w:i w:val="0"/>
        </w:rPr>
        <w:tab/>
      </w:r>
      <w:r>
        <w:rPr>
          <w:rStyle w:val="Emphasis"/>
          <w:rFonts w:ascii="Courier New" w:hAnsi="Courier New" w:cs="Courier New"/>
          <w:i w:val="0"/>
        </w:rPr>
        <w:t>Datum</w:t>
      </w:r>
      <w:r w:rsidRPr="007545E7">
        <w:rPr>
          <w:rStyle w:val="Emphasis"/>
          <w:rFonts w:ascii="Courier New" w:hAnsi="Courier New" w:cs="Courier New"/>
          <w:i w:val="0"/>
        </w:rPr>
        <w:tab/>
      </w:r>
      <w:r>
        <w:rPr>
          <w:rStyle w:val="Emphasis"/>
          <w:rFonts w:ascii="Courier New" w:hAnsi="Courier New" w:cs="Courier New"/>
          <w:i w:val="0"/>
        </w:rPr>
        <w:t>(1</w:t>
      </w:r>
      <w:proofErr w:type="gramStart"/>
      <w:r>
        <w:rPr>
          <w:rStyle w:val="Emphasis"/>
          <w:rFonts w:ascii="Courier New" w:hAnsi="Courier New" w:cs="Courier New"/>
          <w:i w:val="0"/>
        </w:rPr>
        <w:t>..1</w:t>
      </w:r>
      <w:proofErr w:type="gramEnd"/>
      <w:r>
        <w:rPr>
          <w:rStyle w:val="Emphasis"/>
          <w:rFonts w:ascii="Courier New" w:hAnsi="Courier New" w:cs="Courier New"/>
          <w:i w:val="0"/>
        </w:rPr>
        <w:t>)</w:t>
      </w:r>
      <w:r w:rsidRPr="007545E7">
        <w:rPr>
          <w:rStyle w:val="Emphasis"/>
          <w:rFonts w:ascii="Courier New" w:hAnsi="Courier New" w:cs="Courier New"/>
          <w:i w:val="0"/>
        </w:rPr>
        <w:tab/>
      </w:r>
    </w:p>
    <w:p w:rsidR="008723ED" w:rsidRDefault="008723ED" w:rsidP="008723ED">
      <w:pPr>
        <w:tabs>
          <w:tab w:val="left" w:pos="360"/>
          <w:tab w:val="left" w:pos="72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t>CoordinateSytem</w:t>
      </w:r>
      <w:r w:rsidRPr="007545E7">
        <w:rPr>
          <w:rStyle w:val="Emphasis"/>
          <w:rFonts w:ascii="Courier New" w:hAnsi="Courier New" w:cs="Courier New"/>
          <w:i w:val="0"/>
        </w:rPr>
        <w:tab/>
      </w:r>
      <w:r>
        <w:rPr>
          <w:rStyle w:val="Emphasis"/>
          <w:rFonts w:ascii="Courier New" w:hAnsi="Courier New" w:cs="Courier New"/>
          <w:i w:val="0"/>
        </w:rPr>
        <w:t>(1</w:t>
      </w:r>
      <w:proofErr w:type="gramStart"/>
      <w:r>
        <w:rPr>
          <w:rStyle w:val="Emphasis"/>
          <w:rFonts w:ascii="Courier New" w:hAnsi="Courier New" w:cs="Courier New"/>
          <w:i w:val="0"/>
        </w:rPr>
        <w:t>..1</w:t>
      </w:r>
      <w:proofErr w:type="gramEnd"/>
      <w:r>
        <w:rPr>
          <w:rStyle w:val="Emphasis"/>
          <w:rFonts w:ascii="Courier New" w:hAnsi="Courier New" w:cs="Courier New"/>
          <w:i w:val="0"/>
        </w:rPr>
        <w:t>)</w:t>
      </w:r>
      <w:r w:rsidRPr="007545E7">
        <w:rPr>
          <w:rStyle w:val="Emphasis"/>
          <w:rFonts w:ascii="Courier New" w:hAnsi="Courier New" w:cs="Courier New"/>
          <w:i w:val="0"/>
        </w:rPr>
        <w:tab/>
      </w:r>
    </w:p>
    <w:p w:rsidR="008723ED" w:rsidRDefault="008723ED" w:rsidP="008723ED">
      <w:pPr>
        <w:tabs>
          <w:tab w:val="left" w:pos="360"/>
          <w:tab w:val="left" w:pos="720"/>
          <w:tab w:val="left" w:pos="5040"/>
        </w:tabs>
        <w:spacing w:after="0" w:line="240" w:lineRule="auto"/>
        <w:rPr>
          <w:rStyle w:val="Emphasis"/>
          <w:rFonts w:ascii="Courier New" w:hAnsi="Courier New" w:cs="Courier New"/>
          <w:i w:val="0"/>
        </w:rPr>
      </w:pPr>
      <w:r>
        <w:rPr>
          <w:rStyle w:val="Emphasis"/>
          <w:rFonts w:ascii="Courier New" w:hAnsi="Courier New" w:cs="Courier New"/>
          <w:i w:val="0"/>
        </w:rPr>
        <w:lastRenderedPageBreak/>
        <w:tab/>
        <w:t>CoordinateZone</w:t>
      </w:r>
      <w:r w:rsidRPr="007545E7">
        <w:rPr>
          <w:rStyle w:val="Emphasis"/>
          <w:rFonts w:ascii="Courier New" w:hAnsi="Courier New" w:cs="Courier New"/>
          <w:i w:val="0"/>
        </w:rPr>
        <w:tab/>
      </w:r>
      <w:r>
        <w:rPr>
          <w:rStyle w:val="Emphasis"/>
          <w:rFonts w:ascii="Courier New" w:hAnsi="Courier New" w:cs="Courier New"/>
          <w:i w:val="0"/>
        </w:rPr>
        <w:t>(1</w:t>
      </w:r>
      <w:proofErr w:type="gramStart"/>
      <w:r>
        <w:rPr>
          <w:rStyle w:val="Emphasis"/>
          <w:rFonts w:ascii="Courier New" w:hAnsi="Courier New" w:cs="Courier New"/>
          <w:i w:val="0"/>
        </w:rPr>
        <w:t>..1</w:t>
      </w:r>
      <w:proofErr w:type="gramEnd"/>
      <w:r>
        <w:rPr>
          <w:rStyle w:val="Emphasis"/>
          <w:rFonts w:ascii="Courier New" w:hAnsi="Courier New" w:cs="Courier New"/>
          <w:i w:val="0"/>
        </w:rPr>
        <w:t>)</w:t>
      </w:r>
      <w:r w:rsidRPr="007545E7">
        <w:rPr>
          <w:rStyle w:val="Emphasis"/>
          <w:rFonts w:ascii="Courier New" w:hAnsi="Courier New" w:cs="Courier New"/>
          <w:i w:val="0"/>
        </w:rPr>
        <w:tab/>
      </w:r>
    </w:p>
    <w:p w:rsidR="008723ED" w:rsidRDefault="008723ED" w:rsidP="008723ED">
      <w:pPr>
        <w:tabs>
          <w:tab w:val="left" w:pos="360"/>
          <w:tab w:val="left" w:pos="72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t>CoordinateSource</w:t>
      </w:r>
      <w:r w:rsidRPr="007545E7">
        <w:rPr>
          <w:rStyle w:val="Emphasis"/>
          <w:rFonts w:ascii="Courier New" w:hAnsi="Courier New" w:cs="Courier New"/>
          <w:i w:val="0"/>
        </w:rPr>
        <w:tab/>
      </w:r>
      <w:r>
        <w:rPr>
          <w:rStyle w:val="Emphasis"/>
          <w:rFonts w:ascii="Courier New" w:hAnsi="Courier New" w:cs="Courier New"/>
          <w:i w:val="0"/>
        </w:rPr>
        <w:t>(1</w:t>
      </w:r>
      <w:proofErr w:type="gramStart"/>
      <w:r>
        <w:rPr>
          <w:rStyle w:val="Emphasis"/>
          <w:rFonts w:ascii="Courier New" w:hAnsi="Courier New" w:cs="Courier New"/>
          <w:i w:val="0"/>
        </w:rPr>
        <w:t>..1</w:t>
      </w:r>
      <w:proofErr w:type="gramEnd"/>
      <w:r>
        <w:rPr>
          <w:rStyle w:val="Emphasis"/>
          <w:rFonts w:ascii="Courier New" w:hAnsi="Courier New" w:cs="Courier New"/>
          <w:i w:val="0"/>
        </w:rPr>
        <w:t>)</w:t>
      </w:r>
      <w:r w:rsidRPr="007545E7">
        <w:rPr>
          <w:rStyle w:val="Emphasis"/>
          <w:rFonts w:ascii="Courier New" w:hAnsi="Courier New" w:cs="Courier New"/>
          <w:i w:val="0"/>
        </w:rPr>
        <w:tab/>
      </w:r>
    </w:p>
    <w:p w:rsidR="008723ED" w:rsidRDefault="008723ED" w:rsidP="008723ED">
      <w:pPr>
        <w:tabs>
          <w:tab w:val="left" w:pos="360"/>
          <w:tab w:val="left" w:pos="72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t>ErrorCorrection</w:t>
      </w:r>
      <w:r w:rsidRPr="007545E7">
        <w:rPr>
          <w:rStyle w:val="Emphasis"/>
          <w:rFonts w:ascii="Courier New" w:hAnsi="Courier New" w:cs="Courier New"/>
          <w:i w:val="0"/>
        </w:rPr>
        <w:tab/>
      </w:r>
      <w:r>
        <w:rPr>
          <w:rStyle w:val="Emphasis"/>
          <w:rFonts w:ascii="Courier New" w:hAnsi="Courier New" w:cs="Courier New"/>
          <w:i w:val="0"/>
        </w:rPr>
        <w:t>(1</w:t>
      </w:r>
      <w:proofErr w:type="gramStart"/>
      <w:r>
        <w:rPr>
          <w:rStyle w:val="Emphasis"/>
          <w:rFonts w:ascii="Courier New" w:hAnsi="Courier New" w:cs="Courier New"/>
          <w:i w:val="0"/>
        </w:rPr>
        <w:t>..1</w:t>
      </w:r>
      <w:proofErr w:type="gramEnd"/>
      <w:r>
        <w:rPr>
          <w:rStyle w:val="Emphasis"/>
          <w:rFonts w:ascii="Courier New" w:hAnsi="Courier New" w:cs="Courier New"/>
          <w:i w:val="0"/>
        </w:rPr>
        <w:t>)</w:t>
      </w:r>
      <w:r w:rsidRPr="007545E7">
        <w:rPr>
          <w:rStyle w:val="Emphasis"/>
          <w:rFonts w:ascii="Courier New" w:hAnsi="Courier New" w:cs="Courier New"/>
          <w:i w:val="0"/>
        </w:rPr>
        <w:tab/>
      </w:r>
    </w:p>
    <w:p w:rsidR="008723ED" w:rsidRDefault="008723ED" w:rsidP="008723ED">
      <w:pPr>
        <w:tabs>
          <w:tab w:val="left" w:pos="360"/>
          <w:tab w:val="left" w:pos="72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t>Offset</w:t>
      </w:r>
      <w:r w:rsidRPr="007545E7">
        <w:rPr>
          <w:rStyle w:val="Emphasis"/>
          <w:rFonts w:ascii="Courier New" w:hAnsi="Courier New" w:cs="Courier New"/>
          <w:i w:val="0"/>
        </w:rPr>
        <w:tab/>
      </w:r>
      <w:r>
        <w:rPr>
          <w:rStyle w:val="Emphasis"/>
          <w:rFonts w:ascii="Courier New" w:hAnsi="Courier New" w:cs="Courier New"/>
          <w:i w:val="0"/>
        </w:rPr>
        <w:t>(1</w:t>
      </w:r>
      <w:proofErr w:type="gramStart"/>
      <w:r>
        <w:rPr>
          <w:rStyle w:val="Emphasis"/>
          <w:rFonts w:ascii="Courier New" w:hAnsi="Courier New" w:cs="Courier New"/>
          <w:i w:val="0"/>
        </w:rPr>
        <w:t>..1</w:t>
      </w:r>
      <w:proofErr w:type="gramEnd"/>
      <w:r>
        <w:rPr>
          <w:rStyle w:val="Emphasis"/>
          <w:rFonts w:ascii="Courier New" w:hAnsi="Courier New" w:cs="Courier New"/>
          <w:i w:val="0"/>
        </w:rPr>
        <w:t>)</w:t>
      </w:r>
      <w:r w:rsidRPr="007545E7">
        <w:rPr>
          <w:rStyle w:val="Emphasis"/>
          <w:rFonts w:ascii="Courier New" w:hAnsi="Courier New" w:cs="Courier New"/>
          <w:i w:val="0"/>
        </w:rPr>
        <w:tab/>
      </w:r>
    </w:p>
    <w:p w:rsidR="008723ED" w:rsidRDefault="008723ED" w:rsidP="008723ED">
      <w:pPr>
        <w:tabs>
          <w:tab w:val="left" w:pos="360"/>
          <w:tab w:val="left" w:pos="72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t>GeoreferenceObject</w:t>
      </w:r>
      <w:r w:rsidRPr="007545E7">
        <w:rPr>
          <w:rStyle w:val="Emphasis"/>
          <w:rFonts w:ascii="Courier New" w:hAnsi="Courier New" w:cs="Courier New"/>
          <w:i w:val="0"/>
        </w:rPr>
        <w:tab/>
      </w:r>
      <w:r>
        <w:rPr>
          <w:rStyle w:val="Emphasis"/>
          <w:rFonts w:ascii="Courier New" w:hAnsi="Courier New" w:cs="Courier New"/>
          <w:i w:val="0"/>
        </w:rPr>
        <w:t>(1</w:t>
      </w:r>
      <w:proofErr w:type="gramStart"/>
      <w:r>
        <w:rPr>
          <w:rStyle w:val="Emphasis"/>
          <w:rFonts w:ascii="Courier New" w:hAnsi="Courier New" w:cs="Courier New"/>
          <w:i w:val="0"/>
        </w:rPr>
        <w:t>..1</w:t>
      </w:r>
      <w:proofErr w:type="gramEnd"/>
      <w:r>
        <w:rPr>
          <w:rStyle w:val="Emphasis"/>
          <w:rFonts w:ascii="Courier New" w:hAnsi="Courier New" w:cs="Courier New"/>
          <w:i w:val="0"/>
        </w:rPr>
        <w:t>)</w:t>
      </w:r>
      <w:r w:rsidRPr="007545E7">
        <w:rPr>
          <w:rStyle w:val="Emphasis"/>
          <w:rFonts w:ascii="Courier New" w:hAnsi="Courier New" w:cs="Courier New"/>
          <w:i w:val="0"/>
        </w:rPr>
        <w:tab/>
      </w:r>
    </w:p>
    <w:p w:rsidR="008723ED" w:rsidRDefault="008723ED" w:rsidP="008723ED">
      <w:pPr>
        <w:tabs>
          <w:tab w:val="left" w:pos="360"/>
          <w:tab w:val="left" w:pos="72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t>AddressMatchType</w:t>
      </w:r>
      <w:r w:rsidRPr="007545E7">
        <w:rPr>
          <w:rStyle w:val="Emphasis"/>
          <w:rFonts w:ascii="Courier New" w:hAnsi="Courier New" w:cs="Courier New"/>
          <w:i w:val="0"/>
        </w:rPr>
        <w:tab/>
      </w:r>
      <w:r>
        <w:rPr>
          <w:rStyle w:val="Emphasis"/>
          <w:rFonts w:ascii="Courier New" w:hAnsi="Courier New" w:cs="Courier New"/>
          <w:i w:val="0"/>
        </w:rPr>
        <w:t>(0</w:t>
      </w:r>
      <w:proofErr w:type="gramStart"/>
      <w:r>
        <w:rPr>
          <w:rStyle w:val="Emphasis"/>
          <w:rFonts w:ascii="Courier New" w:hAnsi="Courier New" w:cs="Courier New"/>
          <w:i w:val="0"/>
        </w:rPr>
        <w:t>..1</w:t>
      </w:r>
      <w:proofErr w:type="gramEnd"/>
      <w:r>
        <w:rPr>
          <w:rStyle w:val="Emphasis"/>
          <w:rFonts w:ascii="Courier New" w:hAnsi="Courier New" w:cs="Courier New"/>
          <w:i w:val="0"/>
        </w:rPr>
        <w:t>)</w:t>
      </w:r>
      <w:r w:rsidRPr="007545E7">
        <w:rPr>
          <w:rStyle w:val="Emphasis"/>
          <w:rFonts w:ascii="Courier New" w:hAnsi="Courier New" w:cs="Courier New"/>
          <w:i w:val="0"/>
        </w:rPr>
        <w:tab/>
      </w:r>
    </w:p>
    <w:p w:rsidR="008723ED" w:rsidRDefault="008723ED" w:rsidP="008723ED">
      <w:pPr>
        <w:tabs>
          <w:tab w:val="left" w:pos="360"/>
          <w:tab w:val="left" w:pos="72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t>CoordinatePairs</w:t>
      </w:r>
      <w:r w:rsidRPr="007545E7">
        <w:rPr>
          <w:rStyle w:val="Emphasis"/>
          <w:rFonts w:ascii="Courier New" w:hAnsi="Courier New" w:cs="Courier New"/>
          <w:i w:val="0"/>
        </w:rPr>
        <w:tab/>
      </w:r>
      <w:r>
        <w:rPr>
          <w:rStyle w:val="Emphasis"/>
          <w:rFonts w:ascii="Courier New" w:hAnsi="Courier New" w:cs="Courier New"/>
          <w:i w:val="0"/>
        </w:rPr>
        <w:t>(1</w:t>
      </w:r>
      <w:proofErr w:type="gramStart"/>
      <w:r>
        <w:rPr>
          <w:rStyle w:val="Emphasis"/>
          <w:rFonts w:ascii="Courier New" w:hAnsi="Courier New" w:cs="Courier New"/>
          <w:i w:val="0"/>
        </w:rPr>
        <w:t>..n</w:t>
      </w:r>
      <w:proofErr w:type="gramEnd"/>
      <w:r>
        <w:rPr>
          <w:rStyle w:val="Emphasis"/>
          <w:rFonts w:ascii="Courier New" w:hAnsi="Courier New" w:cs="Courier New"/>
          <w:i w:val="0"/>
        </w:rPr>
        <w:t>)</w:t>
      </w:r>
      <w:r w:rsidRPr="007545E7">
        <w:rPr>
          <w:rStyle w:val="Emphasis"/>
          <w:rFonts w:ascii="Courier New" w:hAnsi="Courier New" w:cs="Courier New"/>
          <w:i w:val="0"/>
        </w:rPr>
        <w:tab/>
      </w:r>
    </w:p>
    <w:p w:rsidR="008723ED" w:rsidRDefault="008723ED" w:rsidP="008723ED">
      <w:pPr>
        <w:tabs>
          <w:tab w:val="left" w:pos="360"/>
          <w:tab w:val="left" w:pos="72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t>AlternateOffset</w:t>
      </w:r>
      <w:r w:rsidRPr="007545E7">
        <w:rPr>
          <w:rStyle w:val="Emphasis"/>
          <w:rFonts w:ascii="Courier New" w:hAnsi="Courier New" w:cs="Courier New"/>
          <w:i w:val="0"/>
        </w:rPr>
        <w:tab/>
      </w:r>
      <w:r>
        <w:rPr>
          <w:rStyle w:val="Emphasis"/>
          <w:rFonts w:ascii="Courier New" w:hAnsi="Courier New" w:cs="Courier New"/>
          <w:i w:val="0"/>
        </w:rPr>
        <w:t>(0</w:t>
      </w:r>
      <w:proofErr w:type="gramStart"/>
      <w:r>
        <w:rPr>
          <w:rStyle w:val="Emphasis"/>
          <w:rFonts w:ascii="Courier New" w:hAnsi="Courier New" w:cs="Courier New"/>
          <w:i w:val="0"/>
        </w:rPr>
        <w:t>..1</w:t>
      </w:r>
      <w:proofErr w:type="gramEnd"/>
      <w:r>
        <w:rPr>
          <w:rStyle w:val="Emphasis"/>
          <w:rFonts w:ascii="Courier New" w:hAnsi="Courier New" w:cs="Courier New"/>
          <w:i w:val="0"/>
        </w:rPr>
        <w:t>)</w:t>
      </w:r>
      <w:r w:rsidRPr="007545E7">
        <w:rPr>
          <w:rStyle w:val="Emphasis"/>
          <w:rFonts w:ascii="Courier New" w:hAnsi="Courier New" w:cs="Courier New"/>
          <w:i w:val="0"/>
        </w:rPr>
        <w:tab/>
      </w:r>
    </w:p>
    <w:p w:rsidR="008723ED" w:rsidRDefault="008723ED" w:rsidP="008723ED">
      <w:pPr>
        <w:tabs>
          <w:tab w:val="left" w:pos="360"/>
          <w:tab w:val="left" w:pos="72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t>AlternateObject</w:t>
      </w:r>
      <w:r w:rsidRPr="007545E7">
        <w:rPr>
          <w:rStyle w:val="Emphasis"/>
          <w:rFonts w:ascii="Courier New" w:hAnsi="Courier New" w:cs="Courier New"/>
          <w:i w:val="0"/>
        </w:rPr>
        <w:tab/>
      </w:r>
      <w:r>
        <w:rPr>
          <w:rStyle w:val="Emphasis"/>
          <w:rFonts w:ascii="Courier New" w:hAnsi="Courier New" w:cs="Courier New"/>
          <w:i w:val="0"/>
        </w:rPr>
        <w:t>(0</w:t>
      </w:r>
      <w:proofErr w:type="gramStart"/>
      <w:r>
        <w:rPr>
          <w:rStyle w:val="Emphasis"/>
          <w:rFonts w:ascii="Courier New" w:hAnsi="Courier New" w:cs="Courier New"/>
          <w:i w:val="0"/>
        </w:rPr>
        <w:t>..1</w:t>
      </w:r>
      <w:proofErr w:type="gramEnd"/>
      <w:r>
        <w:rPr>
          <w:rStyle w:val="Emphasis"/>
          <w:rFonts w:ascii="Courier New" w:hAnsi="Courier New" w:cs="Courier New"/>
          <w:i w:val="0"/>
        </w:rPr>
        <w:t>)</w:t>
      </w:r>
      <w:r w:rsidRPr="007545E7">
        <w:rPr>
          <w:rStyle w:val="Emphasis"/>
          <w:rFonts w:ascii="Courier New" w:hAnsi="Courier New" w:cs="Courier New"/>
          <w:i w:val="0"/>
        </w:rPr>
        <w:tab/>
      </w:r>
    </w:p>
    <w:p w:rsidR="008723ED" w:rsidRDefault="008723ED" w:rsidP="008723ED">
      <w:pPr>
        <w:tabs>
          <w:tab w:val="left" w:pos="360"/>
          <w:tab w:val="left" w:pos="72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t>AlternateCoordinateSystem</w:t>
      </w:r>
      <w:r w:rsidRPr="007545E7">
        <w:rPr>
          <w:rStyle w:val="Emphasis"/>
          <w:rFonts w:ascii="Courier New" w:hAnsi="Courier New" w:cs="Courier New"/>
          <w:i w:val="0"/>
        </w:rPr>
        <w:tab/>
      </w:r>
      <w:r>
        <w:rPr>
          <w:rStyle w:val="Emphasis"/>
          <w:rFonts w:ascii="Courier New" w:hAnsi="Courier New" w:cs="Courier New"/>
          <w:i w:val="0"/>
        </w:rPr>
        <w:t>(0</w:t>
      </w:r>
      <w:proofErr w:type="gramStart"/>
      <w:r>
        <w:rPr>
          <w:rStyle w:val="Emphasis"/>
          <w:rFonts w:ascii="Courier New" w:hAnsi="Courier New" w:cs="Courier New"/>
          <w:i w:val="0"/>
        </w:rPr>
        <w:t>..1</w:t>
      </w:r>
      <w:proofErr w:type="gramEnd"/>
      <w:r>
        <w:rPr>
          <w:rStyle w:val="Emphasis"/>
          <w:rFonts w:ascii="Courier New" w:hAnsi="Courier New" w:cs="Courier New"/>
          <w:i w:val="0"/>
        </w:rPr>
        <w:t>)</w:t>
      </w:r>
      <w:r w:rsidRPr="007545E7">
        <w:rPr>
          <w:rStyle w:val="Emphasis"/>
          <w:rFonts w:ascii="Courier New" w:hAnsi="Courier New" w:cs="Courier New"/>
          <w:i w:val="0"/>
        </w:rPr>
        <w:tab/>
      </w:r>
    </w:p>
    <w:p w:rsidR="008723ED" w:rsidRDefault="008723ED" w:rsidP="008723ED">
      <w:pPr>
        <w:tabs>
          <w:tab w:val="left" w:pos="360"/>
          <w:tab w:val="left" w:pos="72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t>@pointFormat</w:t>
      </w:r>
      <w:r w:rsidRPr="007545E7">
        <w:rPr>
          <w:rStyle w:val="Emphasis"/>
          <w:rFonts w:ascii="Courier New" w:hAnsi="Courier New" w:cs="Courier New"/>
          <w:i w:val="0"/>
        </w:rPr>
        <w:tab/>
      </w:r>
      <w:r>
        <w:rPr>
          <w:rStyle w:val="Emphasis"/>
          <w:rFonts w:ascii="Courier New" w:hAnsi="Courier New" w:cs="Courier New"/>
          <w:i w:val="0"/>
        </w:rPr>
        <w:t>required</w:t>
      </w:r>
      <w:r w:rsidRPr="007545E7">
        <w:rPr>
          <w:rStyle w:val="Emphasis"/>
          <w:rFonts w:ascii="Courier New" w:hAnsi="Courier New" w:cs="Courier New"/>
          <w:i w:val="0"/>
        </w:rPr>
        <w:tab/>
      </w:r>
    </w:p>
    <w:p w:rsidR="008723ED" w:rsidRDefault="008723ED" w:rsidP="008723ED">
      <w:pPr>
        <w:tabs>
          <w:tab w:val="left" w:pos="360"/>
          <w:tab w:val="left" w:pos="72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t>@spatialPrimitive</w:t>
      </w:r>
      <w:r w:rsidRPr="007545E7">
        <w:rPr>
          <w:rStyle w:val="Emphasis"/>
          <w:rFonts w:ascii="Courier New" w:hAnsi="Courier New" w:cs="Courier New"/>
          <w:i w:val="0"/>
        </w:rPr>
        <w:tab/>
      </w:r>
      <w:r>
        <w:rPr>
          <w:rStyle w:val="Emphasis"/>
          <w:rFonts w:ascii="Courier New" w:hAnsi="Courier New" w:cs="Courier New"/>
          <w:i w:val="0"/>
        </w:rPr>
        <w:t>required</w:t>
      </w:r>
      <w:r w:rsidRPr="007545E7">
        <w:rPr>
          <w:rStyle w:val="Emphasis"/>
          <w:rFonts w:ascii="Courier New" w:hAnsi="Courier New" w:cs="Courier New"/>
          <w:i w:val="0"/>
        </w:rPr>
        <w:tab/>
      </w:r>
    </w:p>
    <w:p w:rsidR="008723ED" w:rsidRDefault="008723ED" w:rsidP="008723ED">
      <w:pPr>
        <w:tabs>
          <w:tab w:val="left" w:pos="360"/>
          <w:tab w:val="left" w:pos="72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r>
      <w:r>
        <w:rPr>
          <w:rStyle w:val="Emphasis"/>
          <w:rFonts w:ascii="Courier New" w:hAnsi="Courier New" w:cs="Courier New"/>
          <w:i w:val="0"/>
        </w:rPr>
        <w:tab/>
      </w:r>
      <w:r>
        <w:rPr>
          <w:rStyle w:val="Emphasis"/>
          <w:rFonts w:ascii="Courier New" w:hAnsi="Courier New" w:cs="Courier New"/>
          <w:i w:val="0"/>
        </w:rPr>
        <w:tab/>
        <w:t>(Point|Polygon|Line|LinearRing)</w:t>
      </w:r>
    </w:p>
    <w:p w:rsidR="008723ED" w:rsidRDefault="008723ED" w:rsidP="008723ED">
      <w:pPr>
        <w:tabs>
          <w:tab w:val="left" w:pos="360"/>
          <w:tab w:val="left" w:pos="720"/>
          <w:tab w:val="left" w:pos="5040"/>
        </w:tabs>
        <w:spacing w:after="0" w:line="240" w:lineRule="auto"/>
        <w:rPr>
          <w:rStyle w:val="Emphasis"/>
          <w:rFonts w:ascii="Courier New" w:hAnsi="Courier New" w:cs="Courier New"/>
          <w:i w:val="0"/>
        </w:rPr>
      </w:pPr>
    </w:p>
    <w:p w:rsidR="008723ED" w:rsidRDefault="008723ED" w:rsidP="008723ED">
      <w:pPr>
        <w:rPr>
          <w:rStyle w:val="Emphasis"/>
          <w:rFonts w:cs="Courier New"/>
          <w:i w:val="0"/>
        </w:rPr>
      </w:pPr>
      <w:r>
        <w:rPr>
          <w:rStyle w:val="Emphasis"/>
          <w:rFonts w:cs="Courier New"/>
          <w:i w:val="0"/>
        </w:rPr>
        <w:t xml:space="preserve">The following objects define the default values defined for the response domain: Datum identifies the geographic datum type of the object (recommend use of controlled vocabulary), CooridnateSystem identifies the coordinate system used by the response domain, CoordinateZone specifies the geographic coordinate zone used, the source of the coordinate reading is supplied in CoordinateSource, the standard offset is given in Offset, and the object used for identifying the point of the coordinate being collected is listed in the GeoreferenceObject (i.e., front door or centroid). If an address match is used AddressMatchType specifies the type of matching used. CoordinatePairs provides the capture structure for the case content. The attributes pointFormat and spatial primitive specify the format structure of the point and the spatial type being captured (Point, Polygon, Line, or Linear Ring). AltenateOffset, AlternateObject, and AlternateCoordinateSystem provide capture points for case specific information when the default values are not used. </w:t>
      </w:r>
    </w:p>
    <w:p w:rsidR="008723ED" w:rsidRDefault="008723ED" w:rsidP="008723ED">
      <w:pPr>
        <w:tabs>
          <w:tab w:val="left" w:pos="360"/>
          <w:tab w:val="left" w:pos="720"/>
          <w:tab w:val="left" w:pos="1080"/>
          <w:tab w:val="left" w:pos="1440"/>
          <w:tab w:val="left" w:pos="1800"/>
          <w:tab w:val="left" w:pos="2160"/>
          <w:tab w:val="left" w:pos="2520"/>
          <w:tab w:val="left" w:pos="2880"/>
        </w:tabs>
        <w:rPr>
          <w:rStyle w:val="Emphasis"/>
          <w:rFonts w:ascii="Courier New" w:hAnsi="Courier New" w:cs="Courier New"/>
          <w:i w:val="0"/>
        </w:rPr>
      </w:pPr>
      <w:r>
        <w:rPr>
          <w:rStyle w:val="Emphasis"/>
          <w:rFonts w:ascii="Courier New" w:hAnsi="Courier New" w:cs="Courier New"/>
          <w:i w:val="0"/>
        </w:rPr>
        <w:t>EXAMPLE:</w:t>
      </w:r>
    </w:p>
    <w:p w:rsidR="008723ED" w:rsidRPr="00090F40"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iCs/>
        </w:rPr>
      </w:pPr>
      <w:r w:rsidRPr="00090F40">
        <w:rPr>
          <w:rFonts w:ascii="Courier New" w:hAnsi="Courier New" w:cs="Courier New"/>
          <w:iCs/>
        </w:rPr>
        <w:t>&lt;r</w:t>
      </w:r>
      <w:proofErr w:type="gramStart"/>
      <w:r w:rsidRPr="00090F40">
        <w:rPr>
          <w:rFonts w:ascii="Courier New" w:hAnsi="Courier New" w:cs="Courier New"/>
          <w:iCs/>
        </w:rPr>
        <w:t>:Geographic</w:t>
      </w:r>
      <w:r>
        <w:rPr>
          <w:rFonts w:ascii="Courier New" w:hAnsi="Courier New" w:cs="Courier New"/>
          <w:iCs/>
        </w:rPr>
        <w:t>RepresentationBase</w:t>
      </w:r>
      <w:proofErr w:type="gramEnd"/>
      <w:r w:rsidRPr="00090F40">
        <w:rPr>
          <w:rFonts w:ascii="Courier New" w:hAnsi="Courier New" w:cs="Courier New"/>
          <w:iCs/>
        </w:rPr>
        <w:t xml:space="preserve"> isVersionable="true" typeOfIdentifier="Canonical" scopeOfUniqueness="Agency" pointFormat="DecimalDegrees" spatialPrimitive="point"&gt;</w:t>
      </w:r>
    </w:p>
    <w:p w:rsidR="008723ED" w:rsidRPr="00090F40"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iCs/>
        </w:rPr>
      </w:pPr>
      <w:r w:rsidRPr="00090F40">
        <w:rPr>
          <w:rFonts w:ascii="Courier New" w:hAnsi="Courier New" w:cs="Courier New"/>
          <w:iCs/>
        </w:rPr>
        <w:tab/>
        <w:t>&lt;r</w:t>
      </w:r>
      <w:proofErr w:type="gramStart"/>
      <w:r w:rsidRPr="00090F40">
        <w:rPr>
          <w:rFonts w:ascii="Courier New" w:hAnsi="Courier New" w:cs="Courier New"/>
          <w:iCs/>
        </w:rPr>
        <w:t>:URN</w:t>
      </w:r>
      <w:proofErr w:type="gramEnd"/>
      <w:r w:rsidRPr="00090F40">
        <w:rPr>
          <w:rFonts w:ascii="Courier New" w:hAnsi="Courier New" w:cs="Courier New"/>
          <w:iCs/>
        </w:rPr>
        <w:t>&gt;urn:ddi:us.mpc:GPS_1:1&lt;/r:URN&gt;</w:t>
      </w:r>
    </w:p>
    <w:p w:rsidR="008723ED" w:rsidRPr="00090F40"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iCs/>
        </w:rPr>
      </w:pPr>
      <w:r w:rsidRPr="00090F40">
        <w:rPr>
          <w:rFonts w:ascii="Courier New" w:hAnsi="Courier New" w:cs="Courier New"/>
          <w:iCs/>
        </w:rPr>
        <w:tab/>
        <w:t>&lt;r</w:t>
      </w:r>
      <w:proofErr w:type="gramStart"/>
      <w:r w:rsidRPr="00090F40">
        <w:rPr>
          <w:rFonts w:ascii="Courier New" w:hAnsi="Courier New" w:cs="Courier New"/>
          <w:iCs/>
        </w:rPr>
        <w:t>:Category</w:t>
      </w:r>
      <w:r>
        <w:rPr>
          <w:rFonts w:ascii="Courier New" w:hAnsi="Courier New" w:cs="Courier New"/>
          <w:iCs/>
        </w:rPr>
        <w:t>RepresentationBase</w:t>
      </w:r>
      <w:r w:rsidRPr="00090F40">
        <w:rPr>
          <w:rFonts w:ascii="Courier New" w:hAnsi="Courier New" w:cs="Courier New"/>
          <w:iCs/>
        </w:rPr>
        <w:t>Name</w:t>
      </w:r>
      <w:proofErr w:type="gramEnd"/>
      <w:r w:rsidRPr="00090F40">
        <w:rPr>
          <w:rFonts w:ascii="Courier New" w:hAnsi="Courier New" w:cs="Courier New"/>
          <w:iCs/>
        </w:rPr>
        <w:t>&gt;&lt;r:String xml:lang="en"&gt;GPS Front Door&lt;/r:String&gt;&lt;/r:Geographic</w:t>
      </w:r>
      <w:r>
        <w:rPr>
          <w:rFonts w:ascii="Courier New" w:hAnsi="Courier New" w:cs="Courier New"/>
          <w:iCs/>
        </w:rPr>
        <w:t>RepresentationBase</w:t>
      </w:r>
      <w:r w:rsidRPr="00090F40">
        <w:rPr>
          <w:rFonts w:ascii="Courier New" w:hAnsi="Courier New" w:cs="Courier New"/>
          <w:iCs/>
        </w:rPr>
        <w:t>Name&gt;</w:t>
      </w:r>
    </w:p>
    <w:p w:rsidR="008723ED" w:rsidRPr="00090F40"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iCs/>
        </w:rPr>
      </w:pPr>
      <w:r w:rsidRPr="00090F40">
        <w:rPr>
          <w:rFonts w:ascii="Courier New" w:hAnsi="Courier New" w:cs="Courier New"/>
          <w:iCs/>
        </w:rPr>
        <w:tab/>
        <w:t>&lt;r</w:t>
      </w:r>
      <w:proofErr w:type="gramStart"/>
      <w:r w:rsidRPr="00090F40">
        <w:rPr>
          <w:rFonts w:ascii="Courier New" w:hAnsi="Courier New" w:cs="Courier New"/>
          <w:iCs/>
        </w:rPr>
        <w:t>:Label</w:t>
      </w:r>
      <w:proofErr w:type="gramEnd"/>
      <w:r w:rsidRPr="00090F40">
        <w:rPr>
          <w:rFonts w:ascii="Courier New" w:hAnsi="Courier New" w:cs="Courier New"/>
          <w:iCs/>
        </w:rPr>
        <w:t>&gt;&lt;r:String xml:lang="en"&gt;GPS for Front Door Positioning&lt;/r:String&gt;&lt;/r:Label&gt;</w:t>
      </w:r>
    </w:p>
    <w:p w:rsidR="008723ED" w:rsidRPr="00090F40"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iCs/>
        </w:rPr>
      </w:pPr>
      <w:r w:rsidRPr="00090F40">
        <w:rPr>
          <w:rFonts w:ascii="Courier New" w:hAnsi="Courier New" w:cs="Courier New"/>
          <w:iCs/>
        </w:rPr>
        <w:tab/>
        <w:t>&lt;r</w:t>
      </w:r>
      <w:proofErr w:type="gramStart"/>
      <w:r w:rsidRPr="00090F40">
        <w:rPr>
          <w:rFonts w:ascii="Courier New" w:hAnsi="Courier New" w:cs="Courier New"/>
          <w:iCs/>
        </w:rPr>
        <w:t>:Description</w:t>
      </w:r>
      <w:proofErr w:type="gramEnd"/>
      <w:r w:rsidRPr="00090F40">
        <w:rPr>
          <w:rFonts w:ascii="Courier New" w:hAnsi="Courier New" w:cs="Courier New"/>
          <w:iCs/>
        </w:rPr>
        <w:t>&gt;&lt;r:Content xml:lang="en"&gt;A standard collection set for GPS positions taken at the front door in the United States.&lt;/r:Content&gt;&lt;/r:Description&gt;</w:t>
      </w:r>
    </w:p>
    <w:p w:rsidR="008723ED" w:rsidRPr="00090F40"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iCs/>
        </w:rPr>
      </w:pPr>
      <w:r w:rsidRPr="00090F40">
        <w:rPr>
          <w:rFonts w:ascii="Courier New" w:hAnsi="Courier New" w:cs="Courier New"/>
          <w:iCs/>
        </w:rPr>
        <w:tab/>
        <w:t>&lt;r</w:t>
      </w:r>
      <w:proofErr w:type="gramStart"/>
      <w:r w:rsidRPr="00090F40">
        <w:rPr>
          <w:rFonts w:ascii="Courier New" w:hAnsi="Courier New" w:cs="Courier New"/>
          <w:iCs/>
        </w:rPr>
        <w:t>:Datum</w:t>
      </w:r>
      <w:proofErr w:type="gramEnd"/>
      <w:r w:rsidRPr="00090F40">
        <w:rPr>
          <w:rFonts w:ascii="Courier New" w:hAnsi="Courier New" w:cs="Courier New"/>
          <w:iCs/>
        </w:rPr>
        <w:t>&gt;NAD83&lt;/r:Datum&gt;</w:t>
      </w:r>
    </w:p>
    <w:p w:rsidR="008723ED" w:rsidRPr="00090F40"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iCs/>
        </w:rPr>
      </w:pPr>
      <w:r w:rsidRPr="00090F40">
        <w:rPr>
          <w:rFonts w:ascii="Courier New" w:hAnsi="Courier New" w:cs="Courier New"/>
          <w:iCs/>
        </w:rPr>
        <w:tab/>
        <w:t>&lt;r</w:t>
      </w:r>
      <w:proofErr w:type="gramStart"/>
      <w:r w:rsidRPr="00090F40">
        <w:rPr>
          <w:rFonts w:ascii="Courier New" w:hAnsi="Courier New" w:cs="Courier New"/>
          <w:iCs/>
        </w:rPr>
        <w:t>:CoordinateSystem</w:t>
      </w:r>
      <w:proofErr w:type="gramEnd"/>
      <w:r w:rsidRPr="00090F40">
        <w:rPr>
          <w:rFonts w:ascii="Courier New" w:hAnsi="Courier New" w:cs="Courier New"/>
          <w:iCs/>
        </w:rPr>
        <w:t>&gt;SPCS&lt;/r:CoordinateSystem&gt;</w:t>
      </w:r>
    </w:p>
    <w:p w:rsidR="008723ED" w:rsidRPr="00090F40"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iCs/>
        </w:rPr>
      </w:pPr>
      <w:r w:rsidRPr="00090F40">
        <w:rPr>
          <w:rFonts w:ascii="Courier New" w:hAnsi="Courier New" w:cs="Courier New"/>
          <w:iCs/>
        </w:rPr>
        <w:tab/>
        <w:t>&lt;r</w:t>
      </w:r>
      <w:proofErr w:type="gramStart"/>
      <w:r w:rsidRPr="00090F40">
        <w:rPr>
          <w:rFonts w:ascii="Courier New" w:hAnsi="Courier New" w:cs="Courier New"/>
          <w:iCs/>
        </w:rPr>
        <w:t>:CoordinateZone</w:t>
      </w:r>
      <w:proofErr w:type="gramEnd"/>
      <w:r w:rsidRPr="00090F40">
        <w:rPr>
          <w:rFonts w:ascii="Courier New" w:hAnsi="Courier New" w:cs="Courier New"/>
          <w:iCs/>
        </w:rPr>
        <w:t>&gt;2203&lt;/r:CoordinateZone&gt;</w:t>
      </w:r>
    </w:p>
    <w:p w:rsidR="008723ED" w:rsidRPr="00090F40"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iCs/>
        </w:rPr>
      </w:pPr>
      <w:r w:rsidRPr="00090F40">
        <w:rPr>
          <w:rFonts w:ascii="Courier New" w:hAnsi="Courier New" w:cs="Courier New"/>
          <w:iCs/>
        </w:rPr>
        <w:t>--&gt;</w:t>
      </w:r>
      <w:r w:rsidRPr="00090F40">
        <w:rPr>
          <w:rFonts w:ascii="Courier New" w:hAnsi="Courier New" w:cs="Courier New"/>
          <w:iCs/>
        </w:rPr>
        <w:tab/>
        <w:t>&lt;r</w:t>
      </w:r>
      <w:proofErr w:type="gramStart"/>
      <w:r w:rsidRPr="00090F40">
        <w:rPr>
          <w:rFonts w:ascii="Courier New" w:hAnsi="Courier New" w:cs="Courier New"/>
          <w:iCs/>
        </w:rPr>
        <w:t>:ErrorCorrection</w:t>
      </w:r>
      <w:proofErr w:type="gramEnd"/>
      <w:r w:rsidRPr="00090F40">
        <w:rPr>
          <w:rFonts w:ascii="Courier New" w:hAnsi="Courier New" w:cs="Courier New"/>
          <w:iCs/>
        </w:rPr>
        <w:t>&gt;&lt;/r:ErrorCorrection&gt;</w:t>
      </w:r>
    </w:p>
    <w:p w:rsidR="008723ED" w:rsidRPr="00090F40"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iCs/>
        </w:rPr>
      </w:pPr>
      <w:r w:rsidRPr="00090F40">
        <w:rPr>
          <w:rFonts w:ascii="Courier New" w:hAnsi="Courier New" w:cs="Courier New"/>
          <w:iCs/>
        </w:rPr>
        <w:tab/>
        <w:t>&lt;r</w:t>
      </w:r>
      <w:proofErr w:type="gramStart"/>
      <w:r w:rsidRPr="00090F40">
        <w:rPr>
          <w:rFonts w:ascii="Courier New" w:hAnsi="Courier New" w:cs="Courier New"/>
          <w:iCs/>
        </w:rPr>
        <w:t>:Offset</w:t>
      </w:r>
      <w:proofErr w:type="gramEnd"/>
      <w:r w:rsidRPr="00090F40">
        <w:rPr>
          <w:rFonts w:ascii="Courier New" w:hAnsi="Courier New" w:cs="Courier New"/>
          <w:iCs/>
        </w:rPr>
        <w:t>&gt;0&lt;/r:Offset&gt;</w:t>
      </w:r>
    </w:p>
    <w:p w:rsidR="008723ED" w:rsidRPr="00090F40"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iCs/>
        </w:rPr>
      </w:pPr>
      <w:r w:rsidRPr="00090F40">
        <w:rPr>
          <w:rFonts w:ascii="Courier New" w:hAnsi="Courier New" w:cs="Courier New"/>
          <w:iCs/>
        </w:rPr>
        <w:tab/>
        <w:t>&lt;r</w:t>
      </w:r>
      <w:proofErr w:type="gramStart"/>
      <w:r w:rsidRPr="00090F40">
        <w:rPr>
          <w:rFonts w:ascii="Courier New" w:hAnsi="Courier New" w:cs="Courier New"/>
          <w:iCs/>
        </w:rPr>
        <w:t>:GeoreferencedObject</w:t>
      </w:r>
      <w:proofErr w:type="gramEnd"/>
      <w:r w:rsidRPr="00090F40">
        <w:rPr>
          <w:rFonts w:ascii="Courier New" w:hAnsi="Courier New" w:cs="Courier New"/>
          <w:iCs/>
        </w:rPr>
        <w:t>&gt;Residential Front Door&lt;/r:GeoreferencedObject&gt;</w:t>
      </w:r>
    </w:p>
    <w:p w:rsidR="008723ED" w:rsidRPr="00090F40"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iCs/>
        </w:rPr>
      </w:pPr>
      <w:r w:rsidRPr="00090F40">
        <w:rPr>
          <w:rFonts w:ascii="Courier New" w:hAnsi="Courier New" w:cs="Courier New"/>
          <w:iCs/>
        </w:rPr>
        <w:tab/>
        <w:t>&lt;r</w:t>
      </w:r>
      <w:proofErr w:type="gramStart"/>
      <w:r w:rsidRPr="00090F40">
        <w:rPr>
          <w:rFonts w:ascii="Courier New" w:hAnsi="Courier New" w:cs="Courier New"/>
          <w:iCs/>
        </w:rPr>
        <w:t>:CoordinatePairs</w:t>
      </w:r>
      <w:proofErr w:type="gramEnd"/>
      <w:r w:rsidRPr="00090F40">
        <w:rPr>
          <w:rFonts w:ascii="Courier New" w:hAnsi="Courier New" w:cs="Courier New"/>
          <w:iCs/>
        </w:rPr>
        <w:t xml:space="preserve"> isVersionable="true" typeOfIdentifier="Canonical" scopeOfUniqueness="Agency" maxArray="2" arraySeparator="|"&gt;</w:t>
      </w:r>
    </w:p>
    <w:p w:rsidR="008723ED" w:rsidRPr="00090F40"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iCs/>
        </w:rPr>
      </w:pPr>
      <w:r w:rsidRPr="00090F40">
        <w:rPr>
          <w:rFonts w:ascii="Courier New" w:hAnsi="Courier New" w:cs="Courier New"/>
          <w:iCs/>
        </w:rPr>
        <w:tab/>
      </w:r>
      <w:r w:rsidRPr="00090F40">
        <w:rPr>
          <w:rFonts w:ascii="Courier New" w:hAnsi="Courier New" w:cs="Courier New"/>
          <w:iCs/>
        </w:rPr>
        <w:tab/>
        <w:t>&lt;r</w:t>
      </w:r>
      <w:proofErr w:type="gramStart"/>
      <w:r w:rsidRPr="00090F40">
        <w:rPr>
          <w:rFonts w:ascii="Courier New" w:hAnsi="Courier New" w:cs="Courier New"/>
          <w:iCs/>
        </w:rPr>
        <w:t>:URN</w:t>
      </w:r>
      <w:proofErr w:type="gramEnd"/>
      <w:r w:rsidRPr="00090F40">
        <w:rPr>
          <w:rFonts w:ascii="Courier New" w:hAnsi="Courier New" w:cs="Courier New"/>
          <w:iCs/>
        </w:rPr>
        <w:t>&gt;urn:ddi:us.mpc:CoordPrs:1&lt;/r:URN&gt;</w:t>
      </w:r>
    </w:p>
    <w:p w:rsidR="008723ED" w:rsidRPr="00090F40"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iCs/>
        </w:rPr>
      </w:pPr>
      <w:r w:rsidRPr="00090F40">
        <w:rPr>
          <w:rFonts w:ascii="Courier New" w:hAnsi="Courier New" w:cs="Courier New"/>
          <w:iCs/>
        </w:rPr>
        <w:lastRenderedPageBreak/>
        <w:tab/>
      </w:r>
      <w:r w:rsidRPr="00090F40">
        <w:rPr>
          <w:rFonts w:ascii="Courier New" w:hAnsi="Courier New" w:cs="Courier New"/>
          <w:iCs/>
        </w:rPr>
        <w:tab/>
        <w:t>&lt;r</w:t>
      </w:r>
      <w:proofErr w:type="gramStart"/>
      <w:r w:rsidRPr="00090F40">
        <w:rPr>
          <w:rFonts w:ascii="Courier New" w:hAnsi="Courier New" w:cs="Courier New"/>
          <w:iCs/>
        </w:rPr>
        <w:t>:TypeOfObject</w:t>
      </w:r>
      <w:proofErr w:type="gramEnd"/>
      <w:r w:rsidRPr="00090F40">
        <w:rPr>
          <w:rFonts w:ascii="Courier New" w:hAnsi="Courier New" w:cs="Courier New"/>
          <w:iCs/>
        </w:rPr>
        <w:t>&gt;Text</w:t>
      </w:r>
      <w:r>
        <w:rPr>
          <w:rFonts w:ascii="Courier New" w:hAnsi="Courier New" w:cs="Courier New"/>
          <w:iCs/>
        </w:rPr>
        <w:t>RepresentationBase</w:t>
      </w:r>
      <w:r w:rsidRPr="00090F40">
        <w:rPr>
          <w:rFonts w:ascii="Courier New" w:hAnsi="Courier New" w:cs="Courier New"/>
          <w:iCs/>
        </w:rPr>
        <w:t>&lt;/r:TypeOfObject&gt;</w:t>
      </w:r>
      <w:r w:rsidRPr="00090F40">
        <w:rPr>
          <w:rFonts w:ascii="Courier New" w:hAnsi="Courier New" w:cs="Courier New"/>
          <w:iCs/>
        </w:rPr>
        <w:tab/>
      </w:r>
    </w:p>
    <w:p w:rsidR="008723ED" w:rsidRPr="00090F40"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iCs/>
        </w:rPr>
      </w:pPr>
      <w:r w:rsidRPr="00090F40">
        <w:rPr>
          <w:rFonts w:ascii="Courier New" w:hAnsi="Courier New" w:cs="Courier New"/>
          <w:iCs/>
        </w:rPr>
        <w:tab/>
        <w:t>&lt;/r</w:t>
      </w:r>
      <w:proofErr w:type="gramStart"/>
      <w:r w:rsidRPr="00090F40">
        <w:rPr>
          <w:rFonts w:ascii="Courier New" w:hAnsi="Courier New" w:cs="Courier New"/>
          <w:iCs/>
        </w:rPr>
        <w:t>:CoordinatePairs</w:t>
      </w:r>
      <w:proofErr w:type="gramEnd"/>
      <w:r w:rsidRPr="00090F40">
        <w:rPr>
          <w:rFonts w:ascii="Courier New" w:hAnsi="Courier New" w:cs="Courier New"/>
          <w:iCs/>
        </w:rPr>
        <w:t>&gt;</w:t>
      </w:r>
    </w:p>
    <w:p w:rsidR="008723ED" w:rsidRPr="00090F40"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iCs/>
        </w:rPr>
      </w:pPr>
      <w:r w:rsidRPr="00090F40">
        <w:rPr>
          <w:rFonts w:ascii="Courier New" w:hAnsi="Courier New" w:cs="Courier New"/>
          <w:iCs/>
        </w:rPr>
        <w:tab/>
        <w:t>&lt;r</w:t>
      </w:r>
      <w:proofErr w:type="gramStart"/>
      <w:r w:rsidRPr="00090F40">
        <w:rPr>
          <w:rFonts w:ascii="Courier New" w:hAnsi="Courier New" w:cs="Courier New"/>
          <w:iCs/>
        </w:rPr>
        <w:t>:AlternateOffset</w:t>
      </w:r>
      <w:proofErr w:type="gramEnd"/>
      <w:r w:rsidRPr="00090F40">
        <w:rPr>
          <w:rFonts w:ascii="Courier New" w:hAnsi="Courier New" w:cs="Courier New"/>
          <w:iCs/>
        </w:rPr>
        <w:t xml:space="preserve"> maxLength="15"&gt;</w:t>
      </w:r>
    </w:p>
    <w:p w:rsidR="008723ED" w:rsidRPr="00090F40"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iCs/>
        </w:rPr>
      </w:pPr>
      <w:r w:rsidRPr="00090F40">
        <w:rPr>
          <w:rFonts w:ascii="Courier New" w:hAnsi="Courier New" w:cs="Courier New"/>
          <w:iCs/>
        </w:rPr>
        <w:tab/>
      </w:r>
      <w:r w:rsidRPr="00090F40">
        <w:rPr>
          <w:rFonts w:ascii="Courier New" w:hAnsi="Courier New" w:cs="Courier New"/>
          <w:iCs/>
        </w:rPr>
        <w:tab/>
        <w:t>&lt;r</w:t>
      </w:r>
      <w:proofErr w:type="gramStart"/>
      <w:r w:rsidRPr="00090F40">
        <w:rPr>
          <w:rFonts w:ascii="Courier New" w:hAnsi="Courier New" w:cs="Courier New"/>
          <w:iCs/>
        </w:rPr>
        <w:t>:URN</w:t>
      </w:r>
      <w:proofErr w:type="gramEnd"/>
      <w:r w:rsidRPr="00090F40">
        <w:rPr>
          <w:rFonts w:ascii="Courier New" w:hAnsi="Courier New" w:cs="Courier New"/>
          <w:iCs/>
        </w:rPr>
        <w:t>&gt;urn:ddi:us.mpc:AltOffset:1&lt;/r:URN&gt;</w:t>
      </w:r>
    </w:p>
    <w:p w:rsidR="008723ED" w:rsidRPr="00090F40"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iCs/>
        </w:rPr>
      </w:pPr>
      <w:r w:rsidRPr="00090F40">
        <w:rPr>
          <w:rFonts w:ascii="Courier New" w:hAnsi="Courier New" w:cs="Courier New"/>
          <w:iCs/>
        </w:rPr>
        <w:tab/>
        <w:t>&lt;/r</w:t>
      </w:r>
      <w:proofErr w:type="gramStart"/>
      <w:r w:rsidRPr="00090F40">
        <w:rPr>
          <w:rFonts w:ascii="Courier New" w:hAnsi="Courier New" w:cs="Courier New"/>
          <w:iCs/>
        </w:rPr>
        <w:t>:AlternateOffset</w:t>
      </w:r>
      <w:proofErr w:type="gramEnd"/>
      <w:r w:rsidRPr="00090F40">
        <w:rPr>
          <w:rFonts w:ascii="Courier New" w:hAnsi="Courier New" w:cs="Courier New"/>
          <w:iCs/>
        </w:rPr>
        <w:t>&gt;</w:t>
      </w:r>
    </w:p>
    <w:p w:rsidR="008723ED" w:rsidRPr="00090F40"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iCs/>
        </w:rPr>
      </w:pPr>
      <w:r w:rsidRPr="00090F40">
        <w:rPr>
          <w:rFonts w:ascii="Courier New" w:hAnsi="Courier New" w:cs="Courier New"/>
          <w:iCs/>
        </w:rPr>
        <w:tab/>
        <w:t>&lt;r</w:t>
      </w:r>
      <w:proofErr w:type="gramStart"/>
      <w:r w:rsidRPr="00090F40">
        <w:rPr>
          <w:rFonts w:ascii="Courier New" w:hAnsi="Courier New" w:cs="Courier New"/>
          <w:iCs/>
        </w:rPr>
        <w:t>:AlternateCoordinateSystem</w:t>
      </w:r>
      <w:proofErr w:type="gramEnd"/>
      <w:r w:rsidRPr="00090F40">
        <w:rPr>
          <w:rFonts w:ascii="Courier New" w:hAnsi="Courier New" w:cs="Courier New"/>
          <w:iCs/>
        </w:rPr>
        <w:t xml:space="preserve"> maxLength="25"&gt;</w:t>
      </w:r>
    </w:p>
    <w:p w:rsidR="008723ED" w:rsidRPr="00090F40"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iCs/>
        </w:rPr>
      </w:pPr>
      <w:r w:rsidRPr="00090F40">
        <w:rPr>
          <w:rFonts w:ascii="Courier New" w:hAnsi="Courier New" w:cs="Courier New"/>
          <w:iCs/>
        </w:rPr>
        <w:tab/>
      </w:r>
      <w:r w:rsidRPr="00090F40">
        <w:rPr>
          <w:rFonts w:ascii="Courier New" w:hAnsi="Courier New" w:cs="Courier New"/>
          <w:iCs/>
        </w:rPr>
        <w:tab/>
        <w:t>&lt;r</w:t>
      </w:r>
      <w:proofErr w:type="gramStart"/>
      <w:r w:rsidRPr="00090F40">
        <w:rPr>
          <w:rFonts w:ascii="Courier New" w:hAnsi="Courier New" w:cs="Courier New"/>
          <w:iCs/>
        </w:rPr>
        <w:t>:URN</w:t>
      </w:r>
      <w:proofErr w:type="gramEnd"/>
      <w:r w:rsidRPr="00090F40">
        <w:rPr>
          <w:rFonts w:ascii="Courier New" w:hAnsi="Courier New" w:cs="Courier New"/>
          <w:iCs/>
        </w:rPr>
        <w:t>&gt;urn:ddi:us.mpc:AltCoord:1&lt;/r:URN&gt;</w:t>
      </w:r>
    </w:p>
    <w:p w:rsidR="008723ED" w:rsidRPr="00090F40"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iCs/>
        </w:rPr>
      </w:pPr>
      <w:r w:rsidRPr="00090F40">
        <w:rPr>
          <w:rFonts w:ascii="Courier New" w:hAnsi="Courier New" w:cs="Courier New"/>
          <w:iCs/>
        </w:rPr>
        <w:tab/>
        <w:t>&lt;/r</w:t>
      </w:r>
      <w:proofErr w:type="gramStart"/>
      <w:r w:rsidRPr="00090F40">
        <w:rPr>
          <w:rFonts w:ascii="Courier New" w:hAnsi="Courier New" w:cs="Courier New"/>
          <w:iCs/>
        </w:rPr>
        <w:t>:AlternateCoordinateSystem</w:t>
      </w:r>
      <w:proofErr w:type="gramEnd"/>
      <w:r w:rsidRPr="00090F40">
        <w:rPr>
          <w:rFonts w:ascii="Courier New" w:hAnsi="Courier New" w:cs="Courier New"/>
          <w:iCs/>
        </w:rPr>
        <w:t>&gt;</w:t>
      </w:r>
    </w:p>
    <w:p w:rsidR="008723ED"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iCs/>
        </w:rPr>
      </w:pPr>
      <w:r w:rsidRPr="00090F40">
        <w:rPr>
          <w:rFonts w:ascii="Courier New" w:hAnsi="Courier New" w:cs="Courier New"/>
          <w:iCs/>
        </w:rPr>
        <w:t>&lt;/r</w:t>
      </w:r>
      <w:proofErr w:type="gramStart"/>
      <w:r w:rsidRPr="00090F40">
        <w:rPr>
          <w:rFonts w:ascii="Courier New" w:hAnsi="Courier New" w:cs="Courier New"/>
          <w:iCs/>
        </w:rPr>
        <w:t>:Geographic</w:t>
      </w:r>
      <w:r>
        <w:rPr>
          <w:rFonts w:ascii="Courier New" w:hAnsi="Courier New" w:cs="Courier New"/>
          <w:iCs/>
        </w:rPr>
        <w:t>RepresentationBase</w:t>
      </w:r>
      <w:proofErr w:type="gramEnd"/>
      <w:r w:rsidRPr="00090F40">
        <w:rPr>
          <w:rFonts w:ascii="Courier New" w:hAnsi="Courier New" w:cs="Courier New"/>
          <w:iCs/>
        </w:rPr>
        <w:t>&gt;</w:t>
      </w:r>
    </w:p>
    <w:p w:rsidR="008723ED" w:rsidRPr="00090F40"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iCs/>
        </w:rPr>
      </w:pPr>
    </w:p>
    <w:p w:rsidR="008723ED" w:rsidRDefault="008723ED" w:rsidP="008723ED">
      <w:pPr>
        <w:rPr>
          <w:rStyle w:val="Emphasis"/>
          <w:b/>
        </w:rPr>
      </w:pPr>
      <w:r w:rsidRPr="00013EDE">
        <w:rPr>
          <w:rStyle w:val="Emphasis"/>
          <w:b/>
        </w:rPr>
        <w:t>Location</w:t>
      </w:r>
      <w:r>
        <w:rPr>
          <w:rStyle w:val="Emphasis"/>
          <w:b/>
        </w:rPr>
        <w:t>RepresentationBase</w:t>
      </w:r>
    </w:p>
    <w:p w:rsidR="008723ED" w:rsidRDefault="008723ED" w:rsidP="008723ED">
      <w:pPr>
        <w:rPr>
          <w:rStyle w:val="Emphasis"/>
          <w:i w:val="0"/>
        </w:rPr>
      </w:pPr>
      <w:r>
        <w:rPr>
          <w:rStyle w:val="Emphasis"/>
          <w:i w:val="0"/>
        </w:rPr>
        <w:t>Defines a mark and the region within an object (i.e., image, text, etc.) where the mark should occur. Primarily used as a response domain within a QuestionBlock.</w:t>
      </w:r>
    </w:p>
    <w:p w:rsidR="008723ED" w:rsidRPr="007545E7" w:rsidRDefault="008723ED" w:rsidP="008723ED">
      <w:pPr>
        <w:tabs>
          <w:tab w:val="left" w:pos="360"/>
          <w:tab w:val="left" w:pos="720"/>
          <w:tab w:val="left" w:pos="5040"/>
        </w:tabs>
        <w:spacing w:after="0" w:line="240" w:lineRule="auto"/>
        <w:rPr>
          <w:rStyle w:val="Emphasis"/>
          <w:rFonts w:ascii="Courier New" w:hAnsi="Courier New" w:cs="Courier New"/>
          <w:i w:val="0"/>
        </w:rPr>
      </w:pPr>
      <w:r>
        <w:rPr>
          <w:rStyle w:val="Emphasis"/>
          <w:rFonts w:ascii="Courier New" w:hAnsi="Courier New" w:cs="Courier New"/>
          <w:i w:val="0"/>
        </w:rPr>
        <w:t>LocationRepresentationBase</w:t>
      </w:r>
    </w:p>
    <w:p w:rsidR="008723ED" w:rsidRPr="007545E7" w:rsidRDefault="008723ED" w:rsidP="008723ED">
      <w:pPr>
        <w:tabs>
          <w:tab w:val="left" w:pos="360"/>
          <w:tab w:val="left" w:pos="720"/>
          <w:tab w:val="left" w:pos="5040"/>
        </w:tabs>
        <w:spacing w:after="0" w:line="240" w:lineRule="auto"/>
        <w:rPr>
          <w:rStyle w:val="Emphasis"/>
          <w:rFonts w:ascii="Courier New" w:hAnsi="Courier New" w:cs="Courier New"/>
          <w:i w:val="0"/>
        </w:rPr>
      </w:pPr>
      <w:r w:rsidRPr="007545E7">
        <w:rPr>
          <w:rStyle w:val="Emphasis"/>
          <w:rFonts w:ascii="Courier New" w:hAnsi="Courier New" w:cs="Courier New"/>
          <w:i w:val="0"/>
        </w:rPr>
        <w:tab/>
        <w:t>Extension base: VersionableType</w:t>
      </w:r>
    </w:p>
    <w:p w:rsidR="008723ED" w:rsidRPr="007545E7" w:rsidRDefault="008723ED" w:rsidP="008723ED">
      <w:pPr>
        <w:tabs>
          <w:tab w:val="left" w:pos="360"/>
          <w:tab w:val="left" w:pos="72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t>LocationRepresentationBase</w:t>
      </w:r>
      <w:r w:rsidRPr="007545E7">
        <w:rPr>
          <w:rStyle w:val="Emphasis"/>
          <w:rFonts w:ascii="Courier New" w:hAnsi="Courier New" w:cs="Courier New"/>
          <w:i w:val="0"/>
        </w:rPr>
        <w:t>Name</w:t>
      </w:r>
      <w:r w:rsidRPr="007545E7">
        <w:rPr>
          <w:rStyle w:val="Emphasis"/>
          <w:rFonts w:ascii="Courier New" w:hAnsi="Courier New" w:cs="Courier New"/>
          <w:i w:val="0"/>
        </w:rPr>
        <w:tab/>
      </w:r>
      <w:r>
        <w:rPr>
          <w:rStyle w:val="Emphasis"/>
          <w:rFonts w:ascii="Courier New" w:hAnsi="Courier New" w:cs="Courier New"/>
          <w:i w:val="0"/>
        </w:rPr>
        <w:t>(0</w:t>
      </w:r>
      <w:proofErr w:type="gramStart"/>
      <w:r>
        <w:rPr>
          <w:rStyle w:val="Emphasis"/>
          <w:rFonts w:ascii="Courier New" w:hAnsi="Courier New" w:cs="Courier New"/>
          <w:i w:val="0"/>
        </w:rPr>
        <w:t>..n</w:t>
      </w:r>
      <w:proofErr w:type="gramEnd"/>
      <w:r>
        <w:rPr>
          <w:rStyle w:val="Emphasis"/>
          <w:rFonts w:ascii="Courier New" w:hAnsi="Courier New" w:cs="Courier New"/>
          <w:i w:val="0"/>
        </w:rPr>
        <w:t>)</w:t>
      </w:r>
      <w:r w:rsidRPr="007545E7">
        <w:rPr>
          <w:rStyle w:val="Emphasis"/>
          <w:rFonts w:ascii="Courier New" w:hAnsi="Courier New" w:cs="Courier New"/>
          <w:i w:val="0"/>
        </w:rPr>
        <w:tab/>
      </w:r>
    </w:p>
    <w:p w:rsidR="008723ED" w:rsidRPr="007545E7" w:rsidRDefault="008723ED" w:rsidP="008723ED">
      <w:pPr>
        <w:tabs>
          <w:tab w:val="left" w:pos="360"/>
          <w:tab w:val="left" w:pos="720"/>
          <w:tab w:val="left" w:pos="5040"/>
        </w:tabs>
        <w:spacing w:after="0" w:line="240" w:lineRule="auto"/>
        <w:rPr>
          <w:rStyle w:val="Emphasis"/>
          <w:rFonts w:ascii="Courier New" w:hAnsi="Courier New" w:cs="Courier New"/>
          <w:i w:val="0"/>
        </w:rPr>
      </w:pPr>
      <w:r w:rsidRPr="007545E7">
        <w:rPr>
          <w:rStyle w:val="Emphasis"/>
          <w:rFonts w:ascii="Courier New" w:hAnsi="Courier New" w:cs="Courier New"/>
          <w:i w:val="0"/>
        </w:rPr>
        <w:tab/>
        <w:t>Label</w:t>
      </w:r>
      <w:r w:rsidRPr="007545E7">
        <w:rPr>
          <w:rStyle w:val="Emphasis"/>
          <w:rFonts w:ascii="Courier New" w:hAnsi="Courier New" w:cs="Courier New"/>
          <w:i w:val="0"/>
        </w:rPr>
        <w:tab/>
      </w:r>
      <w:r>
        <w:rPr>
          <w:rStyle w:val="Emphasis"/>
          <w:rFonts w:ascii="Courier New" w:hAnsi="Courier New" w:cs="Courier New"/>
          <w:i w:val="0"/>
        </w:rPr>
        <w:t>(0</w:t>
      </w:r>
      <w:proofErr w:type="gramStart"/>
      <w:r>
        <w:rPr>
          <w:rStyle w:val="Emphasis"/>
          <w:rFonts w:ascii="Courier New" w:hAnsi="Courier New" w:cs="Courier New"/>
          <w:i w:val="0"/>
        </w:rPr>
        <w:t>..n</w:t>
      </w:r>
      <w:proofErr w:type="gramEnd"/>
      <w:r>
        <w:rPr>
          <w:rStyle w:val="Emphasis"/>
          <w:rFonts w:ascii="Courier New" w:hAnsi="Courier New" w:cs="Courier New"/>
          <w:i w:val="0"/>
        </w:rPr>
        <w:t>)</w:t>
      </w:r>
      <w:r w:rsidRPr="007545E7">
        <w:rPr>
          <w:rStyle w:val="Emphasis"/>
          <w:rFonts w:ascii="Courier New" w:hAnsi="Courier New" w:cs="Courier New"/>
          <w:i w:val="0"/>
        </w:rPr>
        <w:tab/>
      </w:r>
    </w:p>
    <w:p w:rsidR="008723ED" w:rsidRPr="007545E7" w:rsidRDefault="008723ED" w:rsidP="008723ED">
      <w:pPr>
        <w:tabs>
          <w:tab w:val="left" w:pos="360"/>
          <w:tab w:val="left" w:pos="720"/>
          <w:tab w:val="left" w:pos="5040"/>
        </w:tabs>
        <w:spacing w:after="0" w:line="240" w:lineRule="auto"/>
        <w:rPr>
          <w:rStyle w:val="Emphasis"/>
          <w:rFonts w:ascii="Courier New" w:hAnsi="Courier New" w:cs="Courier New"/>
          <w:i w:val="0"/>
        </w:rPr>
      </w:pPr>
      <w:r w:rsidRPr="007545E7">
        <w:rPr>
          <w:rStyle w:val="Emphasis"/>
          <w:rFonts w:ascii="Courier New" w:hAnsi="Courier New" w:cs="Courier New"/>
          <w:i w:val="0"/>
        </w:rPr>
        <w:tab/>
        <w:t>Description</w:t>
      </w:r>
      <w:r w:rsidRPr="007545E7">
        <w:rPr>
          <w:rStyle w:val="Emphasis"/>
          <w:rFonts w:ascii="Courier New" w:hAnsi="Courier New" w:cs="Courier New"/>
          <w:i w:val="0"/>
        </w:rPr>
        <w:tab/>
      </w:r>
      <w:r>
        <w:rPr>
          <w:rStyle w:val="Emphasis"/>
          <w:rFonts w:ascii="Courier New" w:hAnsi="Courier New" w:cs="Courier New"/>
          <w:i w:val="0"/>
        </w:rPr>
        <w:t>(0</w:t>
      </w:r>
      <w:proofErr w:type="gramStart"/>
      <w:r>
        <w:rPr>
          <w:rStyle w:val="Emphasis"/>
          <w:rFonts w:ascii="Courier New" w:hAnsi="Courier New" w:cs="Courier New"/>
          <w:i w:val="0"/>
        </w:rPr>
        <w:t>..1</w:t>
      </w:r>
      <w:proofErr w:type="gramEnd"/>
      <w:r>
        <w:rPr>
          <w:rStyle w:val="Emphasis"/>
          <w:rFonts w:ascii="Courier New" w:hAnsi="Courier New" w:cs="Courier New"/>
          <w:i w:val="0"/>
        </w:rPr>
        <w:t>)</w:t>
      </w:r>
      <w:r w:rsidRPr="007545E7">
        <w:rPr>
          <w:rStyle w:val="Emphasis"/>
          <w:rFonts w:ascii="Courier New" w:hAnsi="Courier New" w:cs="Courier New"/>
          <w:i w:val="0"/>
        </w:rPr>
        <w:tab/>
      </w:r>
    </w:p>
    <w:p w:rsidR="008723ED" w:rsidRPr="007545E7" w:rsidRDefault="008723ED" w:rsidP="008723ED">
      <w:pPr>
        <w:tabs>
          <w:tab w:val="left" w:pos="360"/>
          <w:tab w:val="left" w:pos="720"/>
          <w:tab w:val="left" w:pos="5040"/>
        </w:tabs>
        <w:spacing w:after="0" w:line="240" w:lineRule="auto"/>
        <w:rPr>
          <w:rStyle w:val="Emphasis"/>
          <w:rFonts w:ascii="Courier New" w:hAnsi="Courier New" w:cs="Courier New"/>
          <w:i w:val="0"/>
        </w:rPr>
      </w:pPr>
      <w:r w:rsidRPr="007545E7">
        <w:rPr>
          <w:rStyle w:val="Emphasis"/>
          <w:rFonts w:ascii="Courier New" w:hAnsi="Courier New" w:cs="Courier New"/>
          <w:i w:val="0"/>
        </w:rPr>
        <w:tab/>
      </w:r>
      <w:r>
        <w:rPr>
          <w:rStyle w:val="Emphasis"/>
          <w:rFonts w:ascii="Courier New" w:hAnsi="Courier New" w:cs="Courier New"/>
          <w:i w:val="0"/>
        </w:rPr>
        <w:t>Object</w:t>
      </w:r>
      <w:r w:rsidRPr="007545E7">
        <w:rPr>
          <w:rStyle w:val="Emphasis"/>
          <w:rFonts w:ascii="Courier New" w:hAnsi="Courier New" w:cs="Courier New"/>
          <w:i w:val="0"/>
        </w:rPr>
        <w:tab/>
      </w:r>
      <w:r>
        <w:rPr>
          <w:rStyle w:val="Emphasis"/>
          <w:rFonts w:ascii="Courier New" w:hAnsi="Courier New" w:cs="Courier New"/>
          <w:i w:val="0"/>
        </w:rPr>
        <w:t>(0</w:t>
      </w:r>
      <w:proofErr w:type="gramStart"/>
      <w:r>
        <w:rPr>
          <w:rStyle w:val="Emphasis"/>
          <w:rFonts w:ascii="Courier New" w:hAnsi="Courier New" w:cs="Courier New"/>
          <w:i w:val="0"/>
        </w:rPr>
        <w:t>..1</w:t>
      </w:r>
      <w:proofErr w:type="gramEnd"/>
      <w:r>
        <w:rPr>
          <w:rStyle w:val="Emphasis"/>
          <w:rFonts w:ascii="Courier New" w:hAnsi="Courier New" w:cs="Courier New"/>
          <w:i w:val="0"/>
        </w:rPr>
        <w:t>)</w:t>
      </w:r>
      <w:r w:rsidRPr="007545E7">
        <w:rPr>
          <w:rStyle w:val="Emphasis"/>
          <w:rFonts w:ascii="Courier New" w:hAnsi="Courier New" w:cs="Courier New"/>
          <w:i w:val="0"/>
        </w:rPr>
        <w:tab/>
      </w:r>
    </w:p>
    <w:p w:rsidR="008723ED" w:rsidRDefault="008723ED" w:rsidP="008723ED">
      <w:pPr>
        <w:tabs>
          <w:tab w:val="left" w:pos="360"/>
          <w:tab w:val="left" w:pos="720"/>
          <w:tab w:val="left" w:pos="5040"/>
        </w:tabs>
        <w:spacing w:after="0" w:line="240" w:lineRule="auto"/>
        <w:rPr>
          <w:rStyle w:val="Emphasis"/>
          <w:rFonts w:ascii="Courier New" w:hAnsi="Courier New" w:cs="Courier New"/>
          <w:i w:val="0"/>
        </w:rPr>
      </w:pPr>
      <w:r w:rsidRPr="007545E7">
        <w:rPr>
          <w:rStyle w:val="Emphasis"/>
          <w:rFonts w:ascii="Courier New" w:hAnsi="Courier New" w:cs="Courier New"/>
          <w:i w:val="0"/>
        </w:rPr>
        <w:tab/>
      </w:r>
      <w:r>
        <w:rPr>
          <w:rStyle w:val="Emphasis"/>
          <w:rFonts w:ascii="Courier New" w:hAnsi="Courier New" w:cs="Courier New"/>
          <w:i w:val="0"/>
        </w:rPr>
        <w:t>Action</w:t>
      </w:r>
      <w:r w:rsidRPr="007545E7">
        <w:rPr>
          <w:rStyle w:val="Emphasis"/>
          <w:rFonts w:ascii="Courier New" w:hAnsi="Courier New" w:cs="Courier New"/>
          <w:i w:val="0"/>
        </w:rPr>
        <w:tab/>
      </w:r>
      <w:r>
        <w:rPr>
          <w:rStyle w:val="Emphasis"/>
          <w:rFonts w:ascii="Courier New" w:hAnsi="Courier New" w:cs="Courier New"/>
          <w:i w:val="0"/>
        </w:rPr>
        <w:t>(0</w:t>
      </w:r>
      <w:proofErr w:type="gramStart"/>
      <w:r>
        <w:rPr>
          <w:rStyle w:val="Emphasis"/>
          <w:rFonts w:ascii="Courier New" w:hAnsi="Courier New" w:cs="Courier New"/>
          <w:i w:val="0"/>
        </w:rPr>
        <w:t>..n</w:t>
      </w:r>
      <w:proofErr w:type="gramEnd"/>
      <w:r>
        <w:rPr>
          <w:rStyle w:val="Emphasis"/>
          <w:rFonts w:ascii="Courier New" w:hAnsi="Courier New" w:cs="Courier New"/>
          <w:i w:val="0"/>
        </w:rPr>
        <w:t>)</w:t>
      </w:r>
    </w:p>
    <w:p w:rsidR="008723ED" w:rsidRDefault="008723ED" w:rsidP="008723ED">
      <w:pPr>
        <w:tabs>
          <w:tab w:val="left" w:pos="360"/>
          <w:tab w:val="left" w:pos="72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r>
      <w:r>
        <w:rPr>
          <w:rStyle w:val="Emphasis"/>
          <w:rFonts w:ascii="Courier New" w:hAnsi="Courier New" w:cs="Courier New"/>
          <w:i w:val="0"/>
        </w:rPr>
        <w:tab/>
        <w:t>RegionOfAction</w:t>
      </w:r>
      <w:r>
        <w:rPr>
          <w:rStyle w:val="Emphasis"/>
          <w:rFonts w:ascii="Courier New" w:hAnsi="Courier New" w:cs="Courier New"/>
          <w:i w:val="0"/>
        </w:rPr>
        <w:tab/>
        <w:t>(0</w:t>
      </w:r>
      <w:proofErr w:type="gramStart"/>
      <w:r>
        <w:rPr>
          <w:rStyle w:val="Emphasis"/>
          <w:rFonts w:ascii="Courier New" w:hAnsi="Courier New" w:cs="Courier New"/>
          <w:i w:val="0"/>
        </w:rPr>
        <w:t>..1</w:t>
      </w:r>
      <w:proofErr w:type="gramEnd"/>
      <w:r>
        <w:rPr>
          <w:rStyle w:val="Emphasis"/>
          <w:rFonts w:ascii="Courier New" w:hAnsi="Courier New" w:cs="Courier New"/>
          <w:i w:val="0"/>
        </w:rPr>
        <w:t>)</w:t>
      </w:r>
    </w:p>
    <w:p w:rsidR="008723ED" w:rsidRDefault="008723ED" w:rsidP="008723ED">
      <w:pPr>
        <w:tabs>
          <w:tab w:val="left" w:pos="360"/>
          <w:tab w:val="left" w:pos="720"/>
          <w:tab w:val="left" w:pos="1080"/>
          <w:tab w:val="left" w:pos="144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r>
      <w:r>
        <w:rPr>
          <w:rStyle w:val="Emphasis"/>
          <w:rFonts w:ascii="Courier New" w:hAnsi="Courier New" w:cs="Courier New"/>
          <w:i w:val="0"/>
        </w:rPr>
        <w:tab/>
      </w:r>
      <w:r>
        <w:rPr>
          <w:rStyle w:val="Emphasis"/>
          <w:rFonts w:ascii="Courier New" w:hAnsi="Courier New" w:cs="Courier New"/>
          <w:i w:val="0"/>
        </w:rPr>
        <w:tab/>
        <w:t>Texutal</w:t>
      </w:r>
      <w:r>
        <w:rPr>
          <w:rStyle w:val="Emphasis"/>
          <w:rFonts w:ascii="Courier New" w:hAnsi="Courier New" w:cs="Courier New"/>
          <w:i w:val="0"/>
        </w:rPr>
        <w:tab/>
        <w:t>(0</w:t>
      </w:r>
      <w:proofErr w:type="gramStart"/>
      <w:r>
        <w:rPr>
          <w:rStyle w:val="Emphasis"/>
          <w:rFonts w:ascii="Courier New" w:hAnsi="Courier New" w:cs="Courier New"/>
          <w:i w:val="0"/>
        </w:rPr>
        <w:t>..n</w:t>
      </w:r>
      <w:proofErr w:type="gramEnd"/>
      <w:r>
        <w:rPr>
          <w:rStyle w:val="Emphasis"/>
          <w:rFonts w:ascii="Courier New" w:hAnsi="Courier New" w:cs="Courier New"/>
          <w:i w:val="0"/>
        </w:rPr>
        <w:t>)</w:t>
      </w:r>
    </w:p>
    <w:p w:rsidR="008723ED" w:rsidRDefault="008723ED" w:rsidP="008723ED">
      <w:pPr>
        <w:tabs>
          <w:tab w:val="left" w:pos="360"/>
          <w:tab w:val="left" w:pos="720"/>
          <w:tab w:val="left" w:pos="1080"/>
          <w:tab w:val="left" w:pos="144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r>
      <w:r>
        <w:rPr>
          <w:rStyle w:val="Emphasis"/>
          <w:rFonts w:ascii="Courier New" w:hAnsi="Courier New" w:cs="Courier New"/>
          <w:i w:val="0"/>
        </w:rPr>
        <w:tab/>
      </w:r>
      <w:r>
        <w:rPr>
          <w:rStyle w:val="Emphasis"/>
          <w:rFonts w:ascii="Courier New" w:hAnsi="Courier New" w:cs="Courier New"/>
          <w:i w:val="0"/>
        </w:rPr>
        <w:tab/>
        <w:t>Audio</w:t>
      </w:r>
      <w:r>
        <w:rPr>
          <w:rStyle w:val="Emphasis"/>
          <w:rFonts w:ascii="Courier New" w:hAnsi="Courier New" w:cs="Courier New"/>
          <w:i w:val="0"/>
        </w:rPr>
        <w:tab/>
        <w:t>(0</w:t>
      </w:r>
      <w:proofErr w:type="gramStart"/>
      <w:r>
        <w:rPr>
          <w:rStyle w:val="Emphasis"/>
          <w:rFonts w:ascii="Courier New" w:hAnsi="Courier New" w:cs="Courier New"/>
          <w:i w:val="0"/>
        </w:rPr>
        <w:t>..n</w:t>
      </w:r>
      <w:proofErr w:type="gramEnd"/>
      <w:r>
        <w:rPr>
          <w:rStyle w:val="Emphasis"/>
          <w:rFonts w:ascii="Courier New" w:hAnsi="Courier New" w:cs="Courier New"/>
          <w:i w:val="0"/>
        </w:rPr>
        <w:t>)</w:t>
      </w:r>
    </w:p>
    <w:p w:rsidR="008723ED" w:rsidRDefault="008723ED" w:rsidP="008723ED">
      <w:pPr>
        <w:tabs>
          <w:tab w:val="left" w:pos="360"/>
          <w:tab w:val="left" w:pos="720"/>
          <w:tab w:val="left" w:pos="1080"/>
          <w:tab w:val="left" w:pos="144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r>
      <w:r>
        <w:rPr>
          <w:rStyle w:val="Emphasis"/>
          <w:rFonts w:ascii="Courier New" w:hAnsi="Courier New" w:cs="Courier New"/>
          <w:i w:val="0"/>
        </w:rPr>
        <w:tab/>
      </w:r>
      <w:r>
        <w:rPr>
          <w:rStyle w:val="Emphasis"/>
          <w:rFonts w:ascii="Courier New" w:hAnsi="Courier New" w:cs="Courier New"/>
          <w:i w:val="0"/>
        </w:rPr>
        <w:tab/>
        <w:t>Video</w:t>
      </w:r>
      <w:r>
        <w:rPr>
          <w:rStyle w:val="Emphasis"/>
          <w:rFonts w:ascii="Courier New" w:hAnsi="Courier New" w:cs="Courier New"/>
          <w:i w:val="0"/>
        </w:rPr>
        <w:tab/>
        <w:t>(0</w:t>
      </w:r>
      <w:proofErr w:type="gramStart"/>
      <w:r>
        <w:rPr>
          <w:rStyle w:val="Emphasis"/>
          <w:rFonts w:ascii="Courier New" w:hAnsi="Courier New" w:cs="Courier New"/>
          <w:i w:val="0"/>
        </w:rPr>
        <w:t>..n</w:t>
      </w:r>
      <w:proofErr w:type="gramEnd"/>
      <w:r>
        <w:rPr>
          <w:rStyle w:val="Emphasis"/>
          <w:rFonts w:ascii="Courier New" w:hAnsi="Courier New" w:cs="Courier New"/>
          <w:i w:val="0"/>
        </w:rPr>
        <w:t>)</w:t>
      </w:r>
    </w:p>
    <w:p w:rsidR="008723ED" w:rsidRDefault="008723ED" w:rsidP="008723ED">
      <w:pPr>
        <w:tabs>
          <w:tab w:val="left" w:pos="360"/>
          <w:tab w:val="left" w:pos="720"/>
          <w:tab w:val="left" w:pos="1080"/>
          <w:tab w:val="left" w:pos="144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r>
      <w:r>
        <w:rPr>
          <w:rStyle w:val="Emphasis"/>
          <w:rFonts w:ascii="Courier New" w:hAnsi="Courier New" w:cs="Courier New"/>
          <w:i w:val="0"/>
        </w:rPr>
        <w:tab/>
      </w:r>
      <w:r>
        <w:rPr>
          <w:rStyle w:val="Emphasis"/>
          <w:rFonts w:ascii="Courier New" w:hAnsi="Courier New" w:cs="Courier New"/>
          <w:i w:val="0"/>
        </w:rPr>
        <w:tab/>
        <w:t>XML</w:t>
      </w:r>
      <w:r>
        <w:rPr>
          <w:rStyle w:val="Emphasis"/>
          <w:rFonts w:ascii="Courier New" w:hAnsi="Courier New" w:cs="Courier New"/>
          <w:i w:val="0"/>
        </w:rPr>
        <w:tab/>
        <w:t>(0</w:t>
      </w:r>
      <w:proofErr w:type="gramStart"/>
      <w:r>
        <w:rPr>
          <w:rStyle w:val="Emphasis"/>
          <w:rFonts w:ascii="Courier New" w:hAnsi="Courier New" w:cs="Courier New"/>
          <w:i w:val="0"/>
        </w:rPr>
        <w:t>..n</w:t>
      </w:r>
      <w:proofErr w:type="gramEnd"/>
      <w:r>
        <w:rPr>
          <w:rStyle w:val="Emphasis"/>
          <w:rFonts w:ascii="Courier New" w:hAnsi="Courier New" w:cs="Courier New"/>
          <w:i w:val="0"/>
        </w:rPr>
        <w:t>)</w:t>
      </w:r>
    </w:p>
    <w:p w:rsidR="008723ED" w:rsidRDefault="008723ED" w:rsidP="008723ED">
      <w:pPr>
        <w:tabs>
          <w:tab w:val="left" w:pos="360"/>
          <w:tab w:val="left" w:pos="720"/>
          <w:tab w:val="left" w:pos="1080"/>
          <w:tab w:val="left" w:pos="144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r>
      <w:r>
        <w:rPr>
          <w:rStyle w:val="Emphasis"/>
          <w:rFonts w:ascii="Courier New" w:hAnsi="Courier New" w:cs="Courier New"/>
          <w:i w:val="0"/>
        </w:rPr>
        <w:tab/>
      </w:r>
      <w:r>
        <w:rPr>
          <w:rStyle w:val="Emphasis"/>
          <w:rFonts w:ascii="Courier New" w:hAnsi="Courier New" w:cs="Courier New"/>
          <w:i w:val="0"/>
        </w:rPr>
        <w:tab/>
        <w:t>ImageArea</w:t>
      </w:r>
      <w:r>
        <w:rPr>
          <w:rStyle w:val="Emphasis"/>
          <w:rFonts w:ascii="Courier New" w:hAnsi="Courier New" w:cs="Courier New"/>
          <w:i w:val="0"/>
        </w:rPr>
        <w:tab/>
        <w:t>(0</w:t>
      </w:r>
      <w:proofErr w:type="gramStart"/>
      <w:r>
        <w:rPr>
          <w:rStyle w:val="Emphasis"/>
          <w:rFonts w:ascii="Courier New" w:hAnsi="Courier New" w:cs="Courier New"/>
          <w:i w:val="0"/>
        </w:rPr>
        <w:t>..n</w:t>
      </w:r>
      <w:proofErr w:type="gramEnd"/>
      <w:r>
        <w:rPr>
          <w:rStyle w:val="Emphasis"/>
          <w:rFonts w:ascii="Courier New" w:hAnsi="Courier New" w:cs="Courier New"/>
          <w:i w:val="0"/>
        </w:rPr>
        <w:t>)</w:t>
      </w:r>
    </w:p>
    <w:p w:rsidR="008723ED" w:rsidRDefault="008723ED" w:rsidP="008723ED">
      <w:pPr>
        <w:tabs>
          <w:tab w:val="left" w:pos="360"/>
          <w:tab w:val="left" w:pos="72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r>
      <w:r>
        <w:rPr>
          <w:rStyle w:val="Emphasis"/>
          <w:rFonts w:ascii="Courier New" w:hAnsi="Courier New" w:cs="Courier New"/>
          <w:i w:val="0"/>
        </w:rPr>
        <w:tab/>
        <w:t>Description</w:t>
      </w:r>
      <w:r>
        <w:rPr>
          <w:rStyle w:val="Emphasis"/>
          <w:rFonts w:ascii="Courier New" w:hAnsi="Courier New" w:cs="Courier New"/>
          <w:i w:val="0"/>
        </w:rPr>
        <w:tab/>
        <w:t>(0</w:t>
      </w:r>
      <w:proofErr w:type="gramStart"/>
      <w:r>
        <w:rPr>
          <w:rStyle w:val="Emphasis"/>
          <w:rFonts w:ascii="Courier New" w:hAnsi="Courier New" w:cs="Courier New"/>
          <w:i w:val="0"/>
        </w:rPr>
        <w:t>..1</w:t>
      </w:r>
      <w:proofErr w:type="gramEnd"/>
      <w:r>
        <w:rPr>
          <w:rStyle w:val="Emphasis"/>
          <w:rFonts w:ascii="Courier New" w:hAnsi="Courier New" w:cs="Courier New"/>
          <w:i w:val="0"/>
        </w:rPr>
        <w:t>)</w:t>
      </w:r>
    </w:p>
    <w:p w:rsidR="008723ED" w:rsidRDefault="008723ED" w:rsidP="008723ED">
      <w:pPr>
        <w:tabs>
          <w:tab w:val="left" w:pos="360"/>
          <w:tab w:val="left" w:pos="720"/>
          <w:tab w:val="left" w:pos="5040"/>
        </w:tabs>
        <w:spacing w:after="0" w:line="240" w:lineRule="auto"/>
        <w:rPr>
          <w:rStyle w:val="Emphasis"/>
          <w:rFonts w:ascii="Courier New" w:hAnsi="Courier New" w:cs="Courier New"/>
          <w:i w:val="0"/>
        </w:rPr>
      </w:pPr>
    </w:p>
    <w:p w:rsidR="008723ED" w:rsidRDefault="008723ED" w:rsidP="008723ED">
      <w:pPr>
        <w:rPr>
          <w:rStyle w:val="Emphasis"/>
          <w:rFonts w:cs="Courier New"/>
          <w:i w:val="0"/>
        </w:rPr>
      </w:pPr>
      <w:r w:rsidRPr="00C645C9">
        <w:rPr>
          <w:rStyle w:val="Emphasis"/>
          <w:rFonts w:cs="Courier New"/>
          <w:i w:val="0"/>
        </w:rPr>
        <w:t xml:space="preserve">Object specifies the object upon which the action takes place. Action describes the action(s) which take place. Action specifies the region within which the action takes place </w:t>
      </w:r>
      <w:r>
        <w:rPr>
          <w:rStyle w:val="Emphasis"/>
          <w:rFonts w:cs="Courier New"/>
          <w:i w:val="0"/>
        </w:rPr>
        <w:t>described in terms of a start, stop, or region definition appropriate to each type as well as a description of the action itself.</w:t>
      </w:r>
    </w:p>
    <w:p w:rsidR="008723ED" w:rsidRDefault="008723ED" w:rsidP="008723ED">
      <w:pPr>
        <w:rPr>
          <w:rStyle w:val="Emphasis"/>
          <w:rFonts w:ascii="Courier New" w:hAnsi="Courier New" w:cs="Courier New"/>
          <w:i w:val="0"/>
        </w:rPr>
      </w:pPr>
      <w:r>
        <w:rPr>
          <w:rStyle w:val="Emphasis"/>
          <w:rFonts w:ascii="Courier New" w:hAnsi="Courier New" w:cs="Courier New"/>
          <w:i w:val="0"/>
        </w:rPr>
        <w:t>EXAMPLE:</w:t>
      </w:r>
    </w:p>
    <w:p w:rsidR="008723ED" w:rsidRPr="00090F40"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090F40">
        <w:rPr>
          <w:rStyle w:val="Emphasis"/>
          <w:rFonts w:ascii="Courier New" w:hAnsi="Courier New" w:cs="Courier New"/>
          <w:i w:val="0"/>
        </w:rPr>
        <w:t>&lt;r</w:t>
      </w:r>
      <w:proofErr w:type="gramStart"/>
      <w:r w:rsidRPr="00090F40">
        <w:rPr>
          <w:rStyle w:val="Emphasis"/>
          <w:rFonts w:ascii="Courier New" w:hAnsi="Courier New" w:cs="Courier New"/>
          <w:i w:val="0"/>
        </w:rPr>
        <w:t>:Location</w:t>
      </w:r>
      <w:r>
        <w:rPr>
          <w:rStyle w:val="Emphasis"/>
          <w:rFonts w:ascii="Courier New" w:hAnsi="Courier New" w:cs="Courier New"/>
          <w:i w:val="0"/>
        </w:rPr>
        <w:t>RepresentationBase</w:t>
      </w:r>
      <w:proofErr w:type="gramEnd"/>
      <w:r w:rsidRPr="00090F40">
        <w:rPr>
          <w:rStyle w:val="Emphasis"/>
          <w:rFonts w:ascii="Courier New" w:hAnsi="Courier New" w:cs="Courier New"/>
          <w:i w:val="0"/>
        </w:rPr>
        <w:t xml:space="preserve"> isVersionable="true" typeOfIdentifier="Canonical" scopeOfUniqueness="Agency"&gt;</w:t>
      </w:r>
    </w:p>
    <w:p w:rsidR="008723ED" w:rsidRPr="00090F40"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090F40">
        <w:rPr>
          <w:rStyle w:val="Emphasis"/>
          <w:rFonts w:ascii="Courier New" w:hAnsi="Courier New" w:cs="Courier New"/>
          <w:i w:val="0"/>
        </w:rPr>
        <w:tab/>
        <w:t>&lt;r</w:t>
      </w:r>
      <w:proofErr w:type="gramStart"/>
      <w:r w:rsidRPr="00090F40">
        <w:rPr>
          <w:rStyle w:val="Emphasis"/>
          <w:rFonts w:ascii="Courier New" w:hAnsi="Courier New" w:cs="Courier New"/>
          <w:i w:val="0"/>
        </w:rPr>
        <w:t>:URN</w:t>
      </w:r>
      <w:proofErr w:type="gramEnd"/>
      <w:r w:rsidRPr="00090F40">
        <w:rPr>
          <w:rStyle w:val="Emphasis"/>
          <w:rFonts w:ascii="Courier New" w:hAnsi="Courier New" w:cs="Courier New"/>
          <w:i w:val="0"/>
        </w:rPr>
        <w:t>&gt;urn:ddi:us.mpc:LocDel_1:2&lt;/r:URN&gt;</w:t>
      </w:r>
    </w:p>
    <w:p w:rsidR="008723ED" w:rsidRPr="00090F40"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090F40">
        <w:rPr>
          <w:rStyle w:val="Emphasis"/>
          <w:rFonts w:ascii="Courier New" w:hAnsi="Courier New" w:cs="Courier New"/>
          <w:i w:val="0"/>
        </w:rPr>
        <w:tab/>
        <w:t>&lt;r</w:t>
      </w:r>
      <w:proofErr w:type="gramStart"/>
      <w:r w:rsidRPr="00090F40">
        <w:rPr>
          <w:rStyle w:val="Emphasis"/>
          <w:rFonts w:ascii="Courier New" w:hAnsi="Courier New" w:cs="Courier New"/>
          <w:i w:val="0"/>
        </w:rPr>
        <w:t>:Location</w:t>
      </w:r>
      <w:r>
        <w:rPr>
          <w:rStyle w:val="Emphasis"/>
          <w:rFonts w:ascii="Courier New" w:hAnsi="Courier New" w:cs="Courier New"/>
          <w:i w:val="0"/>
        </w:rPr>
        <w:t>RepresentationBase</w:t>
      </w:r>
      <w:r w:rsidRPr="00090F40">
        <w:rPr>
          <w:rStyle w:val="Emphasis"/>
          <w:rFonts w:ascii="Courier New" w:hAnsi="Courier New" w:cs="Courier New"/>
          <w:i w:val="0"/>
        </w:rPr>
        <w:t>Name</w:t>
      </w:r>
      <w:proofErr w:type="gramEnd"/>
      <w:r w:rsidRPr="00090F40">
        <w:rPr>
          <w:rStyle w:val="Emphasis"/>
          <w:rFonts w:ascii="Courier New" w:hAnsi="Courier New" w:cs="Courier New"/>
          <w:i w:val="0"/>
        </w:rPr>
        <w:t>&gt;&lt;r:String xml:lang="en"&gt;Location on Image_1&lt;/r:String&gt;&lt;/r:Location</w:t>
      </w:r>
      <w:r>
        <w:rPr>
          <w:rStyle w:val="Emphasis"/>
          <w:rFonts w:ascii="Courier New" w:hAnsi="Courier New" w:cs="Courier New"/>
          <w:i w:val="0"/>
        </w:rPr>
        <w:t>RepresentationBase</w:t>
      </w:r>
      <w:r w:rsidRPr="00090F40">
        <w:rPr>
          <w:rStyle w:val="Emphasis"/>
          <w:rFonts w:ascii="Courier New" w:hAnsi="Courier New" w:cs="Courier New"/>
          <w:i w:val="0"/>
        </w:rPr>
        <w:t>Name&gt;</w:t>
      </w:r>
    </w:p>
    <w:p w:rsidR="008723ED" w:rsidRPr="00090F40"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090F40">
        <w:rPr>
          <w:rStyle w:val="Emphasis"/>
          <w:rFonts w:ascii="Courier New" w:hAnsi="Courier New" w:cs="Courier New"/>
          <w:i w:val="0"/>
        </w:rPr>
        <w:tab/>
        <w:t>&lt;r</w:t>
      </w:r>
      <w:proofErr w:type="gramStart"/>
      <w:r w:rsidRPr="00090F40">
        <w:rPr>
          <w:rStyle w:val="Emphasis"/>
          <w:rFonts w:ascii="Courier New" w:hAnsi="Courier New" w:cs="Courier New"/>
          <w:i w:val="0"/>
        </w:rPr>
        <w:t>:Label</w:t>
      </w:r>
      <w:proofErr w:type="gramEnd"/>
      <w:r w:rsidRPr="00090F40">
        <w:rPr>
          <w:rStyle w:val="Emphasis"/>
          <w:rFonts w:ascii="Courier New" w:hAnsi="Courier New" w:cs="Courier New"/>
          <w:i w:val="0"/>
        </w:rPr>
        <w:t>&gt;&lt;r:String xml:lang="en"&gt;Location on Image&lt;/r:String&gt;&lt;/r:Label&gt;</w:t>
      </w:r>
    </w:p>
    <w:p w:rsidR="008723ED" w:rsidRPr="00090F40"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090F40">
        <w:rPr>
          <w:rStyle w:val="Emphasis"/>
          <w:rFonts w:ascii="Courier New" w:hAnsi="Courier New" w:cs="Courier New"/>
          <w:i w:val="0"/>
        </w:rPr>
        <w:tab/>
        <w:t>&lt;r</w:t>
      </w:r>
      <w:proofErr w:type="gramStart"/>
      <w:r w:rsidRPr="00090F40">
        <w:rPr>
          <w:rStyle w:val="Emphasis"/>
          <w:rFonts w:ascii="Courier New" w:hAnsi="Courier New" w:cs="Courier New"/>
          <w:i w:val="0"/>
        </w:rPr>
        <w:t>:Description</w:t>
      </w:r>
      <w:proofErr w:type="gramEnd"/>
      <w:r w:rsidRPr="00090F40">
        <w:rPr>
          <w:rStyle w:val="Emphasis"/>
          <w:rFonts w:ascii="Courier New" w:hAnsi="Courier New" w:cs="Courier New"/>
          <w:i w:val="0"/>
        </w:rPr>
        <w:t>&gt;&lt;r:Content xml:lang="en"&gt;A location response that requires the letter "D" to be marked on an image.&lt;/r:Content&gt;&lt;/r:Description&gt;</w:t>
      </w:r>
    </w:p>
    <w:p w:rsidR="008723ED" w:rsidRPr="00090F40"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090F40">
        <w:rPr>
          <w:rStyle w:val="Emphasis"/>
          <w:rFonts w:ascii="Courier New" w:hAnsi="Courier New" w:cs="Courier New"/>
          <w:i w:val="0"/>
        </w:rPr>
        <w:tab/>
        <w:t>&lt;r</w:t>
      </w:r>
      <w:proofErr w:type="gramStart"/>
      <w:r w:rsidRPr="00090F40">
        <w:rPr>
          <w:rStyle w:val="Emphasis"/>
          <w:rFonts w:ascii="Courier New" w:hAnsi="Courier New" w:cs="Courier New"/>
          <w:i w:val="0"/>
        </w:rPr>
        <w:t>:Object</w:t>
      </w:r>
      <w:proofErr w:type="gramEnd"/>
      <w:r w:rsidRPr="00090F40">
        <w:rPr>
          <w:rStyle w:val="Emphasis"/>
          <w:rFonts w:ascii="Courier New" w:hAnsi="Courier New" w:cs="Courier New"/>
          <w:i w:val="0"/>
        </w:rPr>
        <w:t>&gt;Image&lt;/r:Object&gt;</w:t>
      </w:r>
    </w:p>
    <w:p w:rsidR="008723ED" w:rsidRPr="00090F40"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090F40">
        <w:rPr>
          <w:rStyle w:val="Emphasis"/>
          <w:rFonts w:ascii="Courier New" w:hAnsi="Courier New" w:cs="Courier New"/>
          <w:i w:val="0"/>
        </w:rPr>
        <w:tab/>
        <w:t>&lt;r</w:t>
      </w:r>
      <w:proofErr w:type="gramStart"/>
      <w:r w:rsidRPr="00090F40">
        <w:rPr>
          <w:rStyle w:val="Emphasis"/>
          <w:rFonts w:ascii="Courier New" w:hAnsi="Courier New" w:cs="Courier New"/>
          <w:i w:val="0"/>
        </w:rPr>
        <w:t>:Action</w:t>
      </w:r>
      <w:proofErr w:type="gramEnd"/>
      <w:r w:rsidRPr="00090F40">
        <w:rPr>
          <w:rStyle w:val="Emphasis"/>
          <w:rFonts w:ascii="Courier New" w:hAnsi="Courier New" w:cs="Courier New"/>
          <w:i w:val="0"/>
        </w:rPr>
        <w:t xml:space="preserve"> regExp="[Dd]"&gt;</w:t>
      </w:r>
    </w:p>
    <w:p w:rsidR="008723ED" w:rsidRPr="00090F40"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090F40">
        <w:rPr>
          <w:rStyle w:val="Emphasis"/>
          <w:rFonts w:ascii="Courier New" w:hAnsi="Courier New" w:cs="Courier New"/>
          <w:i w:val="0"/>
        </w:rPr>
        <w:tab/>
      </w:r>
      <w:r w:rsidRPr="00090F40">
        <w:rPr>
          <w:rStyle w:val="Emphasis"/>
          <w:rFonts w:ascii="Courier New" w:hAnsi="Courier New" w:cs="Courier New"/>
          <w:i w:val="0"/>
        </w:rPr>
        <w:tab/>
        <w:t>&lt;</w:t>
      </w:r>
      <w:proofErr w:type="gramStart"/>
      <w:r w:rsidRPr="00090F40">
        <w:rPr>
          <w:rStyle w:val="Emphasis"/>
          <w:rFonts w:ascii="Courier New" w:hAnsi="Courier New" w:cs="Courier New"/>
          <w:i w:val="0"/>
        </w:rPr>
        <w:t>r:</w:t>
      </w:r>
      <w:proofErr w:type="gramEnd"/>
      <w:r w:rsidRPr="00090F40">
        <w:rPr>
          <w:rStyle w:val="Emphasis"/>
          <w:rFonts w:ascii="Courier New" w:hAnsi="Courier New" w:cs="Courier New"/>
          <w:i w:val="0"/>
        </w:rPr>
        <w:t>RegionOfAction&gt;</w:t>
      </w:r>
    </w:p>
    <w:p w:rsidR="008723ED" w:rsidRPr="00090F40"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090F40">
        <w:rPr>
          <w:rStyle w:val="Emphasis"/>
          <w:rFonts w:ascii="Courier New" w:hAnsi="Courier New" w:cs="Courier New"/>
          <w:i w:val="0"/>
        </w:rPr>
        <w:tab/>
      </w:r>
      <w:r w:rsidRPr="00090F40">
        <w:rPr>
          <w:rStyle w:val="Emphasis"/>
          <w:rFonts w:ascii="Courier New" w:hAnsi="Courier New" w:cs="Courier New"/>
          <w:i w:val="0"/>
        </w:rPr>
        <w:tab/>
      </w:r>
      <w:r w:rsidRPr="00090F40">
        <w:rPr>
          <w:rStyle w:val="Emphasis"/>
          <w:rFonts w:ascii="Courier New" w:hAnsi="Courier New" w:cs="Courier New"/>
          <w:i w:val="0"/>
        </w:rPr>
        <w:tab/>
        <w:t>&lt;</w:t>
      </w:r>
      <w:proofErr w:type="gramStart"/>
      <w:r w:rsidRPr="00090F40">
        <w:rPr>
          <w:rStyle w:val="Emphasis"/>
          <w:rFonts w:ascii="Courier New" w:hAnsi="Courier New" w:cs="Courier New"/>
          <w:i w:val="0"/>
        </w:rPr>
        <w:t>r:</w:t>
      </w:r>
      <w:proofErr w:type="gramEnd"/>
      <w:r w:rsidRPr="00090F40">
        <w:rPr>
          <w:rStyle w:val="Emphasis"/>
          <w:rFonts w:ascii="Courier New" w:hAnsi="Courier New" w:cs="Courier New"/>
          <w:i w:val="0"/>
        </w:rPr>
        <w:t>ImageArea&gt;</w:t>
      </w:r>
    </w:p>
    <w:p w:rsidR="008723ED" w:rsidRPr="00090F40"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090F40">
        <w:rPr>
          <w:rStyle w:val="Emphasis"/>
          <w:rFonts w:ascii="Courier New" w:hAnsi="Courier New" w:cs="Courier New"/>
          <w:i w:val="0"/>
        </w:rPr>
        <w:tab/>
      </w:r>
      <w:r w:rsidRPr="00090F40">
        <w:rPr>
          <w:rStyle w:val="Emphasis"/>
          <w:rFonts w:ascii="Courier New" w:hAnsi="Courier New" w:cs="Courier New"/>
          <w:i w:val="0"/>
        </w:rPr>
        <w:tab/>
      </w:r>
      <w:r w:rsidRPr="00090F40">
        <w:rPr>
          <w:rStyle w:val="Emphasis"/>
          <w:rFonts w:ascii="Courier New" w:hAnsi="Courier New" w:cs="Courier New"/>
          <w:i w:val="0"/>
        </w:rPr>
        <w:tab/>
      </w:r>
      <w:r w:rsidRPr="00090F40">
        <w:rPr>
          <w:rStyle w:val="Emphasis"/>
          <w:rFonts w:ascii="Courier New" w:hAnsi="Courier New" w:cs="Courier New"/>
          <w:i w:val="0"/>
        </w:rPr>
        <w:tab/>
        <w:t>&lt;r</w:t>
      </w:r>
      <w:proofErr w:type="gramStart"/>
      <w:r w:rsidRPr="00090F40">
        <w:rPr>
          <w:rStyle w:val="Emphasis"/>
          <w:rFonts w:ascii="Courier New" w:hAnsi="Courier New" w:cs="Courier New"/>
          <w:i w:val="0"/>
        </w:rPr>
        <w:t>:Shape</w:t>
      </w:r>
      <w:proofErr w:type="gramEnd"/>
      <w:r w:rsidRPr="00090F40">
        <w:rPr>
          <w:rStyle w:val="Emphasis"/>
          <w:rFonts w:ascii="Courier New" w:hAnsi="Courier New" w:cs="Courier New"/>
          <w:i w:val="0"/>
        </w:rPr>
        <w:t>&gt;Rectangle&lt;/r:Shape&gt;</w:t>
      </w:r>
    </w:p>
    <w:p w:rsidR="008723ED" w:rsidRPr="00090F40"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090F40">
        <w:rPr>
          <w:rStyle w:val="Emphasis"/>
          <w:rFonts w:ascii="Courier New" w:hAnsi="Courier New" w:cs="Courier New"/>
          <w:i w:val="0"/>
        </w:rPr>
        <w:lastRenderedPageBreak/>
        <w:tab/>
      </w:r>
      <w:r w:rsidRPr="00090F40">
        <w:rPr>
          <w:rStyle w:val="Emphasis"/>
          <w:rFonts w:ascii="Courier New" w:hAnsi="Courier New" w:cs="Courier New"/>
          <w:i w:val="0"/>
        </w:rPr>
        <w:tab/>
      </w:r>
      <w:r w:rsidRPr="00090F40">
        <w:rPr>
          <w:rStyle w:val="Emphasis"/>
          <w:rFonts w:ascii="Courier New" w:hAnsi="Courier New" w:cs="Courier New"/>
          <w:i w:val="0"/>
        </w:rPr>
        <w:tab/>
      </w:r>
      <w:r w:rsidRPr="00090F40">
        <w:rPr>
          <w:rStyle w:val="Emphasis"/>
          <w:rFonts w:ascii="Courier New" w:hAnsi="Courier New" w:cs="Courier New"/>
          <w:i w:val="0"/>
        </w:rPr>
        <w:tab/>
        <w:t>&lt;r</w:t>
      </w:r>
      <w:proofErr w:type="gramStart"/>
      <w:r w:rsidRPr="00090F40">
        <w:rPr>
          <w:rStyle w:val="Emphasis"/>
          <w:rFonts w:ascii="Courier New" w:hAnsi="Courier New" w:cs="Courier New"/>
          <w:i w:val="0"/>
        </w:rPr>
        <w:t>:Coordinates</w:t>
      </w:r>
      <w:proofErr w:type="gramEnd"/>
      <w:r w:rsidRPr="00090F40">
        <w:rPr>
          <w:rStyle w:val="Emphasis"/>
          <w:rFonts w:ascii="Courier New" w:hAnsi="Courier New" w:cs="Courier New"/>
          <w:i w:val="0"/>
        </w:rPr>
        <w:t>&gt;5,-5 5,-2 2,-2 2,-5&lt;/r:Coordinates&gt;</w:t>
      </w:r>
    </w:p>
    <w:p w:rsidR="008723ED" w:rsidRPr="00090F40"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090F40">
        <w:rPr>
          <w:rStyle w:val="Emphasis"/>
          <w:rFonts w:ascii="Courier New" w:hAnsi="Courier New" w:cs="Courier New"/>
          <w:i w:val="0"/>
        </w:rPr>
        <w:tab/>
      </w:r>
      <w:r w:rsidRPr="00090F40">
        <w:rPr>
          <w:rStyle w:val="Emphasis"/>
          <w:rFonts w:ascii="Courier New" w:hAnsi="Courier New" w:cs="Courier New"/>
          <w:i w:val="0"/>
        </w:rPr>
        <w:tab/>
      </w:r>
      <w:r w:rsidRPr="00090F40">
        <w:rPr>
          <w:rStyle w:val="Emphasis"/>
          <w:rFonts w:ascii="Courier New" w:hAnsi="Courier New" w:cs="Courier New"/>
          <w:i w:val="0"/>
        </w:rPr>
        <w:tab/>
        <w:t>&lt;/r</w:t>
      </w:r>
      <w:proofErr w:type="gramStart"/>
      <w:r w:rsidRPr="00090F40">
        <w:rPr>
          <w:rStyle w:val="Emphasis"/>
          <w:rFonts w:ascii="Courier New" w:hAnsi="Courier New" w:cs="Courier New"/>
          <w:i w:val="0"/>
        </w:rPr>
        <w:t>:ImageArea</w:t>
      </w:r>
      <w:proofErr w:type="gramEnd"/>
      <w:r w:rsidRPr="00090F40">
        <w:rPr>
          <w:rStyle w:val="Emphasis"/>
          <w:rFonts w:ascii="Courier New" w:hAnsi="Courier New" w:cs="Courier New"/>
          <w:i w:val="0"/>
        </w:rPr>
        <w:t>&gt;</w:t>
      </w:r>
    </w:p>
    <w:p w:rsidR="008723ED" w:rsidRPr="00090F40"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090F40">
        <w:rPr>
          <w:rStyle w:val="Emphasis"/>
          <w:rFonts w:ascii="Courier New" w:hAnsi="Courier New" w:cs="Courier New"/>
          <w:i w:val="0"/>
        </w:rPr>
        <w:tab/>
      </w:r>
      <w:r w:rsidRPr="00090F40">
        <w:rPr>
          <w:rStyle w:val="Emphasis"/>
          <w:rFonts w:ascii="Courier New" w:hAnsi="Courier New" w:cs="Courier New"/>
          <w:i w:val="0"/>
        </w:rPr>
        <w:tab/>
        <w:t>&lt;/r</w:t>
      </w:r>
      <w:proofErr w:type="gramStart"/>
      <w:r w:rsidRPr="00090F40">
        <w:rPr>
          <w:rStyle w:val="Emphasis"/>
          <w:rFonts w:ascii="Courier New" w:hAnsi="Courier New" w:cs="Courier New"/>
          <w:i w:val="0"/>
        </w:rPr>
        <w:t>:RegionOfAction</w:t>
      </w:r>
      <w:proofErr w:type="gramEnd"/>
      <w:r w:rsidRPr="00090F40">
        <w:rPr>
          <w:rStyle w:val="Emphasis"/>
          <w:rFonts w:ascii="Courier New" w:hAnsi="Courier New" w:cs="Courier New"/>
          <w:i w:val="0"/>
        </w:rPr>
        <w:t>&gt;</w:t>
      </w:r>
    </w:p>
    <w:p w:rsidR="008723ED" w:rsidRPr="00090F40"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090F40">
        <w:rPr>
          <w:rStyle w:val="Emphasis"/>
          <w:rFonts w:ascii="Courier New" w:hAnsi="Courier New" w:cs="Courier New"/>
          <w:i w:val="0"/>
        </w:rPr>
        <w:tab/>
      </w:r>
      <w:r w:rsidRPr="00090F40">
        <w:rPr>
          <w:rStyle w:val="Emphasis"/>
          <w:rFonts w:ascii="Courier New" w:hAnsi="Courier New" w:cs="Courier New"/>
          <w:i w:val="0"/>
        </w:rPr>
        <w:tab/>
        <w:t>&lt;r</w:t>
      </w:r>
      <w:proofErr w:type="gramStart"/>
      <w:r w:rsidRPr="00090F40">
        <w:rPr>
          <w:rStyle w:val="Emphasis"/>
          <w:rFonts w:ascii="Courier New" w:hAnsi="Courier New" w:cs="Courier New"/>
          <w:i w:val="0"/>
        </w:rPr>
        <w:t>:Description</w:t>
      </w:r>
      <w:proofErr w:type="gramEnd"/>
      <w:r w:rsidRPr="00090F40">
        <w:rPr>
          <w:rStyle w:val="Emphasis"/>
          <w:rFonts w:ascii="Courier New" w:hAnsi="Courier New" w:cs="Courier New"/>
          <w:i w:val="0"/>
        </w:rPr>
        <w:t>&gt;&lt;r:Content xml:lang="en"&gt;Mark the letter D (upper or lower case accepted) in the upper left (3x3) section of the 10x10 gridded image.&lt;/r:Content&gt;&lt;/r:Description&gt;</w:t>
      </w:r>
    </w:p>
    <w:p w:rsidR="008723ED" w:rsidRPr="00090F40"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090F40">
        <w:rPr>
          <w:rStyle w:val="Emphasis"/>
          <w:rFonts w:ascii="Courier New" w:hAnsi="Courier New" w:cs="Courier New"/>
          <w:i w:val="0"/>
        </w:rPr>
        <w:tab/>
        <w:t>&lt;/r</w:t>
      </w:r>
      <w:proofErr w:type="gramStart"/>
      <w:r w:rsidRPr="00090F40">
        <w:rPr>
          <w:rStyle w:val="Emphasis"/>
          <w:rFonts w:ascii="Courier New" w:hAnsi="Courier New" w:cs="Courier New"/>
          <w:i w:val="0"/>
        </w:rPr>
        <w:t>:Action</w:t>
      </w:r>
      <w:proofErr w:type="gramEnd"/>
      <w:r w:rsidRPr="00090F40">
        <w:rPr>
          <w:rStyle w:val="Emphasis"/>
          <w:rFonts w:ascii="Courier New" w:hAnsi="Courier New" w:cs="Courier New"/>
          <w:i w:val="0"/>
        </w:rPr>
        <w:t>&gt;</w:t>
      </w:r>
    </w:p>
    <w:p w:rsidR="008723ED"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090F40">
        <w:rPr>
          <w:rStyle w:val="Emphasis"/>
          <w:rFonts w:ascii="Courier New" w:hAnsi="Courier New" w:cs="Courier New"/>
          <w:i w:val="0"/>
        </w:rPr>
        <w:t>&lt;/r</w:t>
      </w:r>
      <w:proofErr w:type="gramStart"/>
      <w:r w:rsidRPr="00090F40">
        <w:rPr>
          <w:rStyle w:val="Emphasis"/>
          <w:rFonts w:ascii="Courier New" w:hAnsi="Courier New" w:cs="Courier New"/>
          <w:i w:val="0"/>
        </w:rPr>
        <w:t>:Location</w:t>
      </w:r>
      <w:r>
        <w:rPr>
          <w:rStyle w:val="Emphasis"/>
          <w:rFonts w:ascii="Courier New" w:hAnsi="Courier New" w:cs="Courier New"/>
          <w:i w:val="0"/>
        </w:rPr>
        <w:t>RepresentationBase</w:t>
      </w:r>
      <w:proofErr w:type="gramEnd"/>
      <w:r w:rsidRPr="00090F40">
        <w:rPr>
          <w:rStyle w:val="Emphasis"/>
          <w:rFonts w:ascii="Courier New" w:hAnsi="Courier New" w:cs="Courier New"/>
          <w:i w:val="0"/>
        </w:rPr>
        <w:t>&gt;</w:t>
      </w:r>
    </w:p>
    <w:p w:rsidR="008723ED" w:rsidRPr="00090F40"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p>
    <w:p w:rsidR="008723ED" w:rsidRDefault="008723ED" w:rsidP="008723ED">
      <w:pPr>
        <w:rPr>
          <w:rStyle w:val="Emphasis"/>
          <w:b/>
        </w:rPr>
      </w:pPr>
      <w:r w:rsidRPr="00013EDE">
        <w:rPr>
          <w:rStyle w:val="Emphasis"/>
          <w:b/>
        </w:rPr>
        <w:t>Nominal</w:t>
      </w:r>
      <w:r>
        <w:rPr>
          <w:rStyle w:val="Emphasis"/>
          <w:b/>
        </w:rPr>
        <w:t>RepresentationBase</w:t>
      </w:r>
    </w:p>
    <w:p w:rsidR="008723ED" w:rsidRDefault="008723ED" w:rsidP="008723ED">
      <w:pPr>
        <w:rPr>
          <w:rStyle w:val="Emphasis"/>
          <w:i w:val="0"/>
        </w:rPr>
      </w:pPr>
      <w:proofErr w:type="gramStart"/>
      <w:r>
        <w:rPr>
          <w:rStyle w:val="Emphasis"/>
          <w:i w:val="0"/>
        </w:rPr>
        <w:t>Defines a nominal response that is not coded or related to a particular category scheme.</w:t>
      </w:r>
      <w:proofErr w:type="gramEnd"/>
      <w:r>
        <w:rPr>
          <w:rStyle w:val="Emphasis"/>
          <w:i w:val="0"/>
        </w:rPr>
        <w:t xml:space="preserve"> Used primarily by QuestionGrid, this defines a response where there is a simple check or other demarcation expressing a binary “yes | no” or “true | false” response. </w:t>
      </w:r>
    </w:p>
    <w:p w:rsidR="008723ED" w:rsidRPr="007545E7" w:rsidRDefault="008723ED" w:rsidP="008723ED">
      <w:pPr>
        <w:tabs>
          <w:tab w:val="left" w:pos="360"/>
          <w:tab w:val="left" w:pos="720"/>
          <w:tab w:val="left" w:pos="5040"/>
        </w:tabs>
        <w:spacing w:after="0" w:line="240" w:lineRule="auto"/>
        <w:rPr>
          <w:rStyle w:val="Emphasis"/>
          <w:rFonts w:ascii="Courier New" w:hAnsi="Courier New" w:cs="Courier New"/>
          <w:i w:val="0"/>
        </w:rPr>
      </w:pPr>
      <w:r>
        <w:rPr>
          <w:rStyle w:val="Emphasis"/>
          <w:rFonts w:ascii="Courier New" w:hAnsi="Courier New" w:cs="Courier New"/>
          <w:i w:val="0"/>
        </w:rPr>
        <w:t>NominalRepresentationBase</w:t>
      </w:r>
    </w:p>
    <w:p w:rsidR="008723ED" w:rsidRPr="007545E7" w:rsidRDefault="008723ED" w:rsidP="008723ED">
      <w:pPr>
        <w:tabs>
          <w:tab w:val="left" w:pos="360"/>
          <w:tab w:val="left" w:pos="720"/>
          <w:tab w:val="left" w:pos="5040"/>
        </w:tabs>
        <w:spacing w:after="0" w:line="240" w:lineRule="auto"/>
        <w:rPr>
          <w:rStyle w:val="Emphasis"/>
          <w:rFonts w:ascii="Courier New" w:hAnsi="Courier New" w:cs="Courier New"/>
          <w:i w:val="0"/>
        </w:rPr>
      </w:pPr>
      <w:r w:rsidRPr="007545E7">
        <w:rPr>
          <w:rStyle w:val="Emphasis"/>
          <w:rFonts w:ascii="Courier New" w:hAnsi="Courier New" w:cs="Courier New"/>
          <w:i w:val="0"/>
        </w:rPr>
        <w:tab/>
        <w:t>Extension base: VersionableType</w:t>
      </w:r>
    </w:p>
    <w:p w:rsidR="008723ED" w:rsidRPr="007545E7" w:rsidRDefault="008723ED" w:rsidP="008723ED">
      <w:pPr>
        <w:tabs>
          <w:tab w:val="left" w:pos="360"/>
          <w:tab w:val="left" w:pos="72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t>NominalRepresentationBase</w:t>
      </w:r>
      <w:r w:rsidRPr="007545E7">
        <w:rPr>
          <w:rStyle w:val="Emphasis"/>
          <w:rFonts w:ascii="Courier New" w:hAnsi="Courier New" w:cs="Courier New"/>
          <w:i w:val="0"/>
        </w:rPr>
        <w:t>Name</w:t>
      </w:r>
      <w:r w:rsidRPr="007545E7">
        <w:rPr>
          <w:rStyle w:val="Emphasis"/>
          <w:rFonts w:ascii="Courier New" w:hAnsi="Courier New" w:cs="Courier New"/>
          <w:i w:val="0"/>
        </w:rPr>
        <w:tab/>
      </w:r>
      <w:r>
        <w:rPr>
          <w:rStyle w:val="Emphasis"/>
          <w:rFonts w:ascii="Courier New" w:hAnsi="Courier New" w:cs="Courier New"/>
          <w:i w:val="0"/>
        </w:rPr>
        <w:t>(0</w:t>
      </w:r>
      <w:proofErr w:type="gramStart"/>
      <w:r>
        <w:rPr>
          <w:rStyle w:val="Emphasis"/>
          <w:rFonts w:ascii="Courier New" w:hAnsi="Courier New" w:cs="Courier New"/>
          <w:i w:val="0"/>
        </w:rPr>
        <w:t>..n</w:t>
      </w:r>
      <w:proofErr w:type="gramEnd"/>
      <w:r>
        <w:rPr>
          <w:rStyle w:val="Emphasis"/>
          <w:rFonts w:ascii="Courier New" w:hAnsi="Courier New" w:cs="Courier New"/>
          <w:i w:val="0"/>
        </w:rPr>
        <w:t>)</w:t>
      </w:r>
      <w:r w:rsidRPr="007545E7">
        <w:rPr>
          <w:rStyle w:val="Emphasis"/>
          <w:rFonts w:ascii="Courier New" w:hAnsi="Courier New" w:cs="Courier New"/>
          <w:i w:val="0"/>
        </w:rPr>
        <w:tab/>
      </w:r>
    </w:p>
    <w:p w:rsidR="008723ED" w:rsidRPr="007545E7" w:rsidRDefault="008723ED" w:rsidP="008723ED">
      <w:pPr>
        <w:tabs>
          <w:tab w:val="left" w:pos="360"/>
          <w:tab w:val="left" w:pos="720"/>
          <w:tab w:val="left" w:pos="5040"/>
        </w:tabs>
        <w:spacing w:after="0" w:line="240" w:lineRule="auto"/>
        <w:rPr>
          <w:rStyle w:val="Emphasis"/>
          <w:rFonts w:ascii="Courier New" w:hAnsi="Courier New" w:cs="Courier New"/>
          <w:i w:val="0"/>
        </w:rPr>
      </w:pPr>
      <w:r w:rsidRPr="007545E7">
        <w:rPr>
          <w:rStyle w:val="Emphasis"/>
          <w:rFonts w:ascii="Courier New" w:hAnsi="Courier New" w:cs="Courier New"/>
          <w:i w:val="0"/>
        </w:rPr>
        <w:tab/>
        <w:t>Label</w:t>
      </w:r>
      <w:r w:rsidRPr="007545E7">
        <w:rPr>
          <w:rStyle w:val="Emphasis"/>
          <w:rFonts w:ascii="Courier New" w:hAnsi="Courier New" w:cs="Courier New"/>
          <w:i w:val="0"/>
        </w:rPr>
        <w:tab/>
      </w:r>
      <w:r>
        <w:rPr>
          <w:rStyle w:val="Emphasis"/>
          <w:rFonts w:ascii="Courier New" w:hAnsi="Courier New" w:cs="Courier New"/>
          <w:i w:val="0"/>
        </w:rPr>
        <w:t>(0</w:t>
      </w:r>
      <w:proofErr w:type="gramStart"/>
      <w:r>
        <w:rPr>
          <w:rStyle w:val="Emphasis"/>
          <w:rFonts w:ascii="Courier New" w:hAnsi="Courier New" w:cs="Courier New"/>
          <w:i w:val="0"/>
        </w:rPr>
        <w:t>..n</w:t>
      </w:r>
      <w:proofErr w:type="gramEnd"/>
      <w:r>
        <w:rPr>
          <w:rStyle w:val="Emphasis"/>
          <w:rFonts w:ascii="Courier New" w:hAnsi="Courier New" w:cs="Courier New"/>
          <w:i w:val="0"/>
        </w:rPr>
        <w:t>)</w:t>
      </w:r>
      <w:r w:rsidRPr="007545E7">
        <w:rPr>
          <w:rStyle w:val="Emphasis"/>
          <w:rFonts w:ascii="Courier New" w:hAnsi="Courier New" w:cs="Courier New"/>
          <w:i w:val="0"/>
        </w:rPr>
        <w:tab/>
      </w:r>
    </w:p>
    <w:p w:rsidR="008723ED" w:rsidRPr="007545E7" w:rsidRDefault="008723ED" w:rsidP="008723ED">
      <w:pPr>
        <w:tabs>
          <w:tab w:val="left" w:pos="360"/>
          <w:tab w:val="left" w:pos="720"/>
          <w:tab w:val="left" w:pos="5040"/>
        </w:tabs>
        <w:spacing w:after="0" w:line="240" w:lineRule="auto"/>
        <w:rPr>
          <w:rStyle w:val="Emphasis"/>
          <w:rFonts w:ascii="Courier New" w:hAnsi="Courier New" w:cs="Courier New"/>
          <w:i w:val="0"/>
        </w:rPr>
      </w:pPr>
      <w:r w:rsidRPr="007545E7">
        <w:rPr>
          <w:rStyle w:val="Emphasis"/>
          <w:rFonts w:ascii="Courier New" w:hAnsi="Courier New" w:cs="Courier New"/>
          <w:i w:val="0"/>
        </w:rPr>
        <w:tab/>
        <w:t>Description</w:t>
      </w:r>
      <w:r w:rsidRPr="007545E7">
        <w:rPr>
          <w:rStyle w:val="Emphasis"/>
          <w:rFonts w:ascii="Courier New" w:hAnsi="Courier New" w:cs="Courier New"/>
          <w:i w:val="0"/>
        </w:rPr>
        <w:tab/>
      </w:r>
      <w:r>
        <w:rPr>
          <w:rStyle w:val="Emphasis"/>
          <w:rFonts w:ascii="Courier New" w:hAnsi="Courier New" w:cs="Courier New"/>
          <w:i w:val="0"/>
        </w:rPr>
        <w:t>(0</w:t>
      </w:r>
      <w:proofErr w:type="gramStart"/>
      <w:r>
        <w:rPr>
          <w:rStyle w:val="Emphasis"/>
          <w:rFonts w:ascii="Courier New" w:hAnsi="Courier New" w:cs="Courier New"/>
          <w:i w:val="0"/>
        </w:rPr>
        <w:t>..1</w:t>
      </w:r>
      <w:proofErr w:type="gramEnd"/>
      <w:r>
        <w:rPr>
          <w:rStyle w:val="Emphasis"/>
          <w:rFonts w:ascii="Courier New" w:hAnsi="Courier New" w:cs="Courier New"/>
          <w:i w:val="0"/>
        </w:rPr>
        <w:t>)</w:t>
      </w:r>
      <w:r w:rsidRPr="007545E7">
        <w:rPr>
          <w:rStyle w:val="Emphasis"/>
          <w:rFonts w:ascii="Courier New" w:hAnsi="Courier New" w:cs="Courier New"/>
          <w:i w:val="0"/>
        </w:rPr>
        <w:tab/>
      </w:r>
    </w:p>
    <w:p w:rsidR="008723ED" w:rsidRPr="007545E7" w:rsidRDefault="008723ED" w:rsidP="008723ED">
      <w:pPr>
        <w:tabs>
          <w:tab w:val="left" w:pos="360"/>
          <w:tab w:val="left" w:pos="720"/>
          <w:tab w:val="left" w:pos="5040"/>
        </w:tabs>
        <w:spacing w:after="0" w:line="240" w:lineRule="auto"/>
        <w:rPr>
          <w:rStyle w:val="Emphasis"/>
          <w:rFonts w:ascii="Courier New" w:hAnsi="Courier New" w:cs="Courier New"/>
          <w:i w:val="0"/>
        </w:rPr>
      </w:pPr>
      <w:r w:rsidRPr="007545E7">
        <w:rPr>
          <w:rStyle w:val="Emphasis"/>
          <w:rFonts w:ascii="Courier New" w:hAnsi="Courier New" w:cs="Courier New"/>
          <w:i w:val="0"/>
        </w:rPr>
        <w:tab/>
      </w:r>
      <w:r>
        <w:rPr>
          <w:rStyle w:val="Emphasis"/>
          <w:rFonts w:ascii="Courier New" w:hAnsi="Courier New" w:cs="Courier New"/>
          <w:i w:val="0"/>
        </w:rPr>
        <w:t>@regExp</w:t>
      </w:r>
      <w:r w:rsidRPr="007545E7">
        <w:rPr>
          <w:rStyle w:val="Emphasis"/>
          <w:rFonts w:ascii="Courier New" w:hAnsi="Courier New" w:cs="Courier New"/>
          <w:i w:val="0"/>
        </w:rPr>
        <w:tab/>
      </w:r>
      <w:r>
        <w:rPr>
          <w:rStyle w:val="Emphasis"/>
          <w:rFonts w:ascii="Courier New" w:hAnsi="Courier New" w:cs="Courier New"/>
          <w:i w:val="0"/>
        </w:rPr>
        <w:t>(0</w:t>
      </w:r>
      <w:proofErr w:type="gramStart"/>
      <w:r>
        <w:rPr>
          <w:rStyle w:val="Emphasis"/>
          <w:rFonts w:ascii="Courier New" w:hAnsi="Courier New" w:cs="Courier New"/>
          <w:i w:val="0"/>
        </w:rPr>
        <w:t>..1</w:t>
      </w:r>
      <w:proofErr w:type="gramEnd"/>
      <w:r>
        <w:rPr>
          <w:rStyle w:val="Emphasis"/>
          <w:rFonts w:ascii="Courier New" w:hAnsi="Courier New" w:cs="Courier New"/>
          <w:i w:val="0"/>
        </w:rPr>
        <w:t>)</w:t>
      </w:r>
      <w:r w:rsidRPr="007545E7">
        <w:rPr>
          <w:rStyle w:val="Emphasis"/>
          <w:rFonts w:ascii="Courier New" w:hAnsi="Courier New" w:cs="Courier New"/>
          <w:i w:val="0"/>
        </w:rPr>
        <w:tab/>
      </w:r>
    </w:p>
    <w:p w:rsidR="008723ED" w:rsidRDefault="008723ED" w:rsidP="008723ED">
      <w:pPr>
        <w:rPr>
          <w:rStyle w:val="Emphasis"/>
          <w:i w:val="0"/>
        </w:rPr>
      </w:pPr>
    </w:p>
    <w:p w:rsidR="008723ED" w:rsidRDefault="008723ED" w:rsidP="008723ED">
      <w:pPr>
        <w:rPr>
          <w:rStyle w:val="Emphasis"/>
          <w:i w:val="0"/>
        </w:rPr>
      </w:pPr>
      <w:proofErr w:type="gramStart"/>
      <w:r>
        <w:rPr>
          <w:rStyle w:val="Emphasis"/>
          <w:i w:val="0"/>
        </w:rPr>
        <w:t>A simple description of a nominal response which may be constrained by a regular express to a specified mark.</w:t>
      </w:r>
      <w:proofErr w:type="gramEnd"/>
    </w:p>
    <w:p w:rsidR="008723ED"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Pr>
          <w:rStyle w:val="Emphasis"/>
          <w:rFonts w:ascii="Courier New" w:hAnsi="Courier New" w:cs="Courier New"/>
          <w:i w:val="0"/>
        </w:rPr>
        <w:t>EXAMPLE:</w:t>
      </w:r>
    </w:p>
    <w:p w:rsidR="008723ED"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p>
    <w:p w:rsidR="008723ED" w:rsidRPr="00090F40"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090F40">
        <w:rPr>
          <w:rStyle w:val="Emphasis"/>
          <w:rFonts w:ascii="Courier New" w:hAnsi="Courier New" w:cs="Courier New"/>
          <w:i w:val="0"/>
        </w:rPr>
        <w:t>&lt;r</w:t>
      </w:r>
      <w:proofErr w:type="gramStart"/>
      <w:r w:rsidRPr="00090F40">
        <w:rPr>
          <w:rStyle w:val="Emphasis"/>
          <w:rFonts w:ascii="Courier New" w:hAnsi="Courier New" w:cs="Courier New"/>
          <w:i w:val="0"/>
        </w:rPr>
        <w:t>:Nominal</w:t>
      </w:r>
      <w:r>
        <w:rPr>
          <w:rStyle w:val="Emphasis"/>
          <w:rFonts w:ascii="Courier New" w:hAnsi="Courier New" w:cs="Courier New"/>
          <w:i w:val="0"/>
        </w:rPr>
        <w:t>RepresentationBase</w:t>
      </w:r>
      <w:proofErr w:type="gramEnd"/>
      <w:r w:rsidRPr="00090F40">
        <w:rPr>
          <w:rStyle w:val="Emphasis"/>
          <w:rFonts w:ascii="Courier New" w:hAnsi="Courier New" w:cs="Courier New"/>
          <w:i w:val="0"/>
        </w:rPr>
        <w:t xml:space="preserve"> isVersionable="true" typeOfIdentifier="Canonical" scopeOfUniqueness="Agency" regExp="[Xx]"&gt;</w:t>
      </w:r>
    </w:p>
    <w:p w:rsidR="008723ED" w:rsidRPr="00090F40"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090F40">
        <w:rPr>
          <w:rStyle w:val="Emphasis"/>
          <w:rFonts w:ascii="Courier New" w:hAnsi="Courier New" w:cs="Courier New"/>
          <w:i w:val="0"/>
        </w:rPr>
        <w:tab/>
        <w:t>&lt;r</w:t>
      </w:r>
      <w:proofErr w:type="gramStart"/>
      <w:r w:rsidRPr="00090F40">
        <w:rPr>
          <w:rStyle w:val="Emphasis"/>
          <w:rFonts w:ascii="Courier New" w:hAnsi="Courier New" w:cs="Courier New"/>
          <w:i w:val="0"/>
        </w:rPr>
        <w:t>:URN</w:t>
      </w:r>
      <w:proofErr w:type="gramEnd"/>
      <w:r w:rsidRPr="00090F40">
        <w:rPr>
          <w:rStyle w:val="Emphasis"/>
          <w:rFonts w:ascii="Courier New" w:hAnsi="Courier New" w:cs="Courier New"/>
          <w:i w:val="0"/>
        </w:rPr>
        <w:t>&gt;urn:ddi:us.mpc:NomDel_1:2&lt;/r:URN&gt;</w:t>
      </w:r>
    </w:p>
    <w:p w:rsidR="008723ED" w:rsidRPr="00090F40"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090F40">
        <w:rPr>
          <w:rStyle w:val="Emphasis"/>
          <w:rFonts w:ascii="Courier New" w:hAnsi="Courier New" w:cs="Courier New"/>
          <w:i w:val="0"/>
        </w:rPr>
        <w:tab/>
        <w:t>&lt;r</w:t>
      </w:r>
      <w:proofErr w:type="gramStart"/>
      <w:r w:rsidRPr="00090F40">
        <w:rPr>
          <w:rStyle w:val="Emphasis"/>
          <w:rFonts w:ascii="Courier New" w:hAnsi="Courier New" w:cs="Courier New"/>
          <w:i w:val="0"/>
        </w:rPr>
        <w:t>:Nominal</w:t>
      </w:r>
      <w:r>
        <w:rPr>
          <w:rStyle w:val="Emphasis"/>
          <w:rFonts w:ascii="Courier New" w:hAnsi="Courier New" w:cs="Courier New"/>
          <w:i w:val="0"/>
        </w:rPr>
        <w:t>RepresentationBase</w:t>
      </w:r>
      <w:r w:rsidRPr="00090F40">
        <w:rPr>
          <w:rStyle w:val="Emphasis"/>
          <w:rFonts w:ascii="Courier New" w:hAnsi="Courier New" w:cs="Courier New"/>
          <w:i w:val="0"/>
        </w:rPr>
        <w:t>Name</w:t>
      </w:r>
      <w:proofErr w:type="gramEnd"/>
      <w:r w:rsidRPr="00090F40">
        <w:rPr>
          <w:rStyle w:val="Emphasis"/>
          <w:rFonts w:ascii="Courier New" w:hAnsi="Courier New" w:cs="Courier New"/>
          <w:i w:val="0"/>
        </w:rPr>
        <w:t>&gt;&lt;r:String xml:lang="en"&gt;Nominal X only&lt;/r:String&gt;&lt;/r:Nominal</w:t>
      </w:r>
      <w:r>
        <w:rPr>
          <w:rStyle w:val="Emphasis"/>
          <w:rFonts w:ascii="Courier New" w:hAnsi="Courier New" w:cs="Courier New"/>
          <w:i w:val="0"/>
        </w:rPr>
        <w:t>RepresentationBase</w:t>
      </w:r>
      <w:r w:rsidRPr="00090F40">
        <w:rPr>
          <w:rStyle w:val="Emphasis"/>
          <w:rFonts w:ascii="Courier New" w:hAnsi="Courier New" w:cs="Courier New"/>
          <w:i w:val="0"/>
        </w:rPr>
        <w:t>Name&gt;</w:t>
      </w:r>
    </w:p>
    <w:p w:rsidR="008723ED" w:rsidRPr="00090F40"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090F40">
        <w:rPr>
          <w:rStyle w:val="Emphasis"/>
          <w:rFonts w:ascii="Courier New" w:hAnsi="Courier New" w:cs="Courier New"/>
          <w:i w:val="0"/>
        </w:rPr>
        <w:tab/>
        <w:t>&lt;r</w:t>
      </w:r>
      <w:proofErr w:type="gramStart"/>
      <w:r w:rsidRPr="00090F40">
        <w:rPr>
          <w:rStyle w:val="Emphasis"/>
          <w:rFonts w:ascii="Courier New" w:hAnsi="Courier New" w:cs="Courier New"/>
          <w:i w:val="0"/>
        </w:rPr>
        <w:t>:Label</w:t>
      </w:r>
      <w:proofErr w:type="gramEnd"/>
      <w:r w:rsidRPr="00090F40">
        <w:rPr>
          <w:rStyle w:val="Emphasis"/>
          <w:rFonts w:ascii="Courier New" w:hAnsi="Courier New" w:cs="Courier New"/>
          <w:i w:val="0"/>
        </w:rPr>
        <w:t>&gt;&lt;r:String xml:lang="en"&gt;Nominal X only&lt;/r:String&gt;&lt;/r:Label&gt;</w:t>
      </w:r>
    </w:p>
    <w:p w:rsidR="008723ED" w:rsidRPr="00090F40"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090F40">
        <w:rPr>
          <w:rStyle w:val="Emphasis"/>
          <w:rFonts w:ascii="Courier New" w:hAnsi="Courier New" w:cs="Courier New"/>
          <w:i w:val="0"/>
        </w:rPr>
        <w:tab/>
        <w:t>&lt;r</w:t>
      </w:r>
      <w:proofErr w:type="gramStart"/>
      <w:r w:rsidRPr="00090F40">
        <w:rPr>
          <w:rStyle w:val="Emphasis"/>
          <w:rFonts w:ascii="Courier New" w:hAnsi="Courier New" w:cs="Courier New"/>
          <w:i w:val="0"/>
        </w:rPr>
        <w:t>:Description</w:t>
      </w:r>
      <w:proofErr w:type="gramEnd"/>
      <w:r w:rsidRPr="00090F40">
        <w:rPr>
          <w:rStyle w:val="Emphasis"/>
          <w:rFonts w:ascii="Courier New" w:hAnsi="Courier New" w:cs="Courier New"/>
          <w:i w:val="0"/>
        </w:rPr>
        <w:t>&gt;&lt;r:Content xml:lang="en"&gt;A nominal response that accepts ONLY an X mark.&lt;/r:Content&gt;&lt;/r:Description&gt;</w:t>
      </w:r>
    </w:p>
    <w:p w:rsidR="008723ED"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090F40">
        <w:rPr>
          <w:rStyle w:val="Emphasis"/>
          <w:rFonts w:ascii="Courier New" w:hAnsi="Courier New" w:cs="Courier New"/>
          <w:i w:val="0"/>
        </w:rPr>
        <w:t>&lt;/r</w:t>
      </w:r>
      <w:proofErr w:type="gramStart"/>
      <w:r w:rsidRPr="00090F40">
        <w:rPr>
          <w:rStyle w:val="Emphasis"/>
          <w:rFonts w:ascii="Courier New" w:hAnsi="Courier New" w:cs="Courier New"/>
          <w:i w:val="0"/>
        </w:rPr>
        <w:t>:Nominal</w:t>
      </w:r>
      <w:r>
        <w:rPr>
          <w:rStyle w:val="Emphasis"/>
          <w:rFonts w:ascii="Courier New" w:hAnsi="Courier New" w:cs="Courier New"/>
          <w:i w:val="0"/>
        </w:rPr>
        <w:t>RepresentationBase</w:t>
      </w:r>
      <w:proofErr w:type="gramEnd"/>
      <w:r w:rsidRPr="00090F40">
        <w:rPr>
          <w:rStyle w:val="Emphasis"/>
          <w:rFonts w:ascii="Courier New" w:hAnsi="Courier New" w:cs="Courier New"/>
          <w:i w:val="0"/>
        </w:rPr>
        <w:t>&gt;</w:t>
      </w:r>
    </w:p>
    <w:p w:rsidR="008723ED" w:rsidRPr="00090F40"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p>
    <w:p w:rsidR="008723ED" w:rsidRDefault="008723ED" w:rsidP="008723ED">
      <w:pPr>
        <w:rPr>
          <w:rStyle w:val="Emphasis"/>
          <w:b/>
        </w:rPr>
      </w:pPr>
      <w:r w:rsidRPr="00013EDE">
        <w:rPr>
          <w:rStyle w:val="Emphasis"/>
          <w:b/>
        </w:rPr>
        <w:t>Ranking</w:t>
      </w:r>
      <w:r>
        <w:rPr>
          <w:rStyle w:val="Emphasis"/>
          <w:b/>
        </w:rPr>
        <w:t>RepresentationBase</w:t>
      </w:r>
    </w:p>
    <w:p w:rsidR="008723ED" w:rsidRDefault="008723ED" w:rsidP="008723ED">
      <w:pPr>
        <w:rPr>
          <w:rStyle w:val="Emphasis"/>
          <w:i w:val="0"/>
        </w:rPr>
      </w:pPr>
      <w:r>
        <w:rPr>
          <w:rStyle w:val="Emphasis"/>
          <w:i w:val="0"/>
        </w:rPr>
        <w:t>Defines a ranking structure used as a response domain, indicating the ordering options for the response.</w:t>
      </w:r>
    </w:p>
    <w:p w:rsidR="008723ED" w:rsidRPr="007545E7" w:rsidRDefault="008723ED" w:rsidP="008723ED">
      <w:pPr>
        <w:tabs>
          <w:tab w:val="left" w:pos="360"/>
          <w:tab w:val="left" w:pos="720"/>
          <w:tab w:val="left" w:pos="5040"/>
        </w:tabs>
        <w:spacing w:after="0" w:line="240" w:lineRule="auto"/>
        <w:rPr>
          <w:rStyle w:val="Emphasis"/>
          <w:rFonts w:ascii="Courier New" w:hAnsi="Courier New" w:cs="Courier New"/>
          <w:i w:val="0"/>
        </w:rPr>
      </w:pPr>
      <w:r>
        <w:rPr>
          <w:rStyle w:val="Emphasis"/>
          <w:rFonts w:ascii="Courier New" w:hAnsi="Courier New" w:cs="Courier New"/>
          <w:i w:val="0"/>
        </w:rPr>
        <w:t>RankingRepresentationBase</w:t>
      </w:r>
    </w:p>
    <w:p w:rsidR="008723ED" w:rsidRPr="007545E7" w:rsidRDefault="008723ED" w:rsidP="008723ED">
      <w:pPr>
        <w:tabs>
          <w:tab w:val="left" w:pos="360"/>
          <w:tab w:val="left" w:pos="720"/>
          <w:tab w:val="left" w:pos="5040"/>
        </w:tabs>
        <w:spacing w:after="0" w:line="240" w:lineRule="auto"/>
        <w:rPr>
          <w:rStyle w:val="Emphasis"/>
          <w:rFonts w:ascii="Courier New" w:hAnsi="Courier New" w:cs="Courier New"/>
          <w:i w:val="0"/>
        </w:rPr>
      </w:pPr>
      <w:r w:rsidRPr="007545E7">
        <w:rPr>
          <w:rStyle w:val="Emphasis"/>
          <w:rFonts w:ascii="Courier New" w:hAnsi="Courier New" w:cs="Courier New"/>
          <w:i w:val="0"/>
        </w:rPr>
        <w:tab/>
        <w:t>Extension base: VersionableType</w:t>
      </w:r>
    </w:p>
    <w:p w:rsidR="008723ED" w:rsidRPr="007545E7" w:rsidRDefault="008723ED" w:rsidP="008723ED">
      <w:pPr>
        <w:tabs>
          <w:tab w:val="left" w:pos="360"/>
          <w:tab w:val="left" w:pos="72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t>RankingRepresentationBase</w:t>
      </w:r>
      <w:r w:rsidRPr="007545E7">
        <w:rPr>
          <w:rStyle w:val="Emphasis"/>
          <w:rFonts w:ascii="Courier New" w:hAnsi="Courier New" w:cs="Courier New"/>
          <w:i w:val="0"/>
        </w:rPr>
        <w:t>Name</w:t>
      </w:r>
      <w:r w:rsidRPr="007545E7">
        <w:rPr>
          <w:rStyle w:val="Emphasis"/>
          <w:rFonts w:ascii="Courier New" w:hAnsi="Courier New" w:cs="Courier New"/>
          <w:i w:val="0"/>
        </w:rPr>
        <w:tab/>
      </w:r>
      <w:r>
        <w:rPr>
          <w:rStyle w:val="Emphasis"/>
          <w:rFonts w:ascii="Courier New" w:hAnsi="Courier New" w:cs="Courier New"/>
          <w:i w:val="0"/>
        </w:rPr>
        <w:t>(0</w:t>
      </w:r>
      <w:proofErr w:type="gramStart"/>
      <w:r>
        <w:rPr>
          <w:rStyle w:val="Emphasis"/>
          <w:rFonts w:ascii="Courier New" w:hAnsi="Courier New" w:cs="Courier New"/>
          <w:i w:val="0"/>
        </w:rPr>
        <w:t>..n</w:t>
      </w:r>
      <w:proofErr w:type="gramEnd"/>
      <w:r>
        <w:rPr>
          <w:rStyle w:val="Emphasis"/>
          <w:rFonts w:ascii="Courier New" w:hAnsi="Courier New" w:cs="Courier New"/>
          <w:i w:val="0"/>
        </w:rPr>
        <w:t>)</w:t>
      </w:r>
      <w:r w:rsidRPr="007545E7">
        <w:rPr>
          <w:rStyle w:val="Emphasis"/>
          <w:rFonts w:ascii="Courier New" w:hAnsi="Courier New" w:cs="Courier New"/>
          <w:i w:val="0"/>
        </w:rPr>
        <w:tab/>
      </w:r>
    </w:p>
    <w:p w:rsidR="008723ED" w:rsidRPr="007545E7" w:rsidRDefault="008723ED" w:rsidP="008723ED">
      <w:pPr>
        <w:tabs>
          <w:tab w:val="left" w:pos="360"/>
          <w:tab w:val="left" w:pos="720"/>
          <w:tab w:val="left" w:pos="5040"/>
        </w:tabs>
        <w:spacing w:after="0" w:line="240" w:lineRule="auto"/>
        <w:rPr>
          <w:rStyle w:val="Emphasis"/>
          <w:rFonts w:ascii="Courier New" w:hAnsi="Courier New" w:cs="Courier New"/>
          <w:i w:val="0"/>
        </w:rPr>
      </w:pPr>
      <w:r w:rsidRPr="007545E7">
        <w:rPr>
          <w:rStyle w:val="Emphasis"/>
          <w:rFonts w:ascii="Courier New" w:hAnsi="Courier New" w:cs="Courier New"/>
          <w:i w:val="0"/>
        </w:rPr>
        <w:tab/>
        <w:t>Label</w:t>
      </w:r>
      <w:r w:rsidRPr="007545E7">
        <w:rPr>
          <w:rStyle w:val="Emphasis"/>
          <w:rFonts w:ascii="Courier New" w:hAnsi="Courier New" w:cs="Courier New"/>
          <w:i w:val="0"/>
        </w:rPr>
        <w:tab/>
      </w:r>
      <w:r>
        <w:rPr>
          <w:rStyle w:val="Emphasis"/>
          <w:rFonts w:ascii="Courier New" w:hAnsi="Courier New" w:cs="Courier New"/>
          <w:i w:val="0"/>
        </w:rPr>
        <w:t>(0</w:t>
      </w:r>
      <w:proofErr w:type="gramStart"/>
      <w:r>
        <w:rPr>
          <w:rStyle w:val="Emphasis"/>
          <w:rFonts w:ascii="Courier New" w:hAnsi="Courier New" w:cs="Courier New"/>
          <w:i w:val="0"/>
        </w:rPr>
        <w:t>..n</w:t>
      </w:r>
      <w:proofErr w:type="gramEnd"/>
      <w:r>
        <w:rPr>
          <w:rStyle w:val="Emphasis"/>
          <w:rFonts w:ascii="Courier New" w:hAnsi="Courier New" w:cs="Courier New"/>
          <w:i w:val="0"/>
        </w:rPr>
        <w:t>)</w:t>
      </w:r>
      <w:r w:rsidRPr="007545E7">
        <w:rPr>
          <w:rStyle w:val="Emphasis"/>
          <w:rFonts w:ascii="Courier New" w:hAnsi="Courier New" w:cs="Courier New"/>
          <w:i w:val="0"/>
        </w:rPr>
        <w:tab/>
      </w:r>
    </w:p>
    <w:p w:rsidR="008723ED" w:rsidRPr="007545E7" w:rsidRDefault="008723ED" w:rsidP="008723ED">
      <w:pPr>
        <w:tabs>
          <w:tab w:val="left" w:pos="360"/>
          <w:tab w:val="left" w:pos="720"/>
          <w:tab w:val="left" w:pos="5040"/>
        </w:tabs>
        <w:spacing w:after="0" w:line="240" w:lineRule="auto"/>
        <w:rPr>
          <w:rStyle w:val="Emphasis"/>
          <w:rFonts w:ascii="Courier New" w:hAnsi="Courier New" w:cs="Courier New"/>
          <w:i w:val="0"/>
        </w:rPr>
      </w:pPr>
      <w:r w:rsidRPr="007545E7">
        <w:rPr>
          <w:rStyle w:val="Emphasis"/>
          <w:rFonts w:ascii="Courier New" w:hAnsi="Courier New" w:cs="Courier New"/>
          <w:i w:val="0"/>
        </w:rPr>
        <w:tab/>
        <w:t>Description</w:t>
      </w:r>
      <w:r w:rsidRPr="007545E7">
        <w:rPr>
          <w:rStyle w:val="Emphasis"/>
          <w:rFonts w:ascii="Courier New" w:hAnsi="Courier New" w:cs="Courier New"/>
          <w:i w:val="0"/>
        </w:rPr>
        <w:tab/>
      </w:r>
      <w:r>
        <w:rPr>
          <w:rStyle w:val="Emphasis"/>
          <w:rFonts w:ascii="Courier New" w:hAnsi="Courier New" w:cs="Courier New"/>
          <w:i w:val="0"/>
        </w:rPr>
        <w:t>(0</w:t>
      </w:r>
      <w:proofErr w:type="gramStart"/>
      <w:r>
        <w:rPr>
          <w:rStyle w:val="Emphasis"/>
          <w:rFonts w:ascii="Courier New" w:hAnsi="Courier New" w:cs="Courier New"/>
          <w:i w:val="0"/>
        </w:rPr>
        <w:t>..1</w:t>
      </w:r>
      <w:proofErr w:type="gramEnd"/>
      <w:r>
        <w:rPr>
          <w:rStyle w:val="Emphasis"/>
          <w:rFonts w:ascii="Courier New" w:hAnsi="Courier New" w:cs="Courier New"/>
          <w:i w:val="0"/>
        </w:rPr>
        <w:t>)</w:t>
      </w:r>
      <w:r w:rsidRPr="007545E7">
        <w:rPr>
          <w:rStyle w:val="Emphasis"/>
          <w:rFonts w:ascii="Courier New" w:hAnsi="Courier New" w:cs="Courier New"/>
          <w:i w:val="0"/>
        </w:rPr>
        <w:tab/>
      </w:r>
    </w:p>
    <w:p w:rsidR="008723ED" w:rsidRDefault="008723ED" w:rsidP="008723ED">
      <w:pPr>
        <w:tabs>
          <w:tab w:val="left" w:pos="360"/>
          <w:tab w:val="left" w:pos="720"/>
          <w:tab w:val="left" w:pos="5040"/>
        </w:tabs>
        <w:spacing w:after="0" w:line="240" w:lineRule="auto"/>
        <w:rPr>
          <w:rStyle w:val="Emphasis"/>
          <w:rFonts w:ascii="Courier New" w:hAnsi="Courier New" w:cs="Courier New"/>
          <w:i w:val="0"/>
        </w:rPr>
      </w:pPr>
      <w:r w:rsidRPr="007545E7">
        <w:rPr>
          <w:rStyle w:val="Emphasis"/>
          <w:rFonts w:ascii="Courier New" w:hAnsi="Courier New" w:cs="Courier New"/>
          <w:i w:val="0"/>
        </w:rPr>
        <w:tab/>
      </w:r>
      <w:r>
        <w:rPr>
          <w:rStyle w:val="Emphasis"/>
          <w:rFonts w:ascii="Courier New" w:hAnsi="Courier New" w:cs="Courier New"/>
          <w:i w:val="0"/>
        </w:rPr>
        <w:t>RankingRange</w:t>
      </w:r>
      <w:r w:rsidRPr="007545E7">
        <w:rPr>
          <w:rStyle w:val="Emphasis"/>
          <w:rFonts w:ascii="Courier New" w:hAnsi="Courier New" w:cs="Courier New"/>
          <w:i w:val="0"/>
        </w:rPr>
        <w:tab/>
      </w:r>
      <w:r>
        <w:rPr>
          <w:rStyle w:val="Emphasis"/>
          <w:rFonts w:ascii="Courier New" w:hAnsi="Courier New" w:cs="Courier New"/>
          <w:i w:val="0"/>
        </w:rPr>
        <w:t>(1</w:t>
      </w:r>
      <w:proofErr w:type="gramStart"/>
      <w:r>
        <w:rPr>
          <w:rStyle w:val="Emphasis"/>
          <w:rFonts w:ascii="Courier New" w:hAnsi="Courier New" w:cs="Courier New"/>
          <w:i w:val="0"/>
        </w:rPr>
        <w:t>..1</w:t>
      </w:r>
      <w:proofErr w:type="gramEnd"/>
      <w:r>
        <w:rPr>
          <w:rStyle w:val="Emphasis"/>
          <w:rFonts w:ascii="Courier New" w:hAnsi="Courier New" w:cs="Courier New"/>
          <w:i w:val="0"/>
        </w:rPr>
        <w:t>)</w:t>
      </w:r>
    </w:p>
    <w:p w:rsidR="008723ED" w:rsidRDefault="008723ED" w:rsidP="008723ED">
      <w:pPr>
        <w:tabs>
          <w:tab w:val="left" w:pos="360"/>
          <w:tab w:val="left" w:pos="72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r>
      <w:r>
        <w:rPr>
          <w:rStyle w:val="Emphasis"/>
          <w:rFonts w:ascii="Courier New" w:hAnsi="Courier New" w:cs="Courier New"/>
          <w:i w:val="0"/>
        </w:rPr>
        <w:tab/>
        <w:t>RangeUnit</w:t>
      </w:r>
      <w:r>
        <w:rPr>
          <w:rStyle w:val="Emphasis"/>
          <w:rFonts w:ascii="Courier New" w:hAnsi="Courier New" w:cs="Courier New"/>
          <w:i w:val="0"/>
        </w:rPr>
        <w:tab/>
        <w:t>(0</w:t>
      </w:r>
      <w:proofErr w:type="gramStart"/>
      <w:r>
        <w:rPr>
          <w:rStyle w:val="Emphasis"/>
          <w:rFonts w:ascii="Courier New" w:hAnsi="Courier New" w:cs="Courier New"/>
          <w:i w:val="0"/>
        </w:rPr>
        <w:t>..1</w:t>
      </w:r>
      <w:proofErr w:type="gramEnd"/>
      <w:r>
        <w:rPr>
          <w:rStyle w:val="Emphasis"/>
          <w:rFonts w:ascii="Courier New" w:hAnsi="Courier New" w:cs="Courier New"/>
          <w:i w:val="0"/>
        </w:rPr>
        <w:t>)</w:t>
      </w:r>
    </w:p>
    <w:p w:rsidR="008723ED" w:rsidRDefault="008723ED" w:rsidP="008723ED">
      <w:pPr>
        <w:tabs>
          <w:tab w:val="left" w:pos="360"/>
          <w:tab w:val="left" w:pos="72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r>
      <w:r>
        <w:rPr>
          <w:rStyle w:val="Emphasis"/>
          <w:rFonts w:ascii="Courier New" w:hAnsi="Courier New" w:cs="Courier New"/>
          <w:i w:val="0"/>
        </w:rPr>
        <w:tab/>
        <w:t>MinimumValue</w:t>
      </w:r>
      <w:r>
        <w:rPr>
          <w:rStyle w:val="Emphasis"/>
          <w:rFonts w:ascii="Courier New" w:hAnsi="Courier New" w:cs="Courier New"/>
          <w:i w:val="0"/>
        </w:rPr>
        <w:tab/>
        <w:t>(0</w:t>
      </w:r>
      <w:proofErr w:type="gramStart"/>
      <w:r>
        <w:rPr>
          <w:rStyle w:val="Emphasis"/>
          <w:rFonts w:ascii="Courier New" w:hAnsi="Courier New" w:cs="Courier New"/>
          <w:i w:val="0"/>
        </w:rPr>
        <w:t>..1</w:t>
      </w:r>
      <w:proofErr w:type="gramEnd"/>
      <w:r>
        <w:rPr>
          <w:rStyle w:val="Emphasis"/>
          <w:rFonts w:ascii="Courier New" w:hAnsi="Courier New" w:cs="Courier New"/>
          <w:i w:val="0"/>
        </w:rPr>
        <w:t>)</w:t>
      </w:r>
    </w:p>
    <w:p w:rsidR="008723ED" w:rsidRDefault="008723ED" w:rsidP="008723ED">
      <w:pPr>
        <w:tabs>
          <w:tab w:val="left" w:pos="360"/>
          <w:tab w:val="left" w:pos="72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r>
      <w:r>
        <w:rPr>
          <w:rStyle w:val="Emphasis"/>
          <w:rFonts w:ascii="Courier New" w:hAnsi="Courier New" w:cs="Courier New"/>
          <w:i w:val="0"/>
        </w:rPr>
        <w:tab/>
        <w:t>MaximumValue</w:t>
      </w:r>
      <w:r>
        <w:rPr>
          <w:rStyle w:val="Emphasis"/>
          <w:rFonts w:ascii="Courier New" w:hAnsi="Courier New" w:cs="Courier New"/>
          <w:i w:val="0"/>
        </w:rPr>
        <w:tab/>
        <w:t>(0</w:t>
      </w:r>
      <w:proofErr w:type="gramStart"/>
      <w:r>
        <w:rPr>
          <w:rStyle w:val="Emphasis"/>
          <w:rFonts w:ascii="Courier New" w:hAnsi="Courier New" w:cs="Courier New"/>
          <w:i w:val="0"/>
        </w:rPr>
        <w:t>..1</w:t>
      </w:r>
      <w:proofErr w:type="gramEnd"/>
      <w:r>
        <w:rPr>
          <w:rStyle w:val="Emphasis"/>
          <w:rFonts w:ascii="Courier New" w:hAnsi="Courier New" w:cs="Courier New"/>
          <w:i w:val="0"/>
        </w:rPr>
        <w:t>)</w:t>
      </w:r>
    </w:p>
    <w:p w:rsidR="008723ED" w:rsidRDefault="008723ED" w:rsidP="008723ED">
      <w:pPr>
        <w:tabs>
          <w:tab w:val="left" w:pos="360"/>
          <w:tab w:val="left" w:pos="720"/>
          <w:tab w:val="left" w:pos="5040"/>
        </w:tabs>
        <w:spacing w:after="0" w:line="240" w:lineRule="auto"/>
        <w:rPr>
          <w:rStyle w:val="Emphasis"/>
          <w:rFonts w:ascii="Courier New" w:hAnsi="Courier New" w:cs="Courier New"/>
          <w:i w:val="0"/>
        </w:rPr>
      </w:pPr>
      <w:r>
        <w:rPr>
          <w:rStyle w:val="Emphasis"/>
          <w:rFonts w:ascii="Courier New" w:hAnsi="Courier New" w:cs="Courier New"/>
          <w:i w:val="0"/>
        </w:rPr>
        <w:lastRenderedPageBreak/>
        <w:tab/>
      </w:r>
      <w:r>
        <w:rPr>
          <w:rStyle w:val="Emphasis"/>
          <w:rFonts w:ascii="Courier New" w:hAnsi="Courier New" w:cs="Courier New"/>
          <w:i w:val="0"/>
        </w:rPr>
        <w:tab/>
        <w:t>@maximumRepetitionOfSingleValue</w:t>
      </w:r>
      <w:r>
        <w:rPr>
          <w:rStyle w:val="Emphasis"/>
          <w:rFonts w:ascii="Courier New" w:hAnsi="Courier New" w:cs="Courier New"/>
          <w:i w:val="0"/>
        </w:rPr>
        <w:tab/>
        <w:t>(default=”1”)</w:t>
      </w:r>
      <w:r w:rsidRPr="007545E7">
        <w:rPr>
          <w:rStyle w:val="Emphasis"/>
          <w:rFonts w:ascii="Courier New" w:hAnsi="Courier New" w:cs="Courier New"/>
          <w:i w:val="0"/>
        </w:rPr>
        <w:tab/>
      </w:r>
    </w:p>
    <w:p w:rsidR="008723ED" w:rsidRDefault="008723ED" w:rsidP="008723ED">
      <w:pPr>
        <w:tabs>
          <w:tab w:val="left" w:pos="360"/>
          <w:tab w:val="left" w:pos="720"/>
          <w:tab w:val="left" w:pos="5040"/>
        </w:tabs>
        <w:spacing w:after="0" w:line="240" w:lineRule="auto"/>
        <w:rPr>
          <w:rStyle w:val="Emphasis"/>
          <w:rFonts w:ascii="Courier New" w:hAnsi="Courier New" w:cs="Courier New"/>
          <w:i w:val="0"/>
        </w:rPr>
      </w:pPr>
    </w:p>
    <w:p w:rsidR="008723ED" w:rsidRDefault="008723ED" w:rsidP="008723ED">
      <w:pPr>
        <w:rPr>
          <w:rStyle w:val="Emphasis"/>
          <w:i w:val="0"/>
        </w:rPr>
      </w:pPr>
      <w:r>
        <w:rPr>
          <w:rStyle w:val="Emphasis"/>
          <w:rFonts w:cs="Courier New"/>
          <w:i w:val="0"/>
        </w:rPr>
        <w:t xml:space="preserve">The RankingRange is an extension of Range adding the attribute maximumRepetitionOfSingleValue. The RankingRange specified the unit used for expressing the rank, provides a minimum and maximum value for the rank, and specifies how many items may have the same rank (default=”1”). </w:t>
      </w:r>
      <w:r>
        <w:rPr>
          <w:rStyle w:val="Emphasis"/>
          <w:i w:val="0"/>
        </w:rPr>
        <w:t>The Range specifies the unit of the range specification as well as a minimum and maximum value. Note that these values use and extended form of Value which allows for the declaration of significant leading or trailing white space within the value as well an attribute noting if the value is inclusive (i.e., included as a valid value in the range specification).</w:t>
      </w:r>
    </w:p>
    <w:p w:rsidR="008723ED" w:rsidRDefault="008723ED" w:rsidP="008723ED">
      <w:pPr>
        <w:rPr>
          <w:rStyle w:val="Emphasis"/>
          <w:rFonts w:ascii="Courier New" w:hAnsi="Courier New" w:cs="Courier New"/>
          <w:i w:val="0"/>
        </w:rPr>
      </w:pPr>
      <w:r>
        <w:rPr>
          <w:rStyle w:val="Emphasis"/>
          <w:rFonts w:ascii="Courier New" w:hAnsi="Courier New" w:cs="Courier New"/>
          <w:i w:val="0"/>
        </w:rPr>
        <w:t>EXAMPLE:</w:t>
      </w:r>
    </w:p>
    <w:p w:rsidR="008723ED" w:rsidRPr="00BA235A"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BA235A">
        <w:rPr>
          <w:rStyle w:val="Emphasis"/>
          <w:rFonts w:ascii="Courier New" w:hAnsi="Courier New" w:cs="Courier New"/>
          <w:i w:val="0"/>
        </w:rPr>
        <w:t>&lt;r</w:t>
      </w:r>
      <w:proofErr w:type="gramStart"/>
      <w:r w:rsidRPr="00BA235A">
        <w:rPr>
          <w:rStyle w:val="Emphasis"/>
          <w:rFonts w:ascii="Courier New" w:hAnsi="Courier New" w:cs="Courier New"/>
          <w:i w:val="0"/>
        </w:rPr>
        <w:t>:Ranking</w:t>
      </w:r>
      <w:r>
        <w:rPr>
          <w:rStyle w:val="Emphasis"/>
          <w:rFonts w:ascii="Courier New" w:hAnsi="Courier New" w:cs="Courier New"/>
          <w:i w:val="0"/>
        </w:rPr>
        <w:t>RepresentationBase</w:t>
      </w:r>
      <w:proofErr w:type="gramEnd"/>
      <w:r w:rsidRPr="00BA235A">
        <w:rPr>
          <w:rStyle w:val="Emphasis"/>
          <w:rFonts w:ascii="Courier New" w:hAnsi="Courier New" w:cs="Courier New"/>
          <w:i w:val="0"/>
        </w:rPr>
        <w:t xml:space="preserve"> isVersionable="true" typeOfIdentifier="Canonical" scopeOfUniqueness="Agency"&gt;</w:t>
      </w:r>
    </w:p>
    <w:p w:rsidR="008723ED" w:rsidRPr="00BA235A"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BA235A">
        <w:rPr>
          <w:rStyle w:val="Emphasis"/>
          <w:rFonts w:ascii="Courier New" w:hAnsi="Courier New" w:cs="Courier New"/>
          <w:i w:val="0"/>
        </w:rPr>
        <w:tab/>
        <w:t>&lt;r</w:t>
      </w:r>
      <w:proofErr w:type="gramStart"/>
      <w:r w:rsidRPr="00BA235A">
        <w:rPr>
          <w:rStyle w:val="Emphasis"/>
          <w:rFonts w:ascii="Courier New" w:hAnsi="Courier New" w:cs="Courier New"/>
          <w:i w:val="0"/>
        </w:rPr>
        <w:t>:URN</w:t>
      </w:r>
      <w:proofErr w:type="gramEnd"/>
      <w:r w:rsidRPr="00BA235A">
        <w:rPr>
          <w:rStyle w:val="Emphasis"/>
          <w:rFonts w:ascii="Courier New" w:hAnsi="Courier New" w:cs="Courier New"/>
          <w:i w:val="0"/>
        </w:rPr>
        <w:t>&gt;urn:ddi:us.mpc:RankDel_1:1&lt;/r:URN&gt;</w:t>
      </w:r>
    </w:p>
    <w:p w:rsidR="008723ED" w:rsidRPr="00BA235A"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BA235A">
        <w:rPr>
          <w:rStyle w:val="Emphasis"/>
          <w:rFonts w:ascii="Courier New" w:hAnsi="Courier New" w:cs="Courier New"/>
          <w:i w:val="0"/>
        </w:rPr>
        <w:tab/>
        <w:t>&lt;r</w:t>
      </w:r>
      <w:proofErr w:type="gramStart"/>
      <w:r w:rsidRPr="00BA235A">
        <w:rPr>
          <w:rStyle w:val="Emphasis"/>
          <w:rFonts w:ascii="Courier New" w:hAnsi="Courier New" w:cs="Courier New"/>
          <w:i w:val="0"/>
        </w:rPr>
        <w:t>:Ranking</w:t>
      </w:r>
      <w:r>
        <w:rPr>
          <w:rStyle w:val="Emphasis"/>
          <w:rFonts w:ascii="Courier New" w:hAnsi="Courier New" w:cs="Courier New"/>
          <w:i w:val="0"/>
        </w:rPr>
        <w:t>RepresentationBase</w:t>
      </w:r>
      <w:r w:rsidRPr="00BA235A">
        <w:rPr>
          <w:rStyle w:val="Emphasis"/>
          <w:rFonts w:ascii="Courier New" w:hAnsi="Courier New" w:cs="Courier New"/>
          <w:i w:val="0"/>
        </w:rPr>
        <w:t>Name</w:t>
      </w:r>
      <w:proofErr w:type="gramEnd"/>
      <w:r w:rsidRPr="00BA235A">
        <w:rPr>
          <w:rStyle w:val="Emphasis"/>
          <w:rFonts w:ascii="Courier New" w:hAnsi="Courier New" w:cs="Courier New"/>
          <w:i w:val="0"/>
        </w:rPr>
        <w:t>&gt;&lt;r:String xml:lang="en"&gt;Unique Five Point Ranking&lt;/r:String&gt;&lt;/r:Ranking</w:t>
      </w:r>
      <w:r>
        <w:rPr>
          <w:rStyle w:val="Emphasis"/>
          <w:rFonts w:ascii="Courier New" w:hAnsi="Courier New" w:cs="Courier New"/>
          <w:i w:val="0"/>
        </w:rPr>
        <w:t>RepresentationBase</w:t>
      </w:r>
      <w:r w:rsidRPr="00BA235A">
        <w:rPr>
          <w:rStyle w:val="Emphasis"/>
          <w:rFonts w:ascii="Courier New" w:hAnsi="Courier New" w:cs="Courier New"/>
          <w:i w:val="0"/>
        </w:rPr>
        <w:t>Name&gt;</w:t>
      </w:r>
    </w:p>
    <w:p w:rsidR="008723ED" w:rsidRPr="00BA235A"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BA235A">
        <w:rPr>
          <w:rStyle w:val="Emphasis"/>
          <w:rFonts w:ascii="Courier New" w:hAnsi="Courier New" w:cs="Courier New"/>
          <w:i w:val="0"/>
        </w:rPr>
        <w:tab/>
        <w:t>&lt;r</w:t>
      </w:r>
      <w:proofErr w:type="gramStart"/>
      <w:r w:rsidRPr="00BA235A">
        <w:rPr>
          <w:rStyle w:val="Emphasis"/>
          <w:rFonts w:ascii="Courier New" w:hAnsi="Courier New" w:cs="Courier New"/>
          <w:i w:val="0"/>
        </w:rPr>
        <w:t>:Label</w:t>
      </w:r>
      <w:proofErr w:type="gramEnd"/>
      <w:r w:rsidRPr="00BA235A">
        <w:rPr>
          <w:rStyle w:val="Emphasis"/>
          <w:rFonts w:ascii="Courier New" w:hAnsi="Courier New" w:cs="Courier New"/>
          <w:i w:val="0"/>
        </w:rPr>
        <w:t>&gt;&lt;r:String xml:lang="en"&gt;Five Point Ranking with no repetition&lt;/r:String&gt;&lt;/r:Label&gt;</w:t>
      </w:r>
    </w:p>
    <w:p w:rsidR="008723ED" w:rsidRPr="00BA235A"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BA235A">
        <w:rPr>
          <w:rStyle w:val="Emphasis"/>
          <w:rFonts w:ascii="Courier New" w:hAnsi="Courier New" w:cs="Courier New"/>
          <w:i w:val="0"/>
        </w:rPr>
        <w:tab/>
        <w:t>&lt;r</w:t>
      </w:r>
      <w:proofErr w:type="gramStart"/>
      <w:r w:rsidRPr="00BA235A">
        <w:rPr>
          <w:rStyle w:val="Emphasis"/>
          <w:rFonts w:ascii="Courier New" w:hAnsi="Courier New" w:cs="Courier New"/>
          <w:i w:val="0"/>
        </w:rPr>
        <w:t>:Description</w:t>
      </w:r>
      <w:proofErr w:type="gramEnd"/>
      <w:r w:rsidRPr="00BA235A">
        <w:rPr>
          <w:rStyle w:val="Emphasis"/>
          <w:rFonts w:ascii="Courier New" w:hAnsi="Courier New" w:cs="Courier New"/>
          <w:i w:val="0"/>
        </w:rPr>
        <w:t>&gt;&lt;r:Content xml:lang="en"&gt;Allows for the ranking of 5 items in order where no two items can be of the same rank.&lt;/r:Content&gt;&lt;/r:Description&gt;</w:t>
      </w:r>
    </w:p>
    <w:p w:rsidR="008723ED" w:rsidRPr="00BA235A"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BA235A">
        <w:rPr>
          <w:rStyle w:val="Emphasis"/>
          <w:rFonts w:ascii="Courier New" w:hAnsi="Courier New" w:cs="Courier New"/>
          <w:i w:val="0"/>
        </w:rPr>
        <w:tab/>
        <w:t>&lt;r</w:t>
      </w:r>
      <w:proofErr w:type="gramStart"/>
      <w:r w:rsidRPr="00BA235A">
        <w:rPr>
          <w:rStyle w:val="Emphasis"/>
          <w:rFonts w:ascii="Courier New" w:hAnsi="Courier New" w:cs="Courier New"/>
          <w:i w:val="0"/>
        </w:rPr>
        <w:t>:RankingRange</w:t>
      </w:r>
      <w:proofErr w:type="gramEnd"/>
      <w:r w:rsidRPr="00BA235A">
        <w:rPr>
          <w:rStyle w:val="Emphasis"/>
          <w:rFonts w:ascii="Courier New" w:hAnsi="Courier New" w:cs="Courier New"/>
          <w:i w:val="0"/>
        </w:rPr>
        <w:t xml:space="preserve"> maximumRepetitionOfSingleValue="1"&gt;</w:t>
      </w:r>
    </w:p>
    <w:p w:rsidR="008723ED" w:rsidRPr="00BA235A"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BA235A">
        <w:rPr>
          <w:rStyle w:val="Emphasis"/>
          <w:rFonts w:ascii="Courier New" w:hAnsi="Courier New" w:cs="Courier New"/>
          <w:i w:val="0"/>
        </w:rPr>
        <w:tab/>
      </w:r>
      <w:r w:rsidRPr="00BA235A">
        <w:rPr>
          <w:rStyle w:val="Emphasis"/>
          <w:rFonts w:ascii="Courier New" w:hAnsi="Courier New" w:cs="Courier New"/>
          <w:i w:val="0"/>
        </w:rPr>
        <w:tab/>
        <w:t>&lt;r</w:t>
      </w:r>
      <w:proofErr w:type="gramStart"/>
      <w:r w:rsidRPr="00BA235A">
        <w:rPr>
          <w:rStyle w:val="Emphasis"/>
          <w:rFonts w:ascii="Courier New" w:hAnsi="Courier New" w:cs="Courier New"/>
          <w:i w:val="0"/>
        </w:rPr>
        <w:t>:RangeUnit</w:t>
      </w:r>
      <w:proofErr w:type="gramEnd"/>
      <w:r w:rsidRPr="00BA235A">
        <w:rPr>
          <w:rStyle w:val="Emphasis"/>
          <w:rFonts w:ascii="Courier New" w:hAnsi="Courier New" w:cs="Courier New"/>
          <w:i w:val="0"/>
        </w:rPr>
        <w:t>&gt;Integer&lt;/r:RangeUnit&gt;</w:t>
      </w:r>
    </w:p>
    <w:p w:rsidR="008723ED" w:rsidRPr="00BA235A"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BA235A">
        <w:rPr>
          <w:rStyle w:val="Emphasis"/>
          <w:rFonts w:ascii="Courier New" w:hAnsi="Courier New" w:cs="Courier New"/>
          <w:i w:val="0"/>
        </w:rPr>
        <w:tab/>
      </w:r>
      <w:r w:rsidRPr="00BA235A">
        <w:rPr>
          <w:rStyle w:val="Emphasis"/>
          <w:rFonts w:ascii="Courier New" w:hAnsi="Courier New" w:cs="Courier New"/>
          <w:i w:val="0"/>
        </w:rPr>
        <w:tab/>
        <w:t>&lt;r</w:t>
      </w:r>
      <w:proofErr w:type="gramStart"/>
      <w:r w:rsidRPr="00BA235A">
        <w:rPr>
          <w:rStyle w:val="Emphasis"/>
          <w:rFonts w:ascii="Courier New" w:hAnsi="Courier New" w:cs="Courier New"/>
          <w:i w:val="0"/>
        </w:rPr>
        <w:t>:MinimumValue</w:t>
      </w:r>
      <w:proofErr w:type="gramEnd"/>
      <w:r w:rsidRPr="00BA235A">
        <w:rPr>
          <w:rStyle w:val="Emphasis"/>
          <w:rFonts w:ascii="Courier New" w:hAnsi="Courier New" w:cs="Courier New"/>
          <w:i w:val="0"/>
        </w:rPr>
        <w:t>&gt;1&lt;/r:MinimumValue&gt;</w:t>
      </w:r>
    </w:p>
    <w:p w:rsidR="008723ED" w:rsidRPr="00BA235A"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BA235A">
        <w:rPr>
          <w:rStyle w:val="Emphasis"/>
          <w:rFonts w:ascii="Courier New" w:hAnsi="Courier New" w:cs="Courier New"/>
          <w:i w:val="0"/>
        </w:rPr>
        <w:tab/>
      </w:r>
      <w:r w:rsidRPr="00BA235A">
        <w:rPr>
          <w:rStyle w:val="Emphasis"/>
          <w:rFonts w:ascii="Courier New" w:hAnsi="Courier New" w:cs="Courier New"/>
          <w:i w:val="0"/>
        </w:rPr>
        <w:tab/>
        <w:t>&lt;r</w:t>
      </w:r>
      <w:proofErr w:type="gramStart"/>
      <w:r w:rsidRPr="00BA235A">
        <w:rPr>
          <w:rStyle w:val="Emphasis"/>
          <w:rFonts w:ascii="Courier New" w:hAnsi="Courier New" w:cs="Courier New"/>
          <w:i w:val="0"/>
        </w:rPr>
        <w:t>:MaximumValue</w:t>
      </w:r>
      <w:proofErr w:type="gramEnd"/>
      <w:r w:rsidRPr="00BA235A">
        <w:rPr>
          <w:rStyle w:val="Emphasis"/>
          <w:rFonts w:ascii="Courier New" w:hAnsi="Courier New" w:cs="Courier New"/>
          <w:i w:val="0"/>
        </w:rPr>
        <w:t>&gt;5&lt;/r:MaximumValue&gt;</w:t>
      </w:r>
    </w:p>
    <w:p w:rsidR="008723ED" w:rsidRPr="00BA235A"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BA235A">
        <w:rPr>
          <w:rStyle w:val="Emphasis"/>
          <w:rFonts w:ascii="Courier New" w:hAnsi="Courier New" w:cs="Courier New"/>
          <w:i w:val="0"/>
        </w:rPr>
        <w:tab/>
        <w:t>&lt;/r</w:t>
      </w:r>
      <w:proofErr w:type="gramStart"/>
      <w:r w:rsidRPr="00BA235A">
        <w:rPr>
          <w:rStyle w:val="Emphasis"/>
          <w:rFonts w:ascii="Courier New" w:hAnsi="Courier New" w:cs="Courier New"/>
          <w:i w:val="0"/>
        </w:rPr>
        <w:t>:RankingRange</w:t>
      </w:r>
      <w:proofErr w:type="gramEnd"/>
      <w:r w:rsidRPr="00BA235A">
        <w:rPr>
          <w:rStyle w:val="Emphasis"/>
          <w:rFonts w:ascii="Courier New" w:hAnsi="Courier New" w:cs="Courier New"/>
          <w:i w:val="0"/>
        </w:rPr>
        <w:t>&gt;</w:t>
      </w:r>
    </w:p>
    <w:p w:rsidR="008723ED"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BA235A">
        <w:rPr>
          <w:rStyle w:val="Emphasis"/>
          <w:rFonts w:ascii="Courier New" w:hAnsi="Courier New" w:cs="Courier New"/>
          <w:i w:val="0"/>
        </w:rPr>
        <w:t>&lt;/r</w:t>
      </w:r>
      <w:proofErr w:type="gramStart"/>
      <w:r w:rsidRPr="00BA235A">
        <w:rPr>
          <w:rStyle w:val="Emphasis"/>
          <w:rFonts w:ascii="Courier New" w:hAnsi="Courier New" w:cs="Courier New"/>
          <w:i w:val="0"/>
        </w:rPr>
        <w:t>:Ranking</w:t>
      </w:r>
      <w:r>
        <w:rPr>
          <w:rStyle w:val="Emphasis"/>
          <w:rFonts w:ascii="Courier New" w:hAnsi="Courier New" w:cs="Courier New"/>
          <w:i w:val="0"/>
        </w:rPr>
        <w:t>RepresentationBase</w:t>
      </w:r>
      <w:proofErr w:type="gramEnd"/>
      <w:r w:rsidRPr="00BA235A">
        <w:rPr>
          <w:rStyle w:val="Emphasis"/>
          <w:rFonts w:ascii="Courier New" w:hAnsi="Courier New" w:cs="Courier New"/>
          <w:i w:val="0"/>
        </w:rPr>
        <w:t>&gt;</w:t>
      </w:r>
    </w:p>
    <w:p w:rsidR="008723ED" w:rsidRPr="00BA235A" w:rsidRDefault="008723ED" w:rsidP="008723ED">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p>
    <w:p w:rsidR="008723ED" w:rsidRDefault="008723ED" w:rsidP="008723ED">
      <w:pPr>
        <w:rPr>
          <w:rStyle w:val="Emphasis"/>
          <w:b/>
        </w:rPr>
      </w:pPr>
      <w:r w:rsidRPr="00013EDE">
        <w:rPr>
          <w:rStyle w:val="Emphasis"/>
          <w:b/>
        </w:rPr>
        <w:t>Scale</w:t>
      </w:r>
      <w:r>
        <w:rPr>
          <w:rStyle w:val="Emphasis"/>
          <w:b/>
        </w:rPr>
        <w:t>RepresentationBase</w:t>
      </w:r>
    </w:p>
    <w:p w:rsidR="008723ED" w:rsidRDefault="008723ED" w:rsidP="008723ED">
      <w:pPr>
        <w:rPr>
          <w:rStyle w:val="Emphasis"/>
          <w:i w:val="0"/>
        </w:rPr>
      </w:pPr>
      <w:proofErr w:type="gramStart"/>
      <w:r>
        <w:rPr>
          <w:rStyle w:val="Emphasis"/>
          <w:i w:val="0"/>
        </w:rPr>
        <w:t>Defines a range of scale based responses varying by display, number of dimensions, and anchors.</w:t>
      </w:r>
      <w:proofErr w:type="gramEnd"/>
      <w:r>
        <w:rPr>
          <w:rStyle w:val="Emphasis"/>
          <w:i w:val="0"/>
        </w:rPr>
        <w:t xml:space="preserve"> </w:t>
      </w:r>
    </w:p>
    <w:p w:rsidR="008723ED" w:rsidRPr="007545E7" w:rsidRDefault="008723ED" w:rsidP="008723ED">
      <w:pPr>
        <w:tabs>
          <w:tab w:val="left" w:pos="360"/>
          <w:tab w:val="left" w:pos="720"/>
          <w:tab w:val="left" w:pos="5040"/>
        </w:tabs>
        <w:spacing w:after="0" w:line="240" w:lineRule="auto"/>
        <w:rPr>
          <w:rStyle w:val="Emphasis"/>
          <w:rFonts w:ascii="Courier New" w:hAnsi="Courier New" w:cs="Courier New"/>
          <w:i w:val="0"/>
        </w:rPr>
      </w:pPr>
      <w:r>
        <w:rPr>
          <w:rStyle w:val="Emphasis"/>
          <w:rFonts w:ascii="Courier New" w:hAnsi="Courier New" w:cs="Courier New"/>
          <w:i w:val="0"/>
        </w:rPr>
        <w:t>ScaleRepresentationBase</w:t>
      </w:r>
    </w:p>
    <w:p w:rsidR="008723ED" w:rsidRPr="007545E7" w:rsidRDefault="008723ED" w:rsidP="008723ED">
      <w:pPr>
        <w:tabs>
          <w:tab w:val="left" w:pos="360"/>
          <w:tab w:val="left" w:pos="720"/>
          <w:tab w:val="left" w:pos="5040"/>
        </w:tabs>
        <w:spacing w:after="0" w:line="240" w:lineRule="auto"/>
        <w:rPr>
          <w:rStyle w:val="Emphasis"/>
          <w:rFonts w:ascii="Courier New" w:hAnsi="Courier New" w:cs="Courier New"/>
          <w:i w:val="0"/>
        </w:rPr>
      </w:pPr>
      <w:r w:rsidRPr="007545E7">
        <w:rPr>
          <w:rStyle w:val="Emphasis"/>
          <w:rFonts w:ascii="Courier New" w:hAnsi="Courier New" w:cs="Courier New"/>
          <w:i w:val="0"/>
        </w:rPr>
        <w:tab/>
        <w:t>Extension base: VersionableType</w:t>
      </w:r>
    </w:p>
    <w:p w:rsidR="008723ED" w:rsidRPr="007545E7" w:rsidRDefault="008723ED" w:rsidP="008723ED">
      <w:pPr>
        <w:tabs>
          <w:tab w:val="left" w:pos="360"/>
          <w:tab w:val="left" w:pos="72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t>ScaleRepresentationBase</w:t>
      </w:r>
      <w:r w:rsidRPr="007545E7">
        <w:rPr>
          <w:rStyle w:val="Emphasis"/>
          <w:rFonts w:ascii="Courier New" w:hAnsi="Courier New" w:cs="Courier New"/>
          <w:i w:val="0"/>
        </w:rPr>
        <w:t>Name</w:t>
      </w:r>
      <w:r w:rsidRPr="007545E7">
        <w:rPr>
          <w:rStyle w:val="Emphasis"/>
          <w:rFonts w:ascii="Courier New" w:hAnsi="Courier New" w:cs="Courier New"/>
          <w:i w:val="0"/>
        </w:rPr>
        <w:tab/>
      </w:r>
      <w:r>
        <w:rPr>
          <w:rStyle w:val="Emphasis"/>
          <w:rFonts w:ascii="Courier New" w:hAnsi="Courier New" w:cs="Courier New"/>
          <w:i w:val="0"/>
        </w:rPr>
        <w:t>(0</w:t>
      </w:r>
      <w:proofErr w:type="gramStart"/>
      <w:r>
        <w:rPr>
          <w:rStyle w:val="Emphasis"/>
          <w:rFonts w:ascii="Courier New" w:hAnsi="Courier New" w:cs="Courier New"/>
          <w:i w:val="0"/>
        </w:rPr>
        <w:t>..n</w:t>
      </w:r>
      <w:proofErr w:type="gramEnd"/>
      <w:r>
        <w:rPr>
          <w:rStyle w:val="Emphasis"/>
          <w:rFonts w:ascii="Courier New" w:hAnsi="Courier New" w:cs="Courier New"/>
          <w:i w:val="0"/>
        </w:rPr>
        <w:t>)</w:t>
      </w:r>
      <w:r w:rsidRPr="007545E7">
        <w:rPr>
          <w:rStyle w:val="Emphasis"/>
          <w:rFonts w:ascii="Courier New" w:hAnsi="Courier New" w:cs="Courier New"/>
          <w:i w:val="0"/>
        </w:rPr>
        <w:tab/>
      </w:r>
    </w:p>
    <w:p w:rsidR="008723ED" w:rsidRPr="007545E7" w:rsidRDefault="008723ED" w:rsidP="008723ED">
      <w:pPr>
        <w:tabs>
          <w:tab w:val="left" w:pos="360"/>
          <w:tab w:val="left" w:pos="720"/>
          <w:tab w:val="left" w:pos="5040"/>
        </w:tabs>
        <w:spacing w:after="0" w:line="240" w:lineRule="auto"/>
        <w:rPr>
          <w:rStyle w:val="Emphasis"/>
          <w:rFonts w:ascii="Courier New" w:hAnsi="Courier New" w:cs="Courier New"/>
          <w:i w:val="0"/>
        </w:rPr>
      </w:pPr>
      <w:r w:rsidRPr="007545E7">
        <w:rPr>
          <w:rStyle w:val="Emphasis"/>
          <w:rFonts w:ascii="Courier New" w:hAnsi="Courier New" w:cs="Courier New"/>
          <w:i w:val="0"/>
        </w:rPr>
        <w:tab/>
        <w:t>Label</w:t>
      </w:r>
      <w:r w:rsidRPr="007545E7">
        <w:rPr>
          <w:rStyle w:val="Emphasis"/>
          <w:rFonts w:ascii="Courier New" w:hAnsi="Courier New" w:cs="Courier New"/>
          <w:i w:val="0"/>
        </w:rPr>
        <w:tab/>
      </w:r>
      <w:r>
        <w:rPr>
          <w:rStyle w:val="Emphasis"/>
          <w:rFonts w:ascii="Courier New" w:hAnsi="Courier New" w:cs="Courier New"/>
          <w:i w:val="0"/>
        </w:rPr>
        <w:t>(0</w:t>
      </w:r>
      <w:proofErr w:type="gramStart"/>
      <w:r>
        <w:rPr>
          <w:rStyle w:val="Emphasis"/>
          <w:rFonts w:ascii="Courier New" w:hAnsi="Courier New" w:cs="Courier New"/>
          <w:i w:val="0"/>
        </w:rPr>
        <w:t>..n</w:t>
      </w:r>
      <w:proofErr w:type="gramEnd"/>
      <w:r>
        <w:rPr>
          <w:rStyle w:val="Emphasis"/>
          <w:rFonts w:ascii="Courier New" w:hAnsi="Courier New" w:cs="Courier New"/>
          <w:i w:val="0"/>
        </w:rPr>
        <w:t>)</w:t>
      </w:r>
      <w:r w:rsidRPr="007545E7">
        <w:rPr>
          <w:rStyle w:val="Emphasis"/>
          <w:rFonts w:ascii="Courier New" w:hAnsi="Courier New" w:cs="Courier New"/>
          <w:i w:val="0"/>
        </w:rPr>
        <w:tab/>
      </w:r>
    </w:p>
    <w:p w:rsidR="008723ED" w:rsidRPr="007545E7" w:rsidRDefault="008723ED" w:rsidP="008723ED">
      <w:pPr>
        <w:tabs>
          <w:tab w:val="left" w:pos="360"/>
          <w:tab w:val="left" w:pos="720"/>
          <w:tab w:val="left" w:pos="5040"/>
        </w:tabs>
        <w:spacing w:after="0" w:line="240" w:lineRule="auto"/>
        <w:rPr>
          <w:rStyle w:val="Emphasis"/>
          <w:rFonts w:ascii="Courier New" w:hAnsi="Courier New" w:cs="Courier New"/>
          <w:i w:val="0"/>
        </w:rPr>
      </w:pPr>
      <w:r w:rsidRPr="007545E7">
        <w:rPr>
          <w:rStyle w:val="Emphasis"/>
          <w:rFonts w:ascii="Courier New" w:hAnsi="Courier New" w:cs="Courier New"/>
          <w:i w:val="0"/>
        </w:rPr>
        <w:tab/>
        <w:t>Description</w:t>
      </w:r>
      <w:r w:rsidRPr="007545E7">
        <w:rPr>
          <w:rStyle w:val="Emphasis"/>
          <w:rFonts w:ascii="Courier New" w:hAnsi="Courier New" w:cs="Courier New"/>
          <w:i w:val="0"/>
        </w:rPr>
        <w:tab/>
      </w:r>
      <w:r>
        <w:rPr>
          <w:rStyle w:val="Emphasis"/>
          <w:rFonts w:ascii="Courier New" w:hAnsi="Courier New" w:cs="Courier New"/>
          <w:i w:val="0"/>
        </w:rPr>
        <w:t>(0</w:t>
      </w:r>
      <w:proofErr w:type="gramStart"/>
      <w:r>
        <w:rPr>
          <w:rStyle w:val="Emphasis"/>
          <w:rFonts w:ascii="Courier New" w:hAnsi="Courier New" w:cs="Courier New"/>
          <w:i w:val="0"/>
        </w:rPr>
        <w:t>..1</w:t>
      </w:r>
      <w:proofErr w:type="gramEnd"/>
      <w:r>
        <w:rPr>
          <w:rStyle w:val="Emphasis"/>
          <w:rFonts w:ascii="Courier New" w:hAnsi="Courier New" w:cs="Courier New"/>
          <w:i w:val="0"/>
        </w:rPr>
        <w:t>)</w:t>
      </w:r>
      <w:r w:rsidRPr="007545E7">
        <w:rPr>
          <w:rStyle w:val="Emphasis"/>
          <w:rFonts w:ascii="Courier New" w:hAnsi="Courier New" w:cs="Courier New"/>
          <w:i w:val="0"/>
        </w:rPr>
        <w:tab/>
      </w:r>
    </w:p>
    <w:p w:rsidR="008723ED" w:rsidRDefault="008723ED" w:rsidP="008723ED">
      <w:pPr>
        <w:tabs>
          <w:tab w:val="left" w:pos="360"/>
          <w:tab w:val="left" w:pos="720"/>
          <w:tab w:val="left" w:pos="5040"/>
        </w:tabs>
        <w:spacing w:after="0" w:line="240" w:lineRule="auto"/>
        <w:rPr>
          <w:rStyle w:val="Emphasis"/>
          <w:rFonts w:ascii="Courier New" w:hAnsi="Courier New" w:cs="Courier New"/>
          <w:i w:val="0"/>
        </w:rPr>
      </w:pPr>
      <w:r w:rsidRPr="007545E7">
        <w:rPr>
          <w:rStyle w:val="Emphasis"/>
          <w:rFonts w:ascii="Courier New" w:hAnsi="Courier New" w:cs="Courier New"/>
          <w:i w:val="0"/>
        </w:rPr>
        <w:tab/>
      </w:r>
      <w:r>
        <w:rPr>
          <w:rStyle w:val="Emphasis"/>
          <w:rFonts w:ascii="Courier New" w:hAnsi="Courier New" w:cs="Courier New"/>
          <w:i w:val="0"/>
        </w:rPr>
        <w:t>ScaleDimension</w:t>
      </w:r>
      <w:r w:rsidRPr="007545E7">
        <w:rPr>
          <w:rStyle w:val="Emphasis"/>
          <w:rFonts w:ascii="Courier New" w:hAnsi="Courier New" w:cs="Courier New"/>
          <w:i w:val="0"/>
        </w:rPr>
        <w:tab/>
      </w:r>
      <w:r>
        <w:rPr>
          <w:rStyle w:val="Emphasis"/>
          <w:rFonts w:ascii="Courier New" w:hAnsi="Courier New" w:cs="Courier New"/>
          <w:i w:val="0"/>
        </w:rPr>
        <w:t>(0</w:t>
      </w:r>
      <w:proofErr w:type="gramStart"/>
      <w:r>
        <w:rPr>
          <w:rStyle w:val="Emphasis"/>
          <w:rFonts w:ascii="Courier New" w:hAnsi="Courier New" w:cs="Courier New"/>
          <w:i w:val="0"/>
        </w:rPr>
        <w:t>..1</w:t>
      </w:r>
      <w:proofErr w:type="gramEnd"/>
      <w:r>
        <w:rPr>
          <w:rStyle w:val="Emphasis"/>
          <w:rFonts w:ascii="Courier New" w:hAnsi="Courier New" w:cs="Courier New"/>
          <w:i w:val="0"/>
        </w:rPr>
        <w:t>)</w:t>
      </w:r>
    </w:p>
    <w:p w:rsidR="008723ED" w:rsidRDefault="008723ED" w:rsidP="008723ED">
      <w:pPr>
        <w:tabs>
          <w:tab w:val="left" w:pos="360"/>
          <w:tab w:val="left" w:pos="720"/>
          <w:tab w:val="left" w:pos="1080"/>
          <w:tab w:val="left" w:pos="1440"/>
          <w:tab w:val="left" w:pos="180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r>
      <w:r>
        <w:rPr>
          <w:rStyle w:val="Emphasis"/>
          <w:rFonts w:ascii="Courier New" w:hAnsi="Courier New" w:cs="Courier New"/>
          <w:i w:val="0"/>
        </w:rPr>
        <w:tab/>
        <w:t>Label</w:t>
      </w:r>
      <w:r>
        <w:rPr>
          <w:rStyle w:val="Emphasis"/>
          <w:rFonts w:ascii="Courier New" w:hAnsi="Courier New" w:cs="Courier New"/>
          <w:i w:val="0"/>
        </w:rPr>
        <w:tab/>
      </w:r>
      <w:r>
        <w:rPr>
          <w:rStyle w:val="Emphasis"/>
          <w:rFonts w:ascii="Courier New" w:hAnsi="Courier New" w:cs="Courier New"/>
          <w:i w:val="0"/>
        </w:rPr>
        <w:tab/>
      </w:r>
      <w:r>
        <w:rPr>
          <w:rStyle w:val="Emphasis"/>
          <w:rFonts w:ascii="Courier New" w:hAnsi="Courier New" w:cs="Courier New"/>
          <w:i w:val="0"/>
        </w:rPr>
        <w:tab/>
        <w:t>(0</w:t>
      </w:r>
      <w:proofErr w:type="gramStart"/>
      <w:r>
        <w:rPr>
          <w:rStyle w:val="Emphasis"/>
          <w:rFonts w:ascii="Courier New" w:hAnsi="Courier New" w:cs="Courier New"/>
          <w:i w:val="0"/>
        </w:rPr>
        <w:t>..n</w:t>
      </w:r>
      <w:proofErr w:type="gramEnd"/>
      <w:r>
        <w:rPr>
          <w:rStyle w:val="Emphasis"/>
          <w:rFonts w:ascii="Courier New" w:hAnsi="Courier New" w:cs="Courier New"/>
          <w:i w:val="0"/>
        </w:rPr>
        <w:t>)</w:t>
      </w:r>
    </w:p>
    <w:p w:rsidR="008723ED" w:rsidRDefault="008723ED" w:rsidP="008723ED">
      <w:pPr>
        <w:tabs>
          <w:tab w:val="left" w:pos="360"/>
          <w:tab w:val="left" w:pos="720"/>
          <w:tab w:val="left" w:pos="1080"/>
          <w:tab w:val="left" w:pos="1440"/>
          <w:tab w:val="left" w:pos="180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r>
      <w:r>
        <w:rPr>
          <w:rStyle w:val="Emphasis"/>
          <w:rFonts w:ascii="Courier New" w:hAnsi="Courier New" w:cs="Courier New"/>
          <w:i w:val="0"/>
        </w:rPr>
        <w:tab/>
        <w:t>CHOICE</w:t>
      </w:r>
      <w:r>
        <w:rPr>
          <w:rStyle w:val="Emphasis"/>
          <w:rFonts w:ascii="Courier New" w:hAnsi="Courier New" w:cs="Courier New"/>
          <w:i w:val="0"/>
        </w:rPr>
        <w:tab/>
      </w:r>
      <w:r>
        <w:rPr>
          <w:rStyle w:val="Emphasis"/>
          <w:rFonts w:ascii="Courier New" w:hAnsi="Courier New" w:cs="Courier New"/>
          <w:i w:val="0"/>
        </w:rPr>
        <w:tab/>
        <w:t>(0</w:t>
      </w:r>
      <w:proofErr w:type="gramStart"/>
      <w:r>
        <w:rPr>
          <w:rStyle w:val="Emphasis"/>
          <w:rFonts w:ascii="Courier New" w:hAnsi="Courier New" w:cs="Courier New"/>
          <w:i w:val="0"/>
        </w:rPr>
        <w:t>..1</w:t>
      </w:r>
      <w:proofErr w:type="gramEnd"/>
      <w:r>
        <w:rPr>
          <w:rStyle w:val="Emphasis"/>
          <w:rFonts w:ascii="Courier New" w:hAnsi="Courier New" w:cs="Courier New"/>
          <w:i w:val="0"/>
        </w:rPr>
        <w:t>)</w:t>
      </w:r>
    </w:p>
    <w:p w:rsidR="008723ED" w:rsidRDefault="008723ED" w:rsidP="008723ED">
      <w:pPr>
        <w:tabs>
          <w:tab w:val="left" w:pos="360"/>
          <w:tab w:val="left" w:pos="720"/>
          <w:tab w:val="left" w:pos="1080"/>
          <w:tab w:val="left" w:pos="1440"/>
          <w:tab w:val="left" w:pos="180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r>
      <w:r>
        <w:rPr>
          <w:rStyle w:val="Emphasis"/>
          <w:rFonts w:ascii="Courier New" w:hAnsi="Courier New" w:cs="Courier New"/>
          <w:i w:val="0"/>
        </w:rPr>
        <w:tab/>
      </w:r>
      <w:r>
        <w:rPr>
          <w:rStyle w:val="Emphasis"/>
          <w:rFonts w:ascii="Courier New" w:hAnsi="Courier New" w:cs="Courier New"/>
          <w:i w:val="0"/>
        </w:rPr>
        <w:tab/>
        <w:t>NumberRange</w:t>
      </w:r>
    </w:p>
    <w:p w:rsidR="008723ED" w:rsidRDefault="008723ED" w:rsidP="008723ED">
      <w:pPr>
        <w:tabs>
          <w:tab w:val="left" w:pos="360"/>
          <w:tab w:val="left" w:pos="720"/>
          <w:tab w:val="left" w:pos="1080"/>
          <w:tab w:val="left" w:pos="1440"/>
          <w:tab w:val="left" w:pos="180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r>
      <w:r>
        <w:rPr>
          <w:rStyle w:val="Emphasis"/>
          <w:rFonts w:ascii="Courier New" w:hAnsi="Courier New" w:cs="Courier New"/>
          <w:i w:val="0"/>
        </w:rPr>
        <w:tab/>
      </w:r>
      <w:r>
        <w:rPr>
          <w:rStyle w:val="Emphasis"/>
          <w:rFonts w:ascii="Courier New" w:hAnsi="Courier New" w:cs="Courier New"/>
          <w:i w:val="0"/>
        </w:rPr>
        <w:tab/>
        <w:t>Range</w:t>
      </w:r>
    </w:p>
    <w:p w:rsidR="008723ED" w:rsidRDefault="008723ED" w:rsidP="008723ED">
      <w:pPr>
        <w:tabs>
          <w:tab w:val="left" w:pos="360"/>
          <w:tab w:val="left" w:pos="720"/>
          <w:tab w:val="left" w:pos="1080"/>
          <w:tab w:val="left" w:pos="1440"/>
          <w:tab w:val="left" w:pos="180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r>
      <w:r>
        <w:rPr>
          <w:rStyle w:val="Emphasis"/>
          <w:rFonts w:ascii="Courier New" w:hAnsi="Courier New" w:cs="Courier New"/>
          <w:i w:val="0"/>
        </w:rPr>
        <w:tab/>
        <w:t>ENDCHOICE</w:t>
      </w:r>
    </w:p>
    <w:p w:rsidR="008723ED" w:rsidRDefault="008723ED" w:rsidP="008723ED">
      <w:pPr>
        <w:tabs>
          <w:tab w:val="left" w:pos="360"/>
          <w:tab w:val="left" w:pos="720"/>
          <w:tab w:val="left" w:pos="1080"/>
          <w:tab w:val="left" w:pos="1440"/>
          <w:tab w:val="left" w:pos="180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r>
      <w:r>
        <w:rPr>
          <w:rStyle w:val="Emphasis"/>
          <w:rFonts w:ascii="Courier New" w:hAnsi="Courier New" w:cs="Courier New"/>
          <w:i w:val="0"/>
        </w:rPr>
        <w:tab/>
        <w:t>Anchor</w:t>
      </w:r>
      <w:r>
        <w:rPr>
          <w:rStyle w:val="Emphasis"/>
          <w:rFonts w:ascii="Courier New" w:hAnsi="Courier New" w:cs="Courier New"/>
          <w:i w:val="0"/>
        </w:rPr>
        <w:tab/>
      </w:r>
      <w:r>
        <w:rPr>
          <w:rStyle w:val="Emphasis"/>
          <w:rFonts w:ascii="Courier New" w:hAnsi="Courier New" w:cs="Courier New"/>
          <w:i w:val="0"/>
        </w:rPr>
        <w:tab/>
        <w:t>(0</w:t>
      </w:r>
      <w:proofErr w:type="gramStart"/>
      <w:r>
        <w:rPr>
          <w:rStyle w:val="Emphasis"/>
          <w:rFonts w:ascii="Courier New" w:hAnsi="Courier New" w:cs="Courier New"/>
          <w:i w:val="0"/>
        </w:rPr>
        <w:t>..n</w:t>
      </w:r>
      <w:proofErr w:type="gramEnd"/>
      <w:r>
        <w:rPr>
          <w:rStyle w:val="Emphasis"/>
          <w:rFonts w:ascii="Courier New" w:hAnsi="Courier New" w:cs="Courier New"/>
          <w:i w:val="0"/>
        </w:rPr>
        <w:t>)</w:t>
      </w:r>
    </w:p>
    <w:p w:rsidR="008723ED" w:rsidRDefault="008723ED" w:rsidP="008723ED">
      <w:pPr>
        <w:tabs>
          <w:tab w:val="left" w:pos="360"/>
          <w:tab w:val="left" w:pos="720"/>
          <w:tab w:val="left" w:pos="1080"/>
          <w:tab w:val="left" w:pos="1440"/>
          <w:tab w:val="left" w:pos="180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r>
      <w:r>
        <w:rPr>
          <w:rStyle w:val="Emphasis"/>
          <w:rFonts w:ascii="Courier New" w:hAnsi="Courier New" w:cs="Courier New"/>
          <w:i w:val="0"/>
        </w:rPr>
        <w:tab/>
      </w:r>
      <w:r>
        <w:rPr>
          <w:rStyle w:val="Emphasis"/>
          <w:rFonts w:ascii="Courier New" w:hAnsi="Courier New" w:cs="Courier New"/>
          <w:i w:val="0"/>
        </w:rPr>
        <w:tab/>
        <w:t>CategoryReference</w:t>
      </w:r>
      <w:r>
        <w:rPr>
          <w:rStyle w:val="Emphasis"/>
          <w:rFonts w:ascii="Courier New" w:hAnsi="Courier New" w:cs="Courier New"/>
          <w:i w:val="0"/>
        </w:rPr>
        <w:tab/>
        <w:t>(0</w:t>
      </w:r>
      <w:proofErr w:type="gramStart"/>
      <w:r>
        <w:rPr>
          <w:rStyle w:val="Emphasis"/>
          <w:rFonts w:ascii="Courier New" w:hAnsi="Courier New" w:cs="Courier New"/>
          <w:i w:val="0"/>
        </w:rPr>
        <w:t>..1</w:t>
      </w:r>
      <w:proofErr w:type="gramEnd"/>
      <w:r>
        <w:rPr>
          <w:rStyle w:val="Emphasis"/>
          <w:rFonts w:ascii="Courier New" w:hAnsi="Courier New" w:cs="Courier New"/>
          <w:i w:val="0"/>
        </w:rPr>
        <w:t>)</w:t>
      </w:r>
    </w:p>
    <w:p w:rsidR="008723ED" w:rsidRDefault="008723ED" w:rsidP="008723ED">
      <w:pPr>
        <w:tabs>
          <w:tab w:val="left" w:pos="360"/>
          <w:tab w:val="left" w:pos="720"/>
          <w:tab w:val="left" w:pos="1080"/>
          <w:tab w:val="left" w:pos="1440"/>
          <w:tab w:val="left" w:pos="180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r>
      <w:r>
        <w:rPr>
          <w:rStyle w:val="Emphasis"/>
          <w:rFonts w:ascii="Courier New" w:hAnsi="Courier New" w:cs="Courier New"/>
          <w:i w:val="0"/>
        </w:rPr>
        <w:tab/>
      </w:r>
      <w:r>
        <w:rPr>
          <w:rStyle w:val="Emphasis"/>
          <w:rFonts w:ascii="Courier New" w:hAnsi="Courier New" w:cs="Courier New"/>
          <w:i w:val="0"/>
        </w:rPr>
        <w:tab/>
        <w:t>@value</w:t>
      </w:r>
      <w:r>
        <w:rPr>
          <w:rStyle w:val="Emphasis"/>
          <w:rFonts w:ascii="Courier New" w:hAnsi="Courier New" w:cs="Courier New"/>
          <w:i w:val="0"/>
        </w:rPr>
        <w:tab/>
      </w:r>
    </w:p>
    <w:p w:rsidR="008723ED" w:rsidRDefault="008723ED" w:rsidP="008723ED">
      <w:pPr>
        <w:tabs>
          <w:tab w:val="left" w:pos="360"/>
          <w:tab w:val="left" w:pos="720"/>
          <w:tab w:val="left" w:pos="1080"/>
          <w:tab w:val="left" w:pos="1440"/>
          <w:tab w:val="left" w:pos="180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r>
      <w:r>
        <w:rPr>
          <w:rStyle w:val="Emphasis"/>
          <w:rFonts w:ascii="Courier New" w:hAnsi="Courier New" w:cs="Courier New"/>
          <w:i w:val="0"/>
        </w:rPr>
        <w:tab/>
        <w:t>MarkedIncrement</w:t>
      </w:r>
      <w:r>
        <w:rPr>
          <w:rStyle w:val="Emphasis"/>
          <w:rFonts w:ascii="Courier New" w:hAnsi="Courier New" w:cs="Courier New"/>
          <w:i w:val="0"/>
        </w:rPr>
        <w:tab/>
        <w:t>(0</w:t>
      </w:r>
      <w:proofErr w:type="gramStart"/>
      <w:r>
        <w:rPr>
          <w:rStyle w:val="Emphasis"/>
          <w:rFonts w:ascii="Courier New" w:hAnsi="Courier New" w:cs="Courier New"/>
          <w:i w:val="0"/>
        </w:rPr>
        <w:t>..1</w:t>
      </w:r>
      <w:proofErr w:type="gramEnd"/>
      <w:r>
        <w:rPr>
          <w:rStyle w:val="Emphasis"/>
          <w:rFonts w:ascii="Courier New" w:hAnsi="Courier New" w:cs="Courier New"/>
          <w:i w:val="0"/>
        </w:rPr>
        <w:t>)</w:t>
      </w:r>
    </w:p>
    <w:p w:rsidR="008723ED" w:rsidRPr="007545E7" w:rsidRDefault="008723ED" w:rsidP="008723ED">
      <w:pPr>
        <w:tabs>
          <w:tab w:val="left" w:pos="360"/>
          <w:tab w:val="left" w:pos="720"/>
          <w:tab w:val="left" w:pos="1080"/>
          <w:tab w:val="left" w:pos="1440"/>
          <w:tab w:val="left" w:pos="180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r>
      <w:r>
        <w:rPr>
          <w:rStyle w:val="Emphasis"/>
          <w:rFonts w:ascii="Courier New" w:hAnsi="Courier New" w:cs="Courier New"/>
          <w:i w:val="0"/>
        </w:rPr>
        <w:tab/>
        <w:t>ValueIncrement</w:t>
      </w:r>
      <w:r>
        <w:rPr>
          <w:rStyle w:val="Emphasis"/>
          <w:rFonts w:ascii="Courier New" w:hAnsi="Courier New" w:cs="Courier New"/>
          <w:i w:val="0"/>
        </w:rPr>
        <w:tab/>
        <w:t>(0</w:t>
      </w:r>
      <w:proofErr w:type="gramStart"/>
      <w:r>
        <w:rPr>
          <w:rStyle w:val="Emphasis"/>
          <w:rFonts w:ascii="Courier New" w:hAnsi="Courier New" w:cs="Courier New"/>
          <w:i w:val="0"/>
        </w:rPr>
        <w:t>..1</w:t>
      </w:r>
      <w:proofErr w:type="gramEnd"/>
      <w:r>
        <w:rPr>
          <w:rStyle w:val="Emphasis"/>
          <w:rFonts w:ascii="Courier New" w:hAnsi="Courier New" w:cs="Courier New"/>
          <w:i w:val="0"/>
        </w:rPr>
        <w:t>)</w:t>
      </w:r>
      <w:r w:rsidRPr="007545E7">
        <w:rPr>
          <w:rStyle w:val="Emphasis"/>
          <w:rFonts w:ascii="Courier New" w:hAnsi="Courier New" w:cs="Courier New"/>
          <w:i w:val="0"/>
        </w:rPr>
        <w:tab/>
      </w:r>
    </w:p>
    <w:p w:rsidR="008723ED" w:rsidRPr="007545E7" w:rsidRDefault="008723ED" w:rsidP="008723ED">
      <w:pPr>
        <w:tabs>
          <w:tab w:val="left" w:pos="360"/>
          <w:tab w:val="left" w:pos="720"/>
          <w:tab w:val="left" w:pos="5040"/>
        </w:tabs>
        <w:spacing w:after="0" w:line="240" w:lineRule="auto"/>
        <w:rPr>
          <w:rStyle w:val="Emphasis"/>
          <w:rFonts w:ascii="Courier New" w:hAnsi="Courier New" w:cs="Courier New"/>
          <w:i w:val="0"/>
        </w:rPr>
      </w:pPr>
      <w:r w:rsidRPr="007545E7">
        <w:rPr>
          <w:rStyle w:val="Emphasis"/>
          <w:rFonts w:ascii="Courier New" w:hAnsi="Courier New" w:cs="Courier New"/>
          <w:i w:val="0"/>
        </w:rPr>
        <w:tab/>
      </w:r>
      <w:r>
        <w:rPr>
          <w:rStyle w:val="Emphasis"/>
          <w:rFonts w:ascii="Courier New" w:hAnsi="Courier New" w:cs="Courier New"/>
          <w:i w:val="0"/>
        </w:rPr>
        <w:t>DimensionIntersect</w:t>
      </w:r>
      <w:r w:rsidRPr="007545E7">
        <w:rPr>
          <w:rStyle w:val="Emphasis"/>
          <w:rFonts w:ascii="Courier New" w:hAnsi="Courier New" w:cs="Courier New"/>
          <w:i w:val="0"/>
        </w:rPr>
        <w:tab/>
      </w:r>
      <w:r>
        <w:rPr>
          <w:rStyle w:val="Emphasis"/>
          <w:rFonts w:ascii="Courier New" w:hAnsi="Courier New" w:cs="Courier New"/>
          <w:i w:val="0"/>
        </w:rPr>
        <w:t>(0</w:t>
      </w:r>
      <w:proofErr w:type="gramStart"/>
      <w:r>
        <w:rPr>
          <w:rStyle w:val="Emphasis"/>
          <w:rFonts w:ascii="Courier New" w:hAnsi="Courier New" w:cs="Courier New"/>
          <w:i w:val="0"/>
        </w:rPr>
        <w:t>..n</w:t>
      </w:r>
      <w:proofErr w:type="gramEnd"/>
      <w:r>
        <w:rPr>
          <w:rStyle w:val="Emphasis"/>
          <w:rFonts w:ascii="Courier New" w:hAnsi="Courier New" w:cs="Courier New"/>
          <w:i w:val="0"/>
        </w:rPr>
        <w:t>)</w:t>
      </w:r>
      <w:r w:rsidRPr="007545E7">
        <w:rPr>
          <w:rStyle w:val="Emphasis"/>
          <w:rFonts w:ascii="Courier New" w:hAnsi="Courier New" w:cs="Courier New"/>
          <w:i w:val="0"/>
        </w:rPr>
        <w:tab/>
      </w:r>
    </w:p>
    <w:p w:rsidR="008723ED" w:rsidRDefault="008723ED" w:rsidP="008723ED">
      <w:pPr>
        <w:tabs>
          <w:tab w:val="left" w:pos="360"/>
          <w:tab w:val="left" w:pos="720"/>
          <w:tab w:val="left" w:pos="5040"/>
        </w:tabs>
        <w:spacing w:after="0" w:line="240" w:lineRule="auto"/>
        <w:rPr>
          <w:rStyle w:val="Emphasis"/>
          <w:rFonts w:ascii="Courier New" w:hAnsi="Courier New" w:cs="Courier New"/>
          <w:i w:val="0"/>
        </w:rPr>
      </w:pPr>
      <w:r w:rsidRPr="007545E7">
        <w:rPr>
          <w:rStyle w:val="Emphasis"/>
          <w:rFonts w:ascii="Courier New" w:hAnsi="Courier New" w:cs="Courier New"/>
          <w:i w:val="0"/>
        </w:rPr>
        <w:lastRenderedPageBreak/>
        <w:tab/>
      </w:r>
      <w:r>
        <w:rPr>
          <w:rStyle w:val="Emphasis"/>
          <w:rFonts w:ascii="Courier New" w:hAnsi="Courier New" w:cs="Courier New"/>
          <w:i w:val="0"/>
        </w:rPr>
        <w:t>DisplayLayout</w:t>
      </w:r>
      <w:r w:rsidRPr="007545E7">
        <w:rPr>
          <w:rStyle w:val="Emphasis"/>
          <w:rFonts w:ascii="Courier New" w:hAnsi="Courier New" w:cs="Courier New"/>
          <w:i w:val="0"/>
        </w:rPr>
        <w:tab/>
      </w:r>
      <w:r>
        <w:rPr>
          <w:rStyle w:val="Emphasis"/>
          <w:rFonts w:ascii="Courier New" w:hAnsi="Courier New" w:cs="Courier New"/>
          <w:i w:val="0"/>
        </w:rPr>
        <w:t>(0</w:t>
      </w:r>
      <w:proofErr w:type="gramStart"/>
      <w:r>
        <w:rPr>
          <w:rStyle w:val="Emphasis"/>
          <w:rFonts w:ascii="Courier New" w:hAnsi="Courier New" w:cs="Courier New"/>
          <w:i w:val="0"/>
        </w:rPr>
        <w:t>..1</w:t>
      </w:r>
      <w:proofErr w:type="gramEnd"/>
      <w:r>
        <w:rPr>
          <w:rStyle w:val="Emphasis"/>
          <w:rFonts w:ascii="Courier New" w:hAnsi="Courier New" w:cs="Courier New"/>
          <w:i w:val="0"/>
        </w:rPr>
        <w:t>)</w:t>
      </w:r>
    </w:p>
    <w:p w:rsidR="008723ED" w:rsidRDefault="008723ED" w:rsidP="008723ED">
      <w:pPr>
        <w:tabs>
          <w:tab w:val="left" w:pos="360"/>
          <w:tab w:val="left" w:pos="720"/>
          <w:tab w:val="left" w:pos="5040"/>
        </w:tabs>
        <w:spacing w:after="0" w:line="240" w:lineRule="auto"/>
        <w:rPr>
          <w:rStyle w:val="Emphasis"/>
          <w:rFonts w:ascii="Courier New" w:hAnsi="Courier New" w:cs="Courier New"/>
          <w:i w:val="0"/>
        </w:rPr>
      </w:pPr>
    </w:p>
    <w:p w:rsidR="008723ED" w:rsidRDefault="008723ED" w:rsidP="008723ED">
      <w:pPr>
        <w:rPr>
          <w:rStyle w:val="Emphasis"/>
          <w:rFonts w:cs="Courier New"/>
          <w:i w:val="0"/>
        </w:rPr>
      </w:pPr>
      <w:r>
        <w:rPr>
          <w:rStyle w:val="Emphasis"/>
          <w:rFonts w:cs="Courier New"/>
          <w:i w:val="0"/>
        </w:rPr>
        <w:t>Scale layouts may affect the validity and comparability of the data captured. ScaleRepresentationBase allows a specific definition of each dimension of the scale, the DimensionIntersect for multi-dimensional scales, and the specific of the scale layout. The ScaleDimension indicates the complete numeric range or textual range, the anchor for the scale expressed as a category and/or value, a label for the dimension, the marked increments of the scale, and the value increment.</w:t>
      </w:r>
      <w:r w:rsidRPr="00CC60E1">
        <w:rPr>
          <w:rStyle w:val="Emphasis"/>
          <w:rFonts w:cs="Courier New"/>
          <w:i w:val="0"/>
        </w:rPr>
        <w:t xml:space="preserve"> </w:t>
      </w:r>
      <w:r>
        <w:rPr>
          <w:rStyle w:val="Emphasis"/>
          <w:rFonts w:cs="Courier New"/>
          <w:i w:val="0"/>
        </w:rPr>
        <w:t xml:space="preserve"> Both MarkedIncrement and ValueIncrement are described by the attributes increment, startValue, and endValue. The DimensionIntersect is used when the scale contains more than one dimension. In its simplest form the attribute forAllDimensions is left at its default setting of “true” and the intersect point is defined by the attribute intersectValue. DisplayLayout is of CodeValueType and contains a definition of the type of scale such as scale line, value list, outline, etc.</w:t>
      </w:r>
    </w:p>
    <w:p w:rsidR="008723ED" w:rsidRPr="00090F40" w:rsidRDefault="008723ED" w:rsidP="008723ED">
      <w:pPr>
        <w:rPr>
          <w:rStyle w:val="Emphasis"/>
          <w:rFonts w:ascii="Courier New" w:hAnsi="Courier New" w:cs="Courier New"/>
          <w:i w:val="0"/>
        </w:rPr>
      </w:pPr>
      <w:r w:rsidRPr="00090F40">
        <w:rPr>
          <w:rStyle w:val="Emphasis"/>
          <w:rFonts w:ascii="Courier New" w:hAnsi="Courier New" w:cs="Courier New"/>
          <w:i w:val="0"/>
        </w:rPr>
        <w:t>EXAMPLES:</w:t>
      </w:r>
    </w:p>
    <w:p w:rsidR="008723ED" w:rsidRDefault="008723ED" w:rsidP="008723ED">
      <w:pPr>
        <w:pStyle w:val="Quote"/>
      </w:pPr>
      <w:r>
        <w:rPr>
          <w:rStyle w:val="mw-headline"/>
        </w:rPr>
        <w:t>Sample question using the phrase completion method</w:t>
      </w:r>
    </w:p>
    <w:p w:rsidR="008723ED" w:rsidRDefault="008723ED" w:rsidP="008723ED">
      <w:pPr>
        <w:pStyle w:val="NormalWeb"/>
      </w:pPr>
      <w:r>
        <w:rPr>
          <w:b/>
          <w:bCs/>
        </w:rPr>
        <w:t>I am aware of the presence of God or the Divine</w:t>
      </w:r>
    </w:p>
    <w:p w:rsidR="008723ED" w:rsidRDefault="008723ED" w:rsidP="008723ED">
      <w:pPr>
        <w:pStyle w:val="HTMLPreformatted"/>
      </w:pPr>
      <w:r>
        <w:t xml:space="preserve">  </w:t>
      </w:r>
      <w:r>
        <w:rPr>
          <w:b/>
          <w:bCs/>
        </w:rPr>
        <w:t>Never</w:t>
      </w:r>
      <w:r>
        <w:t xml:space="preserve">                                                     </w:t>
      </w:r>
      <w:r>
        <w:rPr>
          <w:b/>
          <w:bCs/>
        </w:rPr>
        <w:t>Continually</w:t>
      </w:r>
      <w:r>
        <w:t xml:space="preserve">                                                                            </w:t>
      </w:r>
    </w:p>
    <w:p w:rsidR="008723ED" w:rsidRDefault="008723ED" w:rsidP="008723ED">
      <w:pPr>
        <w:pStyle w:val="HTMLPreformatted"/>
      </w:pPr>
      <w:r>
        <w:t xml:space="preserve">   0      1     2     3     4     5     6     7     8     9     10</w:t>
      </w:r>
    </w:p>
    <w:p w:rsidR="008723ED" w:rsidRDefault="008723ED" w:rsidP="008723ED"/>
    <w:p w:rsidR="008723ED" w:rsidRDefault="008723ED" w:rsidP="008723ED">
      <w:pPr>
        <w:pStyle w:val="NormalWeb"/>
        <w:spacing w:before="0" w:beforeAutospacing="0" w:after="0" w:afterAutospacing="0"/>
      </w:pPr>
      <w:r>
        <w:t>This display has labels at the terminal anchors only and each increment is a Value Increment</w:t>
      </w:r>
    </w:p>
    <w:p w:rsidR="008723ED" w:rsidRDefault="008723ED" w:rsidP="008723ED"/>
    <w:p w:rsidR="008723ED" w:rsidRDefault="008723ED" w:rsidP="008723ED">
      <w:pPr>
        <w:spacing w:after="0" w:line="240" w:lineRule="auto"/>
        <w:rPr>
          <w:rFonts w:ascii="Courier New" w:hAnsi="Courier New" w:cs="Courier New"/>
          <w:sz w:val="20"/>
          <w:szCs w:val="20"/>
        </w:rPr>
      </w:pPr>
      <w:r w:rsidRPr="00903FF2">
        <w:rPr>
          <w:rFonts w:ascii="Courier New" w:hAnsi="Courier New" w:cs="Courier New"/>
          <w:sz w:val="20"/>
          <w:szCs w:val="20"/>
        </w:rPr>
        <w:t xml:space="preserve">&lt;Scale </w:t>
      </w:r>
      <w:r>
        <w:rPr>
          <w:rFonts w:ascii="Courier New" w:hAnsi="Courier New" w:cs="Courier New"/>
          <w:sz w:val="20"/>
          <w:szCs w:val="20"/>
        </w:rPr>
        <w:t>isVersionable=”true” typeOfIdentifier=”Canonical” scopeOfUniquenes=”Maintainable”&gt;</w:t>
      </w:r>
    </w:p>
    <w:p w:rsidR="008723ED" w:rsidRPr="00903FF2" w:rsidRDefault="008723ED" w:rsidP="008723ED">
      <w:pPr>
        <w:spacing w:after="0" w:line="240" w:lineRule="auto"/>
        <w:rPr>
          <w:rFonts w:ascii="Courier New" w:hAnsi="Courier New" w:cs="Courier New"/>
          <w:sz w:val="20"/>
          <w:szCs w:val="20"/>
        </w:rPr>
      </w:pPr>
      <w:r>
        <w:rPr>
          <w:rFonts w:ascii="Courier New" w:hAnsi="Courier New" w:cs="Courier New"/>
          <w:sz w:val="20"/>
          <w:szCs w:val="20"/>
        </w:rPr>
        <w:t xml:space="preserve">  &lt;URN&gt;urn:ddi:us.mpc:ScaleScheme_1.Scale_1:1&lt;/URN&gt;</w:t>
      </w:r>
    </w:p>
    <w:p w:rsidR="008723ED" w:rsidRPr="00903FF2" w:rsidRDefault="008723ED" w:rsidP="008723ED">
      <w:pPr>
        <w:spacing w:after="0" w:line="240" w:lineRule="auto"/>
        <w:rPr>
          <w:rFonts w:ascii="Courier New" w:hAnsi="Courier New" w:cs="Courier New"/>
          <w:sz w:val="20"/>
          <w:szCs w:val="20"/>
        </w:rPr>
      </w:pPr>
      <w:r w:rsidRPr="00903FF2">
        <w:rPr>
          <w:rFonts w:ascii="Courier New" w:hAnsi="Courier New" w:cs="Courier New"/>
          <w:sz w:val="20"/>
          <w:szCs w:val="20"/>
        </w:rPr>
        <w:t xml:space="preserve">  &lt;ScaleName&gt;</w:t>
      </w:r>
      <w:r>
        <w:rPr>
          <w:rFonts w:ascii="Courier New" w:hAnsi="Courier New" w:cs="Courier New"/>
          <w:sz w:val="20"/>
          <w:szCs w:val="20"/>
        </w:rPr>
        <w:t>&lt;String xml</w:t>
      </w:r>
      <w:proofErr w:type="gramStart"/>
      <w:r>
        <w:rPr>
          <w:rFonts w:ascii="Courier New" w:hAnsi="Courier New" w:cs="Courier New"/>
          <w:sz w:val="20"/>
          <w:szCs w:val="20"/>
        </w:rPr>
        <w:t>:lang</w:t>
      </w:r>
      <w:proofErr w:type="gramEnd"/>
      <w:r>
        <w:rPr>
          <w:rFonts w:ascii="Courier New" w:hAnsi="Courier New" w:cs="Courier New"/>
          <w:sz w:val="20"/>
          <w:szCs w:val="20"/>
        </w:rPr>
        <w:t>=”en”&gt;Simple Scale&lt;/String&gt;&lt;/ScaleName&gt;</w:t>
      </w:r>
      <w:r>
        <w:rPr>
          <w:rFonts w:ascii="Courier New" w:hAnsi="Courier New" w:cs="Courier New"/>
          <w:sz w:val="20"/>
          <w:szCs w:val="20"/>
        </w:rPr>
        <w:tab/>
      </w:r>
    </w:p>
    <w:p w:rsidR="008723ED" w:rsidRPr="00903FF2" w:rsidRDefault="008723ED" w:rsidP="008723ED">
      <w:pPr>
        <w:spacing w:after="0" w:line="240" w:lineRule="auto"/>
        <w:rPr>
          <w:rFonts w:ascii="Courier New" w:hAnsi="Courier New" w:cs="Courier New"/>
          <w:sz w:val="20"/>
          <w:szCs w:val="20"/>
        </w:rPr>
      </w:pPr>
      <w:r w:rsidRPr="00903FF2">
        <w:rPr>
          <w:rFonts w:ascii="Courier New" w:hAnsi="Courier New" w:cs="Courier New"/>
          <w:sz w:val="20"/>
          <w:szCs w:val="20"/>
        </w:rPr>
        <w:t xml:space="preserve">  &lt;Label&gt;</w:t>
      </w:r>
      <w:r>
        <w:rPr>
          <w:rFonts w:ascii="Courier New" w:hAnsi="Courier New" w:cs="Courier New"/>
          <w:sz w:val="20"/>
          <w:szCs w:val="20"/>
        </w:rPr>
        <w:t>&lt;Content xml</w:t>
      </w:r>
      <w:proofErr w:type="gramStart"/>
      <w:r>
        <w:rPr>
          <w:rFonts w:ascii="Courier New" w:hAnsi="Courier New" w:cs="Courier New"/>
          <w:sz w:val="20"/>
          <w:szCs w:val="20"/>
        </w:rPr>
        <w:t>:lang</w:t>
      </w:r>
      <w:proofErr w:type="gramEnd"/>
      <w:r>
        <w:rPr>
          <w:rFonts w:ascii="Courier New" w:hAnsi="Courier New" w:cs="Courier New"/>
          <w:sz w:val="20"/>
          <w:szCs w:val="20"/>
        </w:rPr>
        <w:t>=”en”&gt;</w:t>
      </w:r>
      <w:r w:rsidRPr="00903FF2">
        <w:rPr>
          <w:rFonts w:ascii="Courier New" w:hAnsi="Courier New" w:cs="Courier New"/>
          <w:sz w:val="20"/>
          <w:szCs w:val="20"/>
        </w:rPr>
        <w:t>Simple Scale</w:t>
      </w:r>
      <w:r>
        <w:rPr>
          <w:rFonts w:ascii="Courier New" w:hAnsi="Courier New" w:cs="Courier New"/>
          <w:sz w:val="20"/>
          <w:szCs w:val="20"/>
        </w:rPr>
        <w:t>&lt;/Content&gt;&lt;/Label&gt;</w:t>
      </w:r>
    </w:p>
    <w:p w:rsidR="008723ED" w:rsidRPr="00903FF2" w:rsidRDefault="008723ED" w:rsidP="008723ED">
      <w:pPr>
        <w:spacing w:after="0" w:line="240" w:lineRule="auto"/>
        <w:rPr>
          <w:rFonts w:ascii="Courier New" w:hAnsi="Courier New" w:cs="Courier New"/>
          <w:sz w:val="20"/>
          <w:szCs w:val="20"/>
        </w:rPr>
      </w:pPr>
      <w:r w:rsidRPr="00903FF2">
        <w:rPr>
          <w:rFonts w:ascii="Courier New" w:hAnsi="Courier New" w:cs="Courier New"/>
          <w:sz w:val="20"/>
          <w:szCs w:val="20"/>
        </w:rPr>
        <w:t xml:space="preserve">  &lt;Description&gt;</w:t>
      </w:r>
      <w:r>
        <w:rPr>
          <w:rFonts w:ascii="Courier New" w:hAnsi="Courier New" w:cs="Courier New"/>
          <w:sz w:val="20"/>
          <w:szCs w:val="20"/>
        </w:rPr>
        <w:t>&lt;Content xml</w:t>
      </w:r>
      <w:proofErr w:type="gramStart"/>
      <w:r>
        <w:rPr>
          <w:rFonts w:ascii="Courier New" w:hAnsi="Courier New" w:cs="Courier New"/>
          <w:sz w:val="20"/>
          <w:szCs w:val="20"/>
        </w:rPr>
        <w:t>:lang</w:t>
      </w:r>
      <w:proofErr w:type="gramEnd"/>
      <w:r>
        <w:rPr>
          <w:rFonts w:ascii="Courier New" w:hAnsi="Courier New" w:cs="Courier New"/>
          <w:sz w:val="20"/>
          <w:szCs w:val="20"/>
        </w:rPr>
        <w:t>=”en”&gt;</w:t>
      </w:r>
      <w:r w:rsidRPr="00903FF2">
        <w:rPr>
          <w:rFonts w:ascii="Courier New" w:hAnsi="Courier New" w:cs="Courier New"/>
          <w:sz w:val="20"/>
          <w:szCs w:val="20"/>
        </w:rPr>
        <w:t>Example 1</w:t>
      </w:r>
      <w:r>
        <w:rPr>
          <w:rFonts w:ascii="Courier New" w:hAnsi="Courier New" w:cs="Courier New"/>
          <w:sz w:val="20"/>
          <w:szCs w:val="20"/>
        </w:rPr>
        <w:t>&lt;/Content&gt;&lt;/Description&gt;</w:t>
      </w:r>
      <w:r>
        <w:rPr>
          <w:rFonts w:ascii="Courier New" w:hAnsi="Courier New" w:cs="Courier New"/>
          <w:sz w:val="20"/>
          <w:szCs w:val="20"/>
        </w:rPr>
        <w:tab/>
      </w:r>
      <w:r w:rsidRPr="00903FF2">
        <w:rPr>
          <w:rFonts w:ascii="Courier New" w:hAnsi="Courier New" w:cs="Courier New"/>
          <w:sz w:val="20"/>
          <w:szCs w:val="20"/>
        </w:rPr>
        <w:tab/>
      </w:r>
    </w:p>
    <w:p w:rsidR="008723ED" w:rsidRPr="00903FF2" w:rsidRDefault="008723ED" w:rsidP="008723ED">
      <w:pPr>
        <w:spacing w:after="0" w:line="240" w:lineRule="auto"/>
        <w:rPr>
          <w:rFonts w:ascii="Courier New" w:hAnsi="Courier New" w:cs="Courier New"/>
          <w:sz w:val="20"/>
          <w:szCs w:val="20"/>
        </w:rPr>
      </w:pPr>
      <w:r w:rsidRPr="00903FF2">
        <w:rPr>
          <w:rFonts w:ascii="Courier New" w:hAnsi="Courier New" w:cs="Courier New"/>
          <w:sz w:val="20"/>
          <w:szCs w:val="20"/>
        </w:rPr>
        <w:t xml:space="preserve">  &lt;</w:t>
      </w:r>
      <w:r>
        <w:rPr>
          <w:rFonts w:ascii="Courier New" w:hAnsi="Courier New" w:cs="Courier New"/>
          <w:sz w:val="20"/>
          <w:szCs w:val="20"/>
        </w:rPr>
        <w:t>ScaleDimension</w:t>
      </w:r>
      <w:r w:rsidRPr="0089452B">
        <w:rPr>
          <w:rFonts w:ascii="Courier New" w:hAnsi="Courier New" w:cs="Courier New"/>
          <w:sz w:val="20"/>
          <w:szCs w:val="20"/>
        </w:rPr>
        <w:t xml:space="preserve"> </w:t>
      </w:r>
      <w:r w:rsidRPr="00F46E70">
        <w:rPr>
          <w:rFonts w:ascii="Courier New" w:hAnsi="Courier New" w:cs="Courier New"/>
          <w:sz w:val="20"/>
          <w:szCs w:val="20"/>
        </w:rPr>
        <w:t>dimensionNumber="1"</w:t>
      </w:r>
      <w:r>
        <w:rPr>
          <w:rFonts w:ascii="Courier New" w:hAnsi="Courier New" w:cs="Courier New"/>
          <w:sz w:val="20"/>
          <w:szCs w:val="20"/>
        </w:rPr>
        <w:t xml:space="preserve"> degreeSlopeFromHorizontal=”0”&gt;</w:t>
      </w:r>
    </w:p>
    <w:p w:rsidR="008723ED" w:rsidRPr="00903FF2" w:rsidRDefault="008723ED" w:rsidP="008723ED">
      <w:pPr>
        <w:spacing w:after="0" w:line="240" w:lineRule="auto"/>
        <w:rPr>
          <w:rFonts w:ascii="Courier New" w:hAnsi="Courier New" w:cs="Courier New"/>
          <w:sz w:val="20"/>
          <w:szCs w:val="20"/>
        </w:rPr>
      </w:pPr>
      <w:r w:rsidRPr="00903FF2">
        <w:rPr>
          <w:rFonts w:ascii="Courier New" w:hAnsi="Courier New" w:cs="Courier New"/>
          <w:sz w:val="20"/>
          <w:szCs w:val="20"/>
        </w:rPr>
        <w:t xml:space="preserve">    &lt;NumberRange&gt;</w:t>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p>
    <w:p w:rsidR="008723ED" w:rsidRPr="00903FF2" w:rsidRDefault="008723ED" w:rsidP="008723ED">
      <w:pPr>
        <w:spacing w:after="0" w:line="240" w:lineRule="auto"/>
        <w:rPr>
          <w:rFonts w:ascii="Courier New" w:hAnsi="Courier New" w:cs="Courier New"/>
          <w:sz w:val="20"/>
          <w:szCs w:val="20"/>
        </w:rPr>
      </w:pPr>
      <w:r w:rsidRPr="00903FF2">
        <w:rPr>
          <w:rFonts w:ascii="Courier New" w:hAnsi="Courier New" w:cs="Courier New"/>
          <w:sz w:val="20"/>
          <w:szCs w:val="20"/>
        </w:rPr>
        <w:t xml:space="preserve">      &lt;Low included="true"&gt;0&lt;/Low&gt;</w:t>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p>
    <w:p w:rsidR="008723ED" w:rsidRPr="00903FF2" w:rsidRDefault="008723ED" w:rsidP="008723ED">
      <w:pPr>
        <w:spacing w:after="0" w:line="240" w:lineRule="auto"/>
        <w:rPr>
          <w:rFonts w:ascii="Courier New" w:hAnsi="Courier New" w:cs="Courier New"/>
          <w:sz w:val="20"/>
          <w:szCs w:val="20"/>
        </w:rPr>
      </w:pPr>
      <w:r w:rsidRPr="00903FF2">
        <w:rPr>
          <w:rFonts w:ascii="Courier New" w:hAnsi="Courier New" w:cs="Courier New"/>
          <w:sz w:val="20"/>
          <w:szCs w:val="20"/>
        </w:rPr>
        <w:t xml:space="preserve">      &lt;High included="true"&gt;10&lt;/High&gt;</w:t>
      </w:r>
      <w:r w:rsidRPr="00903FF2">
        <w:rPr>
          <w:rFonts w:ascii="Courier New" w:hAnsi="Courier New" w:cs="Courier New"/>
          <w:sz w:val="20"/>
          <w:szCs w:val="20"/>
        </w:rPr>
        <w:tab/>
      </w:r>
      <w:r w:rsidRPr="00903FF2">
        <w:rPr>
          <w:rFonts w:ascii="Courier New" w:hAnsi="Courier New" w:cs="Courier New"/>
          <w:sz w:val="20"/>
          <w:szCs w:val="20"/>
        </w:rPr>
        <w:tab/>
      </w:r>
    </w:p>
    <w:p w:rsidR="008723ED" w:rsidRPr="00903FF2" w:rsidRDefault="008723ED" w:rsidP="008723ED">
      <w:pPr>
        <w:spacing w:after="0" w:line="240" w:lineRule="auto"/>
        <w:rPr>
          <w:rFonts w:ascii="Courier New" w:hAnsi="Courier New" w:cs="Courier New"/>
          <w:sz w:val="20"/>
          <w:szCs w:val="20"/>
        </w:rPr>
      </w:pPr>
      <w:r w:rsidRPr="00903FF2">
        <w:rPr>
          <w:rFonts w:ascii="Courier New" w:hAnsi="Courier New" w:cs="Courier New"/>
          <w:sz w:val="20"/>
          <w:szCs w:val="20"/>
        </w:rPr>
        <w:t xml:space="preserve">    &lt;/NumberRange&gt;</w:t>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p>
    <w:p w:rsidR="008723ED" w:rsidRPr="00903FF2" w:rsidRDefault="008723ED" w:rsidP="008723ED">
      <w:pPr>
        <w:spacing w:after="0" w:line="240" w:lineRule="auto"/>
        <w:rPr>
          <w:rFonts w:ascii="Courier New" w:hAnsi="Courier New" w:cs="Courier New"/>
          <w:sz w:val="20"/>
          <w:szCs w:val="20"/>
        </w:rPr>
      </w:pPr>
      <w:r w:rsidRPr="00903FF2">
        <w:rPr>
          <w:rFonts w:ascii="Courier New" w:hAnsi="Courier New" w:cs="Courier New"/>
          <w:sz w:val="20"/>
          <w:szCs w:val="20"/>
        </w:rPr>
        <w:t xml:space="preserve">    &lt;Anchor value="0"&gt; </w:t>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p>
    <w:p w:rsidR="008723ED" w:rsidRPr="00903FF2" w:rsidRDefault="008723ED" w:rsidP="008723ED">
      <w:pPr>
        <w:spacing w:after="0" w:line="240" w:lineRule="auto"/>
        <w:rPr>
          <w:rFonts w:ascii="Courier New" w:hAnsi="Courier New" w:cs="Courier New"/>
          <w:sz w:val="20"/>
          <w:szCs w:val="20"/>
        </w:rPr>
      </w:pPr>
      <w:r w:rsidRPr="00903FF2">
        <w:rPr>
          <w:rFonts w:ascii="Courier New" w:hAnsi="Courier New" w:cs="Courier New"/>
          <w:sz w:val="20"/>
          <w:szCs w:val="20"/>
        </w:rPr>
        <w:t xml:space="preserve">      &lt;CategoryReference&gt;</w:t>
      </w:r>
    </w:p>
    <w:p w:rsidR="008723ED" w:rsidRPr="00903FF2" w:rsidRDefault="008723ED" w:rsidP="008723ED">
      <w:pPr>
        <w:spacing w:after="0" w:line="240" w:lineRule="auto"/>
        <w:rPr>
          <w:rFonts w:ascii="Courier New" w:hAnsi="Courier New" w:cs="Courier New"/>
          <w:sz w:val="20"/>
          <w:szCs w:val="20"/>
        </w:rPr>
      </w:pPr>
      <w:r w:rsidRPr="00903FF2">
        <w:rPr>
          <w:rFonts w:ascii="Courier New" w:hAnsi="Courier New" w:cs="Courier New"/>
          <w:sz w:val="20"/>
          <w:szCs w:val="20"/>
        </w:rPr>
        <w:t xml:space="preserve">        &lt;URN&gt;</w:t>
      </w:r>
      <w:r>
        <w:rPr>
          <w:rFonts w:ascii="Courier New" w:hAnsi="Courier New" w:cs="Courier New"/>
          <w:sz w:val="20"/>
          <w:szCs w:val="20"/>
        </w:rPr>
        <w:t>urn:ddi:us.mpc:CatScheme_1.Never:1</w:t>
      </w:r>
      <w:r w:rsidRPr="00903FF2">
        <w:rPr>
          <w:rFonts w:ascii="Courier New" w:hAnsi="Courier New" w:cs="Courier New"/>
          <w:sz w:val="20"/>
          <w:szCs w:val="20"/>
        </w:rPr>
        <w:t>&lt;/URN&gt;</w:t>
      </w:r>
    </w:p>
    <w:p w:rsidR="008723ED" w:rsidRPr="00903FF2" w:rsidRDefault="008723ED" w:rsidP="008723ED">
      <w:pPr>
        <w:spacing w:after="0" w:line="240" w:lineRule="auto"/>
        <w:rPr>
          <w:rFonts w:ascii="Courier New" w:hAnsi="Courier New" w:cs="Courier New"/>
          <w:sz w:val="20"/>
          <w:szCs w:val="20"/>
        </w:rPr>
      </w:pPr>
      <w:r w:rsidRPr="00903FF2">
        <w:rPr>
          <w:rFonts w:ascii="Courier New" w:hAnsi="Courier New" w:cs="Courier New"/>
          <w:sz w:val="20"/>
          <w:szCs w:val="20"/>
        </w:rPr>
        <w:t xml:space="preserve">      &lt;CategoryReference&gt;</w:t>
      </w:r>
    </w:p>
    <w:p w:rsidR="008723ED" w:rsidRPr="00903FF2" w:rsidRDefault="008723ED" w:rsidP="008723ED">
      <w:pPr>
        <w:spacing w:after="0" w:line="240" w:lineRule="auto"/>
        <w:rPr>
          <w:rFonts w:ascii="Courier New" w:hAnsi="Courier New" w:cs="Courier New"/>
          <w:sz w:val="20"/>
          <w:szCs w:val="20"/>
        </w:rPr>
      </w:pPr>
      <w:r w:rsidRPr="00903FF2">
        <w:rPr>
          <w:rFonts w:ascii="Courier New" w:hAnsi="Courier New" w:cs="Courier New"/>
          <w:sz w:val="20"/>
          <w:szCs w:val="20"/>
        </w:rPr>
        <w:t xml:space="preserve">    &lt;/Anchor&gt; </w:t>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p>
    <w:p w:rsidR="008723ED" w:rsidRPr="00903FF2" w:rsidRDefault="008723ED" w:rsidP="008723ED">
      <w:pPr>
        <w:spacing w:after="0" w:line="240" w:lineRule="auto"/>
        <w:rPr>
          <w:rFonts w:ascii="Courier New" w:hAnsi="Courier New" w:cs="Courier New"/>
          <w:sz w:val="20"/>
          <w:szCs w:val="20"/>
        </w:rPr>
      </w:pPr>
      <w:r w:rsidRPr="00903FF2">
        <w:rPr>
          <w:rFonts w:ascii="Courier New" w:hAnsi="Courier New" w:cs="Courier New"/>
          <w:sz w:val="20"/>
          <w:szCs w:val="20"/>
        </w:rPr>
        <w:t xml:space="preserve">    &lt;Anchor value="10"&gt; </w:t>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p>
    <w:p w:rsidR="008723ED" w:rsidRPr="00903FF2" w:rsidRDefault="008723ED" w:rsidP="008723ED">
      <w:pPr>
        <w:spacing w:after="0" w:line="240" w:lineRule="auto"/>
        <w:rPr>
          <w:rFonts w:ascii="Courier New" w:hAnsi="Courier New" w:cs="Courier New"/>
          <w:sz w:val="20"/>
          <w:szCs w:val="20"/>
        </w:rPr>
      </w:pPr>
      <w:r w:rsidRPr="00903FF2">
        <w:rPr>
          <w:rFonts w:ascii="Courier New" w:hAnsi="Courier New" w:cs="Courier New"/>
          <w:sz w:val="20"/>
          <w:szCs w:val="20"/>
        </w:rPr>
        <w:t xml:space="preserve">      &lt;CategoryReference&gt;</w:t>
      </w:r>
    </w:p>
    <w:p w:rsidR="008723ED" w:rsidRPr="00903FF2" w:rsidRDefault="008723ED" w:rsidP="008723ED">
      <w:pPr>
        <w:spacing w:after="0" w:line="240" w:lineRule="auto"/>
        <w:rPr>
          <w:rFonts w:ascii="Courier New" w:hAnsi="Courier New" w:cs="Courier New"/>
          <w:sz w:val="20"/>
          <w:szCs w:val="20"/>
        </w:rPr>
      </w:pPr>
      <w:r w:rsidRPr="00903FF2">
        <w:rPr>
          <w:rFonts w:ascii="Courier New" w:hAnsi="Courier New" w:cs="Courier New"/>
          <w:sz w:val="20"/>
          <w:szCs w:val="20"/>
        </w:rPr>
        <w:t xml:space="preserve">        &lt;URN&gt;</w:t>
      </w:r>
      <w:r w:rsidRPr="00DA6173">
        <w:rPr>
          <w:rFonts w:ascii="Courier New" w:hAnsi="Courier New" w:cs="Courier New"/>
          <w:sz w:val="20"/>
          <w:szCs w:val="20"/>
        </w:rPr>
        <w:t xml:space="preserve"> </w:t>
      </w:r>
      <w:r>
        <w:rPr>
          <w:rFonts w:ascii="Courier New" w:hAnsi="Courier New" w:cs="Courier New"/>
          <w:sz w:val="20"/>
          <w:szCs w:val="20"/>
        </w:rPr>
        <w:t>urn:ddi:us.mpc:CatScheme_1.Continually:1</w:t>
      </w:r>
      <w:r w:rsidRPr="00903FF2">
        <w:rPr>
          <w:rFonts w:ascii="Courier New" w:hAnsi="Courier New" w:cs="Courier New"/>
          <w:sz w:val="20"/>
          <w:szCs w:val="20"/>
        </w:rPr>
        <w:t>&lt;/URN&gt;</w:t>
      </w:r>
    </w:p>
    <w:p w:rsidR="008723ED" w:rsidRPr="00903FF2" w:rsidRDefault="008723ED" w:rsidP="008723ED">
      <w:pPr>
        <w:spacing w:after="0" w:line="240" w:lineRule="auto"/>
        <w:rPr>
          <w:rFonts w:ascii="Courier New" w:hAnsi="Courier New" w:cs="Courier New"/>
          <w:sz w:val="20"/>
          <w:szCs w:val="20"/>
        </w:rPr>
      </w:pPr>
      <w:r w:rsidRPr="00903FF2">
        <w:rPr>
          <w:rFonts w:ascii="Courier New" w:hAnsi="Courier New" w:cs="Courier New"/>
          <w:sz w:val="20"/>
          <w:szCs w:val="20"/>
        </w:rPr>
        <w:t xml:space="preserve">      &lt;CategoryReference&gt;</w:t>
      </w:r>
    </w:p>
    <w:p w:rsidR="008723ED" w:rsidRPr="00903FF2" w:rsidRDefault="008723ED" w:rsidP="008723ED">
      <w:pPr>
        <w:spacing w:after="0" w:line="240" w:lineRule="auto"/>
        <w:rPr>
          <w:rFonts w:ascii="Courier New" w:hAnsi="Courier New" w:cs="Courier New"/>
          <w:sz w:val="20"/>
          <w:szCs w:val="20"/>
        </w:rPr>
      </w:pPr>
      <w:r w:rsidRPr="00903FF2">
        <w:rPr>
          <w:rFonts w:ascii="Courier New" w:hAnsi="Courier New" w:cs="Courier New"/>
          <w:sz w:val="20"/>
          <w:szCs w:val="20"/>
        </w:rPr>
        <w:t xml:space="preserve">    &lt;/Anchor&gt; </w:t>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p>
    <w:p w:rsidR="008723ED" w:rsidRPr="00903FF2" w:rsidRDefault="008723ED" w:rsidP="008723ED">
      <w:pPr>
        <w:spacing w:after="0" w:line="240" w:lineRule="auto"/>
        <w:rPr>
          <w:rFonts w:ascii="Courier New" w:hAnsi="Courier New" w:cs="Courier New"/>
          <w:sz w:val="20"/>
          <w:szCs w:val="20"/>
        </w:rPr>
      </w:pPr>
      <w:r w:rsidRPr="00903FF2">
        <w:rPr>
          <w:rFonts w:ascii="Courier New" w:hAnsi="Courier New" w:cs="Courier New"/>
          <w:sz w:val="20"/>
          <w:szCs w:val="20"/>
        </w:rPr>
        <w:t xml:space="preserve">    &lt;ValueIncrement increment="1" startValue="0" endValue="10"/&gt;</w:t>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p>
    <w:p w:rsidR="008723ED" w:rsidRPr="00903FF2" w:rsidRDefault="008723ED" w:rsidP="008723ED">
      <w:pPr>
        <w:spacing w:after="0" w:line="240" w:lineRule="auto"/>
        <w:rPr>
          <w:rFonts w:ascii="Courier New" w:hAnsi="Courier New" w:cs="Courier New"/>
          <w:sz w:val="20"/>
          <w:szCs w:val="20"/>
        </w:rPr>
      </w:pPr>
      <w:r w:rsidRPr="00903FF2">
        <w:rPr>
          <w:rFonts w:ascii="Courier New" w:hAnsi="Courier New" w:cs="Courier New"/>
          <w:sz w:val="20"/>
          <w:szCs w:val="20"/>
        </w:rPr>
        <w:t xml:space="preserve">  &lt;/Dimension&gt;</w:t>
      </w:r>
    </w:p>
    <w:p w:rsidR="008723ED" w:rsidRPr="00903FF2" w:rsidRDefault="008723ED" w:rsidP="008723ED">
      <w:pPr>
        <w:spacing w:after="0" w:line="240" w:lineRule="auto"/>
        <w:rPr>
          <w:rFonts w:ascii="Courier New" w:hAnsi="Courier New" w:cs="Courier New"/>
          <w:sz w:val="20"/>
          <w:szCs w:val="20"/>
        </w:rPr>
      </w:pPr>
      <w:r w:rsidRPr="00903FF2">
        <w:rPr>
          <w:rFonts w:ascii="Courier New" w:hAnsi="Courier New" w:cs="Courier New"/>
          <w:sz w:val="20"/>
          <w:szCs w:val="20"/>
        </w:rPr>
        <w:t xml:space="preserve">  &lt;DisplayLayout&gt;ScaleLine&lt;/DisplayLayout&gt;</w:t>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p>
    <w:p w:rsidR="008723ED" w:rsidRDefault="008723ED" w:rsidP="008723ED">
      <w:pPr>
        <w:spacing w:after="0" w:line="240" w:lineRule="auto"/>
        <w:rPr>
          <w:rFonts w:ascii="Courier New" w:hAnsi="Courier New" w:cs="Courier New"/>
          <w:sz w:val="20"/>
          <w:szCs w:val="20"/>
        </w:rPr>
      </w:pPr>
      <w:r w:rsidRPr="00903FF2">
        <w:rPr>
          <w:rFonts w:ascii="Courier New" w:hAnsi="Courier New" w:cs="Courier New"/>
          <w:sz w:val="20"/>
          <w:szCs w:val="20"/>
        </w:rPr>
        <w:t>&lt;/Scale&gt;</w:t>
      </w:r>
      <w:r w:rsidRPr="00903FF2">
        <w:rPr>
          <w:rFonts w:ascii="Courier New" w:hAnsi="Courier New" w:cs="Courier New"/>
          <w:sz w:val="20"/>
          <w:szCs w:val="20"/>
        </w:rPr>
        <w:tab/>
      </w:r>
    </w:p>
    <w:p w:rsidR="008723ED" w:rsidRPr="00903FF2" w:rsidRDefault="008723ED" w:rsidP="008723ED">
      <w:pPr>
        <w:spacing w:after="0" w:line="240" w:lineRule="auto"/>
        <w:rPr>
          <w:rFonts w:ascii="Courier New" w:hAnsi="Courier New" w:cs="Courier New"/>
          <w:sz w:val="20"/>
          <w:szCs w:val="20"/>
        </w:rPr>
      </w:pPr>
      <w:r w:rsidRPr="00903FF2">
        <w:rPr>
          <w:rFonts w:ascii="Courier New" w:hAnsi="Courier New" w:cs="Courier New"/>
          <w:sz w:val="20"/>
          <w:szCs w:val="20"/>
        </w:rPr>
        <w:lastRenderedPageBreak/>
        <w:tab/>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p>
    <w:p w:rsidR="008723ED" w:rsidRDefault="008723ED" w:rsidP="008723ED">
      <w:pPr>
        <w:pStyle w:val="Quote"/>
      </w:pPr>
      <w:r>
        <w:t>Likert Item</w:t>
      </w:r>
    </w:p>
    <w:p w:rsidR="008723ED" w:rsidRDefault="008723ED" w:rsidP="008723ED">
      <w:pPr>
        <w:pStyle w:val="NormalWeb"/>
      </w:pPr>
      <w:r>
        <w:t>The format of a typical five-level Likert item is:</w:t>
      </w:r>
    </w:p>
    <w:p w:rsidR="008723ED" w:rsidRDefault="008723ED" w:rsidP="008723ED">
      <w:pPr>
        <w:numPr>
          <w:ilvl w:val="0"/>
          <w:numId w:val="6"/>
        </w:numPr>
        <w:spacing w:before="100" w:beforeAutospacing="1" w:after="100" w:afterAutospacing="1" w:line="240" w:lineRule="auto"/>
      </w:pPr>
      <w:r>
        <w:t>Strongly disagree</w:t>
      </w:r>
    </w:p>
    <w:p w:rsidR="008723ED" w:rsidRDefault="008723ED" w:rsidP="008723ED">
      <w:pPr>
        <w:numPr>
          <w:ilvl w:val="0"/>
          <w:numId w:val="6"/>
        </w:numPr>
        <w:spacing w:before="100" w:beforeAutospacing="1" w:after="100" w:afterAutospacing="1" w:line="240" w:lineRule="auto"/>
      </w:pPr>
      <w:r>
        <w:t>Disagree</w:t>
      </w:r>
    </w:p>
    <w:p w:rsidR="008723ED" w:rsidRDefault="008723ED" w:rsidP="008723ED">
      <w:pPr>
        <w:numPr>
          <w:ilvl w:val="0"/>
          <w:numId w:val="6"/>
        </w:numPr>
        <w:spacing w:before="100" w:beforeAutospacing="1" w:after="100" w:afterAutospacing="1" w:line="240" w:lineRule="auto"/>
      </w:pPr>
      <w:r>
        <w:t>Neither agree nor disagree</w:t>
      </w:r>
    </w:p>
    <w:p w:rsidR="008723ED" w:rsidRDefault="008723ED" w:rsidP="008723ED">
      <w:pPr>
        <w:numPr>
          <w:ilvl w:val="0"/>
          <w:numId w:val="6"/>
        </w:numPr>
        <w:spacing w:before="100" w:beforeAutospacing="1" w:after="100" w:afterAutospacing="1" w:line="240" w:lineRule="auto"/>
      </w:pPr>
      <w:r>
        <w:t>Agree</w:t>
      </w:r>
    </w:p>
    <w:p w:rsidR="008723ED" w:rsidRDefault="008723ED" w:rsidP="008723ED">
      <w:pPr>
        <w:numPr>
          <w:ilvl w:val="0"/>
          <w:numId w:val="6"/>
        </w:numPr>
        <w:spacing w:before="100" w:beforeAutospacing="1" w:after="100" w:afterAutospacing="1" w:line="240" w:lineRule="auto"/>
      </w:pPr>
      <w:r>
        <w:t>Strongly agree</w:t>
      </w:r>
    </w:p>
    <w:p w:rsidR="008723ED" w:rsidRDefault="008723ED" w:rsidP="008723ED">
      <w:pPr>
        <w:pStyle w:val="NormalWeb"/>
      </w:pPr>
      <w:r>
        <w:t xml:space="preserve">The above Likert Item is described and displayed as a CodeScheme. However if the display is scalar it could be described by a Scale. </w:t>
      </w:r>
    </w:p>
    <w:p w:rsidR="008723ED" w:rsidRDefault="008723ED" w:rsidP="008723ED">
      <w:pPr>
        <w:pStyle w:val="NormalWeb"/>
      </w:pPr>
    </w:p>
    <w:p w:rsidR="008723ED" w:rsidRDefault="008723ED" w:rsidP="008723ED">
      <w:pPr>
        <w:pStyle w:val="NormalWeb"/>
        <w:spacing w:before="0" w:beforeAutospacing="0" w:after="0" w:afterAutospacing="0"/>
      </w:pPr>
      <w:r>
        <w:t xml:space="preserve">    Strongly</w:t>
      </w:r>
      <w:r>
        <w:tab/>
      </w:r>
      <w:r>
        <w:tab/>
      </w:r>
      <w:r>
        <w:tab/>
      </w:r>
      <w:r>
        <w:tab/>
        <w:t>Neither Agree</w:t>
      </w:r>
      <w:r>
        <w:tab/>
      </w:r>
      <w:r>
        <w:tab/>
      </w:r>
      <w:r>
        <w:tab/>
      </w:r>
      <w:r>
        <w:tab/>
        <w:t>Strongly</w:t>
      </w:r>
    </w:p>
    <w:p w:rsidR="008723ED" w:rsidRDefault="008723ED" w:rsidP="008723ED">
      <w:pPr>
        <w:pStyle w:val="NormalWeb"/>
        <w:spacing w:before="0" w:beforeAutospacing="0" w:after="0" w:afterAutospacing="0"/>
      </w:pPr>
      <w:r>
        <w:t xml:space="preserve">    Disagree</w:t>
      </w:r>
      <w:r>
        <w:tab/>
      </w:r>
      <w:r>
        <w:tab/>
        <w:t>Disagree</w:t>
      </w:r>
      <w:r>
        <w:tab/>
      </w:r>
      <w:proofErr w:type="gramStart"/>
      <w:r>
        <w:t>Nor</w:t>
      </w:r>
      <w:proofErr w:type="gramEnd"/>
      <w:r>
        <w:t xml:space="preserve"> Disagree</w:t>
      </w:r>
      <w:r>
        <w:tab/>
      </w:r>
      <w:r>
        <w:tab/>
        <w:t>Agree</w:t>
      </w:r>
      <w:r>
        <w:tab/>
      </w:r>
      <w:r>
        <w:tab/>
        <w:t>Agree</w:t>
      </w:r>
    </w:p>
    <w:tbl>
      <w:tblPr>
        <w:tblW w:w="0" w:type="auto"/>
        <w:tblInd w:w="720" w:type="dxa"/>
        <w:tblBorders>
          <w:left w:val="single" w:sz="4" w:space="0" w:color="auto"/>
          <w:right w:val="single" w:sz="4" w:space="0" w:color="auto"/>
          <w:insideH w:val="single" w:sz="4" w:space="0" w:color="auto"/>
          <w:insideV w:val="single" w:sz="4" w:space="0" w:color="auto"/>
        </w:tblBorders>
        <w:tblLook w:val="0000"/>
      </w:tblPr>
      <w:tblGrid>
        <w:gridCol w:w="1848"/>
        <w:gridCol w:w="1728"/>
        <w:gridCol w:w="1848"/>
        <w:gridCol w:w="1728"/>
      </w:tblGrid>
      <w:tr w:rsidR="008723ED" w:rsidTr="000312DA">
        <w:tc>
          <w:tcPr>
            <w:tcW w:w="1848" w:type="dxa"/>
          </w:tcPr>
          <w:p w:rsidR="008723ED" w:rsidRDefault="008723ED" w:rsidP="000312DA">
            <w:pPr>
              <w:pStyle w:val="NormalWeb"/>
              <w:spacing w:before="0" w:beforeAutospacing="0" w:after="0" w:afterAutospacing="0"/>
            </w:pPr>
          </w:p>
        </w:tc>
        <w:tc>
          <w:tcPr>
            <w:tcW w:w="1728" w:type="dxa"/>
          </w:tcPr>
          <w:p w:rsidR="008723ED" w:rsidRDefault="008723ED" w:rsidP="000312DA">
            <w:pPr>
              <w:pStyle w:val="NormalWeb"/>
              <w:spacing w:before="0" w:beforeAutospacing="0" w:after="0" w:afterAutospacing="0"/>
            </w:pPr>
          </w:p>
        </w:tc>
        <w:tc>
          <w:tcPr>
            <w:tcW w:w="1848" w:type="dxa"/>
          </w:tcPr>
          <w:p w:rsidR="008723ED" w:rsidRDefault="008723ED" w:rsidP="000312DA">
            <w:pPr>
              <w:pStyle w:val="NormalWeb"/>
              <w:spacing w:before="0" w:beforeAutospacing="0" w:after="0" w:afterAutospacing="0"/>
            </w:pPr>
          </w:p>
        </w:tc>
        <w:tc>
          <w:tcPr>
            <w:tcW w:w="1728" w:type="dxa"/>
          </w:tcPr>
          <w:p w:rsidR="008723ED" w:rsidRDefault="008723ED" w:rsidP="000312DA">
            <w:pPr>
              <w:pStyle w:val="NormalWeb"/>
              <w:spacing w:before="0" w:beforeAutospacing="0" w:after="0" w:afterAutospacing="0"/>
            </w:pPr>
          </w:p>
        </w:tc>
      </w:tr>
      <w:tr w:rsidR="008723ED" w:rsidTr="000312DA">
        <w:tc>
          <w:tcPr>
            <w:tcW w:w="1848" w:type="dxa"/>
          </w:tcPr>
          <w:p w:rsidR="008723ED" w:rsidRDefault="008723ED" w:rsidP="000312DA">
            <w:pPr>
              <w:pStyle w:val="NormalWeb"/>
              <w:spacing w:before="0" w:beforeAutospacing="0" w:after="0" w:afterAutospacing="0"/>
            </w:pPr>
          </w:p>
        </w:tc>
        <w:tc>
          <w:tcPr>
            <w:tcW w:w="1728" w:type="dxa"/>
          </w:tcPr>
          <w:p w:rsidR="008723ED" w:rsidRDefault="008723ED" w:rsidP="000312DA">
            <w:pPr>
              <w:pStyle w:val="NormalWeb"/>
              <w:spacing w:before="0" w:beforeAutospacing="0" w:after="0" w:afterAutospacing="0"/>
            </w:pPr>
          </w:p>
        </w:tc>
        <w:tc>
          <w:tcPr>
            <w:tcW w:w="1848" w:type="dxa"/>
          </w:tcPr>
          <w:p w:rsidR="008723ED" w:rsidRDefault="008723ED" w:rsidP="000312DA">
            <w:pPr>
              <w:pStyle w:val="NormalWeb"/>
              <w:spacing w:before="0" w:beforeAutospacing="0" w:after="0" w:afterAutospacing="0"/>
            </w:pPr>
          </w:p>
        </w:tc>
        <w:tc>
          <w:tcPr>
            <w:tcW w:w="1728" w:type="dxa"/>
          </w:tcPr>
          <w:p w:rsidR="008723ED" w:rsidRDefault="008723ED" w:rsidP="000312DA">
            <w:pPr>
              <w:pStyle w:val="NormalWeb"/>
              <w:spacing w:before="0" w:beforeAutospacing="0" w:after="0" w:afterAutospacing="0"/>
            </w:pPr>
          </w:p>
        </w:tc>
      </w:tr>
    </w:tbl>
    <w:p w:rsidR="008723ED" w:rsidRDefault="008723ED" w:rsidP="008723ED">
      <w:pPr>
        <w:pStyle w:val="NormalWeb"/>
        <w:spacing w:before="0" w:beforeAutospacing="0" w:after="0" w:afterAutospacing="0"/>
      </w:pPr>
      <w:r>
        <w:t xml:space="preserve">          1                            2                           3                             4                          5</w:t>
      </w:r>
    </w:p>
    <w:p w:rsidR="008723ED" w:rsidRDefault="008723ED" w:rsidP="008723ED">
      <w:pPr>
        <w:pStyle w:val="NormalWeb"/>
        <w:spacing w:before="0" w:beforeAutospacing="0" w:after="0" w:afterAutospacing="0"/>
      </w:pPr>
    </w:p>
    <w:p w:rsidR="008723ED" w:rsidRDefault="008723ED" w:rsidP="008723ED">
      <w:pPr>
        <w:pStyle w:val="NormalWeb"/>
        <w:spacing w:before="0" w:beforeAutospacing="0" w:after="0" w:afterAutospacing="0"/>
      </w:pPr>
      <w:r>
        <w:t>This display has labels at all anchors and each increment is both a Marked Increment AND a Value Increment</w:t>
      </w:r>
    </w:p>
    <w:p w:rsidR="008723ED" w:rsidRDefault="008723ED" w:rsidP="008723ED"/>
    <w:p w:rsidR="008723ED" w:rsidRDefault="008723ED" w:rsidP="008723ED">
      <w:pPr>
        <w:spacing w:after="0" w:line="240" w:lineRule="auto"/>
        <w:rPr>
          <w:rFonts w:ascii="Courier New" w:hAnsi="Courier New" w:cs="Courier New"/>
          <w:sz w:val="20"/>
          <w:szCs w:val="20"/>
        </w:rPr>
      </w:pPr>
      <w:r>
        <w:rPr>
          <w:rFonts w:ascii="Courier New" w:hAnsi="Courier New" w:cs="Courier New"/>
          <w:sz w:val="20"/>
          <w:szCs w:val="20"/>
        </w:rPr>
        <w:t>&lt;Scale isVersionable=”true” typeOfIdentifier=”Canonical” scopeOfUniquenes=”Maintainable”</w:t>
      </w:r>
      <w:r w:rsidRPr="00903FF2">
        <w:rPr>
          <w:rFonts w:ascii="Courier New" w:hAnsi="Courier New" w:cs="Courier New"/>
          <w:sz w:val="20"/>
          <w:szCs w:val="20"/>
        </w:rPr>
        <w:t>&gt;</w:t>
      </w:r>
    </w:p>
    <w:p w:rsidR="008723ED" w:rsidRPr="00903FF2" w:rsidRDefault="008723ED" w:rsidP="008723ED">
      <w:pPr>
        <w:spacing w:after="0" w:line="240" w:lineRule="auto"/>
        <w:rPr>
          <w:rFonts w:ascii="Courier New" w:hAnsi="Courier New" w:cs="Courier New"/>
          <w:sz w:val="20"/>
          <w:szCs w:val="20"/>
        </w:rPr>
      </w:pPr>
      <w:r>
        <w:rPr>
          <w:rFonts w:ascii="Courier New" w:hAnsi="Courier New" w:cs="Courier New"/>
          <w:sz w:val="20"/>
          <w:szCs w:val="20"/>
        </w:rPr>
        <w:t xml:space="preserve">  &lt;URN&gt;urn:ddi:us.mpc:ScaleScheme_1.Scale_2:1&lt;/URN&gt;</w:t>
      </w:r>
    </w:p>
    <w:p w:rsidR="008723ED" w:rsidRPr="00903FF2" w:rsidRDefault="008723ED" w:rsidP="008723ED">
      <w:pPr>
        <w:spacing w:after="0" w:line="240" w:lineRule="auto"/>
        <w:rPr>
          <w:rFonts w:ascii="Courier New" w:hAnsi="Courier New" w:cs="Courier New"/>
          <w:sz w:val="20"/>
          <w:szCs w:val="20"/>
        </w:rPr>
      </w:pPr>
      <w:r w:rsidRPr="00903FF2">
        <w:rPr>
          <w:rFonts w:ascii="Courier New" w:hAnsi="Courier New" w:cs="Courier New"/>
          <w:sz w:val="20"/>
          <w:szCs w:val="20"/>
        </w:rPr>
        <w:t xml:space="preserve">  &lt;ScaleName&gt;</w:t>
      </w:r>
      <w:r>
        <w:rPr>
          <w:rFonts w:ascii="Courier New" w:hAnsi="Courier New" w:cs="Courier New"/>
          <w:sz w:val="20"/>
          <w:szCs w:val="20"/>
        </w:rPr>
        <w:t>&lt;String xml</w:t>
      </w:r>
      <w:proofErr w:type="gramStart"/>
      <w:r>
        <w:rPr>
          <w:rFonts w:ascii="Courier New" w:hAnsi="Courier New" w:cs="Courier New"/>
          <w:sz w:val="20"/>
          <w:szCs w:val="20"/>
        </w:rPr>
        <w:t>:lang</w:t>
      </w:r>
      <w:proofErr w:type="gramEnd"/>
      <w:r>
        <w:rPr>
          <w:rFonts w:ascii="Courier New" w:hAnsi="Courier New" w:cs="Courier New"/>
          <w:sz w:val="20"/>
          <w:szCs w:val="20"/>
        </w:rPr>
        <w:t>=”en”&gt;</w:t>
      </w:r>
      <w:r w:rsidRPr="00903FF2">
        <w:rPr>
          <w:rFonts w:ascii="Courier New" w:hAnsi="Courier New" w:cs="Courier New"/>
          <w:sz w:val="20"/>
          <w:szCs w:val="20"/>
        </w:rPr>
        <w:t>Likert Scale</w:t>
      </w:r>
      <w:r>
        <w:rPr>
          <w:rFonts w:ascii="Courier New" w:hAnsi="Courier New" w:cs="Courier New"/>
          <w:sz w:val="20"/>
          <w:szCs w:val="20"/>
        </w:rPr>
        <w:t>&lt;/String&gt;&lt;/ScaleName&gt;</w:t>
      </w:r>
    </w:p>
    <w:p w:rsidR="008723ED" w:rsidRPr="00903FF2" w:rsidRDefault="008723ED" w:rsidP="008723ED">
      <w:pPr>
        <w:spacing w:after="0" w:line="240" w:lineRule="auto"/>
        <w:rPr>
          <w:rFonts w:ascii="Courier New" w:hAnsi="Courier New" w:cs="Courier New"/>
          <w:sz w:val="20"/>
          <w:szCs w:val="20"/>
        </w:rPr>
      </w:pPr>
      <w:r w:rsidRPr="00903FF2">
        <w:rPr>
          <w:rFonts w:ascii="Courier New" w:hAnsi="Courier New" w:cs="Courier New"/>
          <w:sz w:val="20"/>
          <w:szCs w:val="20"/>
        </w:rPr>
        <w:t xml:space="preserve">  &lt;Label&gt;&gt;</w:t>
      </w:r>
      <w:r>
        <w:rPr>
          <w:rFonts w:ascii="Courier New" w:hAnsi="Courier New" w:cs="Courier New"/>
          <w:sz w:val="20"/>
          <w:szCs w:val="20"/>
        </w:rPr>
        <w:t>&lt;Content xml</w:t>
      </w:r>
      <w:proofErr w:type="gramStart"/>
      <w:r>
        <w:rPr>
          <w:rFonts w:ascii="Courier New" w:hAnsi="Courier New" w:cs="Courier New"/>
          <w:sz w:val="20"/>
          <w:szCs w:val="20"/>
        </w:rPr>
        <w:t>:lang</w:t>
      </w:r>
      <w:proofErr w:type="gramEnd"/>
      <w:r>
        <w:rPr>
          <w:rFonts w:ascii="Courier New" w:hAnsi="Courier New" w:cs="Courier New"/>
          <w:sz w:val="20"/>
          <w:szCs w:val="20"/>
        </w:rPr>
        <w:t>=”en”&gt;</w:t>
      </w:r>
      <w:r w:rsidRPr="00903FF2">
        <w:rPr>
          <w:rFonts w:ascii="Courier New" w:hAnsi="Courier New" w:cs="Courier New"/>
          <w:sz w:val="20"/>
          <w:szCs w:val="20"/>
        </w:rPr>
        <w:t>Likert Scale as scale</w:t>
      </w:r>
      <w:r>
        <w:rPr>
          <w:rFonts w:ascii="Courier New" w:hAnsi="Courier New" w:cs="Courier New"/>
          <w:sz w:val="20"/>
          <w:szCs w:val="20"/>
        </w:rPr>
        <w:t>&lt;/Content&gt;&lt;/Label&gt;</w:t>
      </w:r>
    </w:p>
    <w:p w:rsidR="008723ED" w:rsidRPr="00903FF2" w:rsidRDefault="008723ED" w:rsidP="008723ED">
      <w:pPr>
        <w:spacing w:after="0" w:line="240" w:lineRule="auto"/>
        <w:rPr>
          <w:rFonts w:ascii="Courier New" w:hAnsi="Courier New" w:cs="Courier New"/>
          <w:sz w:val="20"/>
          <w:szCs w:val="20"/>
        </w:rPr>
      </w:pPr>
      <w:r w:rsidRPr="00903FF2">
        <w:rPr>
          <w:rFonts w:ascii="Courier New" w:hAnsi="Courier New" w:cs="Courier New"/>
          <w:sz w:val="20"/>
          <w:szCs w:val="20"/>
        </w:rPr>
        <w:t xml:space="preserve">  &lt;Description&gt;&gt;</w:t>
      </w:r>
      <w:r>
        <w:rPr>
          <w:rFonts w:ascii="Courier New" w:hAnsi="Courier New" w:cs="Courier New"/>
          <w:sz w:val="20"/>
          <w:szCs w:val="20"/>
        </w:rPr>
        <w:t>&lt;Content xml</w:t>
      </w:r>
      <w:proofErr w:type="gramStart"/>
      <w:r>
        <w:rPr>
          <w:rFonts w:ascii="Courier New" w:hAnsi="Courier New" w:cs="Courier New"/>
          <w:sz w:val="20"/>
          <w:szCs w:val="20"/>
        </w:rPr>
        <w:t>:lang</w:t>
      </w:r>
      <w:proofErr w:type="gramEnd"/>
      <w:r>
        <w:rPr>
          <w:rFonts w:ascii="Courier New" w:hAnsi="Courier New" w:cs="Courier New"/>
          <w:sz w:val="20"/>
          <w:szCs w:val="20"/>
        </w:rPr>
        <w:t>=”en”&gt;</w:t>
      </w:r>
      <w:r w:rsidRPr="00903FF2">
        <w:rPr>
          <w:rFonts w:ascii="Courier New" w:hAnsi="Courier New" w:cs="Courier New"/>
          <w:sz w:val="20"/>
          <w:szCs w:val="20"/>
        </w:rPr>
        <w:t>Example 2</w:t>
      </w:r>
      <w:r>
        <w:rPr>
          <w:rFonts w:ascii="Courier New" w:hAnsi="Courier New" w:cs="Courier New"/>
          <w:sz w:val="20"/>
          <w:szCs w:val="20"/>
        </w:rPr>
        <w:t>&lt;/Content&gt;&lt;/Description&gt;</w:t>
      </w:r>
    </w:p>
    <w:p w:rsidR="008723ED" w:rsidRPr="00903FF2" w:rsidRDefault="008723ED" w:rsidP="008723ED">
      <w:pPr>
        <w:spacing w:after="0" w:line="240" w:lineRule="auto"/>
        <w:rPr>
          <w:rFonts w:ascii="Courier New" w:hAnsi="Courier New" w:cs="Courier New"/>
          <w:sz w:val="20"/>
          <w:szCs w:val="20"/>
        </w:rPr>
      </w:pPr>
      <w:r>
        <w:rPr>
          <w:rFonts w:ascii="Courier New" w:hAnsi="Courier New" w:cs="Courier New"/>
          <w:sz w:val="20"/>
          <w:szCs w:val="20"/>
        </w:rPr>
        <w:t xml:space="preserve">  &lt;ScaleDimension</w:t>
      </w:r>
      <w:r w:rsidRPr="00404BEC">
        <w:rPr>
          <w:rFonts w:ascii="Courier New" w:hAnsi="Courier New" w:cs="Courier New"/>
          <w:sz w:val="20"/>
          <w:szCs w:val="20"/>
        </w:rPr>
        <w:t xml:space="preserve"> </w:t>
      </w:r>
      <w:r w:rsidRPr="00F46E70">
        <w:rPr>
          <w:rFonts w:ascii="Courier New" w:hAnsi="Courier New" w:cs="Courier New"/>
          <w:sz w:val="20"/>
          <w:szCs w:val="20"/>
        </w:rPr>
        <w:t>dimensionNumber="1" degreeSlopeFromHorizontal="</w:t>
      </w:r>
      <w:r>
        <w:rPr>
          <w:rFonts w:ascii="Courier New" w:hAnsi="Courier New" w:cs="Courier New"/>
          <w:sz w:val="20"/>
          <w:szCs w:val="20"/>
        </w:rPr>
        <w:t>0"&gt;</w:t>
      </w:r>
    </w:p>
    <w:p w:rsidR="008723ED" w:rsidRPr="00903FF2" w:rsidRDefault="008723ED" w:rsidP="008723ED">
      <w:pPr>
        <w:spacing w:after="0" w:line="240" w:lineRule="auto"/>
        <w:rPr>
          <w:rFonts w:ascii="Courier New" w:hAnsi="Courier New" w:cs="Courier New"/>
          <w:sz w:val="20"/>
          <w:szCs w:val="20"/>
        </w:rPr>
      </w:pPr>
      <w:r w:rsidRPr="00903FF2">
        <w:rPr>
          <w:rFonts w:ascii="Courier New" w:hAnsi="Courier New" w:cs="Courier New"/>
          <w:sz w:val="20"/>
          <w:szCs w:val="20"/>
        </w:rPr>
        <w:t xml:space="preserve">    &lt;NumberRange&gt;</w:t>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p>
    <w:p w:rsidR="008723ED" w:rsidRPr="00903FF2" w:rsidRDefault="008723ED" w:rsidP="008723ED">
      <w:pPr>
        <w:spacing w:after="0" w:line="240" w:lineRule="auto"/>
        <w:rPr>
          <w:rFonts w:ascii="Courier New" w:hAnsi="Courier New" w:cs="Courier New"/>
          <w:sz w:val="20"/>
          <w:szCs w:val="20"/>
        </w:rPr>
      </w:pPr>
      <w:r w:rsidRPr="00903FF2">
        <w:rPr>
          <w:rFonts w:ascii="Courier New" w:hAnsi="Courier New" w:cs="Courier New"/>
          <w:sz w:val="20"/>
          <w:szCs w:val="20"/>
        </w:rPr>
        <w:t xml:space="preserve">      &lt;Low included="true"&gt;1&lt;/Low&gt;</w:t>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p>
    <w:p w:rsidR="008723ED" w:rsidRPr="00903FF2" w:rsidRDefault="008723ED" w:rsidP="008723ED">
      <w:pPr>
        <w:spacing w:after="0" w:line="240" w:lineRule="auto"/>
        <w:rPr>
          <w:rFonts w:ascii="Courier New" w:hAnsi="Courier New" w:cs="Courier New"/>
          <w:sz w:val="20"/>
          <w:szCs w:val="20"/>
        </w:rPr>
      </w:pPr>
      <w:r w:rsidRPr="00903FF2">
        <w:rPr>
          <w:rFonts w:ascii="Courier New" w:hAnsi="Courier New" w:cs="Courier New"/>
          <w:sz w:val="20"/>
          <w:szCs w:val="20"/>
        </w:rPr>
        <w:t xml:space="preserve">      &lt;High included="true"&gt;5&lt;/High&gt;</w:t>
      </w:r>
      <w:r w:rsidRPr="00903FF2">
        <w:rPr>
          <w:rFonts w:ascii="Courier New" w:hAnsi="Courier New" w:cs="Courier New"/>
          <w:sz w:val="20"/>
          <w:szCs w:val="20"/>
        </w:rPr>
        <w:tab/>
      </w:r>
      <w:r w:rsidRPr="00903FF2">
        <w:rPr>
          <w:rFonts w:ascii="Courier New" w:hAnsi="Courier New" w:cs="Courier New"/>
          <w:sz w:val="20"/>
          <w:szCs w:val="20"/>
        </w:rPr>
        <w:tab/>
      </w:r>
    </w:p>
    <w:p w:rsidR="008723ED" w:rsidRPr="00903FF2" w:rsidRDefault="008723ED" w:rsidP="008723ED">
      <w:pPr>
        <w:spacing w:after="0" w:line="240" w:lineRule="auto"/>
        <w:rPr>
          <w:rFonts w:ascii="Courier New" w:hAnsi="Courier New" w:cs="Courier New"/>
          <w:sz w:val="20"/>
          <w:szCs w:val="20"/>
        </w:rPr>
      </w:pPr>
      <w:r w:rsidRPr="00903FF2">
        <w:rPr>
          <w:rFonts w:ascii="Courier New" w:hAnsi="Courier New" w:cs="Courier New"/>
          <w:sz w:val="20"/>
          <w:szCs w:val="20"/>
        </w:rPr>
        <w:t xml:space="preserve">    &lt;/NumberRange&gt;</w:t>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p>
    <w:p w:rsidR="008723ED" w:rsidRPr="00903FF2" w:rsidRDefault="008723ED" w:rsidP="008723ED">
      <w:pPr>
        <w:spacing w:after="0" w:line="240" w:lineRule="auto"/>
        <w:rPr>
          <w:rFonts w:ascii="Courier New" w:hAnsi="Courier New" w:cs="Courier New"/>
          <w:sz w:val="20"/>
          <w:szCs w:val="20"/>
        </w:rPr>
      </w:pPr>
      <w:r w:rsidRPr="00903FF2">
        <w:rPr>
          <w:rFonts w:ascii="Courier New" w:hAnsi="Courier New" w:cs="Courier New"/>
          <w:sz w:val="20"/>
          <w:szCs w:val="20"/>
        </w:rPr>
        <w:t xml:space="preserve">    &lt;Anchor value="1"&gt; </w:t>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p>
    <w:p w:rsidR="008723ED" w:rsidRPr="00903FF2" w:rsidRDefault="008723ED" w:rsidP="008723ED">
      <w:pPr>
        <w:spacing w:after="0" w:line="240" w:lineRule="auto"/>
        <w:rPr>
          <w:rFonts w:ascii="Courier New" w:hAnsi="Courier New" w:cs="Courier New"/>
          <w:sz w:val="20"/>
          <w:szCs w:val="20"/>
        </w:rPr>
      </w:pPr>
      <w:r w:rsidRPr="00903FF2">
        <w:rPr>
          <w:rFonts w:ascii="Courier New" w:hAnsi="Courier New" w:cs="Courier New"/>
          <w:sz w:val="20"/>
          <w:szCs w:val="20"/>
        </w:rPr>
        <w:t xml:space="preserve">      &lt;CategoryReference&gt;</w:t>
      </w:r>
    </w:p>
    <w:p w:rsidR="008723ED" w:rsidRPr="00903FF2" w:rsidRDefault="008723ED" w:rsidP="008723ED">
      <w:pPr>
        <w:spacing w:after="0" w:line="240" w:lineRule="auto"/>
        <w:rPr>
          <w:rFonts w:ascii="Courier New" w:hAnsi="Courier New" w:cs="Courier New"/>
          <w:sz w:val="20"/>
          <w:szCs w:val="20"/>
        </w:rPr>
      </w:pPr>
      <w:r w:rsidRPr="00903FF2">
        <w:rPr>
          <w:rFonts w:ascii="Courier New" w:hAnsi="Courier New" w:cs="Courier New"/>
          <w:sz w:val="20"/>
          <w:szCs w:val="20"/>
        </w:rPr>
        <w:t xml:space="preserve">        &lt;URN&gt;</w:t>
      </w:r>
      <w:r w:rsidRPr="00DA6173">
        <w:rPr>
          <w:rFonts w:ascii="Courier New" w:hAnsi="Courier New" w:cs="Courier New"/>
          <w:sz w:val="20"/>
          <w:szCs w:val="20"/>
        </w:rPr>
        <w:t xml:space="preserve"> </w:t>
      </w:r>
      <w:r>
        <w:rPr>
          <w:rFonts w:ascii="Courier New" w:hAnsi="Courier New" w:cs="Courier New"/>
          <w:sz w:val="20"/>
          <w:szCs w:val="20"/>
        </w:rPr>
        <w:t>urn:ddi:us.mpc:CatScheme_1.Strongly</w:t>
      </w:r>
      <w:r w:rsidRPr="00903FF2">
        <w:rPr>
          <w:rFonts w:ascii="Courier New" w:hAnsi="Courier New" w:cs="Courier New"/>
          <w:sz w:val="20"/>
          <w:szCs w:val="20"/>
        </w:rPr>
        <w:t>Disagree</w:t>
      </w:r>
      <w:r>
        <w:rPr>
          <w:rFonts w:ascii="Courier New" w:hAnsi="Courier New" w:cs="Courier New"/>
          <w:sz w:val="20"/>
          <w:szCs w:val="20"/>
        </w:rPr>
        <w:t>:1</w:t>
      </w:r>
      <w:r w:rsidRPr="00903FF2">
        <w:rPr>
          <w:rFonts w:ascii="Courier New" w:hAnsi="Courier New" w:cs="Courier New"/>
          <w:sz w:val="20"/>
          <w:szCs w:val="20"/>
        </w:rPr>
        <w:t>&lt;/URN&gt;</w:t>
      </w:r>
    </w:p>
    <w:p w:rsidR="008723ED" w:rsidRPr="00903FF2" w:rsidRDefault="008723ED" w:rsidP="008723ED">
      <w:pPr>
        <w:spacing w:after="0" w:line="240" w:lineRule="auto"/>
        <w:rPr>
          <w:rFonts w:ascii="Courier New" w:hAnsi="Courier New" w:cs="Courier New"/>
          <w:sz w:val="20"/>
          <w:szCs w:val="20"/>
        </w:rPr>
      </w:pPr>
      <w:r w:rsidRPr="00903FF2">
        <w:rPr>
          <w:rFonts w:ascii="Courier New" w:hAnsi="Courier New" w:cs="Courier New"/>
          <w:sz w:val="20"/>
          <w:szCs w:val="20"/>
        </w:rPr>
        <w:t xml:space="preserve">      &lt;CategoryReference&gt;</w:t>
      </w:r>
    </w:p>
    <w:p w:rsidR="008723ED" w:rsidRPr="00903FF2" w:rsidRDefault="008723ED" w:rsidP="008723ED">
      <w:pPr>
        <w:spacing w:after="0" w:line="240" w:lineRule="auto"/>
        <w:rPr>
          <w:rFonts w:ascii="Courier New" w:hAnsi="Courier New" w:cs="Courier New"/>
          <w:sz w:val="20"/>
          <w:szCs w:val="20"/>
        </w:rPr>
      </w:pPr>
      <w:r w:rsidRPr="00903FF2">
        <w:rPr>
          <w:rFonts w:ascii="Courier New" w:hAnsi="Courier New" w:cs="Courier New"/>
          <w:sz w:val="20"/>
          <w:szCs w:val="20"/>
        </w:rPr>
        <w:t xml:space="preserve">    &lt;/Anchor&gt; </w:t>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p>
    <w:p w:rsidR="008723ED" w:rsidRPr="00903FF2" w:rsidRDefault="008723ED" w:rsidP="008723ED">
      <w:pPr>
        <w:spacing w:after="0" w:line="240" w:lineRule="auto"/>
        <w:rPr>
          <w:rFonts w:ascii="Courier New" w:hAnsi="Courier New" w:cs="Courier New"/>
          <w:sz w:val="20"/>
          <w:szCs w:val="20"/>
        </w:rPr>
      </w:pPr>
      <w:r w:rsidRPr="00903FF2">
        <w:rPr>
          <w:rFonts w:ascii="Courier New" w:hAnsi="Courier New" w:cs="Courier New"/>
          <w:sz w:val="20"/>
          <w:szCs w:val="20"/>
        </w:rPr>
        <w:t xml:space="preserve">    &lt;Anchor value="2"&gt; </w:t>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p>
    <w:p w:rsidR="008723ED" w:rsidRPr="00903FF2" w:rsidRDefault="008723ED" w:rsidP="008723ED">
      <w:pPr>
        <w:spacing w:after="0" w:line="240" w:lineRule="auto"/>
        <w:rPr>
          <w:rFonts w:ascii="Courier New" w:hAnsi="Courier New" w:cs="Courier New"/>
          <w:sz w:val="20"/>
          <w:szCs w:val="20"/>
        </w:rPr>
      </w:pPr>
      <w:r w:rsidRPr="00903FF2">
        <w:rPr>
          <w:rFonts w:ascii="Courier New" w:hAnsi="Courier New" w:cs="Courier New"/>
          <w:sz w:val="20"/>
          <w:szCs w:val="20"/>
        </w:rPr>
        <w:t xml:space="preserve">      &lt;CategoryReference&gt;</w:t>
      </w:r>
    </w:p>
    <w:p w:rsidR="008723ED" w:rsidRPr="00903FF2" w:rsidRDefault="008723ED" w:rsidP="008723ED">
      <w:pPr>
        <w:spacing w:after="0" w:line="240" w:lineRule="auto"/>
        <w:rPr>
          <w:rFonts w:ascii="Courier New" w:hAnsi="Courier New" w:cs="Courier New"/>
          <w:sz w:val="20"/>
          <w:szCs w:val="20"/>
        </w:rPr>
      </w:pPr>
      <w:r w:rsidRPr="00903FF2">
        <w:rPr>
          <w:rFonts w:ascii="Courier New" w:hAnsi="Courier New" w:cs="Courier New"/>
          <w:sz w:val="20"/>
          <w:szCs w:val="20"/>
        </w:rPr>
        <w:t xml:space="preserve">        &lt;URN&gt;</w:t>
      </w:r>
      <w:r w:rsidRPr="00DA6173">
        <w:rPr>
          <w:rFonts w:ascii="Courier New" w:hAnsi="Courier New" w:cs="Courier New"/>
          <w:sz w:val="20"/>
          <w:szCs w:val="20"/>
        </w:rPr>
        <w:t xml:space="preserve"> </w:t>
      </w:r>
      <w:r>
        <w:rPr>
          <w:rFonts w:ascii="Courier New" w:hAnsi="Courier New" w:cs="Courier New"/>
          <w:sz w:val="20"/>
          <w:szCs w:val="20"/>
        </w:rPr>
        <w:t>urn:ddi:us.mpc:CatScheme_1.</w:t>
      </w:r>
      <w:r w:rsidRPr="00903FF2">
        <w:rPr>
          <w:rFonts w:ascii="Courier New" w:hAnsi="Courier New" w:cs="Courier New"/>
          <w:sz w:val="20"/>
          <w:szCs w:val="20"/>
        </w:rPr>
        <w:t>Disagree</w:t>
      </w:r>
      <w:r>
        <w:rPr>
          <w:rFonts w:ascii="Courier New" w:hAnsi="Courier New" w:cs="Courier New"/>
          <w:sz w:val="20"/>
          <w:szCs w:val="20"/>
        </w:rPr>
        <w:t>:1</w:t>
      </w:r>
      <w:r w:rsidRPr="00903FF2">
        <w:rPr>
          <w:rFonts w:ascii="Courier New" w:hAnsi="Courier New" w:cs="Courier New"/>
          <w:sz w:val="20"/>
          <w:szCs w:val="20"/>
        </w:rPr>
        <w:t>&lt;/URN&gt;</w:t>
      </w:r>
    </w:p>
    <w:p w:rsidR="008723ED" w:rsidRPr="00903FF2" w:rsidRDefault="008723ED" w:rsidP="008723ED">
      <w:pPr>
        <w:spacing w:after="0" w:line="240" w:lineRule="auto"/>
        <w:rPr>
          <w:rFonts w:ascii="Courier New" w:hAnsi="Courier New" w:cs="Courier New"/>
          <w:sz w:val="20"/>
          <w:szCs w:val="20"/>
        </w:rPr>
      </w:pPr>
      <w:r w:rsidRPr="00903FF2">
        <w:rPr>
          <w:rFonts w:ascii="Courier New" w:hAnsi="Courier New" w:cs="Courier New"/>
          <w:sz w:val="20"/>
          <w:szCs w:val="20"/>
        </w:rPr>
        <w:t xml:space="preserve">      &lt;CategoryReference&gt;</w:t>
      </w:r>
    </w:p>
    <w:p w:rsidR="008723ED" w:rsidRPr="00903FF2" w:rsidRDefault="008723ED" w:rsidP="008723ED">
      <w:pPr>
        <w:spacing w:after="0" w:line="240" w:lineRule="auto"/>
        <w:rPr>
          <w:rFonts w:ascii="Courier New" w:hAnsi="Courier New" w:cs="Courier New"/>
          <w:sz w:val="20"/>
          <w:szCs w:val="20"/>
        </w:rPr>
      </w:pPr>
      <w:r w:rsidRPr="00903FF2">
        <w:rPr>
          <w:rFonts w:ascii="Courier New" w:hAnsi="Courier New" w:cs="Courier New"/>
          <w:sz w:val="20"/>
          <w:szCs w:val="20"/>
        </w:rPr>
        <w:t xml:space="preserve">    &lt;/Anchor&gt; </w:t>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p>
    <w:p w:rsidR="008723ED" w:rsidRPr="00903FF2" w:rsidRDefault="008723ED" w:rsidP="008723ED">
      <w:pPr>
        <w:spacing w:after="0" w:line="240" w:lineRule="auto"/>
        <w:rPr>
          <w:rFonts w:ascii="Courier New" w:hAnsi="Courier New" w:cs="Courier New"/>
          <w:sz w:val="20"/>
          <w:szCs w:val="20"/>
        </w:rPr>
      </w:pPr>
      <w:r>
        <w:rPr>
          <w:rFonts w:ascii="Courier New" w:hAnsi="Courier New" w:cs="Courier New"/>
          <w:sz w:val="20"/>
          <w:szCs w:val="20"/>
        </w:rPr>
        <w:t xml:space="preserve">    &lt;Anchor value="3</w:t>
      </w:r>
      <w:r w:rsidRPr="00903FF2">
        <w:rPr>
          <w:rFonts w:ascii="Courier New" w:hAnsi="Courier New" w:cs="Courier New"/>
          <w:sz w:val="20"/>
          <w:szCs w:val="20"/>
        </w:rPr>
        <w:t xml:space="preserve">"&gt; </w:t>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p>
    <w:p w:rsidR="008723ED" w:rsidRPr="00903FF2" w:rsidRDefault="008723ED" w:rsidP="008723ED">
      <w:pPr>
        <w:spacing w:after="0" w:line="240" w:lineRule="auto"/>
        <w:rPr>
          <w:rFonts w:ascii="Courier New" w:hAnsi="Courier New" w:cs="Courier New"/>
          <w:sz w:val="20"/>
          <w:szCs w:val="20"/>
        </w:rPr>
      </w:pPr>
      <w:r w:rsidRPr="00903FF2">
        <w:rPr>
          <w:rFonts w:ascii="Courier New" w:hAnsi="Courier New" w:cs="Courier New"/>
          <w:sz w:val="20"/>
          <w:szCs w:val="20"/>
        </w:rPr>
        <w:t xml:space="preserve">      &lt;CategoryReference&gt;</w:t>
      </w:r>
    </w:p>
    <w:p w:rsidR="008723ED" w:rsidRPr="00903FF2" w:rsidRDefault="008723ED" w:rsidP="008723ED">
      <w:pPr>
        <w:spacing w:after="0" w:line="240" w:lineRule="auto"/>
        <w:rPr>
          <w:rFonts w:ascii="Courier New" w:hAnsi="Courier New" w:cs="Courier New"/>
          <w:sz w:val="20"/>
          <w:szCs w:val="20"/>
        </w:rPr>
      </w:pPr>
      <w:r w:rsidRPr="00903FF2">
        <w:rPr>
          <w:rFonts w:ascii="Courier New" w:hAnsi="Courier New" w:cs="Courier New"/>
          <w:sz w:val="20"/>
          <w:szCs w:val="20"/>
        </w:rPr>
        <w:t xml:space="preserve">        &lt;URN&gt;</w:t>
      </w:r>
      <w:r w:rsidRPr="00DA6173">
        <w:rPr>
          <w:rFonts w:ascii="Courier New" w:hAnsi="Courier New" w:cs="Courier New"/>
          <w:sz w:val="20"/>
          <w:szCs w:val="20"/>
        </w:rPr>
        <w:t xml:space="preserve"> </w:t>
      </w:r>
      <w:r>
        <w:rPr>
          <w:rFonts w:ascii="Courier New" w:hAnsi="Courier New" w:cs="Courier New"/>
          <w:sz w:val="20"/>
          <w:szCs w:val="20"/>
        </w:rPr>
        <w:t>urn:ddi:us.mpc:CatScheme_1.NeitherAgreeNor</w:t>
      </w:r>
      <w:r w:rsidRPr="00903FF2">
        <w:rPr>
          <w:rFonts w:ascii="Courier New" w:hAnsi="Courier New" w:cs="Courier New"/>
          <w:sz w:val="20"/>
          <w:szCs w:val="20"/>
        </w:rPr>
        <w:t>Disagree</w:t>
      </w:r>
      <w:r>
        <w:rPr>
          <w:rFonts w:ascii="Courier New" w:hAnsi="Courier New" w:cs="Courier New"/>
          <w:sz w:val="20"/>
          <w:szCs w:val="20"/>
        </w:rPr>
        <w:t>:1</w:t>
      </w:r>
      <w:r w:rsidRPr="00903FF2">
        <w:rPr>
          <w:rFonts w:ascii="Courier New" w:hAnsi="Courier New" w:cs="Courier New"/>
          <w:sz w:val="20"/>
          <w:szCs w:val="20"/>
        </w:rPr>
        <w:t>&lt;/URN&gt;</w:t>
      </w:r>
    </w:p>
    <w:p w:rsidR="008723ED" w:rsidRPr="00903FF2" w:rsidRDefault="008723ED" w:rsidP="008723ED">
      <w:pPr>
        <w:spacing w:after="0" w:line="240" w:lineRule="auto"/>
        <w:rPr>
          <w:rFonts w:ascii="Courier New" w:hAnsi="Courier New" w:cs="Courier New"/>
          <w:sz w:val="20"/>
          <w:szCs w:val="20"/>
        </w:rPr>
      </w:pPr>
      <w:r w:rsidRPr="00903FF2">
        <w:rPr>
          <w:rFonts w:ascii="Courier New" w:hAnsi="Courier New" w:cs="Courier New"/>
          <w:sz w:val="20"/>
          <w:szCs w:val="20"/>
        </w:rPr>
        <w:t xml:space="preserve">      &lt;CategoryReference&gt;</w:t>
      </w:r>
    </w:p>
    <w:p w:rsidR="008723ED" w:rsidRPr="00903FF2" w:rsidRDefault="008723ED" w:rsidP="008723ED">
      <w:pPr>
        <w:spacing w:after="0" w:line="240" w:lineRule="auto"/>
        <w:rPr>
          <w:rFonts w:ascii="Courier New" w:hAnsi="Courier New" w:cs="Courier New"/>
          <w:sz w:val="20"/>
          <w:szCs w:val="20"/>
        </w:rPr>
      </w:pPr>
      <w:r w:rsidRPr="00903FF2">
        <w:rPr>
          <w:rFonts w:ascii="Courier New" w:hAnsi="Courier New" w:cs="Courier New"/>
          <w:sz w:val="20"/>
          <w:szCs w:val="20"/>
        </w:rPr>
        <w:lastRenderedPageBreak/>
        <w:t xml:space="preserve">    &lt;/Anchor&gt; </w:t>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p>
    <w:p w:rsidR="008723ED" w:rsidRPr="00903FF2" w:rsidRDefault="008723ED" w:rsidP="008723ED">
      <w:pPr>
        <w:spacing w:after="0" w:line="240" w:lineRule="auto"/>
        <w:rPr>
          <w:rFonts w:ascii="Courier New" w:hAnsi="Courier New" w:cs="Courier New"/>
          <w:sz w:val="20"/>
          <w:szCs w:val="20"/>
        </w:rPr>
      </w:pPr>
      <w:r>
        <w:rPr>
          <w:rFonts w:ascii="Courier New" w:hAnsi="Courier New" w:cs="Courier New"/>
          <w:sz w:val="20"/>
          <w:szCs w:val="20"/>
        </w:rPr>
        <w:t xml:space="preserve">    &lt;Anchor value="4</w:t>
      </w:r>
      <w:r w:rsidRPr="00903FF2">
        <w:rPr>
          <w:rFonts w:ascii="Courier New" w:hAnsi="Courier New" w:cs="Courier New"/>
          <w:sz w:val="20"/>
          <w:szCs w:val="20"/>
        </w:rPr>
        <w:t xml:space="preserve">"&gt; </w:t>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p>
    <w:p w:rsidR="008723ED" w:rsidRPr="00903FF2" w:rsidRDefault="008723ED" w:rsidP="008723ED">
      <w:pPr>
        <w:spacing w:after="0" w:line="240" w:lineRule="auto"/>
        <w:rPr>
          <w:rFonts w:ascii="Courier New" w:hAnsi="Courier New" w:cs="Courier New"/>
          <w:sz w:val="20"/>
          <w:szCs w:val="20"/>
        </w:rPr>
      </w:pPr>
      <w:r w:rsidRPr="00903FF2">
        <w:rPr>
          <w:rFonts w:ascii="Courier New" w:hAnsi="Courier New" w:cs="Courier New"/>
          <w:sz w:val="20"/>
          <w:szCs w:val="20"/>
        </w:rPr>
        <w:t xml:space="preserve">      &lt;CategoryReference&gt;</w:t>
      </w:r>
    </w:p>
    <w:p w:rsidR="008723ED" w:rsidRPr="00903FF2" w:rsidRDefault="008723ED" w:rsidP="008723ED">
      <w:pPr>
        <w:spacing w:after="0" w:line="240" w:lineRule="auto"/>
        <w:rPr>
          <w:rFonts w:ascii="Courier New" w:hAnsi="Courier New" w:cs="Courier New"/>
          <w:sz w:val="20"/>
          <w:szCs w:val="20"/>
        </w:rPr>
      </w:pPr>
      <w:r w:rsidRPr="00903FF2">
        <w:rPr>
          <w:rFonts w:ascii="Courier New" w:hAnsi="Courier New" w:cs="Courier New"/>
          <w:sz w:val="20"/>
          <w:szCs w:val="20"/>
        </w:rPr>
        <w:t xml:space="preserve">        &lt;URN&gt;</w:t>
      </w:r>
      <w:r w:rsidRPr="00DA6173">
        <w:rPr>
          <w:rFonts w:ascii="Courier New" w:hAnsi="Courier New" w:cs="Courier New"/>
          <w:sz w:val="20"/>
          <w:szCs w:val="20"/>
        </w:rPr>
        <w:t xml:space="preserve"> </w:t>
      </w:r>
      <w:r>
        <w:rPr>
          <w:rFonts w:ascii="Courier New" w:hAnsi="Courier New" w:cs="Courier New"/>
          <w:sz w:val="20"/>
          <w:szCs w:val="20"/>
        </w:rPr>
        <w:t>urn:ddi:us.mpc:CatScheme_1.</w:t>
      </w:r>
      <w:r w:rsidRPr="00903FF2">
        <w:rPr>
          <w:rFonts w:ascii="Courier New" w:hAnsi="Courier New" w:cs="Courier New"/>
          <w:sz w:val="20"/>
          <w:szCs w:val="20"/>
        </w:rPr>
        <w:t>Agree</w:t>
      </w:r>
      <w:r>
        <w:rPr>
          <w:rFonts w:ascii="Courier New" w:hAnsi="Courier New" w:cs="Courier New"/>
          <w:sz w:val="20"/>
          <w:szCs w:val="20"/>
        </w:rPr>
        <w:t>:1</w:t>
      </w:r>
      <w:r w:rsidRPr="00903FF2">
        <w:rPr>
          <w:rFonts w:ascii="Courier New" w:hAnsi="Courier New" w:cs="Courier New"/>
          <w:sz w:val="20"/>
          <w:szCs w:val="20"/>
        </w:rPr>
        <w:t>&lt;/URN&gt;</w:t>
      </w:r>
    </w:p>
    <w:p w:rsidR="008723ED" w:rsidRPr="00903FF2" w:rsidRDefault="008723ED" w:rsidP="008723ED">
      <w:pPr>
        <w:spacing w:after="0" w:line="240" w:lineRule="auto"/>
        <w:rPr>
          <w:rFonts w:ascii="Courier New" w:hAnsi="Courier New" w:cs="Courier New"/>
          <w:sz w:val="20"/>
          <w:szCs w:val="20"/>
        </w:rPr>
      </w:pPr>
      <w:r w:rsidRPr="00903FF2">
        <w:rPr>
          <w:rFonts w:ascii="Courier New" w:hAnsi="Courier New" w:cs="Courier New"/>
          <w:sz w:val="20"/>
          <w:szCs w:val="20"/>
        </w:rPr>
        <w:t xml:space="preserve">      &lt;CategoryReference&gt;</w:t>
      </w:r>
    </w:p>
    <w:p w:rsidR="008723ED" w:rsidRPr="00903FF2" w:rsidRDefault="008723ED" w:rsidP="008723ED">
      <w:pPr>
        <w:spacing w:after="0" w:line="240" w:lineRule="auto"/>
        <w:rPr>
          <w:rFonts w:ascii="Courier New" w:hAnsi="Courier New" w:cs="Courier New"/>
          <w:sz w:val="20"/>
          <w:szCs w:val="20"/>
        </w:rPr>
      </w:pPr>
      <w:r w:rsidRPr="00903FF2">
        <w:rPr>
          <w:rFonts w:ascii="Courier New" w:hAnsi="Courier New" w:cs="Courier New"/>
          <w:sz w:val="20"/>
          <w:szCs w:val="20"/>
        </w:rPr>
        <w:t xml:space="preserve">    &lt;/Anchor&gt; </w:t>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p>
    <w:p w:rsidR="008723ED" w:rsidRPr="00903FF2" w:rsidRDefault="008723ED" w:rsidP="008723ED">
      <w:pPr>
        <w:spacing w:after="0" w:line="240" w:lineRule="auto"/>
        <w:rPr>
          <w:rFonts w:ascii="Courier New" w:hAnsi="Courier New" w:cs="Courier New"/>
          <w:sz w:val="20"/>
          <w:szCs w:val="20"/>
        </w:rPr>
      </w:pPr>
      <w:r>
        <w:rPr>
          <w:rFonts w:ascii="Courier New" w:hAnsi="Courier New" w:cs="Courier New"/>
          <w:sz w:val="20"/>
          <w:szCs w:val="20"/>
        </w:rPr>
        <w:t xml:space="preserve">    &lt;Anchor value="5</w:t>
      </w:r>
      <w:r w:rsidRPr="00903FF2">
        <w:rPr>
          <w:rFonts w:ascii="Courier New" w:hAnsi="Courier New" w:cs="Courier New"/>
          <w:sz w:val="20"/>
          <w:szCs w:val="20"/>
        </w:rPr>
        <w:t xml:space="preserve">"&gt; </w:t>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p>
    <w:p w:rsidR="008723ED" w:rsidRPr="00903FF2" w:rsidRDefault="008723ED" w:rsidP="008723ED">
      <w:pPr>
        <w:spacing w:after="0" w:line="240" w:lineRule="auto"/>
        <w:rPr>
          <w:rFonts w:ascii="Courier New" w:hAnsi="Courier New" w:cs="Courier New"/>
          <w:sz w:val="20"/>
          <w:szCs w:val="20"/>
        </w:rPr>
      </w:pPr>
      <w:r w:rsidRPr="00903FF2">
        <w:rPr>
          <w:rFonts w:ascii="Courier New" w:hAnsi="Courier New" w:cs="Courier New"/>
          <w:sz w:val="20"/>
          <w:szCs w:val="20"/>
        </w:rPr>
        <w:t xml:space="preserve">      &lt;CategoryReference&gt;</w:t>
      </w:r>
    </w:p>
    <w:p w:rsidR="008723ED" w:rsidRPr="00903FF2" w:rsidRDefault="008723ED" w:rsidP="008723ED">
      <w:pPr>
        <w:spacing w:after="0" w:line="240" w:lineRule="auto"/>
        <w:rPr>
          <w:rFonts w:ascii="Courier New" w:hAnsi="Courier New" w:cs="Courier New"/>
          <w:sz w:val="20"/>
          <w:szCs w:val="20"/>
        </w:rPr>
      </w:pPr>
      <w:r w:rsidRPr="00903FF2">
        <w:rPr>
          <w:rFonts w:ascii="Courier New" w:hAnsi="Courier New" w:cs="Courier New"/>
          <w:sz w:val="20"/>
          <w:szCs w:val="20"/>
        </w:rPr>
        <w:t xml:space="preserve">        &lt;URN&gt;</w:t>
      </w:r>
      <w:r w:rsidRPr="00DA6173">
        <w:rPr>
          <w:rFonts w:ascii="Courier New" w:hAnsi="Courier New" w:cs="Courier New"/>
          <w:sz w:val="20"/>
          <w:szCs w:val="20"/>
        </w:rPr>
        <w:t xml:space="preserve"> </w:t>
      </w:r>
      <w:r>
        <w:rPr>
          <w:rFonts w:ascii="Courier New" w:hAnsi="Courier New" w:cs="Courier New"/>
          <w:sz w:val="20"/>
          <w:szCs w:val="20"/>
        </w:rPr>
        <w:t>urn:ddi:us.mpc:CatScheme_1.Strongly</w:t>
      </w:r>
      <w:r w:rsidRPr="00903FF2">
        <w:rPr>
          <w:rFonts w:ascii="Courier New" w:hAnsi="Courier New" w:cs="Courier New"/>
          <w:sz w:val="20"/>
          <w:szCs w:val="20"/>
        </w:rPr>
        <w:t>Agree</w:t>
      </w:r>
      <w:r>
        <w:rPr>
          <w:rFonts w:ascii="Courier New" w:hAnsi="Courier New" w:cs="Courier New"/>
          <w:sz w:val="20"/>
          <w:szCs w:val="20"/>
        </w:rPr>
        <w:t>:1</w:t>
      </w:r>
      <w:r w:rsidRPr="00903FF2">
        <w:rPr>
          <w:rFonts w:ascii="Courier New" w:hAnsi="Courier New" w:cs="Courier New"/>
          <w:sz w:val="20"/>
          <w:szCs w:val="20"/>
        </w:rPr>
        <w:t>&lt;/URN&gt;</w:t>
      </w:r>
    </w:p>
    <w:p w:rsidR="008723ED" w:rsidRPr="00903FF2" w:rsidRDefault="008723ED" w:rsidP="008723ED">
      <w:pPr>
        <w:spacing w:after="0" w:line="240" w:lineRule="auto"/>
        <w:rPr>
          <w:rFonts w:ascii="Courier New" w:hAnsi="Courier New" w:cs="Courier New"/>
          <w:sz w:val="20"/>
          <w:szCs w:val="20"/>
        </w:rPr>
      </w:pPr>
      <w:r w:rsidRPr="00903FF2">
        <w:rPr>
          <w:rFonts w:ascii="Courier New" w:hAnsi="Courier New" w:cs="Courier New"/>
          <w:sz w:val="20"/>
          <w:szCs w:val="20"/>
        </w:rPr>
        <w:t xml:space="preserve">      &lt;CategoryReference&gt;</w:t>
      </w:r>
    </w:p>
    <w:p w:rsidR="008723ED" w:rsidRPr="00903FF2" w:rsidRDefault="008723ED" w:rsidP="008723ED">
      <w:pPr>
        <w:spacing w:after="0" w:line="240" w:lineRule="auto"/>
        <w:rPr>
          <w:rFonts w:ascii="Courier New" w:hAnsi="Courier New" w:cs="Courier New"/>
          <w:sz w:val="20"/>
          <w:szCs w:val="20"/>
        </w:rPr>
      </w:pPr>
      <w:r w:rsidRPr="00903FF2">
        <w:rPr>
          <w:rFonts w:ascii="Courier New" w:hAnsi="Courier New" w:cs="Courier New"/>
          <w:sz w:val="20"/>
          <w:szCs w:val="20"/>
        </w:rPr>
        <w:t xml:space="preserve">    &lt;/Anchor&gt; </w:t>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p>
    <w:p w:rsidR="008723ED" w:rsidRPr="00903FF2" w:rsidRDefault="008723ED" w:rsidP="008723ED">
      <w:pPr>
        <w:spacing w:after="0" w:line="240" w:lineRule="auto"/>
        <w:rPr>
          <w:rFonts w:ascii="Courier New" w:hAnsi="Courier New" w:cs="Courier New"/>
          <w:sz w:val="20"/>
          <w:szCs w:val="20"/>
        </w:rPr>
      </w:pPr>
      <w:r w:rsidRPr="00903FF2">
        <w:rPr>
          <w:rFonts w:ascii="Courier New" w:hAnsi="Courier New" w:cs="Courier New"/>
          <w:sz w:val="20"/>
          <w:szCs w:val="20"/>
        </w:rPr>
        <w:t xml:space="preserve">    &lt;MarkedIncrement increment="1" startValue="1" endValue="5"/&gt;</w:t>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p>
    <w:p w:rsidR="008723ED" w:rsidRPr="00903FF2" w:rsidRDefault="008723ED" w:rsidP="008723ED">
      <w:pPr>
        <w:spacing w:after="0" w:line="240" w:lineRule="auto"/>
        <w:rPr>
          <w:rFonts w:ascii="Courier New" w:hAnsi="Courier New" w:cs="Courier New"/>
          <w:sz w:val="20"/>
          <w:szCs w:val="20"/>
        </w:rPr>
      </w:pPr>
      <w:r w:rsidRPr="00903FF2">
        <w:rPr>
          <w:rFonts w:ascii="Courier New" w:hAnsi="Courier New" w:cs="Courier New"/>
          <w:sz w:val="20"/>
          <w:szCs w:val="20"/>
        </w:rPr>
        <w:t xml:space="preserve">    &lt;ValueIncrement increment="1" startValue="1" endValue="5"/&gt;</w:t>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p>
    <w:p w:rsidR="008723ED" w:rsidRPr="00903FF2" w:rsidRDefault="008723ED" w:rsidP="008723ED">
      <w:pPr>
        <w:spacing w:after="0" w:line="240" w:lineRule="auto"/>
        <w:rPr>
          <w:rFonts w:ascii="Courier New" w:hAnsi="Courier New" w:cs="Courier New"/>
          <w:sz w:val="20"/>
          <w:szCs w:val="20"/>
        </w:rPr>
      </w:pPr>
      <w:r w:rsidRPr="00903FF2">
        <w:rPr>
          <w:rFonts w:ascii="Courier New" w:hAnsi="Courier New" w:cs="Courier New"/>
          <w:sz w:val="20"/>
          <w:szCs w:val="20"/>
        </w:rPr>
        <w:t xml:space="preserve">  &lt;/</w:t>
      </w:r>
      <w:r>
        <w:rPr>
          <w:rFonts w:ascii="Courier New" w:hAnsi="Courier New" w:cs="Courier New"/>
          <w:sz w:val="20"/>
          <w:szCs w:val="20"/>
        </w:rPr>
        <w:t>Scale</w:t>
      </w:r>
      <w:r w:rsidRPr="00903FF2">
        <w:rPr>
          <w:rFonts w:ascii="Courier New" w:hAnsi="Courier New" w:cs="Courier New"/>
          <w:sz w:val="20"/>
          <w:szCs w:val="20"/>
        </w:rPr>
        <w:t>Dimension&gt;</w:t>
      </w:r>
    </w:p>
    <w:p w:rsidR="008723ED" w:rsidRPr="00903FF2" w:rsidRDefault="008723ED" w:rsidP="008723ED">
      <w:pPr>
        <w:spacing w:after="0" w:line="240" w:lineRule="auto"/>
        <w:rPr>
          <w:rFonts w:ascii="Courier New" w:hAnsi="Courier New" w:cs="Courier New"/>
          <w:sz w:val="20"/>
          <w:szCs w:val="20"/>
        </w:rPr>
      </w:pPr>
      <w:r w:rsidRPr="00903FF2">
        <w:rPr>
          <w:rFonts w:ascii="Courier New" w:hAnsi="Courier New" w:cs="Courier New"/>
          <w:sz w:val="20"/>
          <w:szCs w:val="20"/>
        </w:rPr>
        <w:t xml:space="preserve">  &lt;DisplayLayout&gt;ScaleLine&lt;/DisplayLayout&gt;</w:t>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p>
    <w:p w:rsidR="008723ED" w:rsidRDefault="008723ED" w:rsidP="008723ED">
      <w:pPr>
        <w:spacing w:after="0" w:line="240" w:lineRule="auto"/>
      </w:pPr>
      <w:r w:rsidRPr="00903FF2">
        <w:rPr>
          <w:rFonts w:ascii="Courier New" w:hAnsi="Courier New" w:cs="Courier New"/>
          <w:sz w:val="20"/>
          <w:szCs w:val="20"/>
        </w:rPr>
        <w:t>&lt;/Scale&gt;</w:t>
      </w:r>
      <w:r w:rsidRPr="00903FF2">
        <w:rPr>
          <w:rFonts w:ascii="Courier New" w:hAnsi="Courier New" w:cs="Courier New"/>
          <w:sz w:val="20"/>
          <w:szCs w:val="20"/>
        </w:rPr>
        <w:tab/>
      </w:r>
      <w:r>
        <w:tab/>
      </w:r>
      <w:r>
        <w:tab/>
      </w:r>
      <w:r>
        <w:tab/>
      </w:r>
      <w:r>
        <w:tab/>
      </w:r>
      <w:r>
        <w:tab/>
      </w:r>
      <w:r>
        <w:tab/>
      </w:r>
    </w:p>
    <w:p w:rsidR="008723ED" w:rsidRDefault="008723ED" w:rsidP="008723ED">
      <w:pPr>
        <w:spacing w:after="0" w:line="240" w:lineRule="auto"/>
        <w:rPr>
          <w:rFonts w:asciiTheme="majorHAnsi" w:eastAsiaTheme="majorEastAsia" w:hAnsiTheme="majorHAnsi" w:cstheme="majorBidi"/>
          <w:b/>
          <w:bCs/>
          <w:color w:val="365F91" w:themeColor="accent1" w:themeShade="BF"/>
          <w:sz w:val="28"/>
          <w:szCs w:val="28"/>
        </w:rPr>
      </w:pPr>
      <w:r>
        <w:br w:type="page"/>
      </w:r>
    </w:p>
    <w:p w:rsidR="008723ED" w:rsidRPr="00834B98" w:rsidRDefault="008723ED" w:rsidP="008723ED">
      <w:pPr>
        <w:pStyle w:val="Quote"/>
        <w:rPr>
          <w:rStyle w:val="Strong"/>
        </w:rPr>
      </w:pPr>
      <w:r w:rsidRPr="00834B98">
        <w:rPr>
          <w:rStyle w:val="Strong"/>
        </w:rPr>
        <w:lastRenderedPageBreak/>
        <w:t>Diamond of Opposites</w:t>
      </w:r>
    </w:p>
    <w:p w:rsidR="008723ED" w:rsidRDefault="008723ED" w:rsidP="008723ED"/>
    <w:p w:rsidR="008723ED" w:rsidRDefault="008723ED" w:rsidP="008723ED">
      <w:r w:rsidRPr="005F0A46">
        <w:rPr>
          <w:noProof/>
        </w:rPr>
        <w:drawing>
          <wp:inline distT="0" distB="0" distL="0" distR="0">
            <wp:extent cx="3048000" cy="2918460"/>
            <wp:effectExtent l="19050" t="0" r="0" b="0"/>
            <wp:docPr id="2" name="Picture 1" descr="http://upload.wikimedia.org/wikipedia/commons/thumb/1/1b/Diamondofopposites.JPG/320px-Diamondofopposites.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1/1b/Diamondofopposites.JPG/320px-Diamondofopposites.JPG">
                      <a:hlinkClick r:id="rId7"/>
                    </pic:cNvPr>
                    <pic:cNvPicPr>
                      <a:picLocks noChangeAspect="1" noChangeArrowheads="1"/>
                    </pic:cNvPicPr>
                  </pic:nvPicPr>
                  <pic:blipFill>
                    <a:blip r:embed="rId8" cstate="print"/>
                    <a:srcRect/>
                    <a:stretch>
                      <a:fillRect/>
                    </a:stretch>
                  </pic:blipFill>
                  <pic:spPr bwMode="auto">
                    <a:xfrm>
                      <a:off x="0" y="0"/>
                      <a:ext cx="3048000" cy="2918460"/>
                    </a:xfrm>
                    <a:prstGeom prst="rect">
                      <a:avLst/>
                    </a:prstGeom>
                    <a:noFill/>
                    <a:ln w="9525">
                      <a:noFill/>
                      <a:miter lim="800000"/>
                      <a:headEnd/>
                      <a:tailEnd/>
                    </a:ln>
                  </pic:spPr>
                </pic:pic>
              </a:graphicData>
            </a:graphic>
          </wp:inline>
        </w:drawing>
      </w:r>
    </w:p>
    <w:p w:rsidR="008723ED" w:rsidRDefault="008723ED" w:rsidP="008723ED">
      <w:r>
        <w:t xml:space="preserve">This particular display is an outline where the ends of the two intersecting scales form the corner points of the outline. </w:t>
      </w:r>
    </w:p>
    <w:p w:rsidR="008723ED" w:rsidRDefault="008723ED" w:rsidP="008723ED">
      <w:pPr>
        <w:spacing w:after="0" w:line="240" w:lineRule="auto"/>
        <w:rPr>
          <w:rFonts w:ascii="Courier New" w:hAnsi="Courier New" w:cs="Courier New"/>
          <w:sz w:val="20"/>
          <w:szCs w:val="20"/>
        </w:rPr>
      </w:pPr>
      <w:r>
        <w:rPr>
          <w:rFonts w:ascii="Courier New" w:hAnsi="Courier New" w:cs="Courier New"/>
          <w:sz w:val="20"/>
          <w:szCs w:val="20"/>
        </w:rPr>
        <w:t>&lt;Scale isVersionable=”true” typeOfIdentifier=”Canonical” scopeOfUniquenes=”Maintainable”</w:t>
      </w:r>
      <w:r w:rsidRPr="00903FF2">
        <w:rPr>
          <w:rFonts w:ascii="Courier New" w:hAnsi="Courier New" w:cs="Courier New"/>
          <w:sz w:val="20"/>
          <w:szCs w:val="20"/>
        </w:rPr>
        <w:t>&gt;</w:t>
      </w:r>
    </w:p>
    <w:p w:rsidR="008723ED" w:rsidRPr="00903FF2" w:rsidRDefault="008723ED" w:rsidP="008723ED">
      <w:pPr>
        <w:spacing w:after="0" w:line="240" w:lineRule="auto"/>
        <w:rPr>
          <w:rFonts w:ascii="Courier New" w:hAnsi="Courier New" w:cs="Courier New"/>
          <w:sz w:val="20"/>
          <w:szCs w:val="20"/>
        </w:rPr>
      </w:pPr>
      <w:r>
        <w:rPr>
          <w:rFonts w:ascii="Courier New" w:hAnsi="Courier New" w:cs="Courier New"/>
          <w:sz w:val="20"/>
          <w:szCs w:val="20"/>
        </w:rPr>
        <w:t xml:space="preserve">  &lt;URN&gt;urn:ddi:us.mpc:ScaleScheme_1.Scale_3:1&lt;/URN&gt;</w:t>
      </w:r>
    </w:p>
    <w:p w:rsidR="008723ED" w:rsidRPr="00F46E70" w:rsidRDefault="008723ED" w:rsidP="008723ED">
      <w:pPr>
        <w:spacing w:after="0" w:line="240" w:lineRule="auto"/>
        <w:rPr>
          <w:rFonts w:ascii="Courier New" w:hAnsi="Courier New" w:cs="Courier New"/>
          <w:sz w:val="20"/>
          <w:szCs w:val="20"/>
        </w:rPr>
      </w:pPr>
      <w:r w:rsidRPr="00F46E70">
        <w:rPr>
          <w:rFonts w:ascii="Courier New" w:hAnsi="Courier New" w:cs="Courier New"/>
          <w:sz w:val="20"/>
          <w:szCs w:val="20"/>
        </w:rPr>
        <w:t xml:space="preserve">  &lt;ScaleName&gt;</w:t>
      </w:r>
      <w:r>
        <w:rPr>
          <w:rFonts w:ascii="Courier New" w:hAnsi="Courier New" w:cs="Courier New"/>
          <w:sz w:val="20"/>
          <w:szCs w:val="20"/>
        </w:rPr>
        <w:t>&lt;String xml</w:t>
      </w:r>
      <w:proofErr w:type="gramStart"/>
      <w:r>
        <w:rPr>
          <w:rFonts w:ascii="Courier New" w:hAnsi="Courier New" w:cs="Courier New"/>
          <w:sz w:val="20"/>
          <w:szCs w:val="20"/>
        </w:rPr>
        <w:t>:lang</w:t>
      </w:r>
      <w:proofErr w:type="gramEnd"/>
      <w:r>
        <w:rPr>
          <w:rFonts w:ascii="Courier New" w:hAnsi="Courier New" w:cs="Courier New"/>
          <w:sz w:val="20"/>
          <w:szCs w:val="20"/>
        </w:rPr>
        <w:t>=”en”&gt;</w:t>
      </w:r>
      <w:r w:rsidRPr="00F46E70">
        <w:rPr>
          <w:rFonts w:ascii="Courier New" w:hAnsi="Courier New" w:cs="Courier New"/>
          <w:sz w:val="20"/>
          <w:szCs w:val="20"/>
        </w:rPr>
        <w:t>Diamond</w:t>
      </w:r>
      <w:r>
        <w:rPr>
          <w:rFonts w:ascii="Courier New" w:hAnsi="Courier New" w:cs="Courier New"/>
          <w:sz w:val="20"/>
          <w:szCs w:val="20"/>
        </w:rPr>
        <w:t>&lt;/String&gt;&lt;/ScaleName&gt;</w:t>
      </w:r>
    </w:p>
    <w:p w:rsidR="008723ED" w:rsidRPr="00F46E70" w:rsidRDefault="008723ED" w:rsidP="008723ED">
      <w:pPr>
        <w:spacing w:after="0" w:line="240" w:lineRule="auto"/>
        <w:rPr>
          <w:rFonts w:ascii="Courier New" w:hAnsi="Courier New" w:cs="Courier New"/>
          <w:sz w:val="20"/>
          <w:szCs w:val="20"/>
        </w:rPr>
      </w:pPr>
      <w:r w:rsidRPr="00F46E70">
        <w:rPr>
          <w:rFonts w:ascii="Courier New" w:hAnsi="Courier New" w:cs="Courier New"/>
          <w:sz w:val="20"/>
          <w:szCs w:val="20"/>
        </w:rPr>
        <w:t xml:space="preserve">  &lt;Label&gt;</w:t>
      </w:r>
      <w:r>
        <w:rPr>
          <w:rFonts w:ascii="Courier New" w:hAnsi="Courier New" w:cs="Courier New"/>
          <w:sz w:val="20"/>
          <w:szCs w:val="20"/>
        </w:rPr>
        <w:t>&lt;Content xml</w:t>
      </w:r>
      <w:proofErr w:type="gramStart"/>
      <w:r>
        <w:rPr>
          <w:rFonts w:ascii="Courier New" w:hAnsi="Courier New" w:cs="Courier New"/>
          <w:sz w:val="20"/>
          <w:szCs w:val="20"/>
        </w:rPr>
        <w:t>:lang</w:t>
      </w:r>
      <w:proofErr w:type="gramEnd"/>
      <w:r>
        <w:rPr>
          <w:rFonts w:ascii="Courier New" w:hAnsi="Courier New" w:cs="Courier New"/>
          <w:sz w:val="20"/>
          <w:szCs w:val="20"/>
        </w:rPr>
        <w:t>=”en”&gt;</w:t>
      </w:r>
      <w:r w:rsidRPr="00F46E70">
        <w:rPr>
          <w:rFonts w:ascii="Courier New" w:hAnsi="Courier New" w:cs="Courier New"/>
          <w:sz w:val="20"/>
          <w:szCs w:val="20"/>
        </w:rPr>
        <w:t>Dimond of Opposites</w:t>
      </w:r>
      <w:r>
        <w:rPr>
          <w:rFonts w:ascii="Courier New" w:hAnsi="Courier New" w:cs="Courier New"/>
          <w:sz w:val="20"/>
          <w:szCs w:val="20"/>
        </w:rPr>
        <w:t>&lt;/Content&gt;&lt;/Label&gt;</w:t>
      </w:r>
    </w:p>
    <w:p w:rsidR="008723ED" w:rsidRPr="00F46E70" w:rsidRDefault="008723ED" w:rsidP="008723ED">
      <w:pPr>
        <w:spacing w:after="0" w:line="240" w:lineRule="auto"/>
        <w:rPr>
          <w:rFonts w:ascii="Courier New" w:hAnsi="Courier New" w:cs="Courier New"/>
          <w:sz w:val="20"/>
          <w:szCs w:val="20"/>
        </w:rPr>
      </w:pPr>
      <w:r w:rsidRPr="00F46E70">
        <w:rPr>
          <w:rFonts w:ascii="Courier New" w:hAnsi="Courier New" w:cs="Courier New"/>
          <w:sz w:val="20"/>
          <w:szCs w:val="20"/>
        </w:rPr>
        <w:t xml:space="preserve">  &lt;Description&gt;</w:t>
      </w:r>
      <w:r>
        <w:rPr>
          <w:rFonts w:ascii="Courier New" w:hAnsi="Courier New" w:cs="Courier New"/>
          <w:sz w:val="20"/>
          <w:szCs w:val="20"/>
        </w:rPr>
        <w:t>&lt;Content xml</w:t>
      </w:r>
      <w:proofErr w:type="gramStart"/>
      <w:r>
        <w:rPr>
          <w:rFonts w:ascii="Courier New" w:hAnsi="Courier New" w:cs="Courier New"/>
          <w:sz w:val="20"/>
          <w:szCs w:val="20"/>
        </w:rPr>
        <w:t>:lang</w:t>
      </w:r>
      <w:proofErr w:type="gramEnd"/>
      <w:r>
        <w:rPr>
          <w:rFonts w:ascii="Courier New" w:hAnsi="Courier New" w:cs="Courier New"/>
          <w:sz w:val="20"/>
          <w:szCs w:val="20"/>
        </w:rPr>
        <w:t>=”en”&gt;</w:t>
      </w:r>
      <w:r w:rsidRPr="00F46E70">
        <w:rPr>
          <w:rFonts w:ascii="Courier New" w:hAnsi="Courier New" w:cs="Courier New"/>
          <w:sz w:val="20"/>
          <w:szCs w:val="20"/>
        </w:rPr>
        <w:t>Describes an area within which response is collected against opposing scales.</w:t>
      </w:r>
      <w:r w:rsidRPr="0089452B">
        <w:rPr>
          <w:rFonts w:ascii="Courier New" w:hAnsi="Courier New" w:cs="Courier New"/>
          <w:sz w:val="20"/>
          <w:szCs w:val="20"/>
        </w:rPr>
        <w:t xml:space="preserve"> </w:t>
      </w:r>
      <w:r>
        <w:rPr>
          <w:rFonts w:ascii="Courier New" w:hAnsi="Courier New" w:cs="Courier New"/>
          <w:sz w:val="20"/>
          <w:szCs w:val="20"/>
        </w:rPr>
        <w:t>&lt;/Content&gt;&lt;/Description&gt;</w:t>
      </w:r>
    </w:p>
    <w:p w:rsidR="008723ED" w:rsidRPr="00F46E70" w:rsidRDefault="008723ED" w:rsidP="008723ED">
      <w:pPr>
        <w:spacing w:after="0" w:line="240" w:lineRule="auto"/>
        <w:rPr>
          <w:rFonts w:ascii="Courier New" w:hAnsi="Courier New" w:cs="Courier New"/>
          <w:sz w:val="20"/>
          <w:szCs w:val="20"/>
        </w:rPr>
      </w:pPr>
      <w:r w:rsidRPr="00F46E70">
        <w:rPr>
          <w:rFonts w:ascii="Courier New" w:hAnsi="Courier New" w:cs="Courier New"/>
          <w:sz w:val="20"/>
          <w:szCs w:val="20"/>
        </w:rPr>
        <w:t xml:space="preserve">  &lt;ScaleType&gt;AnchoredScale&lt;/ScaleType&gt;</w:t>
      </w:r>
      <w:r w:rsidRPr="00F46E70">
        <w:rPr>
          <w:rFonts w:ascii="Courier New" w:hAnsi="Courier New" w:cs="Courier New"/>
          <w:sz w:val="20"/>
          <w:szCs w:val="20"/>
        </w:rPr>
        <w:tab/>
      </w:r>
      <w:r w:rsidRPr="00F46E70">
        <w:rPr>
          <w:rFonts w:ascii="Courier New" w:hAnsi="Courier New" w:cs="Courier New"/>
          <w:sz w:val="20"/>
          <w:szCs w:val="20"/>
        </w:rPr>
        <w:tab/>
      </w:r>
      <w:r w:rsidRPr="00F46E70">
        <w:rPr>
          <w:rFonts w:ascii="Courier New" w:hAnsi="Courier New" w:cs="Courier New"/>
          <w:sz w:val="20"/>
          <w:szCs w:val="20"/>
        </w:rPr>
        <w:tab/>
      </w:r>
      <w:r w:rsidRPr="00F46E70">
        <w:rPr>
          <w:rFonts w:ascii="Courier New" w:hAnsi="Courier New" w:cs="Courier New"/>
          <w:sz w:val="20"/>
          <w:szCs w:val="20"/>
        </w:rPr>
        <w:tab/>
      </w:r>
      <w:r w:rsidRPr="00F46E70">
        <w:rPr>
          <w:rFonts w:ascii="Courier New" w:hAnsi="Courier New" w:cs="Courier New"/>
          <w:sz w:val="20"/>
          <w:szCs w:val="20"/>
        </w:rPr>
        <w:tab/>
      </w:r>
      <w:r w:rsidRPr="00F46E70">
        <w:rPr>
          <w:rFonts w:ascii="Courier New" w:hAnsi="Courier New" w:cs="Courier New"/>
          <w:sz w:val="20"/>
          <w:szCs w:val="20"/>
        </w:rPr>
        <w:tab/>
      </w:r>
    </w:p>
    <w:p w:rsidR="008723ED" w:rsidRPr="00F46E70" w:rsidRDefault="008723ED" w:rsidP="008723ED">
      <w:pPr>
        <w:spacing w:after="0" w:line="240" w:lineRule="auto"/>
        <w:rPr>
          <w:rFonts w:ascii="Courier New" w:hAnsi="Courier New" w:cs="Courier New"/>
          <w:sz w:val="20"/>
          <w:szCs w:val="20"/>
        </w:rPr>
      </w:pPr>
      <w:r w:rsidRPr="00F46E70">
        <w:rPr>
          <w:rFonts w:ascii="Courier New" w:hAnsi="Courier New" w:cs="Courier New"/>
          <w:sz w:val="20"/>
          <w:szCs w:val="20"/>
        </w:rPr>
        <w:t xml:space="preserve">  &lt;</w:t>
      </w:r>
      <w:r>
        <w:rPr>
          <w:rFonts w:ascii="Courier New" w:hAnsi="Courier New" w:cs="Courier New"/>
          <w:sz w:val="20"/>
          <w:szCs w:val="20"/>
        </w:rPr>
        <w:t>Scale</w:t>
      </w:r>
      <w:r w:rsidRPr="00F46E70">
        <w:rPr>
          <w:rFonts w:ascii="Courier New" w:hAnsi="Courier New" w:cs="Courier New"/>
          <w:sz w:val="20"/>
          <w:szCs w:val="20"/>
        </w:rPr>
        <w:t>Dimension dimensionNumber="1" degreeSlopeFromHorizontal="45"</w:t>
      </w:r>
      <w:r>
        <w:rPr>
          <w:rFonts w:ascii="Courier New" w:hAnsi="Courier New" w:cs="Courier New"/>
          <w:sz w:val="20"/>
          <w:szCs w:val="20"/>
        </w:rPr>
        <w:t>&gt;</w:t>
      </w:r>
    </w:p>
    <w:p w:rsidR="008723ED" w:rsidRPr="00F46E70" w:rsidRDefault="008723ED" w:rsidP="008723ED">
      <w:pPr>
        <w:spacing w:after="0" w:line="240" w:lineRule="auto"/>
        <w:rPr>
          <w:rFonts w:ascii="Courier New" w:hAnsi="Courier New" w:cs="Courier New"/>
          <w:sz w:val="20"/>
          <w:szCs w:val="20"/>
        </w:rPr>
      </w:pPr>
      <w:r w:rsidRPr="00F46E70">
        <w:rPr>
          <w:rFonts w:ascii="Courier New" w:hAnsi="Courier New" w:cs="Courier New"/>
          <w:sz w:val="20"/>
          <w:szCs w:val="20"/>
        </w:rPr>
        <w:t xml:space="preserve">    &lt;Label&gt;Repulsion&lt;/Label</w:t>
      </w:r>
      <w:r w:rsidRPr="00F46E70">
        <w:rPr>
          <w:rFonts w:ascii="Courier New" w:hAnsi="Courier New" w:cs="Courier New"/>
          <w:sz w:val="20"/>
          <w:szCs w:val="20"/>
        </w:rPr>
        <w:tab/>
      </w:r>
      <w:r w:rsidRPr="00F46E70">
        <w:rPr>
          <w:rFonts w:ascii="Courier New" w:hAnsi="Courier New" w:cs="Courier New"/>
          <w:sz w:val="20"/>
          <w:szCs w:val="20"/>
        </w:rPr>
        <w:tab/>
      </w:r>
      <w:r w:rsidRPr="00F46E70">
        <w:rPr>
          <w:rFonts w:ascii="Courier New" w:hAnsi="Courier New" w:cs="Courier New"/>
          <w:sz w:val="20"/>
          <w:szCs w:val="20"/>
        </w:rPr>
        <w:tab/>
      </w:r>
      <w:r w:rsidRPr="00F46E70">
        <w:rPr>
          <w:rFonts w:ascii="Courier New" w:hAnsi="Courier New" w:cs="Courier New"/>
          <w:sz w:val="20"/>
          <w:szCs w:val="20"/>
        </w:rPr>
        <w:tab/>
      </w:r>
      <w:r w:rsidRPr="00F46E70">
        <w:rPr>
          <w:rFonts w:ascii="Courier New" w:hAnsi="Courier New" w:cs="Courier New"/>
          <w:sz w:val="20"/>
          <w:szCs w:val="20"/>
        </w:rPr>
        <w:tab/>
      </w:r>
    </w:p>
    <w:p w:rsidR="008723ED" w:rsidRPr="00F46E70" w:rsidRDefault="008723ED" w:rsidP="008723ED">
      <w:pPr>
        <w:spacing w:after="0" w:line="240" w:lineRule="auto"/>
        <w:rPr>
          <w:rFonts w:ascii="Courier New" w:hAnsi="Courier New" w:cs="Courier New"/>
          <w:sz w:val="20"/>
          <w:szCs w:val="20"/>
        </w:rPr>
      </w:pPr>
      <w:r w:rsidRPr="00F46E70">
        <w:rPr>
          <w:rFonts w:ascii="Courier New" w:hAnsi="Courier New" w:cs="Courier New"/>
          <w:sz w:val="20"/>
          <w:szCs w:val="20"/>
        </w:rPr>
        <w:t xml:space="preserve">    &lt;NumberRange&gt;</w:t>
      </w:r>
      <w:r w:rsidRPr="00F46E70">
        <w:rPr>
          <w:rFonts w:ascii="Courier New" w:hAnsi="Courier New" w:cs="Courier New"/>
          <w:sz w:val="20"/>
          <w:szCs w:val="20"/>
        </w:rPr>
        <w:tab/>
      </w:r>
      <w:r w:rsidRPr="00F46E70">
        <w:rPr>
          <w:rFonts w:ascii="Courier New" w:hAnsi="Courier New" w:cs="Courier New"/>
          <w:sz w:val="20"/>
          <w:szCs w:val="20"/>
        </w:rPr>
        <w:tab/>
      </w:r>
      <w:r w:rsidRPr="00F46E70">
        <w:rPr>
          <w:rFonts w:ascii="Courier New" w:hAnsi="Courier New" w:cs="Courier New"/>
          <w:sz w:val="20"/>
          <w:szCs w:val="20"/>
        </w:rPr>
        <w:tab/>
      </w:r>
      <w:r w:rsidRPr="00F46E70">
        <w:rPr>
          <w:rFonts w:ascii="Courier New" w:hAnsi="Courier New" w:cs="Courier New"/>
          <w:sz w:val="20"/>
          <w:szCs w:val="20"/>
        </w:rPr>
        <w:tab/>
      </w:r>
      <w:r w:rsidRPr="00F46E70">
        <w:rPr>
          <w:rFonts w:ascii="Courier New" w:hAnsi="Courier New" w:cs="Courier New"/>
          <w:sz w:val="20"/>
          <w:szCs w:val="20"/>
        </w:rPr>
        <w:tab/>
      </w:r>
    </w:p>
    <w:p w:rsidR="008723ED" w:rsidRPr="00F46E70" w:rsidRDefault="008723ED" w:rsidP="008723ED">
      <w:pPr>
        <w:spacing w:after="0" w:line="240" w:lineRule="auto"/>
        <w:rPr>
          <w:rFonts w:ascii="Courier New" w:hAnsi="Courier New" w:cs="Courier New"/>
          <w:sz w:val="20"/>
          <w:szCs w:val="20"/>
        </w:rPr>
      </w:pPr>
      <w:r w:rsidRPr="00F46E70">
        <w:rPr>
          <w:rFonts w:ascii="Courier New" w:hAnsi="Courier New" w:cs="Courier New"/>
          <w:sz w:val="20"/>
          <w:szCs w:val="20"/>
        </w:rPr>
        <w:t xml:space="preserve">      &lt;Low included="true"&gt;0&lt;/Low&gt;</w:t>
      </w:r>
      <w:r w:rsidRPr="00F46E70">
        <w:rPr>
          <w:rFonts w:ascii="Courier New" w:hAnsi="Courier New" w:cs="Courier New"/>
          <w:sz w:val="20"/>
          <w:szCs w:val="20"/>
        </w:rPr>
        <w:tab/>
      </w:r>
      <w:r w:rsidRPr="00F46E70">
        <w:rPr>
          <w:rFonts w:ascii="Courier New" w:hAnsi="Courier New" w:cs="Courier New"/>
          <w:sz w:val="20"/>
          <w:szCs w:val="20"/>
        </w:rPr>
        <w:tab/>
      </w:r>
      <w:r w:rsidRPr="00F46E70">
        <w:rPr>
          <w:rFonts w:ascii="Courier New" w:hAnsi="Courier New" w:cs="Courier New"/>
          <w:sz w:val="20"/>
          <w:szCs w:val="20"/>
        </w:rPr>
        <w:tab/>
      </w:r>
    </w:p>
    <w:p w:rsidR="008723ED" w:rsidRPr="00F46E70" w:rsidRDefault="008723ED" w:rsidP="008723ED">
      <w:pPr>
        <w:spacing w:after="0" w:line="240" w:lineRule="auto"/>
        <w:rPr>
          <w:rFonts w:ascii="Courier New" w:hAnsi="Courier New" w:cs="Courier New"/>
          <w:sz w:val="20"/>
          <w:szCs w:val="20"/>
        </w:rPr>
      </w:pPr>
      <w:r w:rsidRPr="00F46E70">
        <w:rPr>
          <w:rFonts w:ascii="Courier New" w:hAnsi="Courier New" w:cs="Courier New"/>
          <w:sz w:val="20"/>
          <w:szCs w:val="20"/>
        </w:rPr>
        <w:t xml:space="preserve">      &lt;High included="true"&gt;10&lt;/High&gt;</w:t>
      </w:r>
      <w:r w:rsidRPr="00F46E70">
        <w:rPr>
          <w:rFonts w:ascii="Courier New" w:hAnsi="Courier New" w:cs="Courier New"/>
          <w:sz w:val="20"/>
          <w:szCs w:val="20"/>
        </w:rPr>
        <w:tab/>
      </w:r>
      <w:r w:rsidRPr="00F46E70">
        <w:rPr>
          <w:rFonts w:ascii="Courier New" w:hAnsi="Courier New" w:cs="Courier New"/>
          <w:sz w:val="20"/>
          <w:szCs w:val="20"/>
        </w:rPr>
        <w:tab/>
      </w:r>
    </w:p>
    <w:p w:rsidR="008723ED" w:rsidRPr="00F46E70" w:rsidRDefault="008723ED" w:rsidP="008723ED">
      <w:pPr>
        <w:spacing w:after="0" w:line="240" w:lineRule="auto"/>
        <w:rPr>
          <w:rFonts w:ascii="Courier New" w:hAnsi="Courier New" w:cs="Courier New"/>
          <w:sz w:val="20"/>
          <w:szCs w:val="20"/>
        </w:rPr>
      </w:pPr>
      <w:r w:rsidRPr="00F46E70">
        <w:rPr>
          <w:rFonts w:ascii="Courier New" w:hAnsi="Courier New" w:cs="Courier New"/>
          <w:sz w:val="20"/>
          <w:szCs w:val="20"/>
        </w:rPr>
        <w:t xml:space="preserve">    &lt;/NumberRange&gt;</w:t>
      </w:r>
      <w:r w:rsidRPr="00F46E70">
        <w:rPr>
          <w:rFonts w:ascii="Courier New" w:hAnsi="Courier New" w:cs="Courier New"/>
          <w:sz w:val="20"/>
          <w:szCs w:val="20"/>
        </w:rPr>
        <w:tab/>
      </w:r>
      <w:r w:rsidRPr="00F46E70">
        <w:rPr>
          <w:rFonts w:ascii="Courier New" w:hAnsi="Courier New" w:cs="Courier New"/>
          <w:sz w:val="20"/>
          <w:szCs w:val="20"/>
        </w:rPr>
        <w:tab/>
      </w:r>
      <w:r w:rsidRPr="00F46E70">
        <w:rPr>
          <w:rFonts w:ascii="Courier New" w:hAnsi="Courier New" w:cs="Courier New"/>
          <w:sz w:val="20"/>
          <w:szCs w:val="20"/>
        </w:rPr>
        <w:tab/>
      </w:r>
      <w:r w:rsidRPr="00F46E70">
        <w:rPr>
          <w:rFonts w:ascii="Courier New" w:hAnsi="Courier New" w:cs="Courier New"/>
          <w:sz w:val="20"/>
          <w:szCs w:val="20"/>
        </w:rPr>
        <w:tab/>
      </w:r>
      <w:r w:rsidRPr="00F46E70">
        <w:rPr>
          <w:rFonts w:ascii="Courier New" w:hAnsi="Courier New" w:cs="Courier New"/>
          <w:sz w:val="20"/>
          <w:szCs w:val="20"/>
        </w:rPr>
        <w:tab/>
      </w:r>
    </w:p>
    <w:p w:rsidR="008723ED" w:rsidRPr="00F46E70" w:rsidRDefault="008723ED" w:rsidP="008723ED">
      <w:pPr>
        <w:spacing w:after="0" w:line="240" w:lineRule="auto"/>
        <w:rPr>
          <w:rFonts w:ascii="Courier New" w:hAnsi="Courier New" w:cs="Courier New"/>
          <w:sz w:val="20"/>
          <w:szCs w:val="20"/>
        </w:rPr>
      </w:pPr>
      <w:r w:rsidRPr="00F46E70">
        <w:rPr>
          <w:rFonts w:ascii="Courier New" w:hAnsi="Courier New" w:cs="Courier New"/>
          <w:sz w:val="20"/>
          <w:szCs w:val="20"/>
        </w:rPr>
        <w:t xml:space="preserve">    &lt;MarkedIncrement increment="10" startValue="0" endValue="10"/&gt;</w:t>
      </w:r>
      <w:r w:rsidRPr="00F46E70">
        <w:rPr>
          <w:rFonts w:ascii="Courier New" w:hAnsi="Courier New" w:cs="Courier New"/>
          <w:sz w:val="20"/>
          <w:szCs w:val="20"/>
        </w:rPr>
        <w:tab/>
      </w:r>
      <w:r w:rsidRPr="00F46E70">
        <w:rPr>
          <w:rFonts w:ascii="Courier New" w:hAnsi="Courier New" w:cs="Courier New"/>
          <w:sz w:val="20"/>
          <w:szCs w:val="20"/>
        </w:rPr>
        <w:tab/>
      </w:r>
    </w:p>
    <w:p w:rsidR="008723ED" w:rsidRPr="00F46E70" w:rsidRDefault="008723ED" w:rsidP="008723ED">
      <w:pPr>
        <w:spacing w:after="0" w:line="240" w:lineRule="auto"/>
        <w:rPr>
          <w:rFonts w:ascii="Courier New" w:hAnsi="Courier New" w:cs="Courier New"/>
          <w:sz w:val="20"/>
          <w:szCs w:val="20"/>
        </w:rPr>
      </w:pPr>
      <w:r w:rsidRPr="00F46E70">
        <w:rPr>
          <w:rFonts w:ascii="Courier New" w:hAnsi="Courier New" w:cs="Courier New"/>
          <w:sz w:val="20"/>
          <w:szCs w:val="20"/>
        </w:rPr>
        <w:t xml:space="preserve">    &lt;ValueIncrement increment="10" startValue="0" endValue="10"/&gt;</w:t>
      </w:r>
      <w:r w:rsidRPr="00F46E70">
        <w:rPr>
          <w:rFonts w:ascii="Courier New" w:hAnsi="Courier New" w:cs="Courier New"/>
          <w:sz w:val="20"/>
          <w:szCs w:val="20"/>
        </w:rPr>
        <w:tab/>
      </w:r>
      <w:r w:rsidRPr="00F46E70">
        <w:rPr>
          <w:rFonts w:ascii="Courier New" w:hAnsi="Courier New" w:cs="Courier New"/>
          <w:sz w:val="20"/>
          <w:szCs w:val="20"/>
        </w:rPr>
        <w:tab/>
      </w:r>
      <w:r w:rsidRPr="00F46E70">
        <w:rPr>
          <w:rFonts w:ascii="Courier New" w:hAnsi="Courier New" w:cs="Courier New"/>
          <w:sz w:val="20"/>
          <w:szCs w:val="20"/>
        </w:rPr>
        <w:tab/>
      </w:r>
    </w:p>
    <w:p w:rsidR="008723ED" w:rsidRPr="00F46E70" w:rsidRDefault="008723ED" w:rsidP="008723ED">
      <w:pPr>
        <w:spacing w:after="0" w:line="240" w:lineRule="auto"/>
        <w:rPr>
          <w:rFonts w:ascii="Courier New" w:hAnsi="Courier New" w:cs="Courier New"/>
          <w:sz w:val="20"/>
          <w:szCs w:val="20"/>
        </w:rPr>
      </w:pPr>
      <w:r w:rsidRPr="00F46E70">
        <w:rPr>
          <w:rFonts w:ascii="Courier New" w:hAnsi="Courier New" w:cs="Courier New"/>
          <w:sz w:val="20"/>
          <w:szCs w:val="20"/>
        </w:rPr>
        <w:t xml:space="preserve">  &lt;/</w:t>
      </w:r>
      <w:r>
        <w:rPr>
          <w:rFonts w:ascii="Courier New" w:hAnsi="Courier New" w:cs="Courier New"/>
          <w:sz w:val="20"/>
          <w:szCs w:val="20"/>
        </w:rPr>
        <w:t>Scale</w:t>
      </w:r>
      <w:r w:rsidRPr="00F46E70">
        <w:rPr>
          <w:rFonts w:ascii="Courier New" w:hAnsi="Courier New" w:cs="Courier New"/>
          <w:sz w:val="20"/>
          <w:szCs w:val="20"/>
        </w:rPr>
        <w:t>Dimension&gt;</w:t>
      </w:r>
    </w:p>
    <w:p w:rsidR="008723ED" w:rsidRPr="00F46E70" w:rsidRDefault="008723ED" w:rsidP="008723ED">
      <w:pPr>
        <w:spacing w:after="0" w:line="240" w:lineRule="auto"/>
        <w:rPr>
          <w:rFonts w:ascii="Courier New" w:hAnsi="Courier New" w:cs="Courier New"/>
          <w:sz w:val="20"/>
          <w:szCs w:val="20"/>
        </w:rPr>
      </w:pPr>
      <w:r w:rsidRPr="00F46E70">
        <w:rPr>
          <w:rFonts w:ascii="Courier New" w:hAnsi="Courier New" w:cs="Courier New"/>
          <w:sz w:val="20"/>
          <w:szCs w:val="20"/>
        </w:rPr>
        <w:t xml:space="preserve">  &lt;</w:t>
      </w:r>
      <w:r>
        <w:rPr>
          <w:rFonts w:ascii="Courier New" w:hAnsi="Courier New" w:cs="Courier New"/>
          <w:sz w:val="20"/>
          <w:szCs w:val="20"/>
        </w:rPr>
        <w:t>Scale</w:t>
      </w:r>
      <w:r w:rsidRPr="00F46E70">
        <w:rPr>
          <w:rFonts w:ascii="Courier New" w:hAnsi="Courier New" w:cs="Courier New"/>
          <w:sz w:val="20"/>
          <w:szCs w:val="20"/>
        </w:rPr>
        <w:t>Dimension dimensionNumber="2" degreeSlopeFromHorizontal=</w:t>
      </w:r>
      <w:r>
        <w:rPr>
          <w:rFonts w:ascii="Courier New" w:hAnsi="Courier New" w:cs="Courier New"/>
          <w:sz w:val="20"/>
          <w:szCs w:val="20"/>
        </w:rPr>
        <w:t>"135"</w:t>
      </w:r>
      <w:r w:rsidRPr="00F46E70">
        <w:rPr>
          <w:rFonts w:ascii="Courier New" w:hAnsi="Courier New" w:cs="Courier New"/>
          <w:sz w:val="20"/>
          <w:szCs w:val="20"/>
        </w:rPr>
        <w:t>&gt;</w:t>
      </w:r>
    </w:p>
    <w:p w:rsidR="008723ED" w:rsidRPr="00F46E70" w:rsidRDefault="008723ED" w:rsidP="008723ED">
      <w:pPr>
        <w:spacing w:after="0" w:line="240" w:lineRule="auto"/>
        <w:rPr>
          <w:rFonts w:ascii="Courier New" w:hAnsi="Courier New" w:cs="Courier New"/>
          <w:sz w:val="20"/>
          <w:szCs w:val="20"/>
        </w:rPr>
      </w:pPr>
      <w:r w:rsidRPr="00F46E70">
        <w:rPr>
          <w:rFonts w:ascii="Courier New" w:hAnsi="Courier New" w:cs="Courier New"/>
          <w:sz w:val="20"/>
          <w:szCs w:val="20"/>
        </w:rPr>
        <w:t xml:space="preserve">    &lt;Label&gt;Attraction&lt;/Label</w:t>
      </w:r>
      <w:r w:rsidRPr="00F46E70">
        <w:rPr>
          <w:rFonts w:ascii="Courier New" w:hAnsi="Courier New" w:cs="Courier New"/>
          <w:sz w:val="20"/>
          <w:szCs w:val="20"/>
        </w:rPr>
        <w:tab/>
      </w:r>
      <w:r w:rsidRPr="00F46E70">
        <w:rPr>
          <w:rFonts w:ascii="Courier New" w:hAnsi="Courier New" w:cs="Courier New"/>
          <w:sz w:val="20"/>
          <w:szCs w:val="20"/>
        </w:rPr>
        <w:tab/>
      </w:r>
      <w:r w:rsidRPr="00F46E70">
        <w:rPr>
          <w:rFonts w:ascii="Courier New" w:hAnsi="Courier New" w:cs="Courier New"/>
          <w:sz w:val="20"/>
          <w:szCs w:val="20"/>
        </w:rPr>
        <w:tab/>
      </w:r>
      <w:r w:rsidRPr="00F46E70">
        <w:rPr>
          <w:rFonts w:ascii="Courier New" w:hAnsi="Courier New" w:cs="Courier New"/>
          <w:sz w:val="20"/>
          <w:szCs w:val="20"/>
        </w:rPr>
        <w:tab/>
      </w:r>
      <w:r w:rsidRPr="00F46E70">
        <w:rPr>
          <w:rFonts w:ascii="Courier New" w:hAnsi="Courier New" w:cs="Courier New"/>
          <w:sz w:val="20"/>
          <w:szCs w:val="20"/>
        </w:rPr>
        <w:tab/>
      </w:r>
    </w:p>
    <w:p w:rsidR="008723ED" w:rsidRPr="00F46E70" w:rsidRDefault="008723ED" w:rsidP="008723ED">
      <w:pPr>
        <w:spacing w:after="0" w:line="240" w:lineRule="auto"/>
        <w:rPr>
          <w:rFonts w:ascii="Courier New" w:hAnsi="Courier New" w:cs="Courier New"/>
          <w:sz w:val="20"/>
          <w:szCs w:val="20"/>
        </w:rPr>
      </w:pPr>
      <w:r w:rsidRPr="00F46E70">
        <w:rPr>
          <w:rFonts w:ascii="Courier New" w:hAnsi="Courier New" w:cs="Courier New"/>
          <w:sz w:val="20"/>
          <w:szCs w:val="20"/>
        </w:rPr>
        <w:t xml:space="preserve">    &lt;NumberRange&gt;</w:t>
      </w:r>
      <w:r w:rsidRPr="00F46E70">
        <w:rPr>
          <w:rFonts w:ascii="Courier New" w:hAnsi="Courier New" w:cs="Courier New"/>
          <w:sz w:val="20"/>
          <w:szCs w:val="20"/>
        </w:rPr>
        <w:tab/>
      </w:r>
      <w:r w:rsidRPr="00F46E70">
        <w:rPr>
          <w:rFonts w:ascii="Courier New" w:hAnsi="Courier New" w:cs="Courier New"/>
          <w:sz w:val="20"/>
          <w:szCs w:val="20"/>
        </w:rPr>
        <w:tab/>
      </w:r>
      <w:r w:rsidRPr="00F46E70">
        <w:rPr>
          <w:rFonts w:ascii="Courier New" w:hAnsi="Courier New" w:cs="Courier New"/>
          <w:sz w:val="20"/>
          <w:szCs w:val="20"/>
        </w:rPr>
        <w:tab/>
      </w:r>
      <w:r w:rsidRPr="00F46E70">
        <w:rPr>
          <w:rFonts w:ascii="Courier New" w:hAnsi="Courier New" w:cs="Courier New"/>
          <w:sz w:val="20"/>
          <w:szCs w:val="20"/>
        </w:rPr>
        <w:tab/>
      </w:r>
      <w:r w:rsidRPr="00F46E70">
        <w:rPr>
          <w:rFonts w:ascii="Courier New" w:hAnsi="Courier New" w:cs="Courier New"/>
          <w:sz w:val="20"/>
          <w:szCs w:val="20"/>
        </w:rPr>
        <w:tab/>
      </w:r>
    </w:p>
    <w:p w:rsidR="008723ED" w:rsidRPr="00F46E70" w:rsidRDefault="008723ED" w:rsidP="008723ED">
      <w:pPr>
        <w:spacing w:after="0" w:line="240" w:lineRule="auto"/>
        <w:rPr>
          <w:rFonts w:ascii="Courier New" w:hAnsi="Courier New" w:cs="Courier New"/>
          <w:sz w:val="20"/>
          <w:szCs w:val="20"/>
        </w:rPr>
      </w:pPr>
      <w:r w:rsidRPr="00F46E70">
        <w:rPr>
          <w:rFonts w:ascii="Courier New" w:hAnsi="Courier New" w:cs="Courier New"/>
          <w:sz w:val="20"/>
          <w:szCs w:val="20"/>
        </w:rPr>
        <w:t xml:space="preserve">      &lt;Low included="true"&gt;0&lt;/Low&gt;</w:t>
      </w:r>
      <w:r w:rsidRPr="00F46E70">
        <w:rPr>
          <w:rFonts w:ascii="Courier New" w:hAnsi="Courier New" w:cs="Courier New"/>
          <w:sz w:val="20"/>
          <w:szCs w:val="20"/>
        </w:rPr>
        <w:tab/>
      </w:r>
      <w:r w:rsidRPr="00F46E70">
        <w:rPr>
          <w:rFonts w:ascii="Courier New" w:hAnsi="Courier New" w:cs="Courier New"/>
          <w:sz w:val="20"/>
          <w:szCs w:val="20"/>
        </w:rPr>
        <w:tab/>
      </w:r>
      <w:r w:rsidRPr="00F46E70">
        <w:rPr>
          <w:rFonts w:ascii="Courier New" w:hAnsi="Courier New" w:cs="Courier New"/>
          <w:sz w:val="20"/>
          <w:szCs w:val="20"/>
        </w:rPr>
        <w:tab/>
      </w:r>
    </w:p>
    <w:p w:rsidR="008723ED" w:rsidRPr="00F46E70" w:rsidRDefault="008723ED" w:rsidP="008723ED">
      <w:pPr>
        <w:spacing w:after="0" w:line="240" w:lineRule="auto"/>
        <w:rPr>
          <w:rFonts w:ascii="Courier New" w:hAnsi="Courier New" w:cs="Courier New"/>
          <w:sz w:val="20"/>
          <w:szCs w:val="20"/>
        </w:rPr>
      </w:pPr>
      <w:r w:rsidRPr="00F46E70">
        <w:rPr>
          <w:rFonts w:ascii="Courier New" w:hAnsi="Courier New" w:cs="Courier New"/>
          <w:sz w:val="20"/>
          <w:szCs w:val="20"/>
        </w:rPr>
        <w:t xml:space="preserve">      &lt;High included="true"&gt;10&lt;/High&gt;</w:t>
      </w:r>
      <w:r w:rsidRPr="00F46E70">
        <w:rPr>
          <w:rFonts w:ascii="Courier New" w:hAnsi="Courier New" w:cs="Courier New"/>
          <w:sz w:val="20"/>
          <w:szCs w:val="20"/>
        </w:rPr>
        <w:tab/>
      </w:r>
      <w:r w:rsidRPr="00F46E70">
        <w:rPr>
          <w:rFonts w:ascii="Courier New" w:hAnsi="Courier New" w:cs="Courier New"/>
          <w:sz w:val="20"/>
          <w:szCs w:val="20"/>
        </w:rPr>
        <w:tab/>
      </w:r>
    </w:p>
    <w:p w:rsidR="008723ED" w:rsidRPr="00F46E70" w:rsidRDefault="008723ED" w:rsidP="008723ED">
      <w:pPr>
        <w:spacing w:after="0" w:line="240" w:lineRule="auto"/>
        <w:rPr>
          <w:rFonts w:ascii="Courier New" w:hAnsi="Courier New" w:cs="Courier New"/>
          <w:sz w:val="20"/>
          <w:szCs w:val="20"/>
        </w:rPr>
      </w:pPr>
      <w:r w:rsidRPr="00F46E70">
        <w:rPr>
          <w:rFonts w:ascii="Courier New" w:hAnsi="Courier New" w:cs="Courier New"/>
          <w:sz w:val="20"/>
          <w:szCs w:val="20"/>
        </w:rPr>
        <w:t xml:space="preserve">    &lt;/NumberRange&gt;</w:t>
      </w:r>
      <w:r w:rsidRPr="00F46E70">
        <w:rPr>
          <w:rFonts w:ascii="Courier New" w:hAnsi="Courier New" w:cs="Courier New"/>
          <w:sz w:val="20"/>
          <w:szCs w:val="20"/>
        </w:rPr>
        <w:tab/>
      </w:r>
      <w:r w:rsidRPr="00F46E70">
        <w:rPr>
          <w:rFonts w:ascii="Courier New" w:hAnsi="Courier New" w:cs="Courier New"/>
          <w:sz w:val="20"/>
          <w:szCs w:val="20"/>
        </w:rPr>
        <w:tab/>
      </w:r>
      <w:r w:rsidRPr="00F46E70">
        <w:rPr>
          <w:rFonts w:ascii="Courier New" w:hAnsi="Courier New" w:cs="Courier New"/>
          <w:sz w:val="20"/>
          <w:szCs w:val="20"/>
        </w:rPr>
        <w:tab/>
      </w:r>
      <w:r w:rsidRPr="00F46E70">
        <w:rPr>
          <w:rFonts w:ascii="Courier New" w:hAnsi="Courier New" w:cs="Courier New"/>
          <w:sz w:val="20"/>
          <w:szCs w:val="20"/>
        </w:rPr>
        <w:tab/>
      </w:r>
      <w:r w:rsidRPr="00F46E70">
        <w:rPr>
          <w:rFonts w:ascii="Courier New" w:hAnsi="Courier New" w:cs="Courier New"/>
          <w:sz w:val="20"/>
          <w:szCs w:val="20"/>
        </w:rPr>
        <w:tab/>
      </w:r>
    </w:p>
    <w:p w:rsidR="008723ED" w:rsidRPr="00F46E70" w:rsidRDefault="008723ED" w:rsidP="008723ED">
      <w:pPr>
        <w:spacing w:after="0" w:line="240" w:lineRule="auto"/>
        <w:rPr>
          <w:rFonts w:ascii="Courier New" w:hAnsi="Courier New" w:cs="Courier New"/>
          <w:sz w:val="20"/>
          <w:szCs w:val="20"/>
        </w:rPr>
      </w:pPr>
      <w:r w:rsidRPr="00F46E70">
        <w:rPr>
          <w:rFonts w:ascii="Courier New" w:hAnsi="Courier New" w:cs="Courier New"/>
          <w:sz w:val="20"/>
          <w:szCs w:val="20"/>
        </w:rPr>
        <w:t xml:space="preserve">    &lt;MarkedIncrement increment="10" startValue="0" endValue="10"/&gt;</w:t>
      </w:r>
      <w:r w:rsidRPr="00F46E70">
        <w:rPr>
          <w:rFonts w:ascii="Courier New" w:hAnsi="Courier New" w:cs="Courier New"/>
          <w:sz w:val="20"/>
          <w:szCs w:val="20"/>
        </w:rPr>
        <w:tab/>
      </w:r>
      <w:r w:rsidRPr="00F46E70">
        <w:rPr>
          <w:rFonts w:ascii="Courier New" w:hAnsi="Courier New" w:cs="Courier New"/>
          <w:sz w:val="20"/>
          <w:szCs w:val="20"/>
        </w:rPr>
        <w:tab/>
      </w:r>
      <w:r w:rsidRPr="00F46E70">
        <w:rPr>
          <w:rFonts w:ascii="Courier New" w:hAnsi="Courier New" w:cs="Courier New"/>
          <w:sz w:val="20"/>
          <w:szCs w:val="20"/>
        </w:rPr>
        <w:tab/>
      </w:r>
      <w:r w:rsidRPr="00F46E70">
        <w:rPr>
          <w:rFonts w:ascii="Courier New" w:hAnsi="Courier New" w:cs="Courier New"/>
          <w:sz w:val="20"/>
          <w:szCs w:val="20"/>
        </w:rPr>
        <w:tab/>
      </w:r>
    </w:p>
    <w:p w:rsidR="008723ED" w:rsidRPr="00F46E70" w:rsidRDefault="008723ED" w:rsidP="008723ED">
      <w:pPr>
        <w:spacing w:after="0" w:line="240" w:lineRule="auto"/>
        <w:rPr>
          <w:rFonts w:ascii="Courier New" w:hAnsi="Courier New" w:cs="Courier New"/>
          <w:sz w:val="20"/>
          <w:szCs w:val="20"/>
        </w:rPr>
      </w:pPr>
      <w:r w:rsidRPr="00F46E70">
        <w:rPr>
          <w:rFonts w:ascii="Courier New" w:hAnsi="Courier New" w:cs="Courier New"/>
          <w:sz w:val="20"/>
          <w:szCs w:val="20"/>
        </w:rPr>
        <w:t xml:space="preserve">    &lt;ValueIncrement increment="10" startValue="0" endValue="10"/&gt;</w:t>
      </w:r>
      <w:r w:rsidRPr="00F46E70">
        <w:rPr>
          <w:rFonts w:ascii="Courier New" w:hAnsi="Courier New" w:cs="Courier New"/>
          <w:sz w:val="20"/>
          <w:szCs w:val="20"/>
        </w:rPr>
        <w:tab/>
      </w:r>
      <w:r w:rsidRPr="00F46E70">
        <w:rPr>
          <w:rFonts w:ascii="Courier New" w:hAnsi="Courier New" w:cs="Courier New"/>
          <w:sz w:val="20"/>
          <w:szCs w:val="20"/>
        </w:rPr>
        <w:tab/>
      </w:r>
      <w:r w:rsidRPr="00F46E70">
        <w:rPr>
          <w:rFonts w:ascii="Courier New" w:hAnsi="Courier New" w:cs="Courier New"/>
          <w:sz w:val="20"/>
          <w:szCs w:val="20"/>
        </w:rPr>
        <w:tab/>
      </w:r>
      <w:r w:rsidRPr="00F46E70">
        <w:rPr>
          <w:rFonts w:ascii="Courier New" w:hAnsi="Courier New" w:cs="Courier New"/>
          <w:sz w:val="20"/>
          <w:szCs w:val="20"/>
        </w:rPr>
        <w:tab/>
      </w:r>
    </w:p>
    <w:p w:rsidR="008723ED" w:rsidRPr="00F46E70" w:rsidRDefault="008723ED" w:rsidP="008723ED">
      <w:pPr>
        <w:spacing w:after="0" w:line="240" w:lineRule="auto"/>
        <w:rPr>
          <w:rFonts w:ascii="Courier New" w:hAnsi="Courier New" w:cs="Courier New"/>
          <w:sz w:val="20"/>
          <w:szCs w:val="20"/>
        </w:rPr>
      </w:pPr>
      <w:r w:rsidRPr="00F46E70">
        <w:rPr>
          <w:rFonts w:ascii="Courier New" w:hAnsi="Courier New" w:cs="Courier New"/>
          <w:sz w:val="20"/>
          <w:szCs w:val="20"/>
        </w:rPr>
        <w:lastRenderedPageBreak/>
        <w:t xml:space="preserve">  &lt;/</w:t>
      </w:r>
      <w:r>
        <w:rPr>
          <w:rFonts w:ascii="Courier New" w:hAnsi="Courier New" w:cs="Courier New"/>
          <w:sz w:val="20"/>
          <w:szCs w:val="20"/>
        </w:rPr>
        <w:t>Scale</w:t>
      </w:r>
      <w:r w:rsidRPr="00F46E70">
        <w:rPr>
          <w:rFonts w:ascii="Courier New" w:hAnsi="Courier New" w:cs="Courier New"/>
          <w:sz w:val="20"/>
          <w:szCs w:val="20"/>
        </w:rPr>
        <w:t>Dimension&gt;</w:t>
      </w:r>
    </w:p>
    <w:p w:rsidR="008723ED" w:rsidRPr="00F46E70" w:rsidRDefault="008723ED" w:rsidP="008723ED">
      <w:pPr>
        <w:spacing w:after="0" w:line="240" w:lineRule="auto"/>
        <w:rPr>
          <w:rFonts w:ascii="Courier New" w:hAnsi="Courier New" w:cs="Courier New"/>
          <w:sz w:val="20"/>
          <w:szCs w:val="20"/>
        </w:rPr>
      </w:pPr>
      <w:r w:rsidRPr="00F46E70">
        <w:rPr>
          <w:rFonts w:ascii="Courier New" w:hAnsi="Courier New" w:cs="Courier New"/>
          <w:sz w:val="20"/>
          <w:szCs w:val="20"/>
        </w:rPr>
        <w:t xml:space="preserve">  &lt;DimensionIntersect forAllDimensions="</w:t>
      </w:r>
      <w:r>
        <w:rPr>
          <w:rFonts w:ascii="Courier New" w:hAnsi="Courier New" w:cs="Courier New"/>
          <w:sz w:val="20"/>
          <w:szCs w:val="20"/>
        </w:rPr>
        <w:t>true</w:t>
      </w:r>
      <w:r w:rsidRPr="00F46E70">
        <w:rPr>
          <w:rFonts w:ascii="Courier New" w:hAnsi="Courier New" w:cs="Courier New"/>
          <w:sz w:val="20"/>
          <w:szCs w:val="20"/>
        </w:rPr>
        <w:t>" IntersectValue="</w:t>
      </w:r>
      <w:r>
        <w:rPr>
          <w:rFonts w:ascii="Courier New" w:hAnsi="Courier New" w:cs="Courier New"/>
          <w:sz w:val="20"/>
          <w:szCs w:val="20"/>
        </w:rPr>
        <w:t>0</w:t>
      </w:r>
      <w:r w:rsidRPr="00F46E70">
        <w:rPr>
          <w:rFonts w:ascii="Courier New" w:hAnsi="Courier New" w:cs="Courier New"/>
          <w:sz w:val="20"/>
          <w:szCs w:val="20"/>
        </w:rPr>
        <w:t>"&gt;</w:t>
      </w:r>
      <w:r w:rsidRPr="00F46E70">
        <w:rPr>
          <w:rFonts w:ascii="Courier New" w:hAnsi="Courier New" w:cs="Courier New"/>
          <w:sz w:val="20"/>
          <w:szCs w:val="20"/>
        </w:rPr>
        <w:tab/>
      </w:r>
      <w:r w:rsidRPr="00F46E70">
        <w:rPr>
          <w:rFonts w:ascii="Courier New" w:hAnsi="Courier New" w:cs="Courier New"/>
          <w:sz w:val="20"/>
          <w:szCs w:val="20"/>
        </w:rPr>
        <w:tab/>
      </w:r>
      <w:r w:rsidRPr="00F46E70">
        <w:rPr>
          <w:rFonts w:ascii="Courier New" w:hAnsi="Courier New" w:cs="Courier New"/>
          <w:sz w:val="20"/>
          <w:szCs w:val="20"/>
        </w:rPr>
        <w:tab/>
      </w:r>
    </w:p>
    <w:p w:rsidR="008723ED" w:rsidRPr="00F46E70" w:rsidRDefault="008723ED" w:rsidP="008723ED">
      <w:pPr>
        <w:spacing w:after="0" w:line="240" w:lineRule="auto"/>
        <w:rPr>
          <w:rFonts w:ascii="Courier New" w:hAnsi="Courier New" w:cs="Courier New"/>
          <w:sz w:val="20"/>
          <w:szCs w:val="20"/>
        </w:rPr>
      </w:pPr>
      <w:r w:rsidRPr="00F46E70">
        <w:rPr>
          <w:rFonts w:ascii="Courier New" w:hAnsi="Courier New" w:cs="Courier New"/>
          <w:sz w:val="20"/>
          <w:szCs w:val="20"/>
        </w:rPr>
        <w:t xml:space="preserve">    &lt;IncludeDimension&gt;1&lt;/IncludeDimension&gt;</w:t>
      </w:r>
      <w:r w:rsidRPr="00F46E70">
        <w:rPr>
          <w:rFonts w:ascii="Courier New" w:hAnsi="Courier New" w:cs="Courier New"/>
          <w:sz w:val="20"/>
          <w:szCs w:val="20"/>
        </w:rPr>
        <w:tab/>
      </w:r>
      <w:r w:rsidRPr="00F46E70">
        <w:rPr>
          <w:rFonts w:ascii="Courier New" w:hAnsi="Courier New" w:cs="Courier New"/>
          <w:sz w:val="20"/>
          <w:szCs w:val="20"/>
        </w:rPr>
        <w:tab/>
      </w:r>
      <w:r w:rsidRPr="00F46E70">
        <w:rPr>
          <w:rFonts w:ascii="Courier New" w:hAnsi="Courier New" w:cs="Courier New"/>
          <w:sz w:val="20"/>
          <w:szCs w:val="20"/>
        </w:rPr>
        <w:tab/>
      </w:r>
    </w:p>
    <w:p w:rsidR="008723ED" w:rsidRPr="00F46E70" w:rsidRDefault="008723ED" w:rsidP="008723ED">
      <w:pPr>
        <w:spacing w:after="0" w:line="240" w:lineRule="auto"/>
        <w:rPr>
          <w:rFonts w:ascii="Courier New" w:hAnsi="Courier New" w:cs="Courier New"/>
          <w:sz w:val="20"/>
          <w:szCs w:val="20"/>
        </w:rPr>
      </w:pPr>
      <w:r w:rsidRPr="00F46E70">
        <w:rPr>
          <w:rFonts w:ascii="Courier New" w:hAnsi="Courier New" w:cs="Courier New"/>
          <w:sz w:val="20"/>
          <w:szCs w:val="20"/>
        </w:rPr>
        <w:t xml:space="preserve">    &lt;IncludeDimension&gt;2&lt;/IncludeDimension&gt;</w:t>
      </w:r>
      <w:r w:rsidRPr="00F46E70">
        <w:rPr>
          <w:rFonts w:ascii="Courier New" w:hAnsi="Courier New" w:cs="Courier New"/>
          <w:sz w:val="20"/>
          <w:szCs w:val="20"/>
        </w:rPr>
        <w:tab/>
      </w:r>
      <w:r w:rsidRPr="00F46E70">
        <w:rPr>
          <w:rFonts w:ascii="Courier New" w:hAnsi="Courier New" w:cs="Courier New"/>
          <w:sz w:val="20"/>
          <w:szCs w:val="20"/>
        </w:rPr>
        <w:tab/>
      </w:r>
      <w:r w:rsidRPr="00F46E70">
        <w:rPr>
          <w:rFonts w:ascii="Courier New" w:hAnsi="Courier New" w:cs="Courier New"/>
          <w:sz w:val="20"/>
          <w:szCs w:val="20"/>
        </w:rPr>
        <w:tab/>
      </w:r>
    </w:p>
    <w:p w:rsidR="008723ED" w:rsidRPr="00F46E70" w:rsidRDefault="008723ED" w:rsidP="008723ED">
      <w:pPr>
        <w:spacing w:after="0" w:line="240" w:lineRule="auto"/>
        <w:rPr>
          <w:rFonts w:ascii="Courier New" w:hAnsi="Courier New" w:cs="Courier New"/>
          <w:sz w:val="20"/>
          <w:szCs w:val="20"/>
        </w:rPr>
      </w:pPr>
      <w:r w:rsidRPr="00F46E70">
        <w:rPr>
          <w:rFonts w:ascii="Courier New" w:hAnsi="Courier New" w:cs="Courier New"/>
          <w:sz w:val="20"/>
          <w:szCs w:val="20"/>
        </w:rPr>
        <w:t xml:space="preserve">  &lt;/DimensionIntersect&gt;</w:t>
      </w:r>
      <w:r w:rsidRPr="00F46E70">
        <w:rPr>
          <w:rFonts w:ascii="Courier New" w:hAnsi="Courier New" w:cs="Courier New"/>
          <w:sz w:val="20"/>
          <w:szCs w:val="20"/>
        </w:rPr>
        <w:tab/>
      </w:r>
      <w:r w:rsidRPr="00F46E70">
        <w:rPr>
          <w:rFonts w:ascii="Courier New" w:hAnsi="Courier New" w:cs="Courier New"/>
          <w:sz w:val="20"/>
          <w:szCs w:val="20"/>
        </w:rPr>
        <w:tab/>
      </w:r>
      <w:r w:rsidRPr="00F46E70">
        <w:rPr>
          <w:rFonts w:ascii="Courier New" w:hAnsi="Courier New" w:cs="Courier New"/>
          <w:sz w:val="20"/>
          <w:szCs w:val="20"/>
        </w:rPr>
        <w:tab/>
      </w:r>
      <w:r w:rsidRPr="00F46E70">
        <w:rPr>
          <w:rFonts w:ascii="Courier New" w:hAnsi="Courier New" w:cs="Courier New"/>
          <w:sz w:val="20"/>
          <w:szCs w:val="20"/>
        </w:rPr>
        <w:tab/>
      </w:r>
    </w:p>
    <w:p w:rsidR="008723ED" w:rsidRPr="00F46E70" w:rsidRDefault="008723ED" w:rsidP="008723ED">
      <w:pPr>
        <w:spacing w:after="0" w:line="240" w:lineRule="auto"/>
        <w:rPr>
          <w:rFonts w:ascii="Courier New" w:hAnsi="Courier New" w:cs="Courier New"/>
          <w:sz w:val="20"/>
          <w:szCs w:val="20"/>
        </w:rPr>
      </w:pPr>
      <w:r w:rsidRPr="00F46E70">
        <w:rPr>
          <w:rFonts w:ascii="Courier New" w:hAnsi="Courier New" w:cs="Courier New"/>
          <w:sz w:val="20"/>
          <w:szCs w:val="20"/>
        </w:rPr>
        <w:t xml:space="preserve">  &lt;DisplayLayout&gt;</w:t>
      </w:r>
      <w:r>
        <w:rPr>
          <w:rFonts w:ascii="Courier New" w:hAnsi="Courier New" w:cs="Courier New"/>
          <w:sz w:val="20"/>
          <w:szCs w:val="20"/>
        </w:rPr>
        <w:t>Outline</w:t>
      </w:r>
      <w:r w:rsidRPr="00F46E70">
        <w:rPr>
          <w:rFonts w:ascii="Courier New" w:hAnsi="Courier New" w:cs="Courier New"/>
          <w:sz w:val="20"/>
          <w:szCs w:val="20"/>
        </w:rPr>
        <w:t>&lt;/DisplayLayout&gt;</w:t>
      </w:r>
      <w:r w:rsidRPr="00F46E70">
        <w:rPr>
          <w:rFonts w:ascii="Courier New" w:hAnsi="Courier New" w:cs="Courier New"/>
          <w:sz w:val="20"/>
          <w:szCs w:val="20"/>
        </w:rPr>
        <w:tab/>
      </w:r>
      <w:r w:rsidRPr="00F46E70">
        <w:rPr>
          <w:rFonts w:ascii="Courier New" w:hAnsi="Courier New" w:cs="Courier New"/>
          <w:sz w:val="20"/>
          <w:szCs w:val="20"/>
        </w:rPr>
        <w:tab/>
      </w:r>
      <w:r w:rsidRPr="00F46E70">
        <w:rPr>
          <w:rFonts w:ascii="Courier New" w:hAnsi="Courier New" w:cs="Courier New"/>
          <w:sz w:val="20"/>
          <w:szCs w:val="20"/>
        </w:rPr>
        <w:tab/>
      </w:r>
      <w:r w:rsidRPr="00F46E70">
        <w:rPr>
          <w:rFonts w:ascii="Courier New" w:hAnsi="Courier New" w:cs="Courier New"/>
          <w:sz w:val="20"/>
          <w:szCs w:val="20"/>
        </w:rPr>
        <w:tab/>
      </w:r>
      <w:r w:rsidRPr="00F46E70">
        <w:rPr>
          <w:rFonts w:ascii="Courier New" w:hAnsi="Courier New" w:cs="Courier New"/>
          <w:sz w:val="20"/>
          <w:szCs w:val="20"/>
        </w:rPr>
        <w:tab/>
      </w:r>
      <w:r w:rsidRPr="00F46E70">
        <w:rPr>
          <w:rFonts w:ascii="Courier New" w:hAnsi="Courier New" w:cs="Courier New"/>
          <w:sz w:val="20"/>
          <w:szCs w:val="20"/>
        </w:rPr>
        <w:tab/>
      </w:r>
    </w:p>
    <w:p w:rsidR="008723ED" w:rsidRPr="00F46E70" w:rsidRDefault="008723ED" w:rsidP="008723ED">
      <w:pPr>
        <w:spacing w:after="0" w:line="240" w:lineRule="auto"/>
        <w:rPr>
          <w:rFonts w:ascii="Courier New" w:hAnsi="Courier New" w:cs="Courier New"/>
          <w:sz w:val="20"/>
          <w:szCs w:val="20"/>
        </w:rPr>
      </w:pPr>
      <w:r w:rsidRPr="00F46E70">
        <w:rPr>
          <w:rFonts w:ascii="Courier New" w:hAnsi="Courier New" w:cs="Courier New"/>
          <w:sz w:val="20"/>
          <w:szCs w:val="20"/>
        </w:rPr>
        <w:t>&lt;/Scale&gt;</w:t>
      </w:r>
      <w:r w:rsidRPr="00F46E70">
        <w:rPr>
          <w:rFonts w:ascii="Courier New" w:hAnsi="Courier New" w:cs="Courier New"/>
          <w:sz w:val="20"/>
          <w:szCs w:val="20"/>
        </w:rPr>
        <w:tab/>
      </w:r>
      <w:r w:rsidRPr="00F46E70">
        <w:rPr>
          <w:rFonts w:ascii="Courier New" w:hAnsi="Courier New" w:cs="Courier New"/>
          <w:sz w:val="20"/>
          <w:szCs w:val="20"/>
        </w:rPr>
        <w:tab/>
      </w:r>
      <w:r w:rsidRPr="00F46E70">
        <w:rPr>
          <w:rFonts w:ascii="Courier New" w:hAnsi="Courier New" w:cs="Courier New"/>
          <w:sz w:val="20"/>
          <w:szCs w:val="20"/>
        </w:rPr>
        <w:tab/>
      </w:r>
      <w:r w:rsidRPr="00F46E70">
        <w:rPr>
          <w:rFonts w:ascii="Courier New" w:hAnsi="Courier New" w:cs="Courier New"/>
          <w:sz w:val="20"/>
          <w:szCs w:val="20"/>
        </w:rPr>
        <w:tab/>
      </w:r>
      <w:r w:rsidRPr="00F46E70">
        <w:rPr>
          <w:rFonts w:ascii="Courier New" w:hAnsi="Courier New" w:cs="Courier New"/>
          <w:sz w:val="20"/>
          <w:szCs w:val="20"/>
        </w:rPr>
        <w:tab/>
      </w:r>
      <w:r w:rsidRPr="00F46E70">
        <w:rPr>
          <w:rFonts w:ascii="Courier New" w:hAnsi="Courier New" w:cs="Courier New"/>
          <w:sz w:val="20"/>
          <w:szCs w:val="20"/>
        </w:rPr>
        <w:tab/>
      </w:r>
      <w:r w:rsidRPr="00F46E70">
        <w:rPr>
          <w:rFonts w:ascii="Courier New" w:hAnsi="Courier New" w:cs="Courier New"/>
          <w:sz w:val="20"/>
          <w:szCs w:val="20"/>
        </w:rPr>
        <w:tab/>
      </w:r>
    </w:p>
    <w:p w:rsidR="008723ED" w:rsidRPr="007545E7" w:rsidRDefault="008723ED" w:rsidP="008723ED">
      <w:pPr>
        <w:tabs>
          <w:tab w:val="left" w:pos="360"/>
          <w:tab w:val="left" w:pos="720"/>
          <w:tab w:val="left" w:pos="5040"/>
        </w:tabs>
        <w:spacing w:after="0" w:line="240" w:lineRule="auto"/>
        <w:rPr>
          <w:rStyle w:val="Emphasis"/>
          <w:rFonts w:ascii="Courier New" w:hAnsi="Courier New" w:cs="Courier New"/>
          <w:i w:val="0"/>
        </w:rPr>
      </w:pPr>
      <w:r w:rsidRPr="007545E7">
        <w:rPr>
          <w:rStyle w:val="Emphasis"/>
          <w:rFonts w:ascii="Courier New" w:hAnsi="Courier New" w:cs="Courier New"/>
          <w:i w:val="0"/>
        </w:rPr>
        <w:tab/>
      </w:r>
    </w:p>
    <w:p w:rsidR="008723ED" w:rsidRDefault="008723ED" w:rsidP="008723ED">
      <w:pPr>
        <w:rPr>
          <w:rStyle w:val="Emphasis"/>
          <w:b/>
        </w:rPr>
      </w:pPr>
      <w:r w:rsidRPr="00013EDE">
        <w:rPr>
          <w:rStyle w:val="Emphasis"/>
          <w:b/>
        </w:rPr>
        <w:t>MissingValue</w:t>
      </w:r>
      <w:r>
        <w:rPr>
          <w:rStyle w:val="Emphasis"/>
          <w:b/>
        </w:rPr>
        <w:t>sRepresentationBase</w:t>
      </w:r>
    </w:p>
    <w:p w:rsidR="008723ED" w:rsidRDefault="008723ED" w:rsidP="008723ED">
      <w:pPr>
        <w:rPr>
          <w:rStyle w:val="Emphasis"/>
          <w:i w:val="0"/>
        </w:rPr>
      </w:pPr>
      <w:proofErr w:type="gramStart"/>
      <w:r>
        <w:rPr>
          <w:rStyle w:val="Emphasis"/>
          <w:i w:val="0"/>
        </w:rPr>
        <w:t>Defines missing values as a numeric or code RepresentationBase which can be used with any other response domain or value representation.</w:t>
      </w:r>
      <w:proofErr w:type="gramEnd"/>
      <w:r>
        <w:rPr>
          <w:rStyle w:val="Emphasis"/>
          <w:i w:val="0"/>
        </w:rPr>
        <w:t xml:space="preserve"> When combining a MissingValueRepresentationBase with valid responses or representations the user must take care not to replicate any valid response or representation. This structure allows for specifying missing values, specific definition of missing values through the use of a CodeRepresentationBase, and the definition of a blank (null) as a missing value.</w:t>
      </w:r>
    </w:p>
    <w:p w:rsidR="008723ED" w:rsidRPr="007545E7" w:rsidRDefault="008723ED" w:rsidP="008723ED">
      <w:pPr>
        <w:tabs>
          <w:tab w:val="left" w:pos="360"/>
          <w:tab w:val="left" w:pos="720"/>
          <w:tab w:val="left" w:pos="5040"/>
        </w:tabs>
        <w:spacing w:after="0" w:line="240" w:lineRule="auto"/>
        <w:rPr>
          <w:rStyle w:val="Emphasis"/>
          <w:rFonts w:ascii="Courier New" w:hAnsi="Courier New" w:cs="Courier New"/>
          <w:i w:val="0"/>
        </w:rPr>
      </w:pPr>
      <w:r>
        <w:rPr>
          <w:rStyle w:val="Emphasis"/>
          <w:rFonts w:ascii="Courier New" w:hAnsi="Courier New" w:cs="Courier New"/>
          <w:i w:val="0"/>
        </w:rPr>
        <w:t>MissingValuesRepresentationBase</w:t>
      </w:r>
    </w:p>
    <w:p w:rsidR="008723ED" w:rsidRPr="007545E7" w:rsidRDefault="008723ED" w:rsidP="008723ED">
      <w:pPr>
        <w:tabs>
          <w:tab w:val="left" w:pos="360"/>
          <w:tab w:val="left" w:pos="720"/>
          <w:tab w:val="left" w:pos="5040"/>
        </w:tabs>
        <w:spacing w:after="0" w:line="240" w:lineRule="auto"/>
        <w:rPr>
          <w:rStyle w:val="Emphasis"/>
          <w:rFonts w:ascii="Courier New" w:hAnsi="Courier New" w:cs="Courier New"/>
          <w:i w:val="0"/>
        </w:rPr>
      </w:pPr>
      <w:r w:rsidRPr="007545E7">
        <w:rPr>
          <w:rStyle w:val="Emphasis"/>
          <w:rFonts w:ascii="Courier New" w:hAnsi="Courier New" w:cs="Courier New"/>
          <w:i w:val="0"/>
        </w:rPr>
        <w:tab/>
        <w:t>Extension base: VersionableType</w:t>
      </w:r>
    </w:p>
    <w:p w:rsidR="008723ED" w:rsidRPr="007545E7" w:rsidRDefault="008723ED" w:rsidP="008723ED">
      <w:pPr>
        <w:tabs>
          <w:tab w:val="left" w:pos="360"/>
          <w:tab w:val="left" w:pos="72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t>MissingValueRepresentationBase</w:t>
      </w:r>
      <w:r w:rsidRPr="007545E7">
        <w:rPr>
          <w:rStyle w:val="Emphasis"/>
          <w:rFonts w:ascii="Courier New" w:hAnsi="Courier New" w:cs="Courier New"/>
          <w:i w:val="0"/>
        </w:rPr>
        <w:t>Name</w:t>
      </w:r>
      <w:r w:rsidRPr="007545E7">
        <w:rPr>
          <w:rStyle w:val="Emphasis"/>
          <w:rFonts w:ascii="Courier New" w:hAnsi="Courier New" w:cs="Courier New"/>
          <w:i w:val="0"/>
        </w:rPr>
        <w:tab/>
      </w:r>
      <w:r>
        <w:rPr>
          <w:rStyle w:val="Emphasis"/>
          <w:rFonts w:ascii="Courier New" w:hAnsi="Courier New" w:cs="Courier New"/>
          <w:i w:val="0"/>
        </w:rPr>
        <w:t>(0</w:t>
      </w:r>
      <w:proofErr w:type="gramStart"/>
      <w:r>
        <w:rPr>
          <w:rStyle w:val="Emphasis"/>
          <w:rFonts w:ascii="Courier New" w:hAnsi="Courier New" w:cs="Courier New"/>
          <w:i w:val="0"/>
        </w:rPr>
        <w:t>..n</w:t>
      </w:r>
      <w:proofErr w:type="gramEnd"/>
      <w:r>
        <w:rPr>
          <w:rStyle w:val="Emphasis"/>
          <w:rFonts w:ascii="Courier New" w:hAnsi="Courier New" w:cs="Courier New"/>
          <w:i w:val="0"/>
        </w:rPr>
        <w:t>)</w:t>
      </w:r>
      <w:r w:rsidRPr="007545E7">
        <w:rPr>
          <w:rStyle w:val="Emphasis"/>
          <w:rFonts w:ascii="Courier New" w:hAnsi="Courier New" w:cs="Courier New"/>
          <w:i w:val="0"/>
        </w:rPr>
        <w:tab/>
      </w:r>
    </w:p>
    <w:p w:rsidR="008723ED" w:rsidRPr="007545E7" w:rsidRDefault="008723ED" w:rsidP="008723ED">
      <w:pPr>
        <w:tabs>
          <w:tab w:val="left" w:pos="360"/>
          <w:tab w:val="left" w:pos="720"/>
          <w:tab w:val="left" w:pos="5040"/>
        </w:tabs>
        <w:spacing w:after="0" w:line="240" w:lineRule="auto"/>
        <w:rPr>
          <w:rStyle w:val="Emphasis"/>
          <w:rFonts w:ascii="Courier New" w:hAnsi="Courier New" w:cs="Courier New"/>
          <w:i w:val="0"/>
        </w:rPr>
      </w:pPr>
      <w:r w:rsidRPr="007545E7">
        <w:rPr>
          <w:rStyle w:val="Emphasis"/>
          <w:rFonts w:ascii="Courier New" w:hAnsi="Courier New" w:cs="Courier New"/>
          <w:i w:val="0"/>
        </w:rPr>
        <w:tab/>
        <w:t>Label</w:t>
      </w:r>
      <w:r w:rsidRPr="007545E7">
        <w:rPr>
          <w:rStyle w:val="Emphasis"/>
          <w:rFonts w:ascii="Courier New" w:hAnsi="Courier New" w:cs="Courier New"/>
          <w:i w:val="0"/>
        </w:rPr>
        <w:tab/>
      </w:r>
      <w:r>
        <w:rPr>
          <w:rStyle w:val="Emphasis"/>
          <w:rFonts w:ascii="Courier New" w:hAnsi="Courier New" w:cs="Courier New"/>
          <w:i w:val="0"/>
        </w:rPr>
        <w:t>(0</w:t>
      </w:r>
      <w:proofErr w:type="gramStart"/>
      <w:r>
        <w:rPr>
          <w:rStyle w:val="Emphasis"/>
          <w:rFonts w:ascii="Courier New" w:hAnsi="Courier New" w:cs="Courier New"/>
          <w:i w:val="0"/>
        </w:rPr>
        <w:t>..n</w:t>
      </w:r>
      <w:proofErr w:type="gramEnd"/>
      <w:r>
        <w:rPr>
          <w:rStyle w:val="Emphasis"/>
          <w:rFonts w:ascii="Courier New" w:hAnsi="Courier New" w:cs="Courier New"/>
          <w:i w:val="0"/>
        </w:rPr>
        <w:t>)</w:t>
      </w:r>
      <w:r w:rsidRPr="007545E7">
        <w:rPr>
          <w:rStyle w:val="Emphasis"/>
          <w:rFonts w:ascii="Courier New" w:hAnsi="Courier New" w:cs="Courier New"/>
          <w:i w:val="0"/>
        </w:rPr>
        <w:tab/>
      </w:r>
    </w:p>
    <w:p w:rsidR="008723ED" w:rsidRPr="007545E7" w:rsidRDefault="008723ED" w:rsidP="008723ED">
      <w:pPr>
        <w:tabs>
          <w:tab w:val="left" w:pos="360"/>
          <w:tab w:val="left" w:pos="720"/>
          <w:tab w:val="left" w:pos="5040"/>
        </w:tabs>
        <w:spacing w:after="0" w:line="240" w:lineRule="auto"/>
        <w:rPr>
          <w:rStyle w:val="Emphasis"/>
          <w:rFonts w:ascii="Courier New" w:hAnsi="Courier New" w:cs="Courier New"/>
          <w:i w:val="0"/>
        </w:rPr>
      </w:pPr>
      <w:r w:rsidRPr="007545E7">
        <w:rPr>
          <w:rStyle w:val="Emphasis"/>
          <w:rFonts w:ascii="Courier New" w:hAnsi="Courier New" w:cs="Courier New"/>
          <w:i w:val="0"/>
        </w:rPr>
        <w:tab/>
        <w:t>Description</w:t>
      </w:r>
      <w:r w:rsidRPr="007545E7">
        <w:rPr>
          <w:rStyle w:val="Emphasis"/>
          <w:rFonts w:ascii="Courier New" w:hAnsi="Courier New" w:cs="Courier New"/>
          <w:i w:val="0"/>
        </w:rPr>
        <w:tab/>
      </w:r>
      <w:r>
        <w:rPr>
          <w:rStyle w:val="Emphasis"/>
          <w:rFonts w:ascii="Courier New" w:hAnsi="Courier New" w:cs="Courier New"/>
          <w:i w:val="0"/>
        </w:rPr>
        <w:t>(0</w:t>
      </w:r>
      <w:proofErr w:type="gramStart"/>
      <w:r>
        <w:rPr>
          <w:rStyle w:val="Emphasis"/>
          <w:rFonts w:ascii="Courier New" w:hAnsi="Courier New" w:cs="Courier New"/>
          <w:i w:val="0"/>
        </w:rPr>
        <w:t>..1</w:t>
      </w:r>
      <w:proofErr w:type="gramEnd"/>
      <w:r>
        <w:rPr>
          <w:rStyle w:val="Emphasis"/>
          <w:rFonts w:ascii="Courier New" w:hAnsi="Courier New" w:cs="Courier New"/>
          <w:i w:val="0"/>
        </w:rPr>
        <w:t>)</w:t>
      </w:r>
      <w:r w:rsidRPr="007545E7">
        <w:rPr>
          <w:rStyle w:val="Emphasis"/>
          <w:rFonts w:ascii="Courier New" w:hAnsi="Courier New" w:cs="Courier New"/>
          <w:i w:val="0"/>
        </w:rPr>
        <w:tab/>
      </w:r>
    </w:p>
    <w:p w:rsidR="008723ED" w:rsidRPr="007545E7" w:rsidRDefault="008723ED" w:rsidP="008723ED">
      <w:pPr>
        <w:tabs>
          <w:tab w:val="left" w:pos="360"/>
          <w:tab w:val="left" w:pos="720"/>
          <w:tab w:val="left" w:pos="5040"/>
        </w:tabs>
        <w:spacing w:after="0" w:line="240" w:lineRule="auto"/>
        <w:rPr>
          <w:rStyle w:val="Emphasis"/>
          <w:rFonts w:ascii="Courier New" w:hAnsi="Courier New" w:cs="Courier New"/>
          <w:i w:val="0"/>
        </w:rPr>
      </w:pPr>
      <w:r w:rsidRPr="007545E7">
        <w:rPr>
          <w:rStyle w:val="Emphasis"/>
          <w:rFonts w:ascii="Courier New" w:hAnsi="Courier New" w:cs="Courier New"/>
          <w:i w:val="0"/>
        </w:rPr>
        <w:tab/>
      </w:r>
      <w:r>
        <w:rPr>
          <w:rStyle w:val="Emphasis"/>
          <w:rFonts w:ascii="Courier New" w:hAnsi="Courier New" w:cs="Courier New"/>
          <w:i w:val="0"/>
        </w:rPr>
        <w:t>CHOICE</w:t>
      </w:r>
      <w:r w:rsidRPr="007545E7">
        <w:rPr>
          <w:rStyle w:val="Emphasis"/>
          <w:rFonts w:ascii="Courier New" w:hAnsi="Courier New" w:cs="Courier New"/>
          <w:i w:val="0"/>
        </w:rPr>
        <w:tab/>
      </w:r>
      <w:r>
        <w:rPr>
          <w:rStyle w:val="Emphasis"/>
          <w:rFonts w:ascii="Courier New" w:hAnsi="Courier New" w:cs="Courier New"/>
          <w:i w:val="0"/>
        </w:rPr>
        <w:t>(0</w:t>
      </w:r>
      <w:proofErr w:type="gramStart"/>
      <w:r>
        <w:rPr>
          <w:rStyle w:val="Emphasis"/>
          <w:rFonts w:ascii="Courier New" w:hAnsi="Courier New" w:cs="Courier New"/>
          <w:i w:val="0"/>
        </w:rPr>
        <w:t>..n</w:t>
      </w:r>
      <w:proofErr w:type="gramEnd"/>
      <w:r>
        <w:rPr>
          <w:rStyle w:val="Emphasis"/>
          <w:rFonts w:ascii="Courier New" w:hAnsi="Courier New" w:cs="Courier New"/>
          <w:i w:val="0"/>
        </w:rPr>
        <w:t>)</w:t>
      </w:r>
      <w:r w:rsidRPr="007545E7">
        <w:rPr>
          <w:rStyle w:val="Emphasis"/>
          <w:rFonts w:ascii="Courier New" w:hAnsi="Courier New" w:cs="Courier New"/>
          <w:i w:val="0"/>
        </w:rPr>
        <w:tab/>
      </w:r>
    </w:p>
    <w:p w:rsidR="008723ED" w:rsidRDefault="008723ED" w:rsidP="008723ED">
      <w:pPr>
        <w:tabs>
          <w:tab w:val="left" w:pos="360"/>
          <w:tab w:val="left" w:pos="720"/>
          <w:tab w:val="left" w:pos="5040"/>
        </w:tabs>
        <w:spacing w:after="0" w:line="240" w:lineRule="auto"/>
        <w:rPr>
          <w:rStyle w:val="Emphasis"/>
          <w:rFonts w:ascii="Courier New" w:hAnsi="Courier New" w:cs="Courier New"/>
          <w:i w:val="0"/>
        </w:rPr>
      </w:pPr>
      <w:r w:rsidRPr="007545E7">
        <w:rPr>
          <w:rStyle w:val="Emphasis"/>
          <w:rFonts w:ascii="Courier New" w:hAnsi="Courier New" w:cs="Courier New"/>
          <w:i w:val="0"/>
        </w:rPr>
        <w:tab/>
      </w:r>
      <w:r>
        <w:rPr>
          <w:rStyle w:val="Emphasis"/>
          <w:rFonts w:ascii="Courier New" w:hAnsi="Courier New" w:cs="Courier New"/>
          <w:i w:val="0"/>
        </w:rPr>
        <w:tab/>
        <w:t>CodeRepresentationBase</w:t>
      </w:r>
    </w:p>
    <w:p w:rsidR="008723ED" w:rsidRDefault="008723ED" w:rsidP="008723ED">
      <w:pPr>
        <w:tabs>
          <w:tab w:val="left" w:pos="360"/>
          <w:tab w:val="left" w:pos="720"/>
          <w:tab w:val="left" w:pos="5040"/>
        </w:tabs>
        <w:spacing w:after="0" w:line="240" w:lineRule="auto"/>
        <w:rPr>
          <w:rStyle w:val="Emphasis"/>
          <w:rFonts w:ascii="Courier New" w:hAnsi="Courier New" w:cs="Courier New"/>
          <w:i w:val="0"/>
        </w:rPr>
      </w:pPr>
      <w:r w:rsidRPr="007545E7">
        <w:rPr>
          <w:rStyle w:val="Emphasis"/>
          <w:rFonts w:ascii="Courier New" w:hAnsi="Courier New" w:cs="Courier New"/>
          <w:i w:val="0"/>
        </w:rPr>
        <w:tab/>
      </w:r>
      <w:r>
        <w:rPr>
          <w:rStyle w:val="Emphasis"/>
          <w:rFonts w:ascii="Courier New" w:hAnsi="Courier New" w:cs="Courier New"/>
          <w:i w:val="0"/>
        </w:rPr>
        <w:tab/>
        <w:t>NumericRepresentationBase</w:t>
      </w:r>
    </w:p>
    <w:p w:rsidR="008723ED" w:rsidRDefault="008723ED" w:rsidP="008723ED">
      <w:pPr>
        <w:tabs>
          <w:tab w:val="left" w:pos="360"/>
          <w:tab w:val="left" w:pos="720"/>
          <w:tab w:val="left" w:pos="5040"/>
        </w:tabs>
        <w:spacing w:after="0" w:line="240" w:lineRule="auto"/>
        <w:rPr>
          <w:rStyle w:val="Emphasis"/>
          <w:rFonts w:ascii="Courier New" w:hAnsi="Courier New" w:cs="Courier New"/>
          <w:i w:val="0"/>
        </w:rPr>
      </w:pPr>
      <w:r w:rsidRPr="007545E7">
        <w:rPr>
          <w:rStyle w:val="Emphasis"/>
          <w:rFonts w:ascii="Courier New" w:hAnsi="Courier New" w:cs="Courier New"/>
          <w:i w:val="0"/>
        </w:rPr>
        <w:tab/>
      </w:r>
      <w:r>
        <w:rPr>
          <w:rStyle w:val="Emphasis"/>
          <w:rFonts w:ascii="Courier New" w:hAnsi="Courier New" w:cs="Courier New"/>
          <w:i w:val="0"/>
        </w:rPr>
        <w:tab/>
        <w:t>TextRepresentationBase</w:t>
      </w:r>
    </w:p>
    <w:p w:rsidR="008723ED" w:rsidRDefault="008723ED" w:rsidP="008723ED">
      <w:pPr>
        <w:tabs>
          <w:tab w:val="left" w:pos="360"/>
          <w:tab w:val="left" w:pos="72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t>ENDCHOICE</w:t>
      </w:r>
    </w:p>
    <w:p w:rsidR="008723ED" w:rsidRDefault="008723ED" w:rsidP="008723ED">
      <w:pPr>
        <w:tabs>
          <w:tab w:val="left" w:pos="360"/>
          <w:tab w:val="left" w:pos="72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t>GenerationInstructionReference</w:t>
      </w:r>
      <w:r>
        <w:rPr>
          <w:rStyle w:val="Emphasis"/>
          <w:rFonts w:ascii="Courier New" w:hAnsi="Courier New" w:cs="Courier New"/>
          <w:i w:val="0"/>
        </w:rPr>
        <w:tab/>
        <w:t>(0</w:t>
      </w:r>
      <w:proofErr w:type="gramStart"/>
      <w:r>
        <w:rPr>
          <w:rStyle w:val="Emphasis"/>
          <w:rFonts w:ascii="Courier New" w:hAnsi="Courier New" w:cs="Courier New"/>
          <w:i w:val="0"/>
        </w:rPr>
        <w:t>..1</w:t>
      </w:r>
      <w:proofErr w:type="gramEnd"/>
      <w:r>
        <w:rPr>
          <w:rStyle w:val="Emphasis"/>
          <w:rFonts w:ascii="Courier New" w:hAnsi="Courier New" w:cs="Courier New"/>
          <w:i w:val="0"/>
        </w:rPr>
        <w:t>)</w:t>
      </w:r>
    </w:p>
    <w:p w:rsidR="008723ED" w:rsidRDefault="008723ED" w:rsidP="008723ED">
      <w:pPr>
        <w:tabs>
          <w:tab w:val="left" w:pos="360"/>
          <w:tab w:val="left" w:pos="72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t>@isBlankMissingValue</w:t>
      </w:r>
      <w:r>
        <w:rPr>
          <w:rStyle w:val="Emphasis"/>
          <w:rFonts w:ascii="Courier New" w:hAnsi="Courier New" w:cs="Courier New"/>
          <w:i w:val="0"/>
        </w:rPr>
        <w:tab/>
        <w:t>default=”true”</w:t>
      </w:r>
    </w:p>
    <w:p w:rsidR="008723ED" w:rsidRDefault="008723ED" w:rsidP="008723ED">
      <w:pPr>
        <w:tabs>
          <w:tab w:val="left" w:pos="360"/>
          <w:tab w:val="left" w:pos="720"/>
          <w:tab w:val="left" w:pos="5040"/>
        </w:tabs>
        <w:spacing w:after="0" w:line="240" w:lineRule="auto"/>
        <w:rPr>
          <w:rStyle w:val="Emphasis"/>
          <w:rFonts w:ascii="Courier New" w:hAnsi="Courier New" w:cs="Courier New"/>
          <w:i w:val="0"/>
        </w:rPr>
      </w:pPr>
    </w:p>
    <w:p w:rsidR="008723ED" w:rsidRPr="00E5005D" w:rsidRDefault="008723ED" w:rsidP="008723ED">
      <w:pPr>
        <w:tabs>
          <w:tab w:val="left" w:pos="360"/>
          <w:tab w:val="left" w:pos="720"/>
          <w:tab w:val="left" w:pos="5040"/>
        </w:tabs>
        <w:spacing w:after="0" w:line="240" w:lineRule="auto"/>
        <w:rPr>
          <w:rStyle w:val="Emphasis"/>
          <w:rFonts w:cs="Courier New"/>
          <w:i w:val="0"/>
        </w:rPr>
      </w:pPr>
      <w:r>
        <w:rPr>
          <w:rStyle w:val="Emphasis"/>
          <w:rFonts w:cs="Courier New"/>
          <w:i w:val="0"/>
        </w:rPr>
        <w:t>MissingValueRepresentationBase provides multiple means of describing missing values. They may contain any combination of a CodeRepresentationBase, NumericRepresentationBase, or TextRepresentationBase. In addition, the process of determining the how the missing value is assigned (generation instruction) may be referenced.</w:t>
      </w:r>
    </w:p>
    <w:p w:rsidR="008723ED" w:rsidRPr="006965F5" w:rsidRDefault="008723ED" w:rsidP="008723ED">
      <w:pPr>
        <w:rPr>
          <w:rStyle w:val="Emphasis"/>
          <w:i w:val="0"/>
        </w:rPr>
      </w:pPr>
      <w:r>
        <w:rPr>
          <w:rStyle w:val="Emphasis"/>
          <w:i w:val="0"/>
        </w:rPr>
        <w:tab/>
      </w:r>
    </w:p>
    <w:p w:rsidR="008723ED" w:rsidRDefault="008723ED" w:rsidP="008723ED">
      <w:pPr>
        <w:rPr>
          <w:rFonts w:ascii="Courier New" w:hAnsi="Courier New" w:cs="Courier New"/>
        </w:rPr>
      </w:pPr>
      <w:r>
        <w:rPr>
          <w:rFonts w:ascii="Courier New" w:hAnsi="Courier New" w:cs="Courier New"/>
        </w:rPr>
        <w:t>EXAMPLE:</w:t>
      </w:r>
    </w:p>
    <w:p w:rsidR="008723ED" w:rsidRDefault="008723ED" w:rsidP="008723ED">
      <w:pPr>
        <w:spacing w:after="0" w:line="240" w:lineRule="auto"/>
        <w:rPr>
          <w:rFonts w:ascii="Courier New" w:hAnsi="Courier New" w:cs="Courier New"/>
        </w:rPr>
      </w:pPr>
      <w:r>
        <w:rPr>
          <w:rFonts w:ascii="Courier New" w:hAnsi="Courier New" w:cs="Courier New"/>
        </w:rPr>
        <w:t xml:space="preserve">A </w:t>
      </w:r>
      <w:r w:rsidRPr="009C4591">
        <w:rPr>
          <w:rFonts w:ascii="Courier New" w:hAnsi="Courier New" w:cs="Courier New"/>
        </w:rPr>
        <w:t xml:space="preserve"> Missing Value </w:t>
      </w:r>
      <w:r>
        <w:rPr>
          <w:rFonts w:ascii="Courier New" w:hAnsi="Courier New" w:cs="Courier New"/>
        </w:rPr>
        <w:t>RepresentationBase</w:t>
      </w:r>
      <w:r w:rsidRPr="009C4591">
        <w:rPr>
          <w:rFonts w:ascii="Courier New" w:hAnsi="Courier New" w:cs="Courier New"/>
        </w:rPr>
        <w:t xml:space="preserve"> containing a set of coded missing value types, a numeric unlabeled value and information on how to treat a blank (white space).</w:t>
      </w:r>
    </w:p>
    <w:p w:rsidR="008723ED" w:rsidRPr="009C4591" w:rsidRDefault="008723ED" w:rsidP="008723ED">
      <w:pPr>
        <w:spacing w:after="0" w:line="240" w:lineRule="auto"/>
        <w:rPr>
          <w:rFonts w:ascii="Courier New" w:hAnsi="Courier New" w:cs="Courier New"/>
        </w:rPr>
      </w:pPr>
    </w:p>
    <w:p w:rsidR="008723ED" w:rsidRDefault="008723ED" w:rsidP="008723ED">
      <w:pPr>
        <w:spacing w:after="0" w:line="240" w:lineRule="auto"/>
        <w:rPr>
          <w:rFonts w:ascii="Courier New" w:hAnsi="Courier New" w:cs="Courier New"/>
        </w:rPr>
      </w:pPr>
      <w:r w:rsidRPr="009C4591">
        <w:rPr>
          <w:rFonts w:ascii="Courier New" w:hAnsi="Courier New" w:cs="Courier New"/>
        </w:rPr>
        <w:t>&lt;r</w:t>
      </w:r>
      <w:proofErr w:type="gramStart"/>
      <w:r w:rsidRPr="009C4591">
        <w:rPr>
          <w:rFonts w:ascii="Courier New" w:hAnsi="Courier New" w:cs="Courier New"/>
        </w:rPr>
        <w:t>:MissingValues</w:t>
      </w:r>
      <w:r>
        <w:rPr>
          <w:rFonts w:ascii="Courier New" w:hAnsi="Courier New" w:cs="Courier New"/>
        </w:rPr>
        <w:t>RepresentationBase</w:t>
      </w:r>
      <w:proofErr w:type="gramEnd"/>
      <w:r w:rsidRPr="009C4591">
        <w:rPr>
          <w:rFonts w:ascii="Courier New" w:hAnsi="Courier New" w:cs="Courier New"/>
        </w:rPr>
        <w:t xml:space="preserve"> isVersionable=”true”</w:t>
      </w:r>
      <w:r>
        <w:rPr>
          <w:rFonts w:ascii="Courier New" w:hAnsi="Courier New" w:cs="Courier New"/>
        </w:rPr>
        <w:t xml:space="preserve"> typeOfIdentifier=”Canonical” scopeOfUniqueness=”Agency” versionDate=”2012-10-16” isBlankMissing=”true”</w:t>
      </w:r>
      <w:r w:rsidRPr="009C4591">
        <w:rPr>
          <w:rFonts w:ascii="Courier New" w:hAnsi="Courier New" w:cs="Courier New"/>
        </w:rPr>
        <w:t>&gt;</w:t>
      </w:r>
    </w:p>
    <w:p w:rsidR="008723ED" w:rsidRDefault="008723ED" w:rsidP="008723ED">
      <w:pPr>
        <w:spacing w:after="0" w:line="240" w:lineRule="auto"/>
        <w:rPr>
          <w:rFonts w:ascii="Courier New" w:hAnsi="Courier New" w:cs="Courier New"/>
        </w:rPr>
      </w:pPr>
      <w:r>
        <w:rPr>
          <w:rFonts w:ascii="Courier New" w:hAnsi="Courier New" w:cs="Courier New"/>
        </w:rPr>
        <w:t xml:space="preserve">  &lt;r</w:t>
      </w:r>
      <w:proofErr w:type="gramStart"/>
      <w:r>
        <w:rPr>
          <w:rFonts w:ascii="Courier New" w:hAnsi="Courier New" w:cs="Courier New"/>
        </w:rPr>
        <w:t>:URN</w:t>
      </w:r>
      <w:proofErr w:type="gramEnd"/>
      <w:r>
        <w:rPr>
          <w:rFonts w:ascii="Courier New" w:hAnsi="Courier New" w:cs="Courier New"/>
        </w:rPr>
        <w:t>&gt;urn:ddi:us.mpc:MVD1:1&lt;/r:URN&gt;</w:t>
      </w:r>
    </w:p>
    <w:p w:rsidR="008723ED" w:rsidRDefault="008723ED" w:rsidP="008723ED">
      <w:pPr>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r:</w:t>
      </w:r>
      <w:proofErr w:type="gramEnd"/>
      <w:r>
        <w:rPr>
          <w:rFonts w:ascii="Courier New" w:hAnsi="Courier New" w:cs="Courier New"/>
        </w:rPr>
        <w:t>MaintainableObject&gt;</w:t>
      </w:r>
    </w:p>
    <w:p w:rsidR="008723ED" w:rsidRDefault="008723ED" w:rsidP="008723ED">
      <w:pPr>
        <w:spacing w:after="0" w:line="240" w:lineRule="auto"/>
        <w:rPr>
          <w:rFonts w:ascii="Courier New" w:hAnsi="Courier New" w:cs="Courier New"/>
        </w:rPr>
      </w:pPr>
      <w:r>
        <w:rPr>
          <w:rFonts w:ascii="Courier New" w:hAnsi="Courier New" w:cs="Courier New"/>
        </w:rPr>
        <w:t xml:space="preserve">  &lt;r</w:t>
      </w:r>
      <w:proofErr w:type="gramStart"/>
      <w:r>
        <w:rPr>
          <w:rFonts w:ascii="Courier New" w:hAnsi="Courier New" w:cs="Courier New"/>
        </w:rPr>
        <w:t>:TypeOfObject</w:t>
      </w:r>
      <w:proofErr w:type="gramEnd"/>
      <w:r>
        <w:rPr>
          <w:rFonts w:ascii="Courier New" w:hAnsi="Courier New" w:cs="Courier New"/>
        </w:rPr>
        <w:t>&gt;MissingValuesRepresentationBaseScheme&lt;/r:TypeOfObject&gt;</w:t>
      </w:r>
    </w:p>
    <w:p w:rsidR="008723ED" w:rsidRDefault="008723ED" w:rsidP="008723ED">
      <w:pPr>
        <w:spacing w:after="0" w:line="240" w:lineRule="auto"/>
        <w:rPr>
          <w:rFonts w:ascii="Courier New" w:hAnsi="Courier New" w:cs="Courier New"/>
        </w:rPr>
      </w:pPr>
      <w:r>
        <w:rPr>
          <w:rFonts w:ascii="Courier New" w:hAnsi="Courier New" w:cs="Courier New"/>
        </w:rPr>
        <w:t xml:space="preserve">    &lt;r</w:t>
      </w:r>
      <w:proofErr w:type="gramStart"/>
      <w:r>
        <w:rPr>
          <w:rFonts w:ascii="Courier New" w:hAnsi="Courier New" w:cs="Courier New"/>
        </w:rPr>
        <w:t>:MaintainableID</w:t>
      </w:r>
      <w:proofErr w:type="gramEnd"/>
      <w:r>
        <w:rPr>
          <w:rFonts w:ascii="Courier New" w:hAnsi="Courier New" w:cs="Courier New"/>
        </w:rPr>
        <w:t>&gt;MVDS_1&lt;/r:MaintainableID&gt;</w:t>
      </w:r>
    </w:p>
    <w:p w:rsidR="008723ED" w:rsidRDefault="008723ED" w:rsidP="008723ED">
      <w:pPr>
        <w:spacing w:after="0" w:line="240" w:lineRule="auto"/>
        <w:rPr>
          <w:rFonts w:ascii="Courier New" w:hAnsi="Courier New" w:cs="Courier New"/>
        </w:rPr>
      </w:pPr>
      <w:r>
        <w:rPr>
          <w:rFonts w:ascii="Courier New" w:hAnsi="Courier New" w:cs="Courier New"/>
        </w:rPr>
        <w:t xml:space="preserve">    &lt;r</w:t>
      </w:r>
      <w:proofErr w:type="gramStart"/>
      <w:r>
        <w:rPr>
          <w:rFonts w:ascii="Courier New" w:hAnsi="Courier New" w:cs="Courier New"/>
        </w:rPr>
        <w:t>:MaintainableVersion</w:t>
      </w:r>
      <w:proofErr w:type="gramEnd"/>
      <w:r>
        <w:rPr>
          <w:rFonts w:ascii="Courier New" w:hAnsi="Courier New" w:cs="Courier New"/>
        </w:rPr>
        <w:t>&gt;1&lt;/r:MaintainableVersion&gt;</w:t>
      </w:r>
    </w:p>
    <w:p w:rsidR="008723ED" w:rsidRDefault="008723ED" w:rsidP="008723ED">
      <w:pPr>
        <w:spacing w:after="0" w:line="240" w:lineRule="auto"/>
        <w:rPr>
          <w:rFonts w:ascii="Courier New" w:hAnsi="Courier New" w:cs="Courier New"/>
        </w:rPr>
      </w:pPr>
      <w:r>
        <w:rPr>
          <w:rFonts w:ascii="Courier New" w:hAnsi="Courier New" w:cs="Courier New"/>
        </w:rPr>
        <w:t xml:space="preserve">  &lt;/r</w:t>
      </w:r>
      <w:proofErr w:type="gramStart"/>
      <w:r>
        <w:rPr>
          <w:rFonts w:ascii="Courier New" w:hAnsi="Courier New" w:cs="Courier New"/>
        </w:rPr>
        <w:t>:MaintainableObject</w:t>
      </w:r>
      <w:proofErr w:type="gramEnd"/>
      <w:r>
        <w:rPr>
          <w:rFonts w:ascii="Courier New" w:hAnsi="Courier New" w:cs="Courier New"/>
        </w:rPr>
        <w:t>&gt;</w:t>
      </w:r>
    </w:p>
    <w:p w:rsidR="008723ED" w:rsidRDefault="008723ED" w:rsidP="008723ED">
      <w:pPr>
        <w:spacing w:after="0" w:line="240" w:lineRule="auto"/>
        <w:rPr>
          <w:rFonts w:ascii="Courier New" w:hAnsi="Courier New" w:cs="Courier New"/>
        </w:rPr>
      </w:pPr>
      <w:r>
        <w:rPr>
          <w:rFonts w:ascii="Courier New" w:hAnsi="Courier New" w:cs="Courier New"/>
        </w:rPr>
        <w:lastRenderedPageBreak/>
        <w:t xml:space="preserve">  &lt;r</w:t>
      </w:r>
      <w:proofErr w:type="gramStart"/>
      <w:r>
        <w:rPr>
          <w:rFonts w:ascii="Courier New" w:hAnsi="Courier New" w:cs="Courier New"/>
        </w:rPr>
        <w:t>:MissingValuesRepresentationBaseName</w:t>
      </w:r>
      <w:proofErr w:type="gramEnd"/>
      <w:r>
        <w:rPr>
          <w:rFonts w:ascii="Courier New" w:hAnsi="Courier New" w:cs="Courier New"/>
        </w:rPr>
        <w:t xml:space="preserve"> isPreferred=”true” context=”ANES”&gt;&lt;r:String xml:lang=”en-US”&gt;ANES standard missing values&lt;/r:String&gt;&lt;/r:MissingValuesRepresentationBaseName&gt;</w:t>
      </w:r>
    </w:p>
    <w:p w:rsidR="008723ED" w:rsidRDefault="008723ED" w:rsidP="008723ED">
      <w:pPr>
        <w:spacing w:after="0" w:line="240" w:lineRule="auto"/>
        <w:rPr>
          <w:rFonts w:ascii="Courier New" w:hAnsi="Courier New" w:cs="Courier New"/>
        </w:rPr>
      </w:pPr>
      <w:r>
        <w:rPr>
          <w:rFonts w:ascii="Courier New" w:hAnsi="Courier New" w:cs="Courier New"/>
        </w:rPr>
        <w:t xml:space="preserve">  &lt;r</w:t>
      </w:r>
      <w:proofErr w:type="gramStart"/>
      <w:r>
        <w:rPr>
          <w:rFonts w:ascii="Courier New" w:hAnsi="Courier New" w:cs="Courier New"/>
        </w:rPr>
        <w:t>:CodeRepresentationBase</w:t>
      </w:r>
      <w:proofErr w:type="gramEnd"/>
      <w:r w:rsidRPr="009C4591">
        <w:rPr>
          <w:rFonts w:ascii="Courier New" w:hAnsi="Courier New" w:cs="Courier New"/>
        </w:rPr>
        <w:t xml:space="preserve"> isVersionable=”true”</w:t>
      </w:r>
      <w:r>
        <w:rPr>
          <w:rFonts w:ascii="Courier New" w:hAnsi="Courier New" w:cs="Courier New"/>
        </w:rPr>
        <w:t xml:space="preserve"> typeOfIdentifier=”Canonical” scopeOfUniqueness=”Agency” versionDate=”2012-10-16”</w:t>
      </w:r>
      <w:r w:rsidRPr="009C4591">
        <w:rPr>
          <w:rFonts w:ascii="Courier New" w:hAnsi="Courier New" w:cs="Courier New"/>
        </w:rPr>
        <w:t>&gt;</w:t>
      </w:r>
    </w:p>
    <w:p w:rsidR="008723ED" w:rsidRDefault="008723ED" w:rsidP="008723ED">
      <w:pPr>
        <w:spacing w:after="0" w:line="240" w:lineRule="auto"/>
        <w:rPr>
          <w:rFonts w:ascii="Courier New" w:hAnsi="Courier New" w:cs="Courier New"/>
        </w:rPr>
      </w:pPr>
      <w:r>
        <w:rPr>
          <w:rFonts w:ascii="Courier New" w:hAnsi="Courier New" w:cs="Courier New"/>
        </w:rPr>
        <w:t xml:space="preserve">    &lt;r</w:t>
      </w:r>
      <w:proofErr w:type="gramStart"/>
      <w:r>
        <w:rPr>
          <w:rFonts w:ascii="Courier New" w:hAnsi="Courier New" w:cs="Courier New"/>
        </w:rPr>
        <w:t>:URN</w:t>
      </w:r>
      <w:proofErr w:type="gramEnd"/>
      <w:r>
        <w:rPr>
          <w:rFonts w:ascii="Courier New" w:hAnsi="Courier New" w:cs="Courier New"/>
        </w:rPr>
        <w:t>&gt;urn:ddi:us.mpc:MVD1:1&lt;/r:URN&gt;</w:t>
      </w:r>
    </w:p>
    <w:p w:rsidR="008723ED" w:rsidRDefault="008723ED" w:rsidP="008723ED">
      <w:pPr>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r:</w:t>
      </w:r>
      <w:proofErr w:type="gramEnd"/>
      <w:r>
        <w:rPr>
          <w:rFonts w:ascii="Courier New" w:hAnsi="Courier New" w:cs="Courier New"/>
        </w:rPr>
        <w:t>MaintainableObject&gt;</w:t>
      </w:r>
    </w:p>
    <w:p w:rsidR="008723ED" w:rsidRDefault="008723ED" w:rsidP="008723ED">
      <w:pPr>
        <w:spacing w:after="0" w:line="240" w:lineRule="auto"/>
        <w:rPr>
          <w:rFonts w:ascii="Courier New" w:hAnsi="Courier New" w:cs="Courier New"/>
        </w:rPr>
      </w:pPr>
      <w:r>
        <w:rPr>
          <w:rFonts w:ascii="Courier New" w:hAnsi="Courier New" w:cs="Courier New"/>
        </w:rPr>
        <w:t xml:space="preserve">      &lt;r</w:t>
      </w:r>
      <w:proofErr w:type="gramStart"/>
      <w:r>
        <w:rPr>
          <w:rFonts w:ascii="Courier New" w:hAnsi="Courier New" w:cs="Courier New"/>
        </w:rPr>
        <w:t>:TypeOfObject</w:t>
      </w:r>
      <w:proofErr w:type="gramEnd"/>
      <w:r>
        <w:rPr>
          <w:rFonts w:ascii="Courier New" w:hAnsi="Courier New" w:cs="Courier New"/>
        </w:rPr>
        <w:t>&gt;MissingValuesRepresentationBaseScheme&lt;/r:TypeOfObject&gt;</w:t>
      </w:r>
    </w:p>
    <w:p w:rsidR="008723ED" w:rsidRDefault="008723ED" w:rsidP="008723ED">
      <w:pPr>
        <w:spacing w:after="0" w:line="240" w:lineRule="auto"/>
        <w:rPr>
          <w:rFonts w:ascii="Courier New" w:hAnsi="Courier New" w:cs="Courier New"/>
        </w:rPr>
      </w:pPr>
      <w:r>
        <w:rPr>
          <w:rFonts w:ascii="Courier New" w:hAnsi="Courier New" w:cs="Courier New"/>
        </w:rPr>
        <w:t xml:space="preserve">      &lt;r</w:t>
      </w:r>
      <w:proofErr w:type="gramStart"/>
      <w:r>
        <w:rPr>
          <w:rFonts w:ascii="Courier New" w:hAnsi="Courier New" w:cs="Courier New"/>
        </w:rPr>
        <w:t>:MaintainableID</w:t>
      </w:r>
      <w:proofErr w:type="gramEnd"/>
      <w:r>
        <w:rPr>
          <w:rFonts w:ascii="Courier New" w:hAnsi="Courier New" w:cs="Courier New"/>
        </w:rPr>
        <w:t>&gt;MVDS_1&lt;/r:MaintainableID&gt;</w:t>
      </w:r>
    </w:p>
    <w:p w:rsidR="008723ED" w:rsidRDefault="008723ED" w:rsidP="008723ED">
      <w:pPr>
        <w:spacing w:after="0" w:line="240" w:lineRule="auto"/>
        <w:rPr>
          <w:rFonts w:ascii="Courier New" w:hAnsi="Courier New" w:cs="Courier New"/>
        </w:rPr>
      </w:pPr>
      <w:r>
        <w:rPr>
          <w:rFonts w:ascii="Courier New" w:hAnsi="Courier New" w:cs="Courier New"/>
        </w:rPr>
        <w:t xml:space="preserve">      &lt;r</w:t>
      </w:r>
      <w:proofErr w:type="gramStart"/>
      <w:r>
        <w:rPr>
          <w:rFonts w:ascii="Courier New" w:hAnsi="Courier New" w:cs="Courier New"/>
        </w:rPr>
        <w:t>:MaintainableVersion</w:t>
      </w:r>
      <w:proofErr w:type="gramEnd"/>
      <w:r>
        <w:rPr>
          <w:rFonts w:ascii="Courier New" w:hAnsi="Courier New" w:cs="Courier New"/>
        </w:rPr>
        <w:t>&gt;1&lt;/r:MaintainableVersion&gt;</w:t>
      </w:r>
    </w:p>
    <w:p w:rsidR="008723ED" w:rsidRDefault="008723ED" w:rsidP="008723ED">
      <w:pPr>
        <w:spacing w:after="0" w:line="240" w:lineRule="auto"/>
        <w:rPr>
          <w:rFonts w:ascii="Courier New" w:hAnsi="Courier New" w:cs="Courier New"/>
        </w:rPr>
      </w:pPr>
      <w:r>
        <w:rPr>
          <w:rFonts w:ascii="Courier New" w:hAnsi="Courier New" w:cs="Courier New"/>
        </w:rPr>
        <w:t xml:space="preserve">    &lt;/r</w:t>
      </w:r>
      <w:proofErr w:type="gramStart"/>
      <w:r>
        <w:rPr>
          <w:rFonts w:ascii="Courier New" w:hAnsi="Courier New" w:cs="Courier New"/>
        </w:rPr>
        <w:t>:MaintainableObject</w:t>
      </w:r>
      <w:proofErr w:type="gramEnd"/>
      <w:r>
        <w:rPr>
          <w:rFonts w:ascii="Courier New" w:hAnsi="Courier New" w:cs="Courier New"/>
        </w:rPr>
        <w:t>&gt;</w:t>
      </w:r>
    </w:p>
    <w:p w:rsidR="008723ED" w:rsidRDefault="008723ED" w:rsidP="008723ED">
      <w:pPr>
        <w:spacing w:after="0" w:line="240" w:lineRule="auto"/>
        <w:rPr>
          <w:rFonts w:ascii="Courier New" w:hAnsi="Courier New" w:cs="Courier New"/>
        </w:rPr>
      </w:pPr>
      <w:r>
        <w:rPr>
          <w:rFonts w:ascii="Courier New" w:hAnsi="Courier New" w:cs="Courier New"/>
        </w:rPr>
        <w:t xml:space="preserve">    &lt;r</w:t>
      </w:r>
      <w:proofErr w:type="gramStart"/>
      <w:r>
        <w:rPr>
          <w:rFonts w:ascii="Courier New" w:hAnsi="Courier New" w:cs="Courier New"/>
        </w:rPr>
        <w:t>:CodeListReference</w:t>
      </w:r>
      <w:proofErr w:type="gramEnd"/>
      <w:r>
        <w:rPr>
          <w:rFonts w:ascii="Courier New" w:hAnsi="Courier New" w:cs="Courier New"/>
        </w:rPr>
        <w:t xml:space="preserve"> isReference=”true”&gt;</w:t>
      </w:r>
    </w:p>
    <w:p w:rsidR="008723ED" w:rsidRDefault="008723ED" w:rsidP="008723ED">
      <w:pPr>
        <w:spacing w:after="0" w:line="240" w:lineRule="auto"/>
        <w:rPr>
          <w:rFonts w:ascii="Courier New" w:hAnsi="Courier New" w:cs="Courier New"/>
        </w:rPr>
      </w:pPr>
      <w:r>
        <w:rPr>
          <w:rFonts w:ascii="Courier New" w:hAnsi="Courier New" w:cs="Courier New"/>
        </w:rPr>
        <w:t xml:space="preserve">      &lt;URN&gt;urn</w:t>
      </w:r>
      <w:proofErr w:type="gramStart"/>
      <w:r>
        <w:rPr>
          <w:rFonts w:ascii="Courier New" w:hAnsi="Courier New" w:cs="Courier New"/>
        </w:rPr>
        <w:t>:ddi:CodeList</w:t>
      </w:r>
      <w:proofErr w:type="gramEnd"/>
      <w:r>
        <w:rPr>
          <w:rFonts w:ascii="Courier New" w:hAnsi="Courier New" w:cs="Courier New"/>
        </w:rPr>
        <w:t>_X:1&lt;/URN&gt;</w:t>
      </w:r>
      <w:r>
        <w:rPr>
          <w:rFonts w:ascii="Courier New" w:hAnsi="Courier New" w:cs="Courier New"/>
        </w:rPr>
        <w:tab/>
      </w:r>
      <w:r>
        <w:rPr>
          <w:rFonts w:ascii="Courier New" w:hAnsi="Courier New" w:cs="Courier New"/>
        </w:rPr>
        <w:tab/>
      </w:r>
    </w:p>
    <w:p w:rsidR="008723ED" w:rsidRDefault="008723ED" w:rsidP="008723ED">
      <w:pPr>
        <w:spacing w:after="0" w:line="240" w:lineRule="auto"/>
        <w:rPr>
          <w:rFonts w:ascii="Courier New" w:hAnsi="Courier New" w:cs="Courier New"/>
        </w:rPr>
      </w:pPr>
      <w:r>
        <w:rPr>
          <w:rFonts w:ascii="Courier New" w:hAnsi="Courier New" w:cs="Courier New"/>
        </w:rPr>
        <w:t xml:space="preserve">    &lt;/r</w:t>
      </w:r>
      <w:proofErr w:type="gramStart"/>
      <w:r>
        <w:rPr>
          <w:rFonts w:ascii="Courier New" w:hAnsi="Courier New" w:cs="Courier New"/>
        </w:rPr>
        <w:t>:CodeListReference</w:t>
      </w:r>
      <w:proofErr w:type="gramEnd"/>
      <w:r>
        <w:rPr>
          <w:rFonts w:ascii="Courier New" w:hAnsi="Courier New" w:cs="Courier New"/>
        </w:rPr>
        <w:t>&gt;</w:t>
      </w:r>
    </w:p>
    <w:p w:rsidR="008723ED" w:rsidRDefault="008723ED" w:rsidP="008723ED">
      <w:pPr>
        <w:spacing w:after="0" w:line="240" w:lineRule="auto"/>
        <w:rPr>
          <w:rFonts w:ascii="Courier New" w:hAnsi="Courier New" w:cs="Courier New"/>
        </w:rPr>
      </w:pPr>
      <w:r>
        <w:rPr>
          <w:rFonts w:ascii="Courier New" w:hAnsi="Courier New" w:cs="Courier New"/>
        </w:rPr>
        <w:t xml:space="preserve">  &lt;/r</w:t>
      </w:r>
      <w:proofErr w:type="gramStart"/>
      <w:r>
        <w:rPr>
          <w:rFonts w:ascii="Courier New" w:hAnsi="Courier New" w:cs="Courier New"/>
        </w:rPr>
        <w:t>:CodeRepresentationBase</w:t>
      </w:r>
      <w:proofErr w:type="gramEnd"/>
      <w:r>
        <w:rPr>
          <w:rFonts w:ascii="Courier New" w:hAnsi="Courier New" w:cs="Courier New"/>
        </w:rPr>
        <w:t>&gt;</w:t>
      </w:r>
    </w:p>
    <w:p w:rsidR="008723ED" w:rsidRDefault="008723ED" w:rsidP="008723ED">
      <w:pPr>
        <w:spacing w:after="0" w:line="240" w:lineRule="auto"/>
        <w:rPr>
          <w:rFonts w:ascii="Courier New" w:hAnsi="Courier New" w:cs="Courier New"/>
        </w:rPr>
      </w:pPr>
      <w:r>
        <w:rPr>
          <w:rFonts w:ascii="Courier New" w:hAnsi="Courier New" w:cs="Courier New"/>
        </w:rPr>
        <w:t xml:space="preserve">  &lt;r</w:t>
      </w:r>
      <w:proofErr w:type="gramStart"/>
      <w:r>
        <w:rPr>
          <w:rFonts w:ascii="Courier New" w:hAnsi="Courier New" w:cs="Courier New"/>
        </w:rPr>
        <w:t>:NumericRepresentationBase</w:t>
      </w:r>
      <w:proofErr w:type="gramEnd"/>
      <w:r>
        <w:rPr>
          <w:rFonts w:ascii="Courier New" w:hAnsi="Courier New" w:cs="Courier New"/>
        </w:rPr>
        <w:t xml:space="preserve"> </w:t>
      </w:r>
      <w:r w:rsidRPr="009C4591">
        <w:rPr>
          <w:rFonts w:ascii="Courier New" w:hAnsi="Courier New" w:cs="Courier New"/>
        </w:rPr>
        <w:t>isVersionable=”true”</w:t>
      </w:r>
      <w:r>
        <w:rPr>
          <w:rFonts w:ascii="Courier New" w:hAnsi="Courier New" w:cs="Courier New"/>
        </w:rPr>
        <w:t xml:space="preserve"> typeOfIdentifier=”Canonical” scopeOfUniqueness=”Agency” versionDate=”2012-10-16”</w:t>
      </w:r>
      <w:r w:rsidRPr="009C4591">
        <w:rPr>
          <w:rFonts w:ascii="Courier New" w:hAnsi="Courier New" w:cs="Courier New"/>
        </w:rPr>
        <w:t>&gt;</w:t>
      </w:r>
    </w:p>
    <w:p w:rsidR="008723ED" w:rsidRDefault="008723ED" w:rsidP="008723ED">
      <w:pPr>
        <w:spacing w:after="0" w:line="240" w:lineRule="auto"/>
        <w:rPr>
          <w:rFonts w:ascii="Courier New" w:hAnsi="Courier New" w:cs="Courier New"/>
        </w:rPr>
      </w:pPr>
      <w:r>
        <w:rPr>
          <w:rFonts w:ascii="Courier New" w:hAnsi="Courier New" w:cs="Courier New"/>
        </w:rPr>
        <w:t xml:space="preserve">    &lt;r</w:t>
      </w:r>
      <w:proofErr w:type="gramStart"/>
      <w:r>
        <w:rPr>
          <w:rFonts w:ascii="Courier New" w:hAnsi="Courier New" w:cs="Courier New"/>
        </w:rPr>
        <w:t>:URN</w:t>
      </w:r>
      <w:proofErr w:type="gramEnd"/>
      <w:r>
        <w:rPr>
          <w:rFonts w:ascii="Courier New" w:hAnsi="Courier New" w:cs="Courier New"/>
        </w:rPr>
        <w:t>&gt;urn:ddi:us.mpc:MVD1:1&lt;/r:URN&gt;</w:t>
      </w:r>
    </w:p>
    <w:p w:rsidR="008723ED" w:rsidRDefault="008723ED" w:rsidP="008723ED">
      <w:pPr>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r:</w:t>
      </w:r>
      <w:proofErr w:type="gramEnd"/>
      <w:r>
        <w:rPr>
          <w:rFonts w:ascii="Courier New" w:hAnsi="Courier New" w:cs="Courier New"/>
        </w:rPr>
        <w:t>MaintainableObject&gt;</w:t>
      </w:r>
    </w:p>
    <w:p w:rsidR="008723ED" w:rsidRDefault="008723ED" w:rsidP="008723ED">
      <w:pPr>
        <w:spacing w:after="0" w:line="240" w:lineRule="auto"/>
        <w:rPr>
          <w:rFonts w:ascii="Courier New" w:hAnsi="Courier New" w:cs="Courier New"/>
        </w:rPr>
      </w:pPr>
      <w:r>
        <w:rPr>
          <w:rFonts w:ascii="Courier New" w:hAnsi="Courier New" w:cs="Courier New"/>
        </w:rPr>
        <w:t xml:space="preserve">      &lt;r</w:t>
      </w:r>
      <w:proofErr w:type="gramStart"/>
      <w:r>
        <w:rPr>
          <w:rFonts w:ascii="Courier New" w:hAnsi="Courier New" w:cs="Courier New"/>
        </w:rPr>
        <w:t>:TypeOfObject</w:t>
      </w:r>
      <w:proofErr w:type="gramEnd"/>
      <w:r>
        <w:rPr>
          <w:rFonts w:ascii="Courier New" w:hAnsi="Courier New" w:cs="Courier New"/>
        </w:rPr>
        <w:t>&gt;MissingValuesRepresentationBaseScheme&lt;/r:TypeOfObject&gt;</w:t>
      </w:r>
    </w:p>
    <w:p w:rsidR="008723ED" w:rsidRDefault="008723ED" w:rsidP="008723ED">
      <w:pPr>
        <w:spacing w:after="0" w:line="240" w:lineRule="auto"/>
        <w:rPr>
          <w:rFonts w:ascii="Courier New" w:hAnsi="Courier New" w:cs="Courier New"/>
        </w:rPr>
      </w:pPr>
      <w:r>
        <w:rPr>
          <w:rFonts w:ascii="Courier New" w:hAnsi="Courier New" w:cs="Courier New"/>
        </w:rPr>
        <w:t xml:space="preserve">      &lt;r</w:t>
      </w:r>
      <w:proofErr w:type="gramStart"/>
      <w:r>
        <w:rPr>
          <w:rFonts w:ascii="Courier New" w:hAnsi="Courier New" w:cs="Courier New"/>
        </w:rPr>
        <w:t>:MaintainableID</w:t>
      </w:r>
      <w:proofErr w:type="gramEnd"/>
      <w:r>
        <w:rPr>
          <w:rFonts w:ascii="Courier New" w:hAnsi="Courier New" w:cs="Courier New"/>
        </w:rPr>
        <w:t>&gt;MVDS_1&lt;/r:MaintainableID&gt;</w:t>
      </w:r>
    </w:p>
    <w:p w:rsidR="008723ED" w:rsidRDefault="008723ED" w:rsidP="008723ED">
      <w:pPr>
        <w:spacing w:after="0" w:line="240" w:lineRule="auto"/>
        <w:rPr>
          <w:rFonts w:ascii="Courier New" w:hAnsi="Courier New" w:cs="Courier New"/>
        </w:rPr>
      </w:pPr>
      <w:r>
        <w:rPr>
          <w:rFonts w:ascii="Courier New" w:hAnsi="Courier New" w:cs="Courier New"/>
        </w:rPr>
        <w:t xml:space="preserve">      &lt;r</w:t>
      </w:r>
      <w:proofErr w:type="gramStart"/>
      <w:r>
        <w:rPr>
          <w:rFonts w:ascii="Courier New" w:hAnsi="Courier New" w:cs="Courier New"/>
        </w:rPr>
        <w:t>:MaintainableVersion</w:t>
      </w:r>
      <w:proofErr w:type="gramEnd"/>
      <w:r>
        <w:rPr>
          <w:rFonts w:ascii="Courier New" w:hAnsi="Courier New" w:cs="Courier New"/>
        </w:rPr>
        <w:t>&gt;1&lt;/r:MaintainableVersion&gt;</w:t>
      </w:r>
    </w:p>
    <w:p w:rsidR="008723ED" w:rsidRDefault="008723ED" w:rsidP="008723ED">
      <w:pPr>
        <w:spacing w:after="0" w:line="240" w:lineRule="auto"/>
        <w:rPr>
          <w:rFonts w:ascii="Courier New" w:hAnsi="Courier New" w:cs="Courier New"/>
        </w:rPr>
      </w:pPr>
      <w:r>
        <w:rPr>
          <w:rFonts w:ascii="Courier New" w:hAnsi="Courier New" w:cs="Courier New"/>
        </w:rPr>
        <w:t xml:space="preserve">    &lt;/r</w:t>
      </w:r>
      <w:proofErr w:type="gramStart"/>
      <w:r>
        <w:rPr>
          <w:rFonts w:ascii="Courier New" w:hAnsi="Courier New" w:cs="Courier New"/>
        </w:rPr>
        <w:t>:MaintainableObject</w:t>
      </w:r>
      <w:proofErr w:type="gramEnd"/>
      <w:r>
        <w:rPr>
          <w:rFonts w:ascii="Courier New" w:hAnsi="Courier New" w:cs="Courier New"/>
        </w:rPr>
        <w:t>&gt;</w:t>
      </w:r>
    </w:p>
    <w:p w:rsidR="008723ED" w:rsidRDefault="008723ED" w:rsidP="008723ED">
      <w:pPr>
        <w:spacing w:after="0" w:line="240" w:lineRule="auto"/>
        <w:rPr>
          <w:rFonts w:ascii="Courier New" w:hAnsi="Courier New" w:cs="Courier New"/>
        </w:rPr>
      </w:pPr>
      <w:r>
        <w:rPr>
          <w:rFonts w:ascii="Courier New" w:hAnsi="Courier New" w:cs="Courier New"/>
        </w:rPr>
        <w:t xml:space="preserve">  &lt;/r</w:t>
      </w:r>
      <w:proofErr w:type="gramStart"/>
      <w:r>
        <w:rPr>
          <w:rFonts w:ascii="Courier New" w:hAnsi="Courier New" w:cs="Courier New"/>
        </w:rPr>
        <w:t>:NumericRepresentationBase</w:t>
      </w:r>
      <w:proofErr w:type="gramEnd"/>
      <w:r>
        <w:rPr>
          <w:rFonts w:ascii="Courier New" w:hAnsi="Courier New" w:cs="Courier New"/>
        </w:rPr>
        <w:t>&gt;</w:t>
      </w:r>
    </w:p>
    <w:p w:rsidR="008723ED" w:rsidRDefault="008723ED" w:rsidP="008723ED">
      <w:pPr>
        <w:spacing w:after="0" w:line="240" w:lineRule="auto"/>
        <w:rPr>
          <w:rFonts w:ascii="Courier New" w:hAnsi="Courier New" w:cs="Courier New"/>
        </w:rPr>
      </w:pPr>
      <w:r>
        <w:rPr>
          <w:rFonts w:ascii="Courier New" w:hAnsi="Courier New" w:cs="Courier New"/>
        </w:rPr>
        <w:t>&lt;/r</w:t>
      </w:r>
      <w:proofErr w:type="gramStart"/>
      <w:r>
        <w:rPr>
          <w:rFonts w:ascii="Courier New" w:hAnsi="Courier New" w:cs="Courier New"/>
        </w:rPr>
        <w:t>:MissingValueRepresentationBase</w:t>
      </w:r>
      <w:proofErr w:type="gramEnd"/>
      <w:r>
        <w:rPr>
          <w:rFonts w:ascii="Courier New" w:hAnsi="Courier New" w:cs="Courier New"/>
        </w:rPr>
        <w:t>&gt;</w:t>
      </w:r>
    </w:p>
    <w:p w:rsidR="008723ED" w:rsidRDefault="008723ED" w:rsidP="008723ED">
      <w:pPr>
        <w:spacing w:after="0" w:line="240" w:lineRule="auto"/>
        <w:rPr>
          <w:rFonts w:ascii="Courier New" w:hAnsi="Courier New" w:cs="Courier New"/>
        </w:rPr>
      </w:pPr>
      <w:r>
        <w:rPr>
          <w:rFonts w:ascii="Courier New" w:hAnsi="Courier New" w:cs="Courier New"/>
        </w:rPr>
        <w:tab/>
      </w:r>
    </w:p>
    <w:p w:rsidR="008723ED" w:rsidRPr="00CC6599" w:rsidRDefault="008723ED" w:rsidP="008723ED">
      <w:pPr>
        <w:tabs>
          <w:tab w:val="left" w:pos="360"/>
          <w:tab w:val="left" w:pos="720"/>
          <w:tab w:val="left" w:pos="5040"/>
        </w:tabs>
        <w:spacing w:after="0" w:line="240" w:lineRule="auto"/>
        <w:rPr>
          <w:rStyle w:val="Emphasis"/>
          <w:rFonts w:ascii="Courier New" w:hAnsi="Courier New" w:cs="Courier New"/>
          <w:i w:val="0"/>
        </w:rPr>
      </w:pPr>
    </w:p>
    <w:p w:rsidR="005B1A86" w:rsidRDefault="008673FC" w:rsidP="008673FC">
      <w:pPr>
        <w:pStyle w:val="Heading2"/>
      </w:pPr>
      <w:r>
        <w:t xml:space="preserve">4.52 – </w:t>
      </w:r>
      <w:r w:rsidR="00853F5D">
        <w:t>Variable</w:t>
      </w:r>
      <w:r w:rsidR="004F6FF9">
        <w:t xml:space="preserve"> </w:t>
      </w:r>
    </w:p>
    <w:p w:rsidR="008673FC" w:rsidRPr="008673FC" w:rsidRDefault="008673FC" w:rsidP="008673FC">
      <w:pPr>
        <w:pStyle w:val="Heading1"/>
      </w:pPr>
      <w:r>
        <w:t>Appendix: Change List (DDI 3.1 to 3.2)</w:t>
      </w:r>
    </w:p>
    <w:p w:rsidR="00853F5D" w:rsidRPr="005B1A86" w:rsidRDefault="00853F5D" w:rsidP="008673FC">
      <w:pPr>
        <w:pStyle w:val="Heading1"/>
      </w:pPr>
      <w:r>
        <w:t>Index for all Complex Elements:</w:t>
      </w:r>
    </w:p>
    <w:sectPr w:rsidR="00853F5D" w:rsidRPr="005B1A86" w:rsidSect="007069D2">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Wendy L Thomas" w:date="2013-11-12T16:15:00Z" w:initials="WLT">
    <w:p w:rsidR="008723ED" w:rsidRDefault="008723ED" w:rsidP="008723ED">
      <w:pPr>
        <w:pStyle w:val="CommentText"/>
      </w:pPr>
      <w:r>
        <w:rPr>
          <w:rStyle w:val="CommentReference"/>
        </w:rPr>
        <w:annotationRef/>
      </w:r>
      <w:r>
        <w:t>By placing Stimulus Material within the choice of questions it makes QuestionSequence difficult to apply. Does the Stumulus item move with a related question? Is it part of the randomized sequence. We need to clarify this.</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ucidaSans">
    <w:panose1 w:val="00000000000000000000"/>
    <w:charset w:val="00"/>
    <w:family w:val="auto"/>
    <w:notTrueType/>
    <w:pitch w:val="default"/>
    <w:sig w:usb0="00000003" w:usb1="00000000" w:usb2="00000000" w:usb3="00000000" w:csb0="00000001" w:csb1="00000000"/>
  </w:font>
  <w:font w:name="Optima-Regular">
    <w:panose1 w:val="00000000000000000000"/>
    <w:charset w:val="00"/>
    <w:family w:val="swiss"/>
    <w:notTrueType/>
    <w:pitch w:val="default"/>
    <w:sig w:usb0="00000003" w:usb1="00000000" w:usb2="00000000" w:usb3="00000000" w:csb0="00000001" w:csb1="00000000"/>
  </w:font>
  <w:font w:name="Frutiger-Roman">
    <w:panose1 w:val="00000000000000000000"/>
    <w:charset w:val="00"/>
    <w:family w:val="swiss"/>
    <w:notTrueType/>
    <w:pitch w:val="default"/>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6C28A5"/>
    <w:multiLevelType w:val="hybridMultilevel"/>
    <w:tmpl w:val="E224F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D7589B"/>
    <w:multiLevelType w:val="hybridMultilevel"/>
    <w:tmpl w:val="00307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267E17"/>
    <w:multiLevelType w:val="multilevel"/>
    <w:tmpl w:val="10F60684"/>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52221A9F"/>
    <w:multiLevelType w:val="multilevel"/>
    <w:tmpl w:val="FE129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61F36CD"/>
    <w:multiLevelType w:val="hybridMultilevel"/>
    <w:tmpl w:val="0AE2D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D370E2"/>
    <w:multiLevelType w:val="hybridMultilevel"/>
    <w:tmpl w:val="D486A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5E42B5"/>
    <w:multiLevelType w:val="hybridMultilevel"/>
    <w:tmpl w:val="BF1E9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8C629A"/>
    <w:multiLevelType w:val="hybridMultilevel"/>
    <w:tmpl w:val="165A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FD61F3"/>
    <w:multiLevelType w:val="hybridMultilevel"/>
    <w:tmpl w:val="E1C4A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
  </w:num>
  <w:num w:numId="4">
    <w:abstractNumId w:val="2"/>
  </w:num>
  <w:num w:numId="5">
    <w:abstractNumId w:val="4"/>
  </w:num>
  <w:num w:numId="6">
    <w:abstractNumId w:val="3"/>
  </w:num>
  <w:num w:numId="7">
    <w:abstractNumId w:val="5"/>
  </w:num>
  <w:num w:numId="8">
    <w:abstractNumId w:val="6"/>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5B1A86"/>
    <w:rsid w:val="00082AFB"/>
    <w:rsid w:val="004F6FF9"/>
    <w:rsid w:val="005B1A86"/>
    <w:rsid w:val="007069D2"/>
    <w:rsid w:val="00737291"/>
    <w:rsid w:val="00741BDA"/>
    <w:rsid w:val="00853F5D"/>
    <w:rsid w:val="008642D5"/>
    <w:rsid w:val="008673FC"/>
    <w:rsid w:val="008723ED"/>
    <w:rsid w:val="0096545D"/>
    <w:rsid w:val="009C50C6"/>
    <w:rsid w:val="00A5170D"/>
    <w:rsid w:val="00EC57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69D2"/>
  </w:style>
  <w:style w:type="paragraph" w:styleId="Heading1">
    <w:name w:val="heading 1"/>
    <w:basedOn w:val="Normal"/>
    <w:next w:val="Normal"/>
    <w:link w:val="Heading1Char"/>
    <w:uiPriority w:val="9"/>
    <w:qFormat/>
    <w:rsid w:val="00EC57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73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23E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723E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1A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B1A8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B1A86"/>
    <w:pPr>
      <w:ind w:left="720"/>
      <w:contextualSpacing/>
    </w:pPr>
    <w:rPr>
      <w:rFonts w:eastAsiaTheme="minorEastAsia"/>
    </w:rPr>
  </w:style>
  <w:style w:type="character" w:customStyle="1" w:styleId="Heading1Char">
    <w:name w:val="Heading 1 Char"/>
    <w:basedOn w:val="DefaultParagraphFont"/>
    <w:link w:val="Heading1"/>
    <w:uiPriority w:val="9"/>
    <w:rsid w:val="00EC57C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673F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8723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8723E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723ED"/>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8723ED"/>
    <w:rPr>
      <w:i/>
      <w:iCs/>
    </w:rPr>
  </w:style>
  <w:style w:type="character" w:customStyle="1" w:styleId="f291">
    <w:name w:val="f291"/>
    <w:basedOn w:val="DefaultParagraphFont"/>
    <w:rsid w:val="008723ED"/>
    <w:rPr>
      <w:rFonts w:ascii="Arial" w:hAnsi="Arial" w:cs="Arial" w:hint="default"/>
      <w:sz w:val="22"/>
      <w:szCs w:val="22"/>
    </w:rPr>
  </w:style>
  <w:style w:type="character" w:customStyle="1" w:styleId="f191">
    <w:name w:val="f191"/>
    <w:basedOn w:val="DefaultParagraphFont"/>
    <w:rsid w:val="008723ED"/>
    <w:rPr>
      <w:rFonts w:ascii="Verdana" w:hAnsi="Verdana" w:hint="default"/>
      <w:color w:val="0000FF"/>
      <w:sz w:val="20"/>
      <w:szCs w:val="20"/>
    </w:rPr>
  </w:style>
  <w:style w:type="character" w:customStyle="1" w:styleId="f211">
    <w:name w:val="f211"/>
    <w:basedOn w:val="DefaultParagraphFont"/>
    <w:rsid w:val="008723ED"/>
    <w:rPr>
      <w:rFonts w:ascii="Verdana" w:hAnsi="Verdana" w:hint="default"/>
      <w:color w:val="990000"/>
      <w:sz w:val="20"/>
      <w:szCs w:val="20"/>
    </w:rPr>
  </w:style>
  <w:style w:type="character" w:styleId="Hyperlink">
    <w:name w:val="Hyperlink"/>
    <w:basedOn w:val="DefaultParagraphFont"/>
    <w:uiPriority w:val="99"/>
    <w:semiHidden/>
    <w:unhideWhenUsed/>
    <w:rsid w:val="008723ED"/>
    <w:rPr>
      <w:color w:val="0000FF"/>
      <w:u w:val="single"/>
    </w:rPr>
  </w:style>
  <w:style w:type="character" w:customStyle="1" w:styleId="f221">
    <w:name w:val="f221"/>
    <w:basedOn w:val="DefaultParagraphFont"/>
    <w:rsid w:val="008723ED"/>
    <w:rPr>
      <w:rFonts w:ascii="Verdana" w:hAnsi="Verdana" w:hint="default"/>
      <w:b/>
      <w:bCs/>
      <w:color w:val="000000"/>
      <w:sz w:val="17"/>
      <w:szCs w:val="17"/>
    </w:rPr>
  </w:style>
  <w:style w:type="character" w:styleId="IntenseEmphasis">
    <w:name w:val="Intense Emphasis"/>
    <w:basedOn w:val="DefaultParagraphFont"/>
    <w:uiPriority w:val="21"/>
    <w:qFormat/>
    <w:rsid w:val="008723ED"/>
    <w:rPr>
      <w:b/>
      <w:bCs/>
      <w:i/>
      <w:iCs/>
      <w:color w:val="4F81BD" w:themeColor="accent1"/>
    </w:rPr>
  </w:style>
  <w:style w:type="paragraph" w:styleId="NormalWeb">
    <w:name w:val="Normal (Web)"/>
    <w:basedOn w:val="Normal"/>
    <w:uiPriority w:val="99"/>
    <w:unhideWhenUsed/>
    <w:rsid w:val="008723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8723ED"/>
  </w:style>
  <w:style w:type="paragraph" w:styleId="HTMLPreformatted">
    <w:name w:val="HTML Preformatted"/>
    <w:basedOn w:val="Normal"/>
    <w:link w:val="HTMLPreformattedChar"/>
    <w:uiPriority w:val="99"/>
    <w:semiHidden/>
    <w:unhideWhenUsed/>
    <w:rsid w:val="00872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23ED"/>
    <w:rPr>
      <w:rFonts w:ascii="Courier New" w:eastAsia="Times New Roman" w:hAnsi="Courier New" w:cs="Courier New"/>
      <w:sz w:val="20"/>
      <w:szCs w:val="20"/>
    </w:rPr>
  </w:style>
  <w:style w:type="character" w:styleId="Strong">
    <w:name w:val="Strong"/>
    <w:basedOn w:val="DefaultParagraphFont"/>
    <w:uiPriority w:val="22"/>
    <w:qFormat/>
    <w:rsid w:val="008723ED"/>
    <w:rPr>
      <w:b/>
      <w:bCs/>
    </w:rPr>
  </w:style>
  <w:style w:type="paragraph" w:styleId="BalloonText">
    <w:name w:val="Balloon Text"/>
    <w:basedOn w:val="Normal"/>
    <w:link w:val="BalloonTextChar"/>
    <w:uiPriority w:val="99"/>
    <w:semiHidden/>
    <w:unhideWhenUsed/>
    <w:rsid w:val="008723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3ED"/>
    <w:rPr>
      <w:rFonts w:ascii="Tahoma" w:hAnsi="Tahoma" w:cs="Tahoma"/>
      <w:sz w:val="16"/>
      <w:szCs w:val="16"/>
    </w:rPr>
  </w:style>
  <w:style w:type="paragraph" w:styleId="Quote">
    <w:name w:val="Quote"/>
    <w:basedOn w:val="Normal"/>
    <w:next w:val="Normal"/>
    <w:link w:val="QuoteChar"/>
    <w:uiPriority w:val="29"/>
    <w:qFormat/>
    <w:rsid w:val="008723ED"/>
    <w:rPr>
      <w:i/>
      <w:iCs/>
      <w:color w:val="000000" w:themeColor="text1"/>
    </w:rPr>
  </w:style>
  <w:style w:type="character" w:customStyle="1" w:styleId="QuoteChar">
    <w:name w:val="Quote Char"/>
    <w:basedOn w:val="DefaultParagraphFont"/>
    <w:link w:val="Quote"/>
    <w:uiPriority w:val="29"/>
    <w:rsid w:val="008723ED"/>
    <w:rPr>
      <w:i/>
      <w:iCs/>
      <w:color w:val="000000" w:themeColor="text1"/>
    </w:rPr>
  </w:style>
  <w:style w:type="character" w:styleId="CommentReference">
    <w:name w:val="annotation reference"/>
    <w:basedOn w:val="DefaultParagraphFont"/>
    <w:uiPriority w:val="99"/>
    <w:semiHidden/>
    <w:unhideWhenUsed/>
    <w:rsid w:val="008723ED"/>
    <w:rPr>
      <w:sz w:val="16"/>
      <w:szCs w:val="16"/>
    </w:rPr>
  </w:style>
  <w:style w:type="paragraph" w:styleId="CommentText">
    <w:name w:val="annotation text"/>
    <w:basedOn w:val="Normal"/>
    <w:link w:val="CommentTextChar"/>
    <w:uiPriority w:val="99"/>
    <w:semiHidden/>
    <w:unhideWhenUsed/>
    <w:rsid w:val="008723ED"/>
    <w:pPr>
      <w:spacing w:line="240" w:lineRule="auto"/>
    </w:pPr>
    <w:rPr>
      <w:sz w:val="20"/>
      <w:szCs w:val="20"/>
    </w:rPr>
  </w:style>
  <w:style w:type="character" w:customStyle="1" w:styleId="CommentTextChar">
    <w:name w:val="Comment Text Char"/>
    <w:basedOn w:val="DefaultParagraphFont"/>
    <w:link w:val="CommentText"/>
    <w:uiPriority w:val="99"/>
    <w:semiHidden/>
    <w:rsid w:val="008723ED"/>
    <w:rPr>
      <w:sz w:val="20"/>
      <w:szCs w:val="20"/>
    </w:rPr>
  </w:style>
  <w:style w:type="paragraph" w:styleId="CommentSubject">
    <w:name w:val="annotation subject"/>
    <w:basedOn w:val="CommentText"/>
    <w:next w:val="CommentText"/>
    <w:link w:val="CommentSubjectChar"/>
    <w:uiPriority w:val="99"/>
    <w:semiHidden/>
    <w:unhideWhenUsed/>
    <w:rsid w:val="008723ED"/>
    <w:rPr>
      <w:b/>
      <w:bCs/>
    </w:rPr>
  </w:style>
  <w:style w:type="character" w:customStyle="1" w:styleId="CommentSubjectChar">
    <w:name w:val="Comment Subject Char"/>
    <w:basedOn w:val="CommentTextChar"/>
    <w:link w:val="CommentSubject"/>
    <w:uiPriority w:val="99"/>
    <w:semiHidden/>
    <w:rsid w:val="008723ED"/>
    <w:rPr>
      <w:b/>
      <w:bCs/>
    </w:rPr>
  </w:style>
  <w:style w:type="paragraph" w:styleId="Revision">
    <w:name w:val="Revision"/>
    <w:hidden/>
    <w:uiPriority w:val="99"/>
    <w:semiHidden/>
    <w:rsid w:val="008723ED"/>
    <w:pPr>
      <w:spacing w:after="0" w:line="240" w:lineRule="auto"/>
    </w:pPr>
  </w:style>
  <w:style w:type="character" w:customStyle="1" w:styleId="Heading3Char">
    <w:name w:val="Heading 3 Char"/>
    <w:basedOn w:val="DefaultParagraphFont"/>
    <w:link w:val="Heading3"/>
    <w:uiPriority w:val="9"/>
    <w:rsid w:val="008723E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723E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C57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73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1A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B1A8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B1A86"/>
    <w:pPr>
      <w:ind w:left="720"/>
      <w:contextualSpacing/>
    </w:pPr>
    <w:rPr>
      <w:rFonts w:eastAsiaTheme="minorEastAsia"/>
    </w:rPr>
  </w:style>
  <w:style w:type="character" w:customStyle="1" w:styleId="Heading1Char">
    <w:name w:val="Heading 1 Char"/>
    <w:basedOn w:val="DefaultParagraphFont"/>
    <w:link w:val="Heading1"/>
    <w:uiPriority w:val="9"/>
    <w:rsid w:val="00EC57C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673FC"/>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539783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http://en.wikipedia.org/wiki/File:Diamondofopposites.JP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4B42E1-7ED5-4A3F-A64D-C24E6E3F0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55</Pages>
  <Words>16030</Words>
  <Characters>91377</Characters>
  <Application>Microsoft Office Word</Application>
  <DocSecurity>0</DocSecurity>
  <Lines>761</Lines>
  <Paragraphs>214</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107193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Wendy L Thomas</dc:creator>
  <cp:lastModifiedBy>wendy</cp:lastModifiedBy>
  <cp:revision>5</cp:revision>
  <dcterms:created xsi:type="dcterms:W3CDTF">2013-03-05T19:28:00Z</dcterms:created>
  <dcterms:modified xsi:type="dcterms:W3CDTF">2013-11-12T22:16:00Z</dcterms:modified>
</cp:coreProperties>
</file>