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BE3F" w14:textId="5C103861" w:rsidR="00C86402" w:rsidRPr="00CE5C1E" w:rsidRDefault="00C86402" w:rsidP="00C86402">
      <w:pPr>
        <w:jc w:val="center"/>
        <w:rPr>
          <w:rFonts w:ascii="Arial" w:hAnsi="Arial" w:cs="Arial"/>
          <w:sz w:val="32"/>
          <w:szCs w:val="32"/>
        </w:rPr>
      </w:pPr>
      <w:r w:rsidRPr="00CE5C1E">
        <w:rPr>
          <w:rFonts w:ascii="Arial" w:hAnsi="Arial" w:cs="Arial"/>
          <w:sz w:val="32"/>
          <w:szCs w:val="32"/>
        </w:rPr>
        <w:t>Dependencies metrics</w:t>
      </w:r>
    </w:p>
    <w:p w14:paraId="754FCFAE" w14:textId="6D172573" w:rsidR="00C86402" w:rsidRPr="00CE5C1E" w:rsidRDefault="00C86402" w:rsidP="00C86402">
      <w:pPr>
        <w:rPr>
          <w:rFonts w:ascii="Arial" w:hAnsi="Arial" w:cs="Arial"/>
          <w:sz w:val="28"/>
          <w:szCs w:val="28"/>
        </w:rPr>
      </w:pPr>
      <w:r w:rsidRPr="00CE5C1E">
        <w:rPr>
          <w:rFonts w:ascii="Arial" w:hAnsi="Arial" w:cs="Arial"/>
          <w:sz w:val="28"/>
          <w:szCs w:val="28"/>
        </w:rPr>
        <w:t>Class metrics</w:t>
      </w:r>
    </w:p>
    <w:p w14:paraId="2C049D19" w14:textId="6D99AFBA" w:rsidR="00C86402" w:rsidRPr="00CE5C1E" w:rsidRDefault="00C86402" w:rsidP="00C86402">
      <w:pPr>
        <w:rPr>
          <w:rFonts w:ascii="Arial" w:hAnsi="Arial" w:cs="Arial"/>
          <w:sz w:val="24"/>
          <w:szCs w:val="24"/>
        </w:rPr>
      </w:pPr>
      <w:r w:rsidRPr="00CE5C1E">
        <w:rPr>
          <w:rFonts w:ascii="Arial" w:hAnsi="Arial" w:cs="Arial"/>
          <w:sz w:val="24"/>
          <w:szCs w:val="24"/>
        </w:rPr>
        <w:t>Cyclic</w:t>
      </w:r>
    </w:p>
    <w:p w14:paraId="7DDB0263" w14:textId="29453F07" w:rsidR="00C86402" w:rsidRPr="00CE5C1E" w:rsidRDefault="00C86402" w:rsidP="00CE5C1E">
      <w:pPr>
        <w:jc w:val="both"/>
        <w:rPr>
          <w:rFonts w:ascii="Arial" w:hAnsi="Arial" w:cs="Arial"/>
        </w:rPr>
      </w:pPr>
      <w:r w:rsidRPr="00CE5C1E">
        <w:rPr>
          <w:rFonts w:ascii="Arial" w:hAnsi="Arial" w:cs="Arial"/>
        </w:rPr>
        <w:t>Calculates the number of classes or interfaces which each class directly or indirectly depends on, and which in turn directly or indirectly depend on it. Such cyclic dependencies may result in code which is difficult to understand and test.</w:t>
      </w:r>
    </w:p>
    <w:p w14:paraId="27AC555E" w14:textId="0F875B5E" w:rsidR="00C86402" w:rsidRPr="00CE5C1E" w:rsidRDefault="00CE5C1E" w:rsidP="00C86402">
      <w:pPr>
        <w:rPr>
          <w:rFonts w:ascii="Arial" w:hAnsi="Arial" w:cs="Arial"/>
        </w:rPr>
      </w:pPr>
      <w:r w:rsidRPr="00CE5C1E">
        <w:rPr>
          <w:rFonts w:ascii="Arial" w:hAnsi="Arial" w:cs="Arial"/>
        </w:rPr>
        <w:drawing>
          <wp:inline distT="0" distB="0" distL="0" distR="0" wp14:anchorId="56C8D3D4" wp14:editId="1113CCEA">
            <wp:extent cx="5425440" cy="2934789"/>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488604" cy="2968956"/>
                    </a:xfrm>
                    <a:prstGeom prst="rect">
                      <a:avLst/>
                    </a:prstGeom>
                  </pic:spPr>
                </pic:pic>
              </a:graphicData>
            </a:graphic>
          </wp:inline>
        </w:drawing>
      </w:r>
    </w:p>
    <w:p w14:paraId="7A14052A" w14:textId="7DB28F77" w:rsidR="00C86402" w:rsidRDefault="00D61BE6" w:rsidP="00C86402">
      <w:pPr>
        <w:rPr>
          <w:rFonts w:ascii="Arial" w:hAnsi="Arial" w:cs="Arial"/>
        </w:rPr>
      </w:pPr>
      <w:r w:rsidRPr="00D61BE6">
        <w:rPr>
          <w:rFonts w:ascii="Arial" w:hAnsi="Arial" w:cs="Arial"/>
        </w:rPr>
        <w:drawing>
          <wp:anchor distT="0" distB="0" distL="114300" distR="114300" simplePos="0" relativeHeight="251658240" behindDoc="1" locked="0" layoutInCell="1" allowOverlap="1" wp14:anchorId="2D4164AB" wp14:editId="4636C8A8">
            <wp:simplePos x="0" y="0"/>
            <wp:positionH relativeFrom="margin">
              <wp:align>right</wp:align>
            </wp:positionH>
            <wp:positionV relativeFrom="paragraph">
              <wp:posOffset>445135</wp:posOffset>
            </wp:positionV>
            <wp:extent cx="5387340" cy="2904490"/>
            <wp:effectExtent l="0" t="0" r="3810" b="0"/>
            <wp:wrapTight wrapText="bothSides">
              <wp:wrapPolygon edited="0">
                <wp:start x="0" y="0"/>
                <wp:lineTo x="0" y="21392"/>
                <wp:lineTo x="21539" y="21392"/>
                <wp:lineTo x="21539" y="0"/>
                <wp:lineTo x="0" y="0"/>
              </wp:wrapPolygon>
            </wp:wrapTight>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387340" cy="2904490"/>
                    </a:xfrm>
                    <a:prstGeom prst="rect">
                      <a:avLst/>
                    </a:prstGeom>
                  </pic:spPr>
                </pic:pic>
              </a:graphicData>
            </a:graphic>
            <wp14:sizeRelH relativeFrom="margin">
              <wp14:pctWidth>0</wp14:pctWidth>
            </wp14:sizeRelH>
            <wp14:sizeRelV relativeFrom="margin">
              <wp14:pctHeight>0</wp14:pctHeight>
            </wp14:sizeRelV>
          </wp:anchor>
        </w:drawing>
      </w:r>
      <w:r w:rsidR="00CE5C1E">
        <w:rPr>
          <w:rFonts w:ascii="Arial" w:hAnsi="Arial" w:cs="Arial"/>
        </w:rPr>
        <w:t>As we can confer the chart shows that more than 50% of the classes have at least 50 cyclic dependencies, which is a very bad stat for the project</w:t>
      </w:r>
      <w:r w:rsidR="00E03C12">
        <w:rPr>
          <w:rFonts w:ascii="Arial" w:hAnsi="Arial" w:cs="Arial"/>
        </w:rPr>
        <w:t xml:space="preserve">. </w:t>
      </w:r>
    </w:p>
    <w:p w14:paraId="25F6B417" w14:textId="22184AAE" w:rsidR="00D61BE6" w:rsidRPr="00CE5C1E" w:rsidRDefault="00D61BE6" w:rsidP="00C86402">
      <w:pPr>
        <w:rPr>
          <w:rFonts w:ascii="Arial" w:hAnsi="Arial" w:cs="Arial"/>
        </w:rPr>
      </w:pPr>
      <w:r>
        <w:rPr>
          <w:rFonts w:ascii="Arial" w:hAnsi="Arial" w:cs="Arial"/>
        </w:rPr>
        <w:t>The chart above shows us, that there is a big cluster of classes that heavily depend (directly or indirectly) on one another.</w:t>
      </w:r>
    </w:p>
    <w:p w14:paraId="124AA23A" w14:textId="3316344A" w:rsidR="00983FE7" w:rsidRDefault="00983FE7" w:rsidP="00C86402">
      <w:pPr>
        <w:rPr>
          <w:rFonts w:ascii="Arial" w:hAnsi="Arial" w:cs="Arial"/>
        </w:rPr>
      </w:pPr>
    </w:p>
    <w:p w14:paraId="75E0C296" w14:textId="77777777" w:rsidR="00E87426" w:rsidRPr="00CE5C1E" w:rsidRDefault="00E87426" w:rsidP="00C86402">
      <w:pPr>
        <w:rPr>
          <w:rFonts w:ascii="Arial" w:hAnsi="Arial" w:cs="Arial"/>
        </w:rPr>
      </w:pPr>
    </w:p>
    <w:p w14:paraId="6600049C" w14:textId="543E357B" w:rsidR="00C86402" w:rsidRPr="00CE5C1E" w:rsidRDefault="00983FE7" w:rsidP="00C86402">
      <w:pPr>
        <w:rPr>
          <w:rFonts w:ascii="Arial" w:hAnsi="Arial" w:cs="Arial"/>
          <w:sz w:val="24"/>
          <w:szCs w:val="24"/>
        </w:rPr>
      </w:pPr>
      <w:r w:rsidRPr="00CE5C1E">
        <w:rPr>
          <w:rFonts w:ascii="Arial" w:hAnsi="Arial" w:cs="Arial"/>
          <w:sz w:val="24"/>
          <w:szCs w:val="24"/>
        </w:rPr>
        <w:lastRenderedPageBreak/>
        <w:t>Distribution of dependencies by class</w:t>
      </w:r>
    </w:p>
    <w:p w14:paraId="7196822D" w14:textId="67BD0CEF" w:rsidR="00983FE7" w:rsidRPr="00CE5C1E" w:rsidRDefault="00983FE7" w:rsidP="00C86402">
      <w:pPr>
        <w:rPr>
          <w:rFonts w:ascii="Arial" w:hAnsi="Arial" w:cs="Arial"/>
        </w:rPr>
      </w:pPr>
      <w:r w:rsidRPr="00CE5C1E">
        <w:rPr>
          <w:rFonts w:ascii="Arial" w:hAnsi="Arial" w:cs="Arial"/>
        </w:rPr>
        <w:t>Calculates the number of classes or interfaces which each class directly depends on.</w:t>
      </w:r>
    </w:p>
    <w:p w14:paraId="5AA6113A" w14:textId="45EC45D9" w:rsidR="00983FE7" w:rsidRPr="00CE5C1E" w:rsidRDefault="00E87426" w:rsidP="00C86402">
      <w:pPr>
        <w:rPr>
          <w:rFonts w:ascii="Arial" w:hAnsi="Arial" w:cs="Arial"/>
        </w:rPr>
      </w:pPr>
      <w:r w:rsidRPr="00E87426">
        <w:rPr>
          <w:rFonts w:ascii="Arial" w:hAnsi="Arial" w:cs="Arial"/>
        </w:rPr>
        <w:drawing>
          <wp:inline distT="0" distB="0" distL="0" distR="0" wp14:anchorId="14406269" wp14:editId="088CE96F">
            <wp:extent cx="5410200" cy="2926545"/>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stretch>
                      <a:fillRect/>
                    </a:stretch>
                  </pic:blipFill>
                  <pic:spPr>
                    <a:xfrm>
                      <a:off x="0" y="0"/>
                      <a:ext cx="5424700" cy="2934388"/>
                    </a:xfrm>
                    <a:prstGeom prst="rect">
                      <a:avLst/>
                    </a:prstGeom>
                  </pic:spPr>
                </pic:pic>
              </a:graphicData>
            </a:graphic>
          </wp:inline>
        </w:drawing>
      </w:r>
    </w:p>
    <w:p w14:paraId="1F07522B" w14:textId="0147D34F" w:rsidR="00401A5F" w:rsidRPr="00CE5C1E" w:rsidRDefault="00401A5F" w:rsidP="004D17BE">
      <w:pPr>
        <w:jc w:val="both"/>
        <w:rPr>
          <w:rFonts w:ascii="Arial" w:hAnsi="Arial" w:cs="Arial"/>
        </w:rPr>
      </w:pPr>
      <w:r w:rsidRPr="00CE5C1E">
        <w:rPr>
          <w:rFonts w:ascii="Arial" w:hAnsi="Arial" w:cs="Arial"/>
        </w:rPr>
        <w:t xml:space="preserve">The graph shows us that </w:t>
      </w:r>
      <w:r w:rsidR="00E87426">
        <w:rPr>
          <w:rFonts w:ascii="Arial" w:hAnsi="Arial" w:cs="Arial"/>
        </w:rPr>
        <w:t>8</w:t>
      </w:r>
      <w:r w:rsidR="007D7388" w:rsidRPr="00CE5C1E">
        <w:rPr>
          <w:rFonts w:ascii="Arial" w:hAnsi="Arial" w:cs="Arial"/>
        </w:rPr>
        <w:t xml:space="preserve">0% of the classes </w:t>
      </w:r>
      <w:r w:rsidR="00E87426">
        <w:rPr>
          <w:rFonts w:ascii="Arial" w:hAnsi="Arial" w:cs="Arial"/>
        </w:rPr>
        <w:t xml:space="preserve">depend directly on at most 10 other classes. The </w:t>
      </w:r>
      <w:proofErr w:type="spellStart"/>
      <w:r w:rsidR="00E87426">
        <w:rPr>
          <w:rFonts w:ascii="Arial" w:hAnsi="Arial" w:cs="Arial"/>
        </w:rPr>
        <w:t>GanttProject</w:t>
      </w:r>
      <w:proofErr w:type="spellEnd"/>
      <w:r w:rsidR="00E87426">
        <w:rPr>
          <w:rFonts w:ascii="Arial" w:hAnsi="Arial" w:cs="Arial"/>
        </w:rPr>
        <w:t xml:space="preserve"> class is the one that has the most direct dependencies at 100, this is to be expected as it is the system class of the project.</w:t>
      </w:r>
    </w:p>
    <w:sectPr w:rsidR="00401A5F" w:rsidRPr="00CE5C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02"/>
    <w:rsid w:val="00401A5F"/>
    <w:rsid w:val="004D17BE"/>
    <w:rsid w:val="007D7388"/>
    <w:rsid w:val="00983FE7"/>
    <w:rsid w:val="00AF4055"/>
    <w:rsid w:val="00C86402"/>
    <w:rsid w:val="00CE5C1E"/>
    <w:rsid w:val="00D61BE6"/>
    <w:rsid w:val="00E03C12"/>
    <w:rsid w:val="00E8742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7483"/>
  <w15:chartTrackingRefBased/>
  <w15:docId w15:val="{BF39E018-0926-48AD-A270-E7774456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137</Words>
  <Characters>783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Albuquerque</dc:creator>
  <cp:keywords/>
  <dc:description/>
  <cp:lastModifiedBy>Pedro Ramos Gasparinho</cp:lastModifiedBy>
  <cp:revision>7</cp:revision>
  <dcterms:created xsi:type="dcterms:W3CDTF">2022-12-01T23:42:00Z</dcterms:created>
  <dcterms:modified xsi:type="dcterms:W3CDTF">2022-12-02T18:22:00Z</dcterms:modified>
</cp:coreProperties>
</file>