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D971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1C9F3" wp14:editId="756D1E41">
            <wp:simplePos x="0" y="0"/>
            <wp:positionH relativeFrom="column">
              <wp:posOffset>8825865</wp:posOffset>
            </wp:positionH>
            <wp:positionV relativeFrom="paragraph">
              <wp:posOffset>-112395</wp:posOffset>
            </wp:positionV>
            <wp:extent cx="1470660" cy="982980"/>
            <wp:effectExtent l="0" t="0" r="0" b="7620"/>
            <wp:wrapNone/>
            <wp:docPr id="1627425845" name="Imagen 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2E9F8B" wp14:editId="75AB821E">
            <wp:simplePos x="0" y="0"/>
            <wp:positionH relativeFrom="page">
              <wp:posOffset>372110</wp:posOffset>
            </wp:positionH>
            <wp:positionV relativeFrom="paragraph">
              <wp:posOffset>-65405</wp:posOffset>
            </wp:positionV>
            <wp:extent cx="2461260" cy="716280"/>
            <wp:effectExtent l="0" t="0" r="0" b="7620"/>
            <wp:wrapNone/>
            <wp:docPr id="702605114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FABA505" wp14:editId="06E68EDB">
            <wp:simplePos x="0" y="0"/>
            <wp:positionH relativeFrom="margin">
              <wp:align>center</wp:align>
            </wp:positionH>
            <wp:positionV relativeFrom="paragraph">
              <wp:posOffset>-155575</wp:posOffset>
            </wp:positionV>
            <wp:extent cx="1470660" cy="982980"/>
            <wp:effectExtent l="0" t="0" r="0" b="7620"/>
            <wp:wrapNone/>
            <wp:docPr id="80515034" name="Imagen 2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031976" wp14:editId="4FF49CA8">
            <wp:simplePos x="0" y="0"/>
            <wp:positionH relativeFrom="margin">
              <wp:posOffset>4152265</wp:posOffset>
            </wp:positionH>
            <wp:positionV relativeFrom="paragraph">
              <wp:posOffset>-26670</wp:posOffset>
            </wp:positionV>
            <wp:extent cx="1988820" cy="754380"/>
            <wp:effectExtent l="0" t="0" r="0" b="7620"/>
            <wp:wrapNone/>
            <wp:docPr id="1609266104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8CC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42608E4B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0D3FB854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Instituto tecnológico de colima </w:t>
      </w:r>
    </w:p>
    <w:p w14:paraId="608F2343" w14:textId="77777777" w:rsidR="00603328" w:rsidRDefault="00603328" w:rsidP="00603328">
      <w:pPr>
        <w:pStyle w:val="NormalWeb"/>
        <w:spacing w:before="240" w:beforeAutospacing="0" w:after="240" w:afterAutospacing="0"/>
      </w:pPr>
    </w:p>
    <w:p w14:paraId="6E48BCBF" w14:textId="77777777" w:rsidR="00603328" w:rsidRDefault="00603328" w:rsidP="00603328">
      <w:pPr>
        <w:pStyle w:val="NormalWeb"/>
        <w:spacing w:before="240" w:beforeAutospacing="0" w:after="240" w:afterAutospacing="0"/>
      </w:pPr>
    </w:p>
    <w:p w14:paraId="777DCB71" w14:textId="77777777" w:rsidR="00603328" w:rsidRDefault="00603328" w:rsidP="00603328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Ingeniería informática </w:t>
      </w:r>
    </w:p>
    <w:p w14:paraId="2FF2A929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B504E28" w14:textId="77777777" w:rsidR="00603328" w:rsidRDefault="00603328" w:rsidP="00603328">
      <w:pPr>
        <w:pStyle w:val="NormalWeb"/>
        <w:spacing w:before="240" w:beforeAutospacing="0" w:after="240" w:afterAutospacing="0"/>
        <w:jc w:val="center"/>
      </w:pPr>
    </w:p>
    <w:p w14:paraId="22D31A37" w14:textId="77777777" w:rsidR="00603328" w:rsidRDefault="00603328" w:rsidP="00603328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Diego Rodolfo Diaz Morfin</w:t>
      </w:r>
    </w:p>
    <w:p w14:paraId="17A186FA" w14:textId="77777777" w:rsidR="00603328" w:rsidRDefault="00603328" w:rsidP="00603328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2AC3D3E0" w14:textId="0507D365" w:rsidR="00603328" w:rsidRDefault="00603328" w:rsidP="00603328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br/>
        <w:t>Apps IOT</w:t>
      </w:r>
    </w:p>
    <w:p w14:paraId="35A414EA" w14:textId="77777777" w:rsidR="00603328" w:rsidRDefault="00603328" w:rsidP="00603328">
      <w:pPr>
        <w:pStyle w:val="NormalWeb"/>
        <w:spacing w:before="240" w:beforeAutospacing="0" w:after="0" w:afterAutospacing="0"/>
      </w:pPr>
    </w:p>
    <w:p w14:paraId="72C314FE" w14:textId="77777777" w:rsidR="00603328" w:rsidRDefault="00603328" w:rsidP="00603328">
      <w:pPr>
        <w:pStyle w:val="NormalWeb"/>
        <w:spacing w:before="240" w:beforeAutospacing="0" w:after="0" w:afterAutospacing="0"/>
      </w:pPr>
    </w:p>
    <w:p w14:paraId="1EACD60D" w14:textId="218B4E26" w:rsidR="00603328" w:rsidRPr="00DE3424" w:rsidRDefault="00DE3424" w:rsidP="00DE3424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DE3424">
        <w:rPr>
          <w:rFonts w:ascii="Arial" w:hAnsi="Arial" w:cs="Arial"/>
          <w:color w:val="000000"/>
          <w:sz w:val="32"/>
          <w:szCs w:val="32"/>
        </w:rPr>
        <w:t>ANGEL VEJAR CORTES</w:t>
      </w:r>
    </w:p>
    <w:p w14:paraId="679C77C1" w14:textId="77777777" w:rsidR="00603328" w:rsidRDefault="00603328" w:rsidP="00603328">
      <w:pPr>
        <w:ind w:left="720" w:hanging="360"/>
      </w:pPr>
    </w:p>
    <w:p w14:paraId="78AB0871" w14:textId="77777777" w:rsidR="00603328" w:rsidRDefault="00603328" w:rsidP="00603328"/>
    <w:p w14:paraId="546FD561" w14:textId="77777777" w:rsidR="00603328" w:rsidRDefault="00603328" w:rsidP="00603328"/>
    <w:p w14:paraId="6159CDAB" w14:textId="77777777" w:rsidR="00603328" w:rsidRDefault="00603328" w:rsidP="00603328"/>
    <w:p w14:paraId="4D33F462" w14:textId="77777777" w:rsidR="00603328" w:rsidRDefault="00603328" w:rsidP="00603328"/>
    <w:p w14:paraId="5D333695" w14:textId="77777777" w:rsidR="00603328" w:rsidRDefault="00603328" w:rsidP="00603328">
      <w:pPr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Villa de Álvarez, colima, agosto – diciembre 2023</w:t>
      </w:r>
    </w:p>
    <w:p w14:paraId="5D31C421" w14:textId="77777777" w:rsidR="00E248AF" w:rsidRDefault="00E248AF"/>
    <w:p w14:paraId="54B1BAB9" w14:textId="77777777" w:rsidR="00DE3424" w:rsidRDefault="00DE3424"/>
    <w:p w14:paraId="7B52A554" w14:textId="5B49DB5B" w:rsidR="00DE3424" w:rsidRDefault="003638E8" w:rsidP="003638E8">
      <w:pPr>
        <w:jc w:val="both"/>
      </w:pPr>
      <w:r>
        <w:lastRenderedPageBreak/>
        <w:t>E</w:t>
      </w:r>
      <w:r w:rsidRPr="003638E8">
        <w:t xml:space="preserve">l panorama tecnológico de los sistemas </w:t>
      </w:r>
      <w:r w:rsidR="007D66EA" w:rsidRPr="003638E8">
        <w:t>IOT</w:t>
      </w:r>
      <w:r w:rsidRPr="003638E8">
        <w:t xml:space="preserve"> incluye una variedad de protocolos de comunicación, plataformas de nube para el procesamiento y análisis de datos, así como una amplia gama de hardware y dispositivos que abarcan desde microcontroladores hasta sensores y actuadores especializados. Estas tecnologías y herramientas son fundamentales para la creación y el despliegue exitoso de soluciones </w:t>
      </w:r>
      <w:r w:rsidR="007D66EA" w:rsidRPr="003638E8">
        <w:t>IOT</w:t>
      </w:r>
      <w:r w:rsidRPr="003638E8">
        <w:t xml:space="preserve"> en diversos campos, desde la domótica hasta la industria y la salud</w:t>
      </w:r>
      <w:r w:rsidR="00CD3857">
        <w:t xml:space="preserve"> por ello mencionare </w:t>
      </w:r>
      <w:r w:rsidR="007D66EA">
        <w:t>algunos de los elementos más importantes de los sistemas IOT a continuación:</w:t>
      </w:r>
    </w:p>
    <w:p w14:paraId="238BDDFC" w14:textId="77777777" w:rsidR="00275C78" w:rsidRPr="00275C78" w:rsidRDefault="00275C78" w:rsidP="00275C78">
      <w:pPr>
        <w:jc w:val="both"/>
      </w:pPr>
      <w:r w:rsidRPr="00275C78">
        <w:rPr>
          <w:b/>
          <w:bCs/>
        </w:rPr>
        <w:t>Tecnologías y Protocolos:</w:t>
      </w:r>
    </w:p>
    <w:p w14:paraId="47CFC8A4" w14:textId="4D195BD0" w:rsidR="00275C78" w:rsidRPr="00275C78" w:rsidRDefault="00275C78" w:rsidP="00275C78">
      <w:pPr>
        <w:numPr>
          <w:ilvl w:val="0"/>
          <w:numId w:val="1"/>
        </w:numPr>
        <w:jc w:val="both"/>
      </w:pPr>
      <w:r w:rsidRPr="00275C78">
        <w:rPr>
          <w:b/>
          <w:bCs/>
        </w:rPr>
        <w:t>MQTT (</w:t>
      </w:r>
      <w:proofErr w:type="spellStart"/>
      <w:r w:rsidRPr="00275C78">
        <w:rPr>
          <w:b/>
          <w:bCs/>
        </w:rPr>
        <w:t>Message</w:t>
      </w:r>
      <w:proofErr w:type="spellEnd"/>
      <w:r w:rsidRPr="00275C78">
        <w:rPr>
          <w:b/>
          <w:bCs/>
        </w:rPr>
        <w:t xml:space="preserve"> </w:t>
      </w:r>
      <w:proofErr w:type="spellStart"/>
      <w:r w:rsidRPr="00275C78">
        <w:rPr>
          <w:b/>
          <w:bCs/>
        </w:rPr>
        <w:t>Queuing</w:t>
      </w:r>
      <w:proofErr w:type="spellEnd"/>
      <w:r w:rsidRPr="00275C78">
        <w:rPr>
          <w:b/>
          <w:bCs/>
        </w:rPr>
        <w:t xml:space="preserve"> </w:t>
      </w:r>
      <w:proofErr w:type="spellStart"/>
      <w:r w:rsidRPr="00275C78">
        <w:rPr>
          <w:b/>
          <w:bCs/>
        </w:rPr>
        <w:t>Telemetry</w:t>
      </w:r>
      <w:proofErr w:type="spellEnd"/>
      <w:r w:rsidRPr="00275C78">
        <w:rPr>
          <w:b/>
          <w:bCs/>
        </w:rPr>
        <w:t xml:space="preserve"> </w:t>
      </w:r>
      <w:proofErr w:type="spellStart"/>
      <w:r w:rsidRPr="00275C78">
        <w:rPr>
          <w:b/>
          <w:bCs/>
        </w:rPr>
        <w:t>Transport</w:t>
      </w:r>
      <w:proofErr w:type="spellEnd"/>
      <w:r w:rsidRPr="00275C78">
        <w:rPr>
          <w:b/>
          <w:bCs/>
        </w:rPr>
        <w:t>):</w:t>
      </w:r>
      <w:r w:rsidRPr="00275C78">
        <w:t xml:space="preserve"> Un protocolo ligero de mensajería que facilita la comunicación entre dispositivos </w:t>
      </w:r>
      <w:r w:rsidRPr="00275C78">
        <w:t>IOT</w:t>
      </w:r>
      <w:r w:rsidRPr="00275C78">
        <w:t xml:space="preserve"> y servidores. Es eficiente en términos de ancho de banda y adecuado para redes con recursos limitados.</w:t>
      </w:r>
    </w:p>
    <w:p w14:paraId="095108FC" w14:textId="75CD8412" w:rsidR="00275C78" w:rsidRPr="00275C78" w:rsidRDefault="00275C78" w:rsidP="00275C78">
      <w:pPr>
        <w:numPr>
          <w:ilvl w:val="0"/>
          <w:numId w:val="1"/>
        </w:numPr>
        <w:jc w:val="both"/>
      </w:pPr>
      <w:proofErr w:type="spellStart"/>
      <w:r w:rsidRPr="00275C78">
        <w:rPr>
          <w:b/>
          <w:bCs/>
        </w:rPr>
        <w:t>CoAP</w:t>
      </w:r>
      <w:proofErr w:type="spellEnd"/>
      <w:r w:rsidRPr="00275C78">
        <w:rPr>
          <w:b/>
          <w:bCs/>
        </w:rPr>
        <w:t xml:space="preserve"> (</w:t>
      </w:r>
      <w:proofErr w:type="spellStart"/>
      <w:r w:rsidRPr="00275C78">
        <w:rPr>
          <w:b/>
          <w:bCs/>
        </w:rPr>
        <w:t>Constrained</w:t>
      </w:r>
      <w:proofErr w:type="spellEnd"/>
      <w:r w:rsidRPr="00275C78">
        <w:rPr>
          <w:b/>
          <w:bCs/>
        </w:rPr>
        <w:t xml:space="preserve"> </w:t>
      </w:r>
      <w:proofErr w:type="spellStart"/>
      <w:r w:rsidRPr="00275C78">
        <w:rPr>
          <w:b/>
          <w:bCs/>
        </w:rPr>
        <w:t>Application</w:t>
      </w:r>
      <w:proofErr w:type="spellEnd"/>
      <w:r w:rsidRPr="00275C78">
        <w:rPr>
          <w:b/>
          <w:bCs/>
        </w:rPr>
        <w:t xml:space="preserve"> </w:t>
      </w:r>
      <w:proofErr w:type="spellStart"/>
      <w:r w:rsidRPr="00275C78">
        <w:rPr>
          <w:b/>
          <w:bCs/>
        </w:rPr>
        <w:t>Protocol</w:t>
      </w:r>
      <w:proofErr w:type="spellEnd"/>
      <w:r w:rsidRPr="00275C78">
        <w:rPr>
          <w:b/>
          <w:bCs/>
        </w:rPr>
        <w:t>):</w:t>
      </w:r>
      <w:r w:rsidRPr="00275C78">
        <w:t xml:space="preserve"> Diseñado para dispositivos con limitaciones de recursos, </w:t>
      </w:r>
      <w:proofErr w:type="spellStart"/>
      <w:r w:rsidRPr="00275C78">
        <w:t>CoAP</w:t>
      </w:r>
      <w:proofErr w:type="spellEnd"/>
      <w:r w:rsidRPr="00275C78">
        <w:t xml:space="preserve"> es un protocolo de aplicación web que permite la transferencia de datos entre dispositivos </w:t>
      </w:r>
      <w:r w:rsidR="0096472F" w:rsidRPr="00275C78">
        <w:t>IOT</w:t>
      </w:r>
      <w:r w:rsidRPr="00275C78">
        <w:t xml:space="preserve"> y servidores.</w:t>
      </w:r>
    </w:p>
    <w:p w14:paraId="04D25104" w14:textId="3814362F" w:rsidR="00275C78" w:rsidRPr="00275C78" w:rsidRDefault="00275C78" w:rsidP="00275C78">
      <w:pPr>
        <w:numPr>
          <w:ilvl w:val="0"/>
          <w:numId w:val="1"/>
        </w:numPr>
        <w:jc w:val="both"/>
      </w:pPr>
      <w:r w:rsidRPr="00275C78">
        <w:rPr>
          <w:b/>
          <w:bCs/>
        </w:rPr>
        <w:t>HTTP/HTTPS:</w:t>
      </w:r>
      <w:r w:rsidRPr="00275C78">
        <w:t xml:space="preserve"> Los protocolos estándar de la web también se utilizan en sistemas </w:t>
      </w:r>
      <w:r w:rsidR="00A00F79" w:rsidRPr="00275C78">
        <w:t>IOT</w:t>
      </w:r>
      <w:r w:rsidRPr="00275C78">
        <w:t xml:space="preserve"> para la comunicación entre dispositivos y servidores, especialmente cuando la seguridad y la autenticación son esenciales.</w:t>
      </w:r>
    </w:p>
    <w:p w14:paraId="137AB30A" w14:textId="1FC241EE" w:rsidR="00275C78" w:rsidRPr="00275C78" w:rsidRDefault="00275C78" w:rsidP="00275C78">
      <w:pPr>
        <w:numPr>
          <w:ilvl w:val="0"/>
          <w:numId w:val="1"/>
        </w:numPr>
        <w:jc w:val="both"/>
      </w:pPr>
      <w:proofErr w:type="spellStart"/>
      <w:r w:rsidRPr="00275C78">
        <w:rPr>
          <w:b/>
          <w:bCs/>
        </w:rPr>
        <w:t>LoRaWAN</w:t>
      </w:r>
      <w:proofErr w:type="spellEnd"/>
      <w:r w:rsidRPr="00275C78">
        <w:rPr>
          <w:b/>
          <w:bCs/>
        </w:rPr>
        <w:t xml:space="preserve"> (Long </w:t>
      </w:r>
      <w:proofErr w:type="spellStart"/>
      <w:r w:rsidRPr="00275C78">
        <w:rPr>
          <w:b/>
          <w:bCs/>
        </w:rPr>
        <w:t>Range</w:t>
      </w:r>
      <w:proofErr w:type="spellEnd"/>
      <w:r w:rsidRPr="00275C78">
        <w:rPr>
          <w:b/>
          <w:bCs/>
        </w:rPr>
        <w:t xml:space="preserve"> Wide </w:t>
      </w:r>
      <w:proofErr w:type="spellStart"/>
      <w:r w:rsidRPr="00275C78">
        <w:rPr>
          <w:b/>
          <w:bCs/>
        </w:rPr>
        <w:t>Area</w:t>
      </w:r>
      <w:proofErr w:type="spellEnd"/>
      <w:r w:rsidRPr="00275C78">
        <w:rPr>
          <w:b/>
          <w:bCs/>
        </w:rPr>
        <w:t xml:space="preserve"> Network):</w:t>
      </w:r>
      <w:r w:rsidRPr="00275C78">
        <w:t xml:space="preserve"> Un protocolo de comunicación inalámbrica diseñado para extender el alcance de las redes </w:t>
      </w:r>
      <w:r w:rsidR="00A00F79" w:rsidRPr="00275C78">
        <w:t>IOT</w:t>
      </w:r>
      <w:r w:rsidRPr="00275C78">
        <w:t>, permitiendo la comunicación de largo alcance y baja potencia.</w:t>
      </w:r>
    </w:p>
    <w:p w14:paraId="11757119" w14:textId="69C6BA71" w:rsidR="005E3FB0" w:rsidRPr="005E3FB0" w:rsidRDefault="00275C78" w:rsidP="00DF2E14">
      <w:pPr>
        <w:numPr>
          <w:ilvl w:val="0"/>
          <w:numId w:val="1"/>
        </w:numPr>
        <w:jc w:val="both"/>
      </w:pPr>
      <w:r w:rsidRPr="00275C78">
        <w:rPr>
          <w:b/>
          <w:bCs/>
        </w:rPr>
        <w:t>Bluetooth:</w:t>
      </w:r>
      <w:r w:rsidRPr="00275C78">
        <w:t xml:space="preserve"> Utilizado para la comunicación entre dispositivos cercanos</w:t>
      </w:r>
    </w:p>
    <w:p w14:paraId="79B930CC" w14:textId="6F9DBD56" w:rsidR="00275C78" w:rsidRPr="00275C78" w:rsidRDefault="00275C78" w:rsidP="00DF2E14">
      <w:pPr>
        <w:jc w:val="both"/>
      </w:pPr>
      <w:r w:rsidRPr="00275C78">
        <w:rPr>
          <w:b/>
          <w:bCs/>
        </w:rPr>
        <w:t>Servidores y Plataformas:</w:t>
      </w:r>
    </w:p>
    <w:p w14:paraId="5091FA98" w14:textId="76BF38BE" w:rsidR="00275C78" w:rsidRPr="00275C78" w:rsidRDefault="00275C78" w:rsidP="00275C78">
      <w:pPr>
        <w:numPr>
          <w:ilvl w:val="0"/>
          <w:numId w:val="2"/>
        </w:numPr>
        <w:jc w:val="both"/>
      </w:pPr>
      <w:r w:rsidRPr="00275C78">
        <w:rPr>
          <w:b/>
          <w:bCs/>
        </w:rPr>
        <w:t>AWS:</w:t>
      </w:r>
      <w:r w:rsidRPr="00275C78">
        <w:t xml:space="preserve"> Una plataforma de Amazon Web </w:t>
      </w:r>
      <w:proofErr w:type="spellStart"/>
      <w:r w:rsidRPr="00275C78">
        <w:t>Services</w:t>
      </w:r>
      <w:proofErr w:type="spellEnd"/>
      <w:r w:rsidRPr="00275C78">
        <w:t xml:space="preserve"> que ofrece servicios de nube diseñados específicamente para aplicaciones </w:t>
      </w:r>
      <w:r w:rsidR="00DF2E14" w:rsidRPr="00275C78">
        <w:t>IOT</w:t>
      </w:r>
      <w:r w:rsidRPr="00275C78">
        <w:t>, incluyendo almacenamiento de datos, análisis y gestión de dispositivos.</w:t>
      </w:r>
    </w:p>
    <w:p w14:paraId="0B47760F" w14:textId="2AFBA84E" w:rsidR="00275C78" w:rsidRPr="00275C78" w:rsidRDefault="00275C78" w:rsidP="00275C78">
      <w:pPr>
        <w:numPr>
          <w:ilvl w:val="0"/>
          <w:numId w:val="2"/>
        </w:numPr>
        <w:jc w:val="both"/>
      </w:pPr>
      <w:r w:rsidRPr="00275C78">
        <w:rPr>
          <w:b/>
          <w:bCs/>
        </w:rPr>
        <w:t>Azure:</w:t>
      </w:r>
      <w:r w:rsidRPr="00275C78">
        <w:t xml:space="preserve"> La plataforma </w:t>
      </w:r>
      <w:r w:rsidR="00DF2E14" w:rsidRPr="00275C78">
        <w:t>IOT</w:t>
      </w:r>
      <w:r w:rsidRPr="00275C78">
        <w:t xml:space="preserve"> de Microsoft proporciona herramientas para conectar, supervisar y administrar dispositivos </w:t>
      </w:r>
      <w:r w:rsidR="00DF2E14" w:rsidRPr="00275C78">
        <w:t>IOT</w:t>
      </w:r>
      <w:r w:rsidRPr="00275C78">
        <w:t>, así como analizar los datos generados por estos dispositivos.</w:t>
      </w:r>
    </w:p>
    <w:p w14:paraId="4F88D2F3" w14:textId="25AB6FEE" w:rsidR="00275C78" w:rsidRPr="00275C78" w:rsidRDefault="00275C78" w:rsidP="00275C78">
      <w:pPr>
        <w:numPr>
          <w:ilvl w:val="0"/>
          <w:numId w:val="2"/>
        </w:numPr>
        <w:jc w:val="both"/>
      </w:pPr>
      <w:r w:rsidRPr="00275C78">
        <w:rPr>
          <w:b/>
          <w:bCs/>
        </w:rPr>
        <w:t>Google Cloud:</w:t>
      </w:r>
      <w:r w:rsidRPr="00275C78">
        <w:t xml:space="preserve"> Ofrece soluciones para conectar, procesar, almacenar y analizar datos de dispositivos </w:t>
      </w:r>
      <w:r w:rsidR="00DF2E14" w:rsidRPr="00275C78">
        <w:t>IOT</w:t>
      </w:r>
      <w:r w:rsidRPr="00275C78">
        <w:t xml:space="preserve"> a través de la infraestructura de Google Cloud.</w:t>
      </w:r>
    </w:p>
    <w:p w14:paraId="4F118247" w14:textId="0E55712D" w:rsidR="00275C78" w:rsidRPr="00275C78" w:rsidRDefault="00275C78" w:rsidP="00275C78">
      <w:pPr>
        <w:numPr>
          <w:ilvl w:val="0"/>
          <w:numId w:val="2"/>
        </w:numPr>
        <w:jc w:val="both"/>
      </w:pPr>
      <w:r w:rsidRPr="00275C78">
        <w:rPr>
          <w:b/>
          <w:bCs/>
        </w:rPr>
        <w:t>IBM Watson:</w:t>
      </w:r>
      <w:r w:rsidRPr="00275C78">
        <w:t xml:space="preserve"> Impulsada por IBM, esta plataforma permite a las organizaciones conectar y gestionar dispositivos </w:t>
      </w:r>
      <w:r w:rsidR="00DF2E14" w:rsidRPr="00275C78">
        <w:t>IOT</w:t>
      </w:r>
      <w:r w:rsidRPr="00275C78">
        <w:t>, además de utilizar análisis avanzados para extraer información útil.</w:t>
      </w:r>
    </w:p>
    <w:p w14:paraId="6DBFBB00" w14:textId="77777777" w:rsidR="00275C78" w:rsidRPr="00275C78" w:rsidRDefault="00275C78" w:rsidP="00275C78">
      <w:pPr>
        <w:jc w:val="both"/>
      </w:pPr>
      <w:r w:rsidRPr="00275C78">
        <w:rPr>
          <w:b/>
          <w:bCs/>
        </w:rPr>
        <w:t>Hardware y Dispositivos:</w:t>
      </w:r>
    </w:p>
    <w:p w14:paraId="6F75EDB4" w14:textId="515DF267" w:rsidR="00275C78" w:rsidRPr="00275C78" w:rsidRDefault="00275C78" w:rsidP="00275C78">
      <w:pPr>
        <w:numPr>
          <w:ilvl w:val="0"/>
          <w:numId w:val="3"/>
        </w:numPr>
        <w:jc w:val="both"/>
      </w:pPr>
      <w:r w:rsidRPr="00275C78">
        <w:rPr>
          <w:b/>
          <w:bCs/>
        </w:rPr>
        <w:t>Raspberry Pi:</w:t>
      </w:r>
      <w:r w:rsidRPr="00275C78">
        <w:t xml:space="preserve"> Una computadora de placa única de bajo costo que se utiliza ampliamente como plataforma de desarrollo para proyectos </w:t>
      </w:r>
      <w:r w:rsidR="00433E5D" w:rsidRPr="00275C78">
        <w:t>IOT</w:t>
      </w:r>
      <w:r w:rsidRPr="00275C78">
        <w:t xml:space="preserve"> debido a su versatilidad y facilidad de uso.</w:t>
      </w:r>
    </w:p>
    <w:p w14:paraId="1A2CF23A" w14:textId="7574C791" w:rsidR="00275C78" w:rsidRPr="00275C78" w:rsidRDefault="00275C78" w:rsidP="00275C78">
      <w:pPr>
        <w:numPr>
          <w:ilvl w:val="0"/>
          <w:numId w:val="3"/>
        </w:numPr>
        <w:jc w:val="both"/>
      </w:pPr>
      <w:r w:rsidRPr="00275C78">
        <w:rPr>
          <w:b/>
          <w:bCs/>
        </w:rPr>
        <w:t>Arduino:</w:t>
      </w:r>
      <w:r w:rsidRPr="00275C78">
        <w:t xml:space="preserve"> Plataforma de hardware de código abierto utilizada para crear prototipos de dispositivos electrónicos interactivos y proyectos </w:t>
      </w:r>
      <w:r w:rsidR="00433E5D" w:rsidRPr="00275C78">
        <w:t>IOT</w:t>
      </w:r>
      <w:r w:rsidRPr="00275C78">
        <w:t>.</w:t>
      </w:r>
    </w:p>
    <w:p w14:paraId="49555AD6" w14:textId="03EC0312" w:rsidR="00275C78" w:rsidRPr="00275C78" w:rsidRDefault="00275C78" w:rsidP="00275C78">
      <w:pPr>
        <w:numPr>
          <w:ilvl w:val="0"/>
          <w:numId w:val="3"/>
        </w:numPr>
        <w:jc w:val="both"/>
      </w:pPr>
      <w:r w:rsidRPr="00275C78">
        <w:rPr>
          <w:b/>
          <w:bCs/>
        </w:rPr>
        <w:lastRenderedPageBreak/>
        <w:t>Microcontroladores ESP8266 y ESP32:</w:t>
      </w:r>
      <w:r w:rsidRPr="00275C78">
        <w:t xml:space="preserve"> Módulos </w:t>
      </w:r>
      <w:proofErr w:type="spellStart"/>
      <w:r w:rsidRPr="00275C78">
        <w:t>WiFi</w:t>
      </w:r>
      <w:proofErr w:type="spellEnd"/>
      <w:r w:rsidRPr="00275C78">
        <w:t xml:space="preserve"> y Bluetooth de bajo costo que se utilizan para conectar dispositivos a redes </w:t>
      </w:r>
      <w:r w:rsidR="0059214C" w:rsidRPr="00275C78">
        <w:t>IOT</w:t>
      </w:r>
      <w:r w:rsidRPr="00275C78">
        <w:t>.</w:t>
      </w:r>
    </w:p>
    <w:p w14:paraId="6A8A8D52" w14:textId="77777777" w:rsidR="00275C78" w:rsidRPr="00275C78" w:rsidRDefault="00275C78" w:rsidP="00275C78">
      <w:pPr>
        <w:numPr>
          <w:ilvl w:val="0"/>
          <w:numId w:val="3"/>
        </w:numPr>
        <w:jc w:val="both"/>
      </w:pPr>
      <w:r w:rsidRPr="00275C78">
        <w:rPr>
          <w:b/>
          <w:bCs/>
        </w:rPr>
        <w:t>Sensores y Actuadores:</w:t>
      </w:r>
      <w:r w:rsidRPr="00275C78">
        <w:t xml:space="preserve"> Una amplia gama de dispositivos que recopilan datos del entorno (sensores) y realizan acciones físicas en respuesta a las señales (actuadores), como sensores de temperatura, humedad, movimiento, etc.</w:t>
      </w:r>
    </w:p>
    <w:p w14:paraId="605C6ADD" w14:textId="47B39B1C" w:rsidR="00275C78" w:rsidRPr="00275C78" w:rsidRDefault="00275C78" w:rsidP="00275C78">
      <w:pPr>
        <w:numPr>
          <w:ilvl w:val="0"/>
          <w:numId w:val="3"/>
        </w:numPr>
        <w:jc w:val="both"/>
      </w:pPr>
      <w:r w:rsidRPr="00275C78">
        <w:rPr>
          <w:b/>
          <w:bCs/>
        </w:rPr>
        <w:t>Módulos de Comunicación:</w:t>
      </w:r>
      <w:r w:rsidRPr="00275C78">
        <w:t xml:space="preserve"> Módulos de radiofrecuencia como </w:t>
      </w:r>
      <w:proofErr w:type="spellStart"/>
      <w:r w:rsidRPr="00275C78">
        <w:t>Zigbee</w:t>
      </w:r>
      <w:proofErr w:type="spellEnd"/>
      <w:r w:rsidRPr="00275C78">
        <w:t xml:space="preserve">, Z-Wave y </w:t>
      </w:r>
      <w:proofErr w:type="spellStart"/>
      <w:r w:rsidRPr="00275C78">
        <w:t>Sigfox</w:t>
      </w:r>
      <w:proofErr w:type="spellEnd"/>
      <w:r w:rsidRPr="00275C78">
        <w:t xml:space="preserve"> que permiten la comunicación inalámbrica entre dispositivos </w:t>
      </w:r>
      <w:r w:rsidR="0059214C" w:rsidRPr="00275C78">
        <w:t>IOT</w:t>
      </w:r>
      <w:r w:rsidRPr="00275C78">
        <w:t>.</w:t>
      </w:r>
    </w:p>
    <w:p w14:paraId="547C8596" w14:textId="022A84C4" w:rsidR="00275C78" w:rsidRPr="00275C78" w:rsidRDefault="00275C78" w:rsidP="00275C78">
      <w:pPr>
        <w:numPr>
          <w:ilvl w:val="0"/>
          <w:numId w:val="3"/>
        </w:numPr>
        <w:jc w:val="both"/>
      </w:pPr>
      <w:proofErr w:type="spellStart"/>
      <w:r w:rsidRPr="00275C78">
        <w:rPr>
          <w:b/>
          <w:bCs/>
        </w:rPr>
        <w:t>Gateways</w:t>
      </w:r>
      <w:proofErr w:type="spellEnd"/>
      <w:r w:rsidRPr="00275C78">
        <w:rPr>
          <w:b/>
          <w:bCs/>
        </w:rPr>
        <w:t xml:space="preserve"> </w:t>
      </w:r>
      <w:r w:rsidR="0059214C" w:rsidRPr="00275C78">
        <w:rPr>
          <w:b/>
          <w:bCs/>
        </w:rPr>
        <w:t>IOT</w:t>
      </w:r>
      <w:r w:rsidRPr="00275C78">
        <w:rPr>
          <w:b/>
          <w:bCs/>
        </w:rPr>
        <w:t>:</w:t>
      </w:r>
      <w:r w:rsidRPr="00275C78">
        <w:t xml:space="preserve"> Dispositivos que actúan como intermediarios entre los dispositivos </w:t>
      </w:r>
      <w:r w:rsidR="0059214C" w:rsidRPr="00275C78">
        <w:t>IOT</w:t>
      </w:r>
      <w:r w:rsidRPr="00275C78">
        <w:t xml:space="preserve"> y los servidores en la nube, ayudando a administrar la comunicación y el tráfico de datos.</w:t>
      </w:r>
    </w:p>
    <w:p w14:paraId="7A32F01D" w14:textId="77777777" w:rsidR="007D66EA" w:rsidRDefault="007D66EA" w:rsidP="003638E8">
      <w:pPr>
        <w:jc w:val="both"/>
      </w:pPr>
    </w:p>
    <w:sectPr w:rsidR="007D6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852"/>
    <w:multiLevelType w:val="multilevel"/>
    <w:tmpl w:val="1ACA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F4A5F"/>
    <w:multiLevelType w:val="multilevel"/>
    <w:tmpl w:val="BA94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30325"/>
    <w:multiLevelType w:val="multilevel"/>
    <w:tmpl w:val="C1FE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874350">
    <w:abstractNumId w:val="2"/>
  </w:num>
  <w:num w:numId="2" w16cid:durableId="1560246582">
    <w:abstractNumId w:val="0"/>
  </w:num>
  <w:num w:numId="3" w16cid:durableId="169692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F5"/>
    <w:rsid w:val="000B79C5"/>
    <w:rsid w:val="000F4396"/>
    <w:rsid w:val="00227FB7"/>
    <w:rsid w:val="00275C78"/>
    <w:rsid w:val="003638E8"/>
    <w:rsid w:val="003D3DF5"/>
    <w:rsid w:val="003F0BB9"/>
    <w:rsid w:val="003F39DE"/>
    <w:rsid w:val="00433E5D"/>
    <w:rsid w:val="0059214C"/>
    <w:rsid w:val="005A4536"/>
    <w:rsid w:val="005D4BA3"/>
    <w:rsid w:val="005E3FB0"/>
    <w:rsid w:val="00603328"/>
    <w:rsid w:val="00693807"/>
    <w:rsid w:val="007D66EA"/>
    <w:rsid w:val="0096472F"/>
    <w:rsid w:val="00A00F79"/>
    <w:rsid w:val="00A136AC"/>
    <w:rsid w:val="00AD3736"/>
    <w:rsid w:val="00C35573"/>
    <w:rsid w:val="00CB3C29"/>
    <w:rsid w:val="00CD3857"/>
    <w:rsid w:val="00DE3424"/>
    <w:rsid w:val="00DF2E14"/>
    <w:rsid w:val="00E248AF"/>
    <w:rsid w:val="00EA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72E7"/>
  <w15:chartTrackingRefBased/>
  <w15:docId w15:val="{E30AE7CD-9212-4917-A269-3CEF2B61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28"/>
    <w:pPr>
      <w:spacing w:line="254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531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ddiaz12@ucol.mx</cp:lastModifiedBy>
  <cp:revision>13</cp:revision>
  <dcterms:created xsi:type="dcterms:W3CDTF">2023-09-01T00:51:00Z</dcterms:created>
  <dcterms:modified xsi:type="dcterms:W3CDTF">2023-09-01T08:44:00Z</dcterms:modified>
</cp:coreProperties>
</file>