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Д.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основы интерфейса взаимодействия пользователя с системой Unix на уровне командной строки.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Нахождение полного имени домашнего каталога, исследование файлов в каталоге /tmp с помощью команды ls, переход в каталог /var (рис. fig. 1).</w:t>
      </w:r>
    </w:p>
    <w:p>
      <w:pPr>
        <w:pStyle w:val="CaptionedFigure"/>
      </w:pPr>
      <w:r>
        <w:drawing>
          <wp:inline>
            <wp:extent cx="3733800" cy="3028408"/>
            <wp:effectExtent b="0" l="0" r="0" t="0"/>
            <wp:docPr descr="Переход между директория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между директориями</w:t>
      </w:r>
    </w:p>
    <w:p>
      <w:pPr>
        <w:pStyle w:val="BodyText"/>
      </w:pPr>
      <w:r>
        <w:t xml:space="preserve">Создание каталог с помощью команды mkdir, переход в созданные каталоги (рис. fig. 2).</w:t>
      </w:r>
    </w:p>
    <w:p>
      <w:pPr>
        <w:pStyle w:val="CaptionedFigure"/>
      </w:pPr>
      <w:r>
        <w:drawing>
          <wp:inline>
            <wp:extent cx="3733800" cy="954193"/>
            <wp:effectExtent b="0" l="0" r="0" t="0"/>
            <wp:docPr descr="Создание каталогов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каталогов</w:t>
      </w:r>
    </w:p>
    <w:p>
      <w:pPr>
        <w:pStyle w:val="BodyText"/>
      </w:pPr>
      <w:r>
        <w:t xml:space="preserve">Создание нескольких каталогов одной командой, удаление одной командой (рис. fig. 3).</w:t>
      </w:r>
    </w:p>
    <w:p>
      <w:pPr>
        <w:pStyle w:val="CaptionedFigure"/>
      </w:pPr>
      <w:r>
        <w:drawing>
          <wp:inline>
            <wp:extent cx="3733800" cy="917073"/>
            <wp:effectExtent b="0" l="0" r="0" t="0"/>
            <wp:docPr descr="Взаимодействия с каталогами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Взаимодействия с каталогами</w:t>
      </w:r>
    </w:p>
    <w:p>
      <w:pPr>
        <w:pStyle w:val="BodyText"/>
      </w:pPr>
      <w:r>
        <w:t xml:space="preserve">Удаление каталога morefun через домашний каталог (рис. fig. 4).</w:t>
      </w:r>
    </w:p>
    <w:p>
      <w:pPr>
        <w:pStyle w:val="CaptionedFigure"/>
      </w:pPr>
      <w:r>
        <w:drawing>
          <wp:inline>
            <wp:extent cx="3733800" cy="1404654"/>
            <wp:effectExtent b="0" l="0" r="0" t="0"/>
            <wp:docPr descr="Удаление каталого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каталогов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основы интерфейса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Дымовой Д. Д.</dc:creator>
  <dc:language>ru-RU</dc:language>
  <cp:keywords/>
  <dcterms:created xsi:type="dcterms:W3CDTF">2024-03-15T10:29:44Z</dcterms:created>
  <dcterms:modified xsi:type="dcterms:W3CDTF">2024-03-15T10:29:44Z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