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jc w:val="center"/>
        <w:rPr>
          <w:b w:val="1"/>
          <w:i w:val="1"/>
          <w:color w:val="351c75"/>
          <w:sz w:val="160"/>
          <w:szCs w:val="160"/>
        </w:rPr>
      </w:pPr>
      <w:r w:rsidDel="00000000" w:rsidR="00000000" w:rsidRPr="00000000">
        <w:rPr>
          <w:b w:val="1"/>
          <w:i w:val="1"/>
          <w:color w:val="351c75"/>
          <w:sz w:val="160"/>
          <w:szCs w:val="160"/>
          <w:rtl w:val="0"/>
        </w:rPr>
        <w:t xml:space="preserve">EventBuzz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120" w:before="240" w:lineRule="auto"/>
        <w:jc w:val="center"/>
        <w:rPr>
          <w:b w:val="1"/>
          <w:color w:val="351c75"/>
          <w:sz w:val="160"/>
          <w:szCs w:val="160"/>
        </w:rPr>
      </w:pPr>
      <w:r w:rsidDel="00000000" w:rsidR="00000000" w:rsidRPr="00000000">
        <w:rPr>
          <w:b w:val="1"/>
          <w:i w:val="1"/>
          <w:color w:val="351c75"/>
          <w:sz w:val="106"/>
          <w:szCs w:val="106"/>
          <w:u w:val="single"/>
          <w:rtl w:val="1"/>
        </w:rPr>
        <w:t xml:space="preserve">מסמך</w:t>
      </w:r>
      <w:r w:rsidDel="00000000" w:rsidR="00000000" w:rsidRPr="00000000">
        <w:rPr>
          <w:b w:val="1"/>
          <w:i w:val="1"/>
          <w:color w:val="351c75"/>
          <w:sz w:val="106"/>
          <w:szCs w:val="106"/>
          <w:u w:val="single"/>
          <w:rtl w:val="1"/>
        </w:rPr>
        <w:t xml:space="preserve"> </w:t>
      </w:r>
      <w:r w:rsidDel="00000000" w:rsidR="00000000" w:rsidRPr="00000000">
        <w:rPr>
          <w:b w:val="1"/>
          <w:i w:val="1"/>
          <w:color w:val="351c75"/>
          <w:sz w:val="106"/>
          <w:szCs w:val="106"/>
          <w:u w:val="single"/>
          <w:rtl w:val="0"/>
        </w:rPr>
        <w:t xml:space="preserve">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361950</wp:posOffset>
            </wp:positionV>
            <wp:extent cx="1428750" cy="1838392"/>
            <wp:effectExtent b="0" l="0" r="0" t="0"/>
            <wp:wrapSquare wrapText="bothSides" distB="114300" distT="114300" distL="114300" distR="1143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38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552450</wp:posOffset>
            </wp:positionV>
            <wp:extent cx="1423988" cy="1632109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632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342900</wp:posOffset>
            </wp:positionV>
            <wp:extent cx="1716926" cy="18383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926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323092</wp:posOffset>
            </wp:positionV>
            <wp:extent cx="6135720" cy="3073510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4943" l="0" r="0" t="4943"/>
                    <a:stretch>
                      <a:fillRect/>
                    </a:stretch>
                  </pic:blipFill>
                  <pic:spPr>
                    <a:xfrm>
                      <a:off x="0" y="0"/>
                      <a:ext cx="6135720" cy="307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20" w:before="240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20" w:before="240" w:lineRule="auto"/>
        <w:jc w:val="left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20" w:before="240" w:lineRule="auto"/>
        <w:jc w:val="center"/>
        <w:rPr>
          <w:b w:val="1"/>
          <w:color w:val="351c75"/>
          <w:sz w:val="50"/>
          <w:szCs w:val="50"/>
          <w:u w:val="single"/>
        </w:rPr>
      </w:pPr>
      <w:r w:rsidDel="00000000" w:rsidR="00000000" w:rsidRPr="00000000">
        <w:rPr>
          <w:b w:val="1"/>
          <w:color w:val="351c75"/>
          <w:sz w:val="50"/>
          <w:szCs w:val="50"/>
          <w:u w:val="single"/>
          <w:rtl w:val="1"/>
        </w:rPr>
        <w:t xml:space="preserve">תוכן</w:t>
      </w:r>
      <w:r w:rsidDel="00000000" w:rsidR="00000000" w:rsidRPr="00000000">
        <w:rPr>
          <w:b w:val="1"/>
          <w:color w:val="351c75"/>
          <w:sz w:val="50"/>
          <w:szCs w:val="5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51c75"/>
          <w:sz w:val="50"/>
          <w:szCs w:val="50"/>
          <w:u w:val="single"/>
          <w:rtl w:val="1"/>
        </w:rPr>
        <w:t xml:space="preserve">העניינים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20" w:before="240" w:lineRule="auto"/>
        <w:ind w:left="720" w:firstLine="0"/>
        <w:jc w:val="left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bidi w:val="1"/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humdaxq30c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ihumdaxq30c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humdaxq30c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_ihumdaxq30c6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732tj31asc5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732tj31asc5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32tj31asc5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_732tj31asc5b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7w54hl27a5l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מסמכים</w:t>
            </w:r>
          </w:hyperlink>
          <w:hyperlink w:anchor="_7w54hl27a5l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w54hl27a5l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ישימים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_7w54hl27a5lx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משאבים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ותכנון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לוחות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x4vfyyocar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זמנים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_hx4vfyyocar7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wt91cc94ejh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סביבת</w:t>
            </w:r>
          </w:hyperlink>
          <w:hyperlink w:anchor="_wt91cc94ejh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t91cc94ejh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32"/>
              <w:szCs w:val="32"/>
              <w:u w:val="singl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se4qgph8ox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כלי</w:t>
            </w:r>
          </w:hyperlink>
          <w:hyperlink w:anchor="_se4qgph8ox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se4qgph8ox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בדיקה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_se4qgph8ox07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קריטריונים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לכניסה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ויציאה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o355mcnozk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מבדיקות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_xo355mcnozkh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9bfgxep3u2e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אסטרטגיית</w:t>
            </w:r>
          </w:hyperlink>
          <w:hyperlink w:anchor="_9bfgxep3u2e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bfgxep3u2e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_9bfgxep3u2ez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color w:val="000000"/>
              <w:sz w:val="32"/>
              <w:szCs w:val="32"/>
              <w:u w:val="single"/>
            </w:rPr>
          </w:pPr>
          <w:hyperlink w:anchor="_ae2on3vq05r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רמות</w:t>
            </w:r>
          </w:hyperlink>
          <w:hyperlink w:anchor="_ae2on3vq05r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e2on3vq05r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בדיקה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32"/>
              <w:szCs w:val="32"/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bidi w:val="1"/>
            <w:spacing w:before="60" w:line="240" w:lineRule="auto"/>
            <w:rPr>
              <w:sz w:val="32"/>
              <w:szCs w:val="32"/>
              <w:u w:val="single"/>
            </w:rPr>
          </w:pPr>
          <w:hyperlink w:anchor="_35nkun2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בדיקות</w:t>
            </w:r>
          </w:hyperlink>
          <w:hyperlink w:anchor="_35nkun2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sz w:val="32"/>
              <w:szCs w:val="32"/>
              <w:u w:val="single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bidi w:val="1"/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לא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32"/>
              <w:szCs w:val="32"/>
              <w:u w:val="singl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sz w:val="32"/>
              <w:szCs w:val="32"/>
              <w:u w:val="single"/>
            </w:rPr>
          </w:pPr>
          <w:hyperlink w:anchor="_zi85rzvvi0p8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ניהול</w:t>
            </w:r>
          </w:hyperlink>
          <w:hyperlink w:anchor="_zi85rzvvi0p8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 </w:t>
            </w:r>
          </w:hyperlink>
          <w:hyperlink w:anchor="_zi85rzvvi0p8">
            <w:r w:rsidDel="00000000" w:rsidR="00000000" w:rsidRPr="00000000">
              <w:rPr>
                <w:sz w:val="32"/>
                <w:szCs w:val="32"/>
                <w:u w:val="single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sz w:val="32"/>
              <w:szCs w:val="32"/>
              <w:u w:val="single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</w:pPr>
          <w:hyperlink w:anchor="_i1pujxu5kol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עץ</w:t>
            </w:r>
          </w:hyperlink>
          <w:hyperlink w:anchor="_i1pujxu5kol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1pujxu5kol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נושאי</w:t>
            </w:r>
          </w:hyperlink>
          <w:hyperlink w:anchor="_i1pujxu5kol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1pujxu5kol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1"/>
              </w:rPr>
              <w:t xml:space="preserve">בדיקה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32"/>
              <w:szCs w:val="32"/>
              <w:u w:val="single"/>
              <w:rtl w:val="0"/>
            </w:rPr>
            <w:t xml:space="preserve">10-15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20" w:before="24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bidi w:val="1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bidi w:val="1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4"/>
        </w:numPr>
        <w:shd w:fill="ffffff" w:val="clear"/>
        <w:bidi w:val="1"/>
        <w:spacing w:after="0" w:afterAutospacing="0" w:before="240" w:lineRule="auto"/>
        <w:ind w:left="720" w:hanging="360"/>
        <w:rPr/>
      </w:pPr>
      <w:bookmarkStart w:colFirst="0" w:colLast="0" w:name="_ihumdaxq30c6" w:id="0"/>
      <w:bookmarkEnd w:id="0"/>
      <w:r w:rsidDel="00000000" w:rsidR="00000000" w:rsidRPr="00000000">
        <w:rPr>
          <w:b w:val="1"/>
          <w:color w:val="0b5394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המערכת</w:t>
      </w:r>
      <w:r w:rsidDel="00000000" w:rsidR="00000000" w:rsidRPr="00000000">
        <w:rPr>
          <w:color w:val="4a86e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למפיקי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למפיקי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וסליקה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וקידום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האירוע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לרוכשי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הכרטיסים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ולרכוש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כרטיסים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לאירועים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bidi w:val="1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אוטומטית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למכשירי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מובייל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bidi w:val="1"/>
        <w:spacing w:after="12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המתפקדת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2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732tj31asc5b" w:id="1"/>
      <w:bookmarkEnd w:id="1"/>
      <w:r w:rsidDel="00000000" w:rsidR="00000000" w:rsidRPr="00000000">
        <w:rPr>
          <w:b w:val="1"/>
          <w:color w:val="0b5394"/>
          <w:u w:val="single"/>
          <w:rtl w:val="1"/>
        </w:rPr>
        <w:t xml:space="preserve">מטרת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הבדיקות</w:t>
      </w:r>
      <w:r w:rsidDel="00000000" w:rsidR="00000000" w:rsidRPr="00000000">
        <w:rPr>
          <w:b w:val="1"/>
          <w:color w:val="2e75b5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spacing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spacing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spacing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וידוא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spacing w:after="160" w:line="36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וייעול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7w54hl27a5lx" w:id="2"/>
      <w:bookmarkEnd w:id="2"/>
      <w:r w:rsidDel="00000000" w:rsidR="00000000" w:rsidRPr="00000000">
        <w:rPr>
          <w:b w:val="1"/>
          <w:color w:val="0b5394"/>
          <w:u w:val="single"/>
          <w:rtl w:val="1"/>
        </w:rPr>
        <w:t xml:space="preserve">מסמכים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ישימים</w:t>
      </w:r>
      <w:r w:rsidDel="00000000" w:rsidR="00000000" w:rsidRPr="00000000">
        <w:rPr>
          <w:color w:val="2e75b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EventBuzz.co.il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מסמך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דרישות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pos="9360"/>
        </w:tabs>
        <w:bidi w:val="1"/>
        <w:spacing w:before="0" w:beforeAutospacing="0" w:line="240" w:lineRule="auto"/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מסמך</w:t>
        </w:r>
      </w:hyperlink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אפיון</w:t>
        </w:r>
      </w:hyperlink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hx4vfyyocar7" w:id="3"/>
      <w:bookmarkEnd w:id="3"/>
      <w:r w:rsidDel="00000000" w:rsidR="00000000" w:rsidRPr="00000000">
        <w:rPr>
          <w:b w:val="1"/>
          <w:color w:val="0b5394"/>
          <w:u w:val="single"/>
          <w:rtl w:val="1"/>
        </w:rPr>
        <w:t xml:space="preserve">משאבים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ותכנון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לוחות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זמנים</w:t>
      </w:r>
      <w:r w:rsidDel="00000000" w:rsidR="00000000" w:rsidRPr="00000000">
        <w:rPr>
          <w:color w:val="2e75b5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 </w:t>
      </w:r>
      <w:r w:rsidDel="00000000" w:rsidR="00000000" w:rsidRPr="00000000">
        <w:rPr>
          <w:sz w:val="28"/>
          <w:szCs w:val="28"/>
          <w:rtl w:val="1"/>
        </w:rPr>
        <w:t xml:space="preserve">בודקים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tabs>
          <w:tab w:val="right" w:pos="9360"/>
        </w:tabs>
        <w:bidi w:val="1"/>
        <w:spacing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סבב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</w:p>
    <w:p w:rsidR="00000000" w:rsidDel="00000000" w:rsidP="00000000" w:rsidRDefault="00000000" w:rsidRPr="00000000" w14:paraId="00000039">
      <w:pPr>
        <w:tabs>
          <w:tab w:val="right" w:pos="9360"/>
        </w:tabs>
        <w:bidi w:val="1"/>
        <w:spacing w:before="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550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880"/>
        <w:gridCol w:w="2460"/>
        <w:tblGridChange w:id="0">
          <w:tblGrid>
            <w:gridCol w:w="3210"/>
            <w:gridCol w:w="288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שלב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מתאריך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תאריך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כתיבת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28.6.22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30.6.22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תכנון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וכתיבת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30.6.22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14.7.22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הרצת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ודיווח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14.7.22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14.7.22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כתיבת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מסמך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14.7.22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21.7.22</w:t>
            </w:r>
          </w:p>
        </w:tc>
      </w:tr>
    </w:tbl>
    <w:p w:rsidR="00000000" w:rsidDel="00000000" w:rsidP="00000000" w:rsidRDefault="00000000" w:rsidRPr="00000000" w14:paraId="00000049">
      <w:pPr>
        <w:tabs>
          <w:tab w:val="right" w:pos="9360"/>
        </w:tabs>
        <w:bidi w:val="1"/>
        <w:spacing w:before="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360"/>
        </w:tabs>
        <w:bidi w:val="1"/>
        <w:spacing w:before="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before="80" w:line="240" w:lineRule="auto"/>
        <w:ind w:left="720" w:hanging="360"/>
        <w:rPr/>
      </w:pPr>
      <w:bookmarkStart w:colFirst="0" w:colLast="0" w:name="_wt91cc94ejh2" w:id="4"/>
      <w:bookmarkEnd w:id="4"/>
      <w:r w:rsidDel="00000000" w:rsidR="00000000" w:rsidRPr="00000000">
        <w:rPr>
          <w:b w:val="1"/>
          <w:color w:val="0b5394"/>
          <w:u w:val="single"/>
          <w:rtl w:val="1"/>
        </w:rPr>
        <w:t xml:space="preserve">סביבת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הבדיקות</w:t>
      </w:r>
    </w:p>
    <w:p w:rsidR="00000000" w:rsidDel="00000000" w:rsidP="00000000" w:rsidRDefault="00000000" w:rsidRPr="00000000" w14:paraId="00000058">
      <w:pPr>
        <w:tabs>
          <w:tab w:val="right" w:pos="9360"/>
        </w:tabs>
        <w:bidi w:val="1"/>
        <w:spacing w:before="80"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before="40" w:line="360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מערכות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הפעלה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bidi w:val="1"/>
        <w:spacing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10</w:t>
        <w:tab/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 11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before="40" w:line="360" w:lineRule="auto"/>
        <w:rPr>
          <w:color w:val="2e75b5"/>
          <w:sz w:val="24"/>
          <w:szCs w:val="24"/>
        </w:rPr>
      </w:pPr>
      <w:r w:rsidDel="00000000" w:rsidR="00000000" w:rsidRPr="00000000">
        <w:rPr>
          <w:color w:val="2e75b5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bidi w:val="1"/>
        <w:spacing w:after="0" w:before="40" w:line="360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דפדפנים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bidi w:val="1"/>
        <w:spacing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Chrome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bidi w:val="1"/>
        <w:spacing w:line="360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Safari</w:t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ind w:left="0" w:firstLine="0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60" w:line="360" w:lineRule="auto"/>
        <w:jc w:val="left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מחשב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נייד</w:t>
      </w:r>
      <w:r w:rsidDel="00000000" w:rsidR="00000000" w:rsidRPr="00000000">
        <w:rPr>
          <w:b w:val="1"/>
          <w:color w:val="0b5394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0" w:afterAutospacing="0" w:line="360" w:lineRule="auto"/>
        <w:ind w:left="20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ASUS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320" w:line="360" w:lineRule="auto"/>
        <w:ind w:left="20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Macbook </w:t>
      </w:r>
    </w:p>
    <w:p w:rsidR="00000000" w:rsidDel="00000000" w:rsidP="00000000" w:rsidRDefault="00000000" w:rsidRPr="00000000" w14:paraId="0000006C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se4qgph8ox07" w:id="5"/>
      <w:bookmarkEnd w:id="5"/>
      <w:r w:rsidDel="00000000" w:rsidR="00000000" w:rsidRPr="00000000">
        <w:rPr>
          <w:b w:val="1"/>
          <w:color w:val="0b5394"/>
          <w:u w:val="single"/>
          <w:rtl w:val="1"/>
        </w:rPr>
        <w:t xml:space="preserve">כלי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Sheets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Slides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Jira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Jmeter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Nibbler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tabs>
          <w:tab w:val="right" w:pos="9360"/>
        </w:tabs>
        <w:bidi w:val="1"/>
        <w:spacing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W3C</w:t>
      </w:r>
    </w:p>
    <w:p w:rsidR="00000000" w:rsidDel="00000000" w:rsidP="00000000" w:rsidRDefault="00000000" w:rsidRPr="00000000" w14:paraId="00000078">
      <w:pPr>
        <w:tabs>
          <w:tab w:val="right" w:pos="9360"/>
        </w:tabs>
        <w:bidi w:val="1"/>
        <w:spacing w:before="8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pos="9360"/>
        </w:tabs>
        <w:spacing w:before="80" w:line="240" w:lineRule="auto"/>
        <w:ind w:left="144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360"/>
        </w:tabs>
        <w:spacing w:before="80" w:line="240" w:lineRule="auto"/>
        <w:ind w:left="144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xo355mcnozkh" w:id="6"/>
      <w:bookmarkEnd w:id="6"/>
      <w:r w:rsidDel="00000000" w:rsidR="00000000" w:rsidRPr="00000000">
        <w:rPr>
          <w:b w:val="1"/>
          <w:color w:val="0b5394"/>
          <w:u w:val="single"/>
          <w:rtl w:val="1"/>
        </w:rPr>
        <w:t xml:space="preserve">קריטריונים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לכניסה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ויציאה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מבדיקות</w:t>
      </w:r>
      <w:r w:rsidDel="00000000" w:rsidR="00000000" w:rsidRPr="00000000">
        <w:rPr>
          <w:b w:val="1"/>
          <w:color w:val="0b5394"/>
          <w:u w:val="single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bidi w:val="1"/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- 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EventBuzz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bidi w:val="1"/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יציאה</w:t>
      </w:r>
      <w:r w:rsidDel="00000000" w:rsidR="00000000" w:rsidRPr="00000000">
        <w:rPr>
          <w:sz w:val="28"/>
          <w:szCs w:val="28"/>
          <w:rtl w:val="1"/>
        </w:rPr>
        <w:t xml:space="preserve"> - 90% </w:t>
      </w:r>
      <w:r w:rsidDel="00000000" w:rsidR="00000000" w:rsidRPr="00000000">
        <w:rPr>
          <w:sz w:val="28"/>
          <w:szCs w:val="28"/>
          <w:rtl w:val="1"/>
        </w:rPr>
        <w:t xml:space="preserve">מהבדיקות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ועד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חמור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bidi w:val="1"/>
        <w:spacing w:after="16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עצירה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שפיות</w:t>
      </w:r>
      <w:r w:rsidDel="00000000" w:rsidR="00000000" w:rsidRPr="00000000">
        <w:rPr>
          <w:sz w:val="28"/>
          <w:szCs w:val="28"/>
          <w:rtl w:val="1"/>
        </w:rPr>
        <w:t xml:space="preserve"> ,</w:t>
      </w:r>
      <w:r w:rsidDel="00000000" w:rsidR="00000000" w:rsidRPr="00000000">
        <w:rPr>
          <w:sz w:val="28"/>
          <w:szCs w:val="28"/>
          <w:rtl w:val="1"/>
        </w:rPr>
        <w:t xml:space="preserve">תקלה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חומרה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בחומרה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האינטרנט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160"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/>
      </w:pPr>
      <w:bookmarkStart w:colFirst="0" w:colLast="0" w:name="_9bfgxep3u2ez" w:id="7"/>
      <w:bookmarkEnd w:id="7"/>
      <w:r w:rsidDel="00000000" w:rsidR="00000000" w:rsidRPr="00000000">
        <w:rPr>
          <w:b w:val="1"/>
          <w:color w:val="0b5394"/>
          <w:u w:val="single"/>
          <w:rtl w:val="1"/>
        </w:rPr>
        <w:t xml:space="preserve">אסטרטגיית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הבדיקות</w:t>
      </w:r>
      <w:r w:rsidDel="00000000" w:rsidR="00000000" w:rsidRPr="00000000">
        <w:rPr>
          <w:color w:val="2e75b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EventBuzz.co.il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עסקיים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Soft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RT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ידניות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tabs>
          <w:tab w:val="right" w:pos="9360"/>
        </w:tabs>
        <w:bidi w:val="1"/>
        <w:spacing w:before="0" w:beforeAutospacing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AGILE</w:t>
      </w:r>
    </w:p>
    <w:p w:rsidR="00000000" w:rsidDel="00000000" w:rsidP="00000000" w:rsidRDefault="00000000" w:rsidRPr="00000000" w14:paraId="00000086">
      <w:pPr>
        <w:tabs>
          <w:tab w:val="right" w:pos="9360"/>
        </w:tabs>
        <w:bidi w:val="1"/>
        <w:spacing w:before="8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1"/>
        <w:bidi w:val="1"/>
        <w:spacing w:after="0" w:before="240" w:line="360" w:lineRule="auto"/>
        <w:rPr>
          <w:color w:val="2e75b5"/>
          <w:sz w:val="32"/>
          <w:szCs w:val="32"/>
        </w:rPr>
      </w:pPr>
      <w:bookmarkStart w:colFirst="0" w:colLast="0" w:name="_ae2on3vq05r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bidi w:val="1"/>
        <w:spacing w:after="0" w:before="240" w:line="360" w:lineRule="auto"/>
        <w:rPr>
          <w:b w:val="1"/>
          <w:color w:val="0b5394"/>
          <w:sz w:val="36"/>
          <w:szCs w:val="36"/>
        </w:rPr>
      </w:pPr>
      <w:bookmarkStart w:colFirst="0" w:colLast="0" w:name="_9q471q30sm4" w:id="9"/>
      <w:bookmarkEnd w:id="9"/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רמות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בדיקה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bidi w:val="1"/>
        <w:spacing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יחידה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מבוצעת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הפיתוח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bidi w:val="1"/>
        <w:spacing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אינטגרציה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מבוצעת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הבודקים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bidi w:val="1"/>
        <w:spacing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מבוצעת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הבודקים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bidi w:val="1"/>
        <w:spacing w:after="160" w:line="36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קבלה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מבוצעת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הבודקים</w:t>
      </w:r>
    </w:p>
    <w:p w:rsidR="00000000" w:rsidDel="00000000" w:rsidP="00000000" w:rsidRDefault="00000000" w:rsidRPr="00000000" w14:paraId="0000008D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2e75b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0b539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0b539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סוגי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בדיקות</w:t>
      </w:r>
      <w:r w:rsidDel="00000000" w:rsidR="00000000" w:rsidRPr="00000000">
        <w:rPr>
          <w:b w:val="1"/>
          <w:color w:val="0b5394"/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pos="9360"/>
        </w:tabs>
        <w:bidi w:val="1"/>
        <w:spacing w:before="8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פונקציונליות</w:t>
      </w:r>
    </w:p>
    <w:p w:rsidR="00000000" w:rsidDel="00000000" w:rsidP="00000000" w:rsidRDefault="00000000" w:rsidRPr="00000000" w14:paraId="00000094">
      <w:pPr>
        <w:pStyle w:val="Heading2"/>
        <w:bidi w:val="1"/>
        <w:spacing w:after="0" w:before="40" w:line="360" w:lineRule="auto"/>
        <w:rPr>
          <w:rFonts w:ascii="David" w:cs="David" w:eastAsia="David" w:hAnsi="David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0"/>
        <w:gridCol w:w="7095"/>
        <w:tblGridChange w:id="0">
          <w:tblGrid>
            <w:gridCol w:w="276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95">
            <w:pPr>
              <w:bidi w:val="1"/>
              <w:spacing w:before="160" w:line="360" w:lineRule="auto"/>
              <w:jc w:val="center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בדיקה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96">
            <w:pPr>
              <w:bidi w:val="1"/>
              <w:spacing w:before="160" w:line="360" w:lineRule="auto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פירוט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מקרי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bidi w:val="1"/>
              <w:spacing w:before="16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E2E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before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bidi w:val="1"/>
              <w:spacing w:before="16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עובד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before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שפיות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bidi w:val="1"/>
              <w:spacing w:before="16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הרשאות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spacing w:before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וסיסמא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bidi w:val="1"/>
              <w:spacing w:before="16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before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כניסה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ורישום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כפתורים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ופקדים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bidi w:val="1"/>
              <w:spacing w:before="16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CRUD</w:t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spacing w:before="16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העלאת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הורדת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ועדכון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</w:p>
        </w:tc>
      </w:tr>
    </w:tbl>
    <w:p w:rsidR="00000000" w:rsidDel="00000000" w:rsidP="00000000" w:rsidRDefault="00000000" w:rsidRPr="00000000" w14:paraId="000000A1">
      <w:pPr>
        <w:bidi w:val="1"/>
        <w:spacing w:after="0" w:before="40" w:line="36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before="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before="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before="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לא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פונקציונליות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br w:type="textWrapping"/>
      </w:r>
    </w:p>
    <w:tbl>
      <w:tblPr>
        <w:tblStyle w:val="Table3"/>
        <w:bidiVisual w:val="1"/>
        <w:tblW w:w="99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0"/>
        <w:gridCol w:w="6195"/>
        <w:tblGridChange w:id="0">
          <w:tblGrid>
            <w:gridCol w:w="3720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A5">
            <w:pPr>
              <w:bidi w:val="1"/>
              <w:spacing w:before="160" w:line="240" w:lineRule="auto"/>
              <w:jc w:val="center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בדיקה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A6">
            <w:pPr>
              <w:bidi w:val="1"/>
              <w:spacing w:before="160" w:line="240" w:lineRule="auto"/>
              <w:rPr>
                <w:b w:val="1"/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פירוט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מקרי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אבטחה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אבטחת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פרטי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הגנה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פריצה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תאימות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בסביבות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מערכות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דפדפנים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ומכשירים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ורזולוציות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והתאוששות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אירועים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I18N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תרגום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נפחים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העלאת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גדולות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עומסים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ריבוי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טעינת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עמודים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חווית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לאפיון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ולקהל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היעד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נגישות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בהתאם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לחצן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ניגודיות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צבעים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גודל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bidi w:val="1"/>
              <w:spacing w:before="16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קישוריות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spacing w:before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קישורים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קישורים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מנותקים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קישורים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שבורים</w:t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bidi w:val="1"/>
        <w:spacing w:after="0" w:before="240" w:line="360" w:lineRule="auto"/>
        <w:rPr>
          <w:rFonts w:ascii="David" w:cs="David" w:eastAsia="David" w:hAnsi="David"/>
          <w:color w:val="2e75b5"/>
          <w:sz w:val="32"/>
          <w:szCs w:val="32"/>
        </w:rPr>
      </w:pPr>
      <w:bookmarkStart w:colFirst="0" w:colLast="0" w:name="_1ksv4u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before="240" w:line="360" w:lineRule="auto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ניהול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b w:val="1"/>
          <w:color w:val="351c75"/>
          <w:sz w:val="28"/>
          <w:szCs w:val="28"/>
          <w:rtl w:val="1"/>
        </w:rPr>
        <w:br w:type="textWrapping"/>
      </w:r>
    </w:p>
    <w:tbl>
      <w:tblPr>
        <w:tblStyle w:val="Table4"/>
        <w:tblW w:w="9705.0" w:type="dxa"/>
        <w:jc w:val="right"/>
        <w:tblLayout w:type="fixed"/>
        <w:tblLook w:val="0400"/>
      </w:tblPr>
      <w:tblGrid>
        <w:gridCol w:w="6195"/>
        <w:gridCol w:w="1830"/>
        <w:gridCol w:w="1680"/>
        <w:tblGridChange w:id="0">
          <w:tblGrid>
            <w:gridCol w:w="6195"/>
            <w:gridCol w:w="1830"/>
            <w:gridCol w:w="1680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</w:tcPr>
          <w:p w:rsidR="00000000" w:rsidDel="00000000" w:rsidP="00000000" w:rsidRDefault="00000000" w:rsidRPr="00000000" w14:paraId="000000C2">
            <w:pPr>
              <w:bidi w:val="1"/>
              <w:spacing w:line="240" w:lineRule="auto"/>
              <w:ind w:right="85"/>
              <w:jc w:val="center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</w:tcPr>
          <w:p w:rsidR="00000000" w:rsidDel="00000000" w:rsidP="00000000" w:rsidRDefault="00000000" w:rsidRPr="00000000" w14:paraId="000000C3">
            <w:pPr>
              <w:bidi w:val="1"/>
              <w:spacing w:line="240" w:lineRule="auto"/>
              <w:ind w:right="86"/>
              <w:jc w:val="center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דיווח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</w:tcPr>
          <w:p w:rsidR="00000000" w:rsidDel="00000000" w:rsidP="00000000" w:rsidRDefault="00000000" w:rsidRPr="00000000" w14:paraId="000000C4">
            <w:pPr>
              <w:bidi w:val="1"/>
              <w:spacing w:line="240" w:lineRule="auto"/>
              <w:ind w:right="89"/>
              <w:jc w:val="center"/>
              <w:rPr>
                <w:color w:val="351c75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חומרה</w:t>
            </w:r>
            <w:r w:rsidDel="00000000" w:rsidR="00000000" w:rsidRPr="00000000">
              <w:rPr>
                <w:b w:val="1"/>
                <w:color w:val="351c75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bidi w:val="1"/>
              <w:spacing w:line="240" w:lineRule="auto"/>
              <w:ind w:left="1" w:right="61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עסקים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bidi w:val="1"/>
              <w:spacing w:line="240" w:lineRule="auto"/>
              <w:ind w:left="1" w:right="39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bidi w:val="1"/>
              <w:spacing w:line="240" w:lineRule="auto"/>
              <w:ind w:right="8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bidi w:val="1"/>
              <w:spacing w:line="240" w:lineRule="auto"/>
              <w:ind w:left="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bidi w:val="1"/>
              <w:spacing w:line="240" w:lineRule="auto"/>
              <w:ind w:right="39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bidi w:val="1"/>
              <w:spacing w:line="240" w:lineRule="auto"/>
              <w:ind w:right="86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bidi w:val="1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הבאה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bidi w:val="1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מפתח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bidi w:val="1"/>
              <w:spacing w:line="240" w:lineRule="auto"/>
              <w:ind w:right="8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bidi w:val="1"/>
              <w:spacing w:line="240" w:lineRule="auto"/>
              <w:ind w:right="1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שיקול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bidi w:val="1"/>
              <w:spacing w:line="240" w:lineRule="auto"/>
              <w:ind w:right="1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bidi w:val="1"/>
              <w:spacing w:line="240" w:lineRule="auto"/>
              <w:ind w:right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פתיחת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bidi w:val="1"/>
              <w:spacing w:line="240" w:lineRule="auto"/>
              <w:ind w:right="8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bidi w:val="1"/>
        <w:spacing w:after="0" w:before="240" w:line="360" w:lineRule="auto"/>
        <w:rPr>
          <w:b w:val="1"/>
          <w:sz w:val="36"/>
          <w:szCs w:val="36"/>
        </w:rPr>
      </w:pPr>
      <w:bookmarkStart w:colFirst="0" w:colLast="0" w:name="_e0bkh3tjqpy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171450</wp:posOffset>
            </wp:positionV>
            <wp:extent cx="6322874" cy="297377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874" cy="2973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pos="9360"/>
        </w:tabs>
        <w:bidi w:val="1"/>
        <w:spacing w:before="8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pos="9360"/>
        </w:tabs>
        <w:bidi w:val="1"/>
        <w:spacing w:before="80" w:lin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4"/>
        </w:numPr>
        <w:tabs>
          <w:tab w:val="right" w:pos="9360"/>
        </w:tabs>
        <w:bidi w:val="1"/>
        <w:spacing w:before="80" w:line="240" w:lineRule="auto"/>
        <w:ind w:left="720" w:hanging="360"/>
        <w:rPr/>
      </w:pPr>
      <w:bookmarkStart w:colFirst="0" w:colLast="0" w:name="_i1pujxu5kolj" w:id="12"/>
      <w:bookmarkEnd w:id="12"/>
      <w:r w:rsidDel="00000000" w:rsidR="00000000" w:rsidRPr="00000000">
        <w:rPr>
          <w:b w:val="1"/>
          <w:color w:val="0b5394"/>
          <w:u w:val="single"/>
          <w:rtl w:val="1"/>
        </w:rPr>
        <w:t xml:space="preserve">עץ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נושאי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b5394"/>
          <w:u w:val="single"/>
          <w:rtl w:val="1"/>
        </w:rPr>
        <w:t xml:space="preserve">בדיקה</w:t>
      </w:r>
    </w:p>
    <w:p w:rsidR="00000000" w:rsidDel="00000000" w:rsidP="00000000" w:rsidRDefault="00000000" w:rsidRPr="00000000" w14:paraId="000000E3">
      <w:pPr>
        <w:tabs>
          <w:tab w:val="right" w:pos="9360"/>
        </w:tabs>
        <w:bidi w:val="1"/>
        <w:spacing w:before="80"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9360"/>
        </w:tabs>
        <w:bidi w:val="1"/>
        <w:spacing w:before="80" w:line="240" w:lineRule="auto"/>
        <w:ind w:left="360" w:firstLine="0"/>
        <w:rPr>
          <w:b w:val="1"/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tabs>
          <w:tab w:val="right" w:pos="9360"/>
        </w:tabs>
        <w:bidi w:val="1"/>
        <w:spacing w:after="0" w:afterAutospacing="0" w:before="80" w:line="240" w:lineRule="auto"/>
        <w:ind w:left="720" w:hanging="360"/>
        <w:rPr>
          <w:color w:val="050505"/>
        </w:rPr>
      </w:pPr>
      <w:r w:rsidDel="00000000" w:rsidR="00000000" w:rsidRPr="00000000">
        <w:rPr>
          <w:color w:val="050505"/>
          <w:rtl w:val="1"/>
        </w:rPr>
        <w:t xml:space="preserve">דף</w:t>
      </w:r>
      <w:r w:rsidDel="00000000" w:rsidR="00000000" w:rsidRPr="00000000">
        <w:rPr>
          <w:color w:val="050505"/>
          <w:rtl w:val="1"/>
        </w:rPr>
        <w:t xml:space="preserve"> </w:t>
      </w:r>
      <w:r w:rsidDel="00000000" w:rsidR="00000000" w:rsidRPr="00000000">
        <w:rPr>
          <w:color w:val="050505"/>
          <w:rtl w:val="1"/>
        </w:rPr>
        <w:t xml:space="preserve">הבית</w:t>
      </w:r>
      <w:r w:rsidDel="00000000" w:rsidR="00000000" w:rsidRPr="00000000">
        <w:rPr>
          <w:color w:val="050505"/>
          <w:rtl w:val="1"/>
        </w:rPr>
        <w:t xml:space="preserve"> :</w:t>
      </w:r>
      <w:r w:rsidDel="00000000" w:rsidR="00000000" w:rsidRPr="00000000">
        <w:rPr>
          <w:color w:val="050505"/>
          <w:rtl w:val="1"/>
        </w:rPr>
        <w:t xml:space="preserve">כניסה</w:t>
      </w:r>
      <w:r w:rsidDel="00000000" w:rsidR="00000000" w:rsidRPr="00000000">
        <w:rPr>
          <w:color w:val="050505"/>
          <w:rtl w:val="1"/>
        </w:rPr>
        <w:t xml:space="preserve"> </w:t>
      </w:r>
      <w:r w:rsidDel="00000000" w:rsidR="00000000" w:rsidRPr="00000000">
        <w:rPr>
          <w:color w:val="050505"/>
          <w:rtl w:val="1"/>
        </w:rPr>
        <w:t xml:space="preserve">לאתר</w:t>
      </w:r>
      <w:r w:rsidDel="00000000" w:rsidR="00000000" w:rsidRPr="00000000">
        <w:rPr>
          <w:color w:val="050505"/>
          <w:rtl w:val="1"/>
        </w:rPr>
        <w:t xml:space="preserve"> </w:t>
      </w:r>
      <w:r w:rsidDel="00000000" w:rsidR="00000000" w:rsidRPr="00000000">
        <w:rPr>
          <w:color w:val="050505"/>
          <w:rtl w:val="1"/>
        </w:rPr>
        <w:t xml:space="preserve">בקישור</w:t>
      </w:r>
      <w:r w:rsidDel="00000000" w:rsidR="00000000" w:rsidRPr="00000000">
        <w:rPr>
          <w:color w:val="050505"/>
          <w:rtl w:val="1"/>
        </w:rPr>
        <w:t xml:space="preserve"> </w:t>
      </w:r>
      <w:r w:rsidDel="00000000" w:rsidR="00000000" w:rsidRPr="00000000">
        <w:rPr>
          <w:color w:val="050505"/>
          <w:rtl w:val="1"/>
        </w:rPr>
        <w:t xml:space="preserve">הבא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eventbuzz.co.il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הרשמה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</w:p>
    <w:p w:rsidR="00000000" w:rsidDel="00000000" w:rsidP="00000000" w:rsidRDefault="00000000" w:rsidRPr="00000000" w14:paraId="000000E8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0E9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EA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EB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ספרות</w:t>
      </w:r>
    </w:p>
    <w:p w:rsidR="00000000" w:rsidDel="00000000" w:rsidP="00000000" w:rsidRDefault="00000000" w:rsidRPr="00000000" w14:paraId="000000EC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EE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EF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</w:p>
    <w:p w:rsidR="00000000" w:rsidDel="00000000" w:rsidP="00000000" w:rsidRDefault="00000000" w:rsidRPr="00000000" w14:paraId="000000F0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הירשם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F1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0F2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0F3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F5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</w:p>
    <w:p w:rsidR="00000000" w:rsidDel="00000000" w:rsidP="00000000" w:rsidRDefault="00000000" w:rsidRPr="00000000" w14:paraId="000000F6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</w:p>
    <w:p w:rsidR="00000000" w:rsidDel="00000000" w:rsidP="00000000" w:rsidRDefault="00000000" w:rsidRPr="00000000" w14:paraId="000000F7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F8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F9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</w:p>
    <w:p w:rsidR="00000000" w:rsidDel="00000000" w:rsidP="00000000" w:rsidRDefault="00000000" w:rsidRPr="00000000" w14:paraId="000000FA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FC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</w:p>
    <w:p w:rsidR="00000000" w:rsidDel="00000000" w:rsidP="00000000" w:rsidRDefault="00000000" w:rsidRPr="00000000" w14:paraId="000000FD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אנגלית</w:t>
      </w:r>
    </w:p>
    <w:p w:rsidR="00000000" w:rsidDel="00000000" w:rsidP="00000000" w:rsidRDefault="00000000" w:rsidRPr="00000000" w14:paraId="000000FE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</w:p>
    <w:p w:rsidR="00000000" w:rsidDel="00000000" w:rsidP="00000000" w:rsidRDefault="00000000" w:rsidRPr="00000000" w14:paraId="000000FF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</w:p>
    <w:p w:rsidR="00000000" w:rsidDel="00000000" w:rsidP="00000000" w:rsidRDefault="00000000" w:rsidRPr="00000000" w14:paraId="00000100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</w:p>
    <w:p w:rsidR="00000000" w:rsidDel="00000000" w:rsidP="00000000" w:rsidRDefault="00000000" w:rsidRPr="00000000" w14:paraId="00000101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102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":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</w:p>
    <w:p w:rsidR="00000000" w:rsidDel="00000000" w:rsidP="00000000" w:rsidRDefault="00000000" w:rsidRPr="00000000" w14:paraId="00000103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</w:p>
    <w:p w:rsidR="00000000" w:rsidDel="00000000" w:rsidP="00000000" w:rsidRDefault="00000000" w:rsidRPr="00000000" w14:paraId="00000104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05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שליליות</w:t>
      </w:r>
    </w:p>
    <w:p w:rsidR="00000000" w:rsidDel="00000000" w:rsidP="00000000" w:rsidRDefault="00000000" w:rsidRPr="00000000" w14:paraId="00000106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</w:p>
    <w:p w:rsidR="00000000" w:rsidDel="00000000" w:rsidP="00000000" w:rsidRDefault="00000000" w:rsidRPr="00000000" w14:paraId="00000107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להרשמה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09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החלפת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פלייר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יצויין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קופון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קופון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מהסעיפים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מקף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ביטולים</w:t>
      </w:r>
      <w:r w:rsidDel="00000000" w:rsidR="00000000" w:rsidRPr="00000000">
        <w:rPr>
          <w:rtl w:val="1"/>
        </w:rPr>
        <w:t xml:space="preserve">"(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ופתיחה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bidi w:val="1"/>
        <w:spacing w:after="0" w:afterAutospacing="0" w:before="0" w:beforeAutospacing="0" w:line="240" w:lineRule="auto"/>
        <w:ind w:left="2880" w:right="0" w:hanging="360"/>
        <w:jc w:val="left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שמאשר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ולטלפון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שהוזנו</w:t>
      </w:r>
      <w:r w:rsidDel="00000000" w:rsidR="00000000" w:rsidRPr="00000000">
        <w:rPr>
          <w:rtl w:val="1"/>
        </w:rPr>
        <w:t xml:space="preserve">                      </w:t>
      </w:r>
    </w:p>
    <w:p w:rsidR="00000000" w:rsidDel="00000000" w:rsidP="00000000" w:rsidRDefault="00000000" w:rsidRPr="00000000" w14:paraId="00000122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123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26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27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128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highlight w:val="white"/>
          <w:rtl w:val="1"/>
        </w:rPr>
        <w:t xml:space="preserve">גודל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מומלץ</w:t>
      </w:r>
      <w:r w:rsidDel="00000000" w:rsidR="00000000" w:rsidRPr="00000000">
        <w:rPr>
          <w:highlight w:val="white"/>
          <w:rtl w:val="1"/>
        </w:rPr>
        <w:t xml:space="preserve">: 792 </w:t>
      </w:r>
      <w:r w:rsidDel="00000000" w:rsidR="00000000" w:rsidRPr="00000000">
        <w:rPr>
          <w:highlight w:val="white"/>
          <w:rtl w:val="1"/>
        </w:rPr>
        <w:t xml:space="preserve">פיקסלים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רוחב</w:t>
      </w:r>
      <w:r w:rsidDel="00000000" w:rsidR="00000000" w:rsidRPr="00000000">
        <w:rPr>
          <w:highlight w:val="white"/>
          <w:rtl w:val="1"/>
        </w:rPr>
        <w:t xml:space="preserve">, 410 </w:t>
      </w:r>
      <w:r w:rsidDel="00000000" w:rsidR="00000000" w:rsidRPr="00000000">
        <w:rPr>
          <w:highlight w:val="white"/>
          <w:rtl w:val="1"/>
        </w:rPr>
        <w:t xml:space="preserve">פיקסלים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גובה</w:t>
      </w:r>
      <w:r w:rsidDel="00000000" w:rsidR="00000000" w:rsidRPr="00000000">
        <w:rPr>
          <w:highlight w:val="white"/>
          <w:rtl w:val="1"/>
        </w:rPr>
        <w:t xml:space="preserve"> (</w:t>
      </w:r>
      <w:r w:rsidDel="00000000" w:rsidR="00000000" w:rsidRPr="00000000">
        <w:rPr>
          <w:highlight w:val="white"/>
          <w:rtl w:val="1"/>
        </w:rPr>
        <w:t xml:space="preserve">רצוי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PNG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רקע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שקוף</w:t>
      </w:r>
      <w:r w:rsidDel="00000000" w:rsidR="00000000" w:rsidRPr="00000000">
        <w:rPr>
          <w:highlight w:val="white"/>
          <w:rtl w:val="1"/>
        </w:rPr>
        <w:t xml:space="preserve">) - </w:t>
      </w:r>
      <w:r w:rsidDel="00000000" w:rsidR="00000000" w:rsidRPr="00000000">
        <w:rPr>
          <w:highlight w:val="white"/>
          <w:rtl w:val="1"/>
        </w:rPr>
        <w:t xml:space="preserve">עד</w:t>
      </w:r>
      <w:r w:rsidDel="00000000" w:rsidR="00000000" w:rsidRPr="00000000">
        <w:rPr>
          <w:highlight w:val="white"/>
          <w:rtl w:val="1"/>
        </w:rPr>
        <w:t xml:space="preserve"> 2</w:t>
      </w:r>
      <w:r w:rsidDel="00000000" w:rsidR="00000000" w:rsidRPr="00000000">
        <w:rPr>
          <w:highlight w:val="white"/>
          <w:rtl w:val="0"/>
        </w:rPr>
        <w:t xml:space="preserve">M</w:t>
      </w:r>
      <w:r w:rsidDel="00000000" w:rsidR="00000000" w:rsidRPr="00000000">
        <w:rPr>
          <w:highlight w:val="white"/>
          <w:rtl w:val="1"/>
        </w:rPr>
        <w:t xml:space="preserve">) </w:t>
      </w:r>
      <w:r w:rsidDel="00000000" w:rsidR="00000000" w:rsidRPr="00000000">
        <w:rPr>
          <w:highlight w:val="white"/>
          <w:rtl w:val="1"/>
        </w:rPr>
        <w:t xml:space="preserve">לחיצה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"</w:t>
      </w:r>
      <w:r w:rsidDel="00000000" w:rsidR="00000000" w:rsidRPr="00000000">
        <w:rPr>
          <w:highlight w:val="white"/>
          <w:rtl w:val="1"/>
        </w:rPr>
        <w:t xml:space="preserve">בחירת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קובץ</w:t>
      </w:r>
      <w:r w:rsidDel="00000000" w:rsidR="00000000" w:rsidRPr="00000000">
        <w:rPr>
          <w:highlight w:val="white"/>
          <w:rtl w:val="1"/>
        </w:rPr>
        <w:t xml:space="preserve">" </w:t>
      </w:r>
      <w:r w:rsidDel="00000000" w:rsidR="00000000" w:rsidRPr="00000000">
        <w:rPr>
          <w:highlight w:val="white"/>
          <w:rtl w:val="1"/>
        </w:rPr>
        <w:t xml:space="preserve">מתוך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המחשב</w:t>
      </w:r>
      <w:r w:rsidDel="00000000" w:rsidR="00000000" w:rsidRPr="00000000">
        <w:rPr>
          <w:highlight w:val="white"/>
          <w:rtl w:val="1"/>
        </w:rPr>
        <w:t xml:space="preserve">/ </w:t>
      </w:r>
      <w:r w:rsidDel="00000000" w:rsidR="00000000" w:rsidRPr="00000000">
        <w:rPr>
          <w:highlight w:val="white"/>
          <w:rtl w:val="1"/>
        </w:rPr>
        <w:t xml:space="preserve">נייד</w:t>
      </w:r>
      <w:r w:rsidDel="00000000" w:rsidR="00000000" w:rsidRPr="00000000">
        <w:rPr>
          <w:highlight w:val="white"/>
          <w:rtl w:val="1"/>
        </w:rPr>
        <w:t xml:space="preserve"> , </w:t>
      </w:r>
      <w:r w:rsidDel="00000000" w:rsidR="00000000" w:rsidRPr="00000000">
        <w:rPr>
          <w:highlight w:val="white"/>
          <w:rtl w:val="1"/>
        </w:rPr>
        <w:t xml:space="preserve">העלאת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הקובץ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ואישור</w:t>
      </w:r>
      <w:r w:rsidDel="00000000" w:rsidR="00000000" w:rsidRPr="00000000">
        <w:rPr>
          <w:highlight w:val="white"/>
          <w:rtl w:val="1"/>
        </w:rPr>
        <w:t xml:space="preserve">  "</w:t>
      </w:r>
      <w:r w:rsidDel="00000000" w:rsidR="00000000" w:rsidRPr="00000000">
        <w:rPr>
          <w:highlight w:val="white"/>
          <w:rtl w:val="1"/>
        </w:rPr>
        <w:t xml:space="preserve">בוצע</w:t>
      </w:r>
      <w:r w:rsidDel="00000000" w:rsidR="00000000" w:rsidRPr="00000000">
        <w:rPr>
          <w:highlight w:val="white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: 1920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, 993 </w:t>
      </w:r>
      <w:r w:rsidDel="00000000" w:rsidR="00000000" w:rsidRPr="00000000">
        <w:rPr>
          <w:rtl w:val="1"/>
        </w:rPr>
        <w:t xml:space="preserve">פיקסלים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highlight w:val="white"/>
          <w:rtl w:val="1"/>
        </w:rPr>
        <w:t xml:space="preserve">לחיצה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"</w:t>
      </w:r>
      <w:r w:rsidDel="00000000" w:rsidR="00000000" w:rsidRPr="00000000">
        <w:rPr>
          <w:highlight w:val="white"/>
          <w:rtl w:val="1"/>
        </w:rPr>
        <w:t xml:space="preserve">בחירת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קובץ</w:t>
      </w:r>
      <w:r w:rsidDel="00000000" w:rsidR="00000000" w:rsidRPr="00000000">
        <w:rPr>
          <w:highlight w:val="white"/>
          <w:rtl w:val="1"/>
        </w:rPr>
        <w:t xml:space="preserve">" </w:t>
      </w:r>
      <w:r w:rsidDel="00000000" w:rsidR="00000000" w:rsidRPr="00000000">
        <w:rPr>
          <w:highlight w:val="white"/>
          <w:rtl w:val="1"/>
        </w:rPr>
        <w:t xml:space="preserve">מתוך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המחשב</w:t>
      </w:r>
      <w:r w:rsidDel="00000000" w:rsidR="00000000" w:rsidRPr="00000000">
        <w:rPr>
          <w:highlight w:val="white"/>
          <w:rtl w:val="1"/>
        </w:rPr>
        <w:t xml:space="preserve">/ </w:t>
      </w:r>
      <w:r w:rsidDel="00000000" w:rsidR="00000000" w:rsidRPr="00000000">
        <w:rPr>
          <w:highlight w:val="white"/>
          <w:rtl w:val="1"/>
        </w:rPr>
        <w:t xml:space="preserve">נייד</w:t>
      </w:r>
      <w:r w:rsidDel="00000000" w:rsidR="00000000" w:rsidRPr="00000000">
        <w:rPr>
          <w:highlight w:val="white"/>
          <w:rtl w:val="1"/>
        </w:rPr>
        <w:t xml:space="preserve"> , </w:t>
      </w:r>
      <w:r w:rsidDel="00000000" w:rsidR="00000000" w:rsidRPr="00000000">
        <w:rPr>
          <w:highlight w:val="white"/>
          <w:rtl w:val="1"/>
        </w:rPr>
        <w:t xml:space="preserve">העלאת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הקובץ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ואישור</w:t>
      </w:r>
      <w:r w:rsidDel="00000000" w:rsidR="00000000" w:rsidRPr="00000000">
        <w:rPr>
          <w:highlight w:val="white"/>
          <w:rtl w:val="1"/>
        </w:rPr>
        <w:t xml:space="preserve">  "</w:t>
      </w:r>
      <w:r w:rsidDel="00000000" w:rsidR="00000000" w:rsidRPr="00000000">
        <w:rPr>
          <w:highlight w:val="white"/>
          <w:rtl w:val="1"/>
        </w:rPr>
        <w:t xml:space="preserve">בוצע</w:t>
      </w:r>
      <w:r w:rsidDel="00000000" w:rsidR="00000000" w:rsidRPr="00000000">
        <w:rPr>
          <w:highlight w:val="white"/>
          <w:rtl w:val="1"/>
        </w:rPr>
        <w:t xml:space="preserve">"</w:t>
      </w:r>
    </w:p>
    <w:p w:rsidR="00000000" w:rsidDel="00000000" w:rsidP="00000000" w:rsidRDefault="00000000" w:rsidRPr="00000000" w14:paraId="0000012B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מילוי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האירוע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</w:p>
    <w:p w:rsidR="00000000" w:rsidDel="00000000" w:rsidP="00000000" w:rsidRDefault="00000000" w:rsidRPr="00000000" w14:paraId="0000012C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12D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12E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2F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וידיאו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30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</w:p>
    <w:p w:rsidR="00000000" w:rsidDel="00000000" w:rsidP="00000000" w:rsidRDefault="00000000" w:rsidRPr="00000000" w14:paraId="00000131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תקנית</w:t>
      </w:r>
    </w:p>
    <w:p w:rsidR="00000000" w:rsidDel="00000000" w:rsidP="00000000" w:rsidRDefault="00000000" w:rsidRPr="00000000" w14:paraId="00000132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וספרות</w:t>
      </w:r>
    </w:p>
    <w:p w:rsidR="00000000" w:rsidDel="00000000" w:rsidP="00000000" w:rsidRDefault="00000000" w:rsidRPr="00000000" w14:paraId="00000133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5000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</w:p>
    <w:p w:rsidR="00000000" w:rsidDel="00000000" w:rsidP="00000000" w:rsidRDefault="00000000" w:rsidRPr="00000000" w14:paraId="00000136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</w:t>
      </w:r>
    </w:p>
    <w:p w:rsidR="00000000" w:rsidDel="00000000" w:rsidP="00000000" w:rsidRDefault="00000000" w:rsidRPr="00000000" w14:paraId="00000137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</w:p>
    <w:p w:rsidR="00000000" w:rsidDel="00000000" w:rsidP="00000000" w:rsidRDefault="00000000" w:rsidRPr="00000000" w14:paraId="00000138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</w:p>
    <w:p w:rsidR="00000000" w:rsidDel="00000000" w:rsidP="00000000" w:rsidRDefault="00000000" w:rsidRPr="00000000" w14:paraId="00000139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וסגור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3A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</w:p>
    <w:p w:rsidR="00000000" w:rsidDel="00000000" w:rsidP="00000000" w:rsidRDefault="00000000" w:rsidRPr="00000000" w14:paraId="0000013B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</w:p>
    <w:p w:rsidR="00000000" w:rsidDel="00000000" w:rsidP="00000000" w:rsidRDefault="00000000" w:rsidRPr="00000000" w14:paraId="0000013C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3D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140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141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142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143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</w:p>
    <w:p w:rsidR="00000000" w:rsidDel="00000000" w:rsidP="00000000" w:rsidRDefault="00000000" w:rsidRPr="00000000" w14:paraId="00000144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שדות</w:t>
      </w:r>
    </w:p>
    <w:p w:rsidR="00000000" w:rsidDel="00000000" w:rsidP="00000000" w:rsidRDefault="00000000" w:rsidRPr="00000000" w14:paraId="00000145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24</w:t>
      </w:r>
    </w:p>
    <w:p w:rsidR="00000000" w:rsidDel="00000000" w:rsidP="00000000" w:rsidRDefault="00000000" w:rsidRPr="00000000" w14:paraId="00000146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מהספרה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147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48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שדות</w:t>
      </w:r>
    </w:p>
    <w:p w:rsidR="00000000" w:rsidDel="00000000" w:rsidP="00000000" w:rsidRDefault="00000000" w:rsidRPr="00000000" w14:paraId="00000149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24</w:t>
      </w:r>
    </w:p>
    <w:p w:rsidR="00000000" w:rsidDel="00000000" w:rsidP="00000000" w:rsidRDefault="00000000" w:rsidRPr="00000000" w14:paraId="0000014A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מהספרה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ומעלה</w:t>
      </w:r>
    </w:p>
    <w:p w:rsidR="00000000" w:rsidDel="00000000" w:rsidP="00000000" w:rsidRDefault="00000000" w:rsidRPr="00000000" w14:paraId="0000014B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4C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4D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</w:p>
    <w:p w:rsidR="00000000" w:rsidDel="00000000" w:rsidP="00000000" w:rsidRDefault="00000000" w:rsidRPr="00000000" w14:paraId="0000014E">
      <w:pPr>
        <w:numPr>
          <w:ilvl w:val="3"/>
          <w:numId w:val="5"/>
        </w:numPr>
        <w:tabs>
          <w:tab w:val="right" w:pos="9360"/>
        </w:tabs>
        <w:bidi w:val="1"/>
        <w:spacing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</w:p>
    <w:p w:rsidR="00000000" w:rsidDel="00000000" w:rsidP="00000000" w:rsidRDefault="00000000" w:rsidRPr="00000000" w14:paraId="0000014F">
      <w:pPr>
        <w:tabs>
          <w:tab w:val="right" w:pos="9360"/>
        </w:tabs>
        <w:bidi w:val="1"/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8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151">
      <w:pPr>
        <w:numPr>
          <w:ilvl w:val="2"/>
          <w:numId w:val="5"/>
        </w:numPr>
        <w:shd w:fill="ffffff" w:val="clear"/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עריכה</w:t>
      </w:r>
    </w:p>
    <w:p w:rsidR="00000000" w:rsidDel="00000000" w:rsidP="00000000" w:rsidRDefault="00000000" w:rsidRPr="00000000" w14:paraId="00000153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4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שהוזמנו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5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</w:p>
    <w:p w:rsidR="00000000" w:rsidDel="00000000" w:rsidP="00000000" w:rsidRDefault="00000000" w:rsidRPr="00000000" w14:paraId="00000156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</w:p>
    <w:p w:rsidR="00000000" w:rsidDel="00000000" w:rsidP="00000000" w:rsidRDefault="00000000" w:rsidRPr="00000000" w14:paraId="00000157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מבוטלות</w:t>
      </w:r>
    </w:p>
    <w:p w:rsidR="00000000" w:rsidDel="00000000" w:rsidP="00000000" w:rsidRDefault="00000000" w:rsidRPr="00000000" w14:paraId="00000158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59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15A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וטלפון</w:t>
      </w:r>
    </w:p>
    <w:p w:rsidR="00000000" w:rsidDel="00000000" w:rsidP="00000000" w:rsidRDefault="00000000" w:rsidRPr="00000000" w14:paraId="0000015B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</w:p>
    <w:p w:rsidR="00000000" w:rsidDel="00000000" w:rsidP="00000000" w:rsidRDefault="00000000" w:rsidRPr="00000000" w14:paraId="0000015C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D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 w14:paraId="0000015E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F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160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</w:p>
    <w:p w:rsidR="00000000" w:rsidDel="00000000" w:rsidP="00000000" w:rsidRDefault="00000000" w:rsidRPr="00000000" w14:paraId="00000161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</w:p>
    <w:p w:rsidR="00000000" w:rsidDel="00000000" w:rsidP="00000000" w:rsidRDefault="00000000" w:rsidRPr="00000000" w14:paraId="00000162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3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</w:p>
    <w:p w:rsidR="00000000" w:rsidDel="00000000" w:rsidP="00000000" w:rsidRDefault="00000000" w:rsidRPr="00000000" w14:paraId="00000164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5">
      <w:pPr>
        <w:numPr>
          <w:ilvl w:val="5"/>
          <w:numId w:val="5"/>
        </w:numPr>
        <w:shd w:fill="ffffff" w:val="clear"/>
        <w:bidi w:val="1"/>
        <w:spacing w:after="0" w:afterAutospacing="0" w:before="0" w:beforeAutospacing="0" w:lineRule="auto"/>
        <w:ind w:left="432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</w:p>
    <w:p w:rsidR="00000000" w:rsidDel="00000000" w:rsidP="00000000" w:rsidRDefault="00000000" w:rsidRPr="00000000" w14:paraId="00000166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68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רוכשים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הרוכשים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וממוצע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בפייפאל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B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</w:p>
    <w:p w:rsidR="00000000" w:rsidDel="00000000" w:rsidP="00000000" w:rsidRDefault="00000000" w:rsidRPr="00000000" w14:paraId="0000016C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</w:p>
    <w:p w:rsidR="00000000" w:rsidDel="00000000" w:rsidP="00000000" w:rsidRDefault="00000000" w:rsidRPr="00000000" w14:paraId="0000016E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br w:type="textWrapping"/>
        <w:t xml:space="preserve">2.4.1.1  </w:t>
      </w:r>
      <w:r w:rsidDel="00000000" w:rsidR="00000000" w:rsidRPr="00000000">
        <w:rPr>
          <w:rtl w:val="1"/>
        </w:rPr>
        <w:t xml:space="preserve">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br w:type="textWrapping"/>
        <w:t xml:space="preserve">2.4.1.2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br w:type="textWrapping"/>
        <w:t xml:space="preserve">           2.4.1.2.1 </w:t>
      </w:r>
      <w:r w:rsidDel="00000000" w:rsidR="00000000" w:rsidRPr="00000000">
        <w:rPr>
          <w:rtl w:val="1"/>
        </w:rPr>
        <w:t xml:space="preserve">מוטב</w:t>
      </w:r>
      <w:r w:rsidDel="00000000" w:rsidR="00000000" w:rsidRPr="00000000">
        <w:rPr>
          <w:rtl w:val="1"/>
        </w:rPr>
        <w:br w:type="textWrapping"/>
        <w:t xml:space="preserve">           2.4.1.2.2 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br w:type="textWrapping"/>
        <w:t xml:space="preserve">           2.4.1.2.3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הסניף</w:t>
      </w:r>
      <w:r w:rsidDel="00000000" w:rsidR="00000000" w:rsidRPr="00000000">
        <w:rPr>
          <w:rtl w:val="1"/>
        </w:rPr>
        <w:br w:type="textWrapping"/>
        <w:t xml:space="preserve">           2.4.1.2.4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br w:type="textWrapping"/>
        <w:t xml:space="preserve">           2.4.1.2.5 </w:t>
      </w: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16F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כספים</w:t>
      </w:r>
      <w:r w:rsidDel="00000000" w:rsidR="00000000" w:rsidRPr="00000000">
        <w:rPr>
          <w:rtl w:val="1"/>
        </w:rPr>
        <w:br w:type="textWrapping"/>
        <w:t xml:space="preserve">2.4.2.1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למשיכה</w:t>
      </w:r>
      <w:r w:rsidDel="00000000" w:rsidR="00000000" w:rsidRPr="00000000">
        <w:rPr>
          <w:rtl w:val="1"/>
        </w:rPr>
        <w:br w:type="textWrapping"/>
        <w:t xml:space="preserve">2.4.2.2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br w:type="textWrapping"/>
        <w:t xml:space="preserve">2.4.2.3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</w:p>
    <w:p w:rsidR="00000000" w:rsidDel="00000000" w:rsidP="00000000" w:rsidRDefault="00000000" w:rsidRPr="00000000" w14:paraId="00000170">
      <w:pPr>
        <w:numPr>
          <w:ilvl w:val="1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71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</w:p>
    <w:p w:rsidR="00000000" w:rsidDel="00000000" w:rsidP="00000000" w:rsidRDefault="00000000" w:rsidRPr="00000000" w14:paraId="00000172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3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75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76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77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דואל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79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</w:p>
    <w:p w:rsidR="00000000" w:rsidDel="00000000" w:rsidP="00000000" w:rsidRDefault="00000000" w:rsidRPr="00000000" w14:paraId="0000017B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7C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81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שממתינה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לאישור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82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שאזל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1"/>
        </w:rPr>
        <w:t xml:space="preserve">)"</w:t>
      </w:r>
    </w:p>
    <w:p w:rsidR="00000000" w:rsidDel="00000000" w:rsidP="00000000" w:rsidRDefault="00000000" w:rsidRPr="00000000" w14:paraId="00000183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אפיקי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</w:p>
    <w:p w:rsidR="00000000" w:rsidDel="00000000" w:rsidP="00000000" w:rsidRDefault="00000000" w:rsidRPr="00000000" w14:paraId="00000184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ויחצנים</w:t>
      </w:r>
    </w:p>
    <w:p w:rsidR="00000000" w:rsidDel="00000000" w:rsidP="00000000" w:rsidRDefault="00000000" w:rsidRPr="00000000" w14:paraId="00000185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</w:p>
    <w:p w:rsidR="00000000" w:rsidDel="00000000" w:rsidP="00000000" w:rsidRDefault="00000000" w:rsidRPr="00000000" w14:paraId="00000186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8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באירועים</w:t>
      </w:r>
    </w:p>
    <w:p w:rsidR="00000000" w:rsidDel="00000000" w:rsidP="00000000" w:rsidRDefault="00000000" w:rsidRPr="00000000" w14:paraId="00000189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</w:p>
    <w:p w:rsidR="00000000" w:rsidDel="00000000" w:rsidP="00000000" w:rsidRDefault="00000000" w:rsidRPr="00000000" w14:paraId="0000018A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8B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18C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8E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8F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190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 Icount</w:t>
      </w:r>
    </w:p>
    <w:p w:rsidR="00000000" w:rsidDel="00000000" w:rsidP="00000000" w:rsidRDefault="00000000" w:rsidRPr="00000000" w14:paraId="00000191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</w:p>
    <w:p w:rsidR="00000000" w:rsidDel="00000000" w:rsidP="00000000" w:rsidRDefault="00000000" w:rsidRPr="00000000" w14:paraId="00000192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</w:p>
    <w:p w:rsidR="00000000" w:rsidDel="00000000" w:rsidP="00000000" w:rsidRDefault="00000000" w:rsidRPr="00000000" w14:paraId="00000193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סיסמת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ומספרים</w:t>
      </w:r>
    </w:p>
    <w:p w:rsidR="00000000" w:rsidDel="00000000" w:rsidP="00000000" w:rsidRDefault="00000000" w:rsidRPr="00000000" w14:paraId="00000194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195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96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</w:p>
    <w:p w:rsidR="00000000" w:rsidDel="00000000" w:rsidP="00000000" w:rsidRDefault="00000000" w:rsidRPr="00000000" w14:paraId="00000197">
      <w:pPr>
        <w:numPr>
          <w:ilvl w:val="4"/>
          <w:numId w:val="5"/>
        </w:numPr>
        <w:shd w:fill="ffffff" w:val="clear"/>
        <w:bidi w:val="1"/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תרומה</w:t>
      </w:r>
    </w:p>
    <w:p w:rsidR="00000000" w:rsidDel="00000000" w:rsidP="00000000" w:rsidRDefault="00000000" w:rsidRPr="00000000" w14:paraId="00000198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199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</w:p>
    <w:p w:rsidR="00000000" w:rsidDel="00000000" w:rsidP="00000000" w:rsidRDefault="00000000" w:rsidRPr="00000000" w14:paraId="0000019A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19F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A0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A1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A2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3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1A4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A5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1A6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פיקסלים</w:t>
      </w:r>
    </w:p>
    <w:p w:rsidR="00000000" w:rsidDel="00000000" w:rsidP="00000000" w:rsidRDefault="00000000" w:rsidRPr="00000000" w14:paraId="000001A7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Pixel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Adwords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Conversions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Yandex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לקופה</w:t>
      </w:r>
    </w:p>
    <w:p w:rsidR="00000000" w:rsidDel="00000000" w:rsidP="00000000" w:rsidRDefault="00000000" w:rsidRPr="00000000" w14:paraId="000001AD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במשתמש</w:t>
      </w:r>
    </w:p>
    <w:p w:rsidR="00000000" w:rsidDel="00000000" w:rsidP="00000000" w:rsidRDefault="00000000" w:rsidRPr="00000000" w14:paraId="000001AE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הרשאות</w:t>
      </w:r>
    </w:p>
    <w:p w:rsidR="00000000" w:rsidDel="00000000" w:rsidP="00000000" w:rsidRDefault="00000000" w:rsidRPr="00000000" w14:paraId="000001AF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</w:p>
    <w:p w:rsidR="00000000" w:rsidDel="00000000" w:rsidP="00000000" w:rsidRDefault="00000000" w:rsidRPr="00000000" w14:paraId="000001B0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</w:p>
    <w:p w:rsidR="00000000" w:rsidDel="00000000" w:rsidP="00000000" w:rsidRDefault="00000000" w:rsidRPr="00000000" w14:paraId="000001B1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1B2">
      <w:pPr>
        <w:numPr>
          <w:ilvl w:val="5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4320" w:hanging="360"/>
        <w:rPr/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1B3">
      <w:pPr>
        <w:numPr>
          <w:ilvl w:val="5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4320" w:hanging="360"/>
        <w:rPr/>
      </w:pP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B4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1B5">
      <w:pPr>
        <w:numPr>
          <w:ilvl w:val="4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1"/>
        </w:rPr>
        <w:t xml:space="preserve">שיוך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</w:p>
    <w:p w:rsidR="00000000" w:rsidDel="00000000" w:rsidP="00000000" w:rsidRDefault="00000000" w:rsidRPr="00000000" w14:paraId="000001B6">
      <w:pPr>
        <w:numPr>
          <w:ilvl w:val="3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1B7">
      <w:pPr>
        <w:numPr>
          <w:ilvl w:val="2"/>
          <w:numId w:val="5"/>
        </w:numPr>
        <w:tabs>
          <w:tab w:val="right" w:pos="9360"/>
        </w:tabs>
        <w:bidi w:val="1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ביטולים</w:t>
      </w:r>
    </w:p>
    <w:p w:rsidR="00000000" w:rsidDel="00000000" w:rsidP="00000000" w:rsidRDefault="00000000" w:rsidRPr="00000000" w14:paraId="000001B8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  <w:tab/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חיצים</w:t>
      </w:r>
    </w:p>
    <w:p w:rsidR="00000000" w:rsidDel="00000000" w:rsidP="00000000" w:rsidRDefault="00000000" w:rsidRPr="00000000" w14:paraId="000001BA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1BB">
      <w:pPr>
        <w:numPr>
          <w:ilvl w:val="3"/>
          <w:numId w:val="5"/>
        </w:numPr>
        <w:shd w:fill="ffffff" w:val="clear"/>
        <w:bidi w:val="1"/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</w:p>
    <w:p w:rsidR="00000000" w:rsidDel="00000000" w:rsidP="00000000" w:rsidRDefault="00000000" w:rsidRPr="00000000" w14:paraId="000001BC">
      <w:pPr>
        <w:numPr>
          <w:ilvl w:val="1"/>
          <w:numId w:val="5"/>
        </w:numPr>
        <w:tabs>
          <w:tab w:val="right" w:pos="9360"/>
        </w:tabs>
        <w:bidi w:val="1"/>
        <w:spacing w:before="0" w:beforeAutospacing="0" w:line="240" w:lineRule="auto"/>
        <w:ind w:left="144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יציאה</w:t>
      </w:r>
    </w:p>
    <w:p w:rsidR="00000000" w:rsidDel="00000000" w:rsidP="00000000" w:rsidRDefault="00000000" w:rsidRPr="00000000" w14:paraId="000001BD">
      <w:pPr>
        <w:bidi w:val="1"/>
        <w:spacing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rPr>
        <w:rFonts w:ascii="David" w:cs="David" w:eastAsia="David" w:hAnsi="David"/>
        <w:b w:val="1"/>
        <w:color w:val="351c75"/>
        <w:sz w:val="28"/>
        <w:szCs w:val="28"/>
      </w:rPr>
    </w:pPr>
    <w:r w:rsidDel="00000000" w:rsidR="00000000" w:rsidRPr="00000000">
      <w:rPr>
        <w:rFonts w:ascii="David" w:cs="David" w:eastAsia="David" w:hAnsi="David"/>
        <w:b w:val="1"/>
        <w:color w:val="351c75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5deb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5050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5050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0b539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before="16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16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26.0" w:type="dxa"/>
        <w:bottom w:w="0.0" w:type="dxa"/>
        <w:right w:w="10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uBt1UfhSWGL4-xomTuIUlb0KE2Z-xuH__SICuxJ3Dbo/edit" TargetMode="External"/><Relationship Id="rId10" Type="http://schemas.openxmlformats.org/officeDocument/2006/relationships/hyperlink" Target="https://eventbuzz.co.il/" TargetMode="External"/><Relationship Id="rId13" Type="http://schemas.openxmlformats.org/officeDocument/2006/relationships/hyperlink" Target="https://docs.google.com/document/d/1uBt1UfhSWGL4-xomTuIUlb0KE2Z-xuH__SICuxJ3Dbo/edit" TargetMode="External"/><Relationship Id="rId12" Type="http://schemas.openxmlformats.org/officeDocument/2006/relationships/hyperlink" Target="https://docs.google.com/document/d/1uBt1UfhSWGL4-xomTuIUlb0KE2Z-xuH__SICuxJ3Db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docs.google.com/document/d/1p89eiN2HBjH2Vn3gchHAH3bQETyhKcoR16k66C713f4/edit" TargetMode="External"/><Relationship Id="rId14" Type="http://schemas.openxmlformats.org/officeDocument/2006/relationships/hyperlink" Target="https://docs.google.com/document/d/1p89eiN2HBjH2Vn3gchHAH3bQETyhKcoR16k66C713f4/edit" TargetMode="External"/><Relationship Id="rId17" Type="http://schemas.openxmlformats.org/officeDocument/2006/relationships/hyperlink" Target="https://docs.google.com/document/d/1p89eiN2HBjH2Vn3gchHAH3bQETyhKcoR16k66C713f4/edit" TargetMode="External"/><Relationship Id="rId16" Type="http://schemas.openxmlformats.org/officeDocument/2006/relationships/hyperlink" Target="https://docs.google.com/document/d/1p89eiN2HBjH2Vn3gchHAH3bQETyhKcoR16k66C713f4/edit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5.jpg"/><Relationship Id="rId18" Type="http://schemas.openxmlformats.org/officeDocument/2006/relationships/hyperlink" Target="https://eventbuzz.co.il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