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color w:val="auto"/>
          <w:szCs w:val="28"/>
        </w:rPr>
      </w:pPr>
      <w:r>
        <w:rPr>
          <w:szCs w:val="28"/>
        </w:rPr>
        <w:t>Министерство образования и молодежной политики Свердловской области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ГАПОУ СО «Екатеринбургский колледж транспортного строительства»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Основы проектирования баз данных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Отчет по практической работе №1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на тему: Проектирование базы данных «</w:t>
      </w:r>
      <w:r>
        <w:t>Учет оптовых продаж магазина</w:t>
      </w:r>
      <w:r>
        <w:rPr>
          <w:szCs w:val="28"/>
        </w:rPr>
        <w:t>»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P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>
        <w:rPr>
          <w:szCs w:val="28"/>
        </w:rPr>
        <w:t>Шурков</w:t>
      </w:r>
      <w:proofErr w:type="spellEnd"/>
      <w:r>
        <w:rPr>
          <w:szCs w:val="28"/>
        </w:rPr>
        <w:t xml:space="preserve"> Д.А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>Группа: ПР-21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 xml:space="preserve">Преподаватель: </w:t>
      </w:r>
      <w:r>
        <w:rPr>
          <w:szCs w:val="28"/>
          <w:shd w:val="clear" w:color="auto" w:fill="FFFFFF"/>
        </w:rPr>
        <w:t xml:space="preserve">С.И. </w:t>
      </w:r>
      <w:proofErr w:type="spellStart"/>
      <w:r>
        <w:rPr>
          <w:szCs w:val="28"/>
          <w:shd w:val="clear" w:color="auto" w:fill="FFFFFF"/>
        </w:rPr>
        <w:t>Овчинникова</w:t>
      </w:r>
      <w:proofErr w:type="spellEnd"/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ind w:left="0" w:firstLine="0"/>
        <w:rPr>
          <w:szCs w:val="28"/>
        </w:rPr>
      </w:pP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2023</w:t>
      </w:r>
    </w:p>
    <w:p w:rsidR="006A1A49" w:rsidRDefault="006A1A49" w:rsidP="006A1A49">
      <w:pPr>
        <w:spacing w:line="391" w:lineRule="auto"/>
        <w:ind w:left="0" w:right="118" w:firstLine="720"/>
      </w:pPr>
    </w:p>
    <w:p w:rsidR="006A1A49" w:rsidRDefault="006A1A49" w:rsidP="006A1A49">
      <w:pPr>
        <w:pStyle w:val="1"/>
        <w:ind w:right="126"/>
      </w:pPr>
      <w:r>
        <w:t xml:space="preserve">ПРИМЕР ВЫПОЛНЕНИЯ РАБОТЫ </w:t>
      </w:r>
    </w:p>
    <w:p w:rsidR="006A1A49" w:rsidRPr="00D128AF" w:rsidRDefault="006A1A49" w:rsidP="006A1A49">
      <w:pPr>
        <w:spacing w:after="53" w:line="356" w:lineRule="auto"/>
        <w:ind w:left="0" w:right="118" w:firstLine="720"/>
      </w:pPr>
      <w:r>
        <w:t xml:space="preserve">Рассмотрим пример проектирования базы данных в среде СУБД </w:t>
      </w:r>
      <w:proofErr w:type="gramStart"/>
      <w:r>
        <w:rPr>
          <w:lang w:val="en-US"/>
        </w:rPr>
        <w:t>MS</w:t>
      </w:r>
      <w:r w:rsidRPr="00D128AF">
        <w:t xml:space="preserve">  </w:t>
      </w:r>
      <w:proofErr w:type="spellStart"/>
      <w:r>
        <w:t>Access</w:t>
      </w:r>
      <w:proofErr w:type="spellEnd"/>
      <w:proofErr w:type="gramEnd"/>
      <w:r>
        <w:t xml:space="preserve">. </w:t>
      </w:r>
    </w:p>
    <w:p w:rsidR="006A1A49" w:rsidRDefault="006A1A49" w:rsidP="006A1A49">
      <w:pPr>
        <w:spacing w:after="120"/>
        <w:ind w:left="715" w:right="118"/>
      </w:pPr>
      <w:r>
        <w:t xml:space="preserve">Описание предметной области. </w:t>
      </w:r>
    </w:p>
    <w:p w:rsidR="006A1A49" w:rsidRDefault="006A1A49" w:rsidP="006A1A49">
      <w:pPr>
        <w:spacing w:line="398" w:lineRule="auto"/>
        <w:ind w:left="0" w:right="118" w:firstLine="720"/>
      </w:pPr>
      <w:r>
        <w:t xml:space="preserve">В данном проекте выполняется разработка реляционной базы данных для информационной системы «Учет </w:t>
      </w:r>
      <w:r>
        <w:t>оптовых продаж магазина</w:t>
      </w:r>
      <w:r>
        <w:t xml:space="preserve">».  </w:t>
      </w:r>
    </w:p>
    <w:p w:rsidR="006A1A49" w:rsidRDefault="006A1A49" w:rsidP="006A1A49">
      <w:pPr>
        <w:spacing w:after="176"/>
        <w:ind w:left="715" w:right="118"/>
      </w:pPr>
      <w:r>
        <w:t xml:space="preserve">Постановка задачи.  </w:t>
      </w:r>
    </w:p>
    <w:p w:rsidR="006A1A49" w:rsidRDefault="006A1A49" w:rsidP="006A1A49">
      <w:pPr>
        <w:spacing w:line="384" w:lineRule="auto"/>
        <w:ind w:left="0" w:right="118" w:firstLine="720"/>
      </w:pPr>
      <w:r>
        <w:t xml:space="preserve">Главная задача системы – сохранение в базе данных всех необходимых сведений о </w:t>
      </w:r>
      <w:r>
        <w:t>товарах</w:t>
      </w:r>
      <w:r>
        <w:t xml:space="preserve"> и сведений их </w:t>
      </w:r>
      <w:r>
        <w:t>продажи</w:t>
      </w:r>
      <w:bookmarkStart w:id="0" w:name="_GoBack"/>
      <w:bookmarkEnd w:id="0"/>
      <w:r>
        <w:t xml:space="preserve">, формирование необходимых печатных форм для отображения и ввода данных, генерация сводных итогов по успеваемости за учебный год для учителей. Также предусмотрена возможность ознакомления школьников со своими оценками, без права редактирования записей. В системе должен использоваться единый справочник предметов для классов всех параллелей. Информационная система предназначена для двух категорий пользователей: учителя и ученики. Учителя могут просматривать информацию об учениках, добавлять новые записи, а также удалять старые записи. Ученики могут получить сведения о своей успеваемости. </w:t>
      </w:r>
    </w:p>
    <w:p w:rsidR="006A1A49" w:rsidRDefault="006A1A49" w:rsidP="006A1A49">
      <w:pPr>
        <w:spacing w:after="175"/>
        <w:ind w:left="715" w:right="118"/>
      </w:pPr>
      <w:r>
        <w:t xml:space="preserve">Концептуальная модель базы данных. </w:t>
      </w:r>
    </w:p>
    <w:p w:rsidR="006A1A49" w:rsidRDefault="006A1A49" w:rsidP="006A1A49">
      <w:pPr>
        <w:spacing w:line="396" w:lineRule="auto"/>
        <w:ind w:left="0" w:right="118" w:firstLine="720"/>
      </w:pPr>
      <w:r>
        <w:t xml:space="preserve">При разработке ER-моделей мы должны получить следующую информацию о предметной области: </w:t>
      </w:r>
    </w:p>
    <w:p w:rsidR="006A1A49" w:rsidRDefault="006A1A49" w:rsidP="006A1A49">
      <w:pPr>
        <w:spacing w:after="18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сущностей предметной области; </w:t>
      </w:r>
    </w:p>
    <w:p w:rsidR="006A1A49" w:rsidRDefault="006A1A49" w:rsidP="006A1A49">
      <w:pPr>
        <w:spacing w:after="178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атрибутов сущностей; </w:t>
      </w:r>
    </w:p>
    <w:p w:rsidR="006A1A49" w:rsidRDefault="006A1A49" w:rsidP="006A1A49">
      <w:pPr>
        <w:spacing w:after="12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описание взаимосвязей между сущностями.  </w:t>
      </w:r>
    </w:p>
    <w:p w:rsidR="006A1A49" w:rsidRDefault="006A1A49" w:rsidP="006A1A49">
      <w:pPr>
        <w:spacing w:line="395" w:lineRule="auto"/>
        <w:ind w:left="0" w:right="118" w:firstLine="720"/>
      </w:pPr>
      <w:r>
        <w:t xml:space="preserve">После анализа предметной области мы выделили три сущности: «Ученик», «Оценка», «Предмет». Следующим шагом определим атрибуты всех сущностей и выделим ключевые атрибуты (рис. 1). </w:t>
      </w:r>
    </w:p>
    <w:p w:rsidR="006A1A49" w:rsidRDefault="006A1A49" w:rsidP="006A1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</w:p>
    <w:p w:rsidR="00431286" w:rsidRDefault="00431286"/>
    <w:sectPr w:rsidR="00431286" w:rsidSect="00A12D52">
      <w:pgSz w:w="11850" w:h="16783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49"/>
    <w:rsid w:val="00431286"/>
    <w:rsid w:val="00510DE6"/>
    <w:rsid w:val="006A1A49"/>
    <w:rsid w:val="00A12D52"/>
    <w:rsid w:val="00E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0A06"/>
  <w15:chartTrackingRefBased/>
  <w15:docId w15:val="{C0A3D471-67A6-4F1C-925F-36EF0008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A49"/>
    <w:pPr>
      <w:spacing w:after="5" w:line="264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A1A49"/>
    <w:pPr>
      <w:keepNext/>
      <w:keepLines/>
      <w:spacing w:after="183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A49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322-11</dc:creator>
  <cp:keywords/>
  <dc:description/>
  <cp:lastModifiedBy>322-11</cp:lastModifiedBy>
  <cp:revision>1</cp:revision>
  <dcterms:created xsi:type="dcterms:W3CDTF">2023-05-26T03:46:00Z</dcterms:created>
  <dcterms:modified xsi:type="dcterms:W3CDTF">2023-05-26T03:52:00Z</dcterms:modified>
</cp:coreProperties>
</file>