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385" w:rsidRDefault="00DF2385" w:rsidP="00DF2385">
      <w:pPr>
        <w:jc w:val="right"/>
        <w:rPr>
          <w:b/>
          <w:sz w:val="24"/>
        </w:rPr>
      </w:pPr>
      <w:r>
        <w:rPr>
          <w:rFonts w:hint="eastAsia"/>
          <w:b/>
          <w:sz w:val="24"/>
        </w:rPr>
        <w:t>Week</w:t>
      </w:r>
      <w:r w:rsidR="004F7A6A">
        <w:rPr>
          <w:b/>
          <w:sz w:val="24"/>
        </w:rPr>
        <w:t>2</w:t>
      </w:r>
    </w:p>
    <w:p w:rsidR="00DF2385" w:rsidRDefault="004F7A6A" w:rsidP="00DF2385">
      <w:pPr>
        <w:jc w:val="right"/>
        <w:rPr>
          <w:b/>
          <w:sz w:val="24"/>
        </w:rPr>
      </w:pPr>
      <w:r>
        <w:rPr>
          <w:b/>
          <w:sz w:val="24"/>
        </w:rPr>
        <w:t>15</w:t>
      </w:r>
      <w:r w:rsidR="00DF2385">
        <w:rPr>
          <w:b/>
          <w:sz w:val="24"/>
        </w:rPr>
        <w:t xml:space="preserve">, </w:t>
      </w:r>
      <w:r>
        <w:rPr>
          <w:rFonts w:hint="eastAsia"/>
          <w:b/>
          <w:sz w:val="24"/>
        </w:rPr>
        <w:t>July 2019 ~ 21</w:t>
      </w:r>
      <w:r w:rsidR="00DF2385">
        <w:rPr>
          <w:rFonts w:hint="eastAsia"/>
          <w:b/>
          <w:sz w:val="24"/>
        </w:rPr>
        <w:t>, July 2019</w:t>
      </w:r>
    </w:p>
    <w:p w:rsidR="00DF2385" w:rsidRDefault="00DF2385" w:rsidP="00DF2385">
      <w:pPr>
        <w:jc w:val="right"/>
        <w:rPr>
          <w:b/>
          <w:sz w:val="24"/>
        </w:rPr>
      </w:pPr>
      <w:r>
        <w:rPr>
          <w:b/>
          <w:sz w:val="24"/>
        </w:rPr>
        <w:t>MyeongGeun(Matthew) Jo</w:t>
      </w:r>
      <w:r>
        <w:rPr>
          <w:rFonts w:hint="eastAsia"/>
          <w:b/>
          <w:sz w:val="24"/>
        </w:rPr>
        <w:t xml:space="preserve"> in UCSD</w:t>
      </w:r>
    </w:p>
    <w:p w:rsidR="00716F77" w:rsidRDefault="004F7A6A" w:rsidP="004F7A6A">
      <w:r>
        <w:rPr>
          <w:rFonts w:hint="eastAsia"/>
        </w:rPr>
        <w:t>Second week.</w:t>
      </w:r>
    </w:p>
    <w:p w:rsidR="004F7A6A" w:rsidRDefault="004F7A6A" w:rsidP="004F7A6A">
      <w:r>
        <w:rPr>
          <w:noProof/>
        </w:rPr>
        <w:drawing>
          <wp:inline distT="0" distB="0" distL="0" distR="0" wp14:anchorId="584DE6F3" wp14:editId="6387FA18">
            <wp:extent cx="4733925" cy="2431474"/>
            <wp:effectExtent l="0" t="0" r="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785" cy="2441675"/>
                    </a:xfrm>
                    <a:prstGeom prst="rect">
                      <a:avLst/>
                    </a:prstGeom>
                  </pic:spPr>
                </pic:pic>
              </a:graphicData>
            </a:graphic>
          </wp:inline>
        </w:drawing>
      </w:r>
    </w:p>
    <w:p w:rsidR="004F7A6A" w:rsidRDefault="004F7A6A" w:rsidP="004F7A6A">
      <w:r>
        <w:rPr>
          <w:rFonts w:hint="eastAsia"/>
        </w:rPr>
        <w:t xml:space="preserve">This is the procedure what make until this week. </w:t>
      </w:r>
      <w:r w:rsidR="00940108">
        <w:t>Too many works in here. I didn’t know that I’m going busy. However, We should do that whatever our works is big, or not. Maybe I use some expression what Mike(my server instructor) using. “It is not a big deal.” Haha.</w:t>
      </w:r>
    </w:p>
    <w:p w:rsidR="00940108" w:rsidRDefault="00940108" w:rsidP="004F7A6A">
      <w:r>
        <w:t>Let’s talk about works what I had.</w:t>
      </w:r>
    </w:p>
    <w:p w:rsidR="00940108" w:rsidRDefault="00940108" w:rsidP="004F7A6A">
      <w:r>
        <w:t>In the User management, Sign-in,out,up is not a big deal, because Sign-up Procedure was finished last week and sign-in/out is really easy to check.</w:t>
      </w:r>
    </w:p>
    <w:p w:rsidR="00940108" w:rsidRDefault="00940108" w:rsidP="004F7A6A">
      <w:r>
        <w:t xml:space="preserve"> </w:t>
      </w:r>
      <w:r w:rsidRPr="00940108">
        <w:rPr>
          <w:noProof/>
        </w:rPr>
        <w:drawing>
          <wp:inline distT="0" distB="0" distL="0" distR="0" wp14:anchorId="434A92E9" wp14:editId="1EF2C5CB">
            <wp:extent cx="4972050" cy="2838151"/>
            <wp:effectExtent l="0" t="0" r="0" b="635"/>
            <wp:docPr id="5" name="그림 5" descr="C:\Users\jmg\Desktop\Sign_Out_Procedure_2019_SummerQI_Team_A-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mg\Desktop\Sign_Out_Procedure_2019_SummerQI_Team_A-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2942" cy="2912867"/>
                    </a:xfrm>
                    <a:prstGeom prst="rect">
                      <a:avLst/>
                    </a:prstGeom>
                    <a:noFill/>
                    <a:ln>
                      <a:noFill/>
                    </a:ln>
                  </pic:spPr>
                </pic:pic>
              </a:graphicData>
            </a:graphic>
          </wp:inline>
        </w:drawing>
      </w:r>
    </w:p>
    <w:p w:rsidR="00940108" w:rsidRDefault="00940108" w:rsidP="004F7A6A">
      <w:r w:rsidRPr="00940108">
        <w:rPr>
          <w:noProof/>
        </w:rPr>
        <w:lastRenderedPageBreak/>
        <w:drawing>
          <wp:inline distT="0" distB="0" distL="0" distR="0">
            <wp:extent cx="5943463" cy="5124450"/>
            <wp:effectExtent l="0" t="0" r="635" b="0"/>
            <wp:docPr id="3" name="그림 3" descr="C:\Users\jmg\Desktop\Sign_In_Procedure_2019_SummerQI_Team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mg\Desktop\Sign_In_Procedure_2019_SummerQI_Team_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471" cy="5203779"/>
                    </a:xfrm>
                    <a:prstGeom prst="rect">
                      <a:avLst/>
                    </a:prstGeom>
                    <a:noFill/>
                    <a:ln>
                      <a:noFill/>
                    </a:ln>
                  </pic:spPr>
                </pic:pic>
              </a:graphicData>
            </a:graphic>
          </wp:inline>
        </w:drawing>
      </w:r>
    </w:p>
    <w:p w:rsidR="009E19B9" w:rsidRDefault="00940108" w:rsidP="004F7A6A">
      <w:r>
        <w:rPr>
          <w:rFonts w:hint="eastAsia"/>
        </w:rPr>
        <w:t xml:space="preserve">This is sign-in / out procedure. </w:t>
      </w:r>
      <w:r>
        <w:t xml:space="preserve">Not much complex. </w:t>
      </w:r>
      <w:r w:rsidR="009E19B9">
        <w:t>User password change and ID cancellation is too.</w:t>
      </w:r>
      <w:r w:rsidR="009E19B9">
        <w:rPr>
          <w:rFonts w:hint="eastAsia"/>
        </w:rPr>
        <w:t xml:space="preserve">. </w:t>
      </w:r>
      <w:r w:rsidR="009E19B9">
        <w:t>But Forgotten password update is much complex.</w:t>
      </w:r>
    </w:p>
    <w:p w:rsidR="009E19B9" w:rsidRDefault="009E19B9" w:rsidP="004F7A6A">
      <w:r w:rsidRPr="009E19B9">
        <w:rPr>
          <w:noProof/>
        </w:rPr>
        <w:lastRenderedPageBreak/>
        <w:drawing>
          <wp:inline distT="0" distB="0" distL="0" distR="0">
            <wp:extent cx="4048125" cy="8623376"/>
            <wp:effectExtent l="0" t="0" r="0" b="6350"/>
            <wp:docPr id="2" name="그림 2" descr="C:\Users\jmg\Desktop\Forgotten_Password_Proce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g\Desktop\Forgotten_Password_Proced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5059" cy="8638146"/>
                    </a:xfrm>
                    <a:prstGeom prst="rect">
                      <a:avLst/>
                    </a:prstGeom>
                    <a:noFill/>
                    <a:ln>
                      <a:noFill/>
                    </a:ln>
                  </pic:spPr>
                </pic:pic>
              </a:graphicData>
            </a:graphic>
          </wp:inline>
        </w:drawing>
      </w:r>
    </w:p>
    <w:p w:rsidR="002F2FA1" w:rsidRDefault="009E19B9" w:rsidP="004F7A6A">
      <w:r>
        <w:rPr>
          <w:rFonts w:hint="eastAsia"/>
        </w:rPr>
        <w:lastRenderedPageBreak/>
        <w:t xml:space="preserve">I think </w:t>
      </w:r>
      <w:r w:rsidR="00302B40">
        <w:rPr>
          <w:rFonts w:hint="eastAsia"/>
        </w:rPr>
        <w:t xml:space="preserve">it is much complex than sign-up procedure. </w:t>
      </w:r>
      <w:r w:rsidR="002F2FA1">
        <w:t>As doing</w:t>
      </w:r>
      <w:r w:rsidR="00302B40">
        <w:t xml:space="preserve"> </w:t>
      </w:r>
      <w:r w:rsidR="002F2FA1">
        <w:t>I study procedure, I can improved my ability about architect some project. Also as doing server part, I learned what Is nonce and how to use in php. And md5 encryption too. It is my first php. So much hard to study, but not bad. It is fun. Last year, I studied ‘Spring Fram</w:t>
      </w:r>
      <w:r w:rsidR="005808C8">
        <w:t>e</w:t>
      </w:r>
      <w:r w:rsidR="002F2FA1">
        <w:t>work’, It used MVC pattern, Luckily</w:t>
      </w:r>
      <w:r w:rsidR="00B166DF">
        <w:t>,</w:t>
      </w:r>
      <w:r w:rsidR="002F2FA1">
        <w:t xml:space="preserve"> php </w:t>
      </w:r>
      <w:r w:rsidR="00B166DF">
        <w:t>‘</w:t>
      </w:r>
      <w:r w:rsidR="002F2FA1">
        <w:t>Slim Fram</w:t>
      </w:r>
      <w:r w:rsidR="005808C8">
        <w:t>e</w:t>
      </w:r>
      <w:r w:rsidR="002F2FA1">
        <w:t>work</w:t>
      </w:r>
      <w:r w:rsidR="00B166DF">
        <w:t>’</w:t>
      </w:r>
      <w:r w:rsidR="002F2FA1">
        <w:t xml:space="preserve"> is using MVC pattern too! Thank you for me of the past!! Thanks to studied MVC pattern, It is m</w:t>
      </w:r>
      <w:r w:rsidR="00B166DF">
        <w:t xml:space="preserve">uch better to make web client. I completed to make sign-up page. And connected DB use PDO in php. </w:t>
      </w:r>
    </w:p>
    <w:p w:rsidR="00B166DF" w:rsidRDefault="00B166DF" w:rsidP="004F7A6A">
      <w:r>
        <w:rPr>
          <w:noProof/>
        </w:rPr>
        <w:drawing>
          <wp:inline distT="0" distB="0" distL="0" distR="0" wp14:anchorId="60AF2582" wp14:editId="6C80279B">
            <wp:extent cx="5731510" cy="417766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77665"/>
                    </a:xfrm>
                    <a:prstGeom prst="rect">
                      <a:avLst/>
                    </a:prstGeom>
                  </pic:spPr>
                </pic:pic>
              </a:graphicData>
            </a:graphic>
          </wp:inline>
        </w:drawing>
      </w:r>
    </w:p>
    <w:p w:rsidR="00B166DF" w:rsidRDefault="00C7629F" w:rsidP="00B166DF">
      <w:r>
        <w:rPr>
          <w:rFonts w:hint="eastAsia"/>
        </w:rPr>
        <w:t>It is our sign-up page</w:t>
      </w:r>
      <w:r>
        <w:t xml:space="preserve"> that</w:t>
      </w:r>
      <w:r>
        <w:rPr>
          <w:rFonts w:hint="eastAsia"/>
        </w:rPr>
        <w:t xml:space="preserve"> </w:t>
      </w:r>
      <w:r>
        <w:t>used</w:t>
      </w:r>
      <w:r>
        <w:rPr>
          <w:rFonts w:hint="eastAsia"/>
        </w:rPr>
        <w:t xml:space="preserve"> </w:t>
      </w:r>
      <w:r>
        <w:t>template.</w:t>
      </w:r>
      <w:r w:rsidR="00B166DF">
        <w:t xml:space="preserve"> So in this week, I studied</w:t>
      </w:r>
    </w:p>
    <w:p w:rsidR="00B166DF" w:rsidRDefault="00B166DF" w:rsidP="00B166DF">
      <w:pPr>
        <w:pStyle w:val="a3"/>
        <w:numPr>
          <w:ilvl w:val="0"/>
          <w:numId w:val="5"/>
        </w:numPr>
        <w:ind w:leftChars="0"/>
      </w:pPr>
      <w:r>
        <w:rPr>
          <w:rFonts w:hint="eastAsia"/>
        </w:rPr>
        <w:t>PHP</w:t>
      </w:r>
    </w:p>
    <w:p w:rsidR="00B166DF" w:rsidRDefault="00B166DF" w:rsidP="00B166DF">
      <w:pPr>
        <w:pStyle w:val="a3"/>
        <w:numPr>
          <w:ilvl w:val="0"/>
          <w:numId w:val="5"/>
        </w:numPr>
        <w:ind w:leftChars="0"/>
      </w:pPr>
      <w:r>
        <w:t>Slim Fram</w:t>
      </w:r>
      <w:r w:rsidR="005808C8">
        <w:t>e</w:t>
      </w:r>
      <w:r>
        <w:t>work</w:t>
      </w:r>
    </w:p>
    <w:p w:rsidR="003A7DF0" w:rsidRDefault="003A7DF0" w:rsidP="003A7DF0">
      <w:pPr>
        <w:pStyle w:val="a3"/>
        <w:numPr>
          <w:ilvl w:val="1"/>
          <w:numId w:val="5"/>
        </w:numPr>
        <w:ind w:leftChars="0"/>
      </w:pPr>
      <w:r>
        <w:rPr>
          <w:rFonts w:hint="eastAsia"/>
        </w:rPr>
        <w:t xml:space="preserve">First. When access the server, php will find index.php file first using </w:t>
      </w:r>
      <w:r>
        <w:t xml:space="preserve">.conf file in </w:t>
      </w:r>
      <w:r>
        <w:rPr>
          <w:rFonts w:hint="eastAsia"/>
        </w:rPr>
        <w:t>site-enable</w:t>
      </w:r>
      <w:r>
        <w:t>. And access page what declare in routes.php file. and work something to access the function in Controller.php Contorller order to model and view,</w:t>
      </w:r>
      <w:r w:rsidRPr="003A7DF0">
        <w:t xml:space="preserve"> </w:t>
      </w:r>
      <w:r>
        <w:t>do somethin</w:t>
      </w:r>
      <w:r>
        <w:t>g like take data from database or show something.</w:t>
      </w:r>
      <w:r w:rsidR="005808C8">
        <w:t xml:space="preserve"> That is processing how to slim framework work. When I using MVC pattern, It will be systematic than before. I think, that is the reason why using spring framework in Korea.</w:t>
      </w:r>
    </w:p>
    <w:p w:rsidR="00B166DF" w:rsidRDefault="00B166DF" w:rsidP="00B166DF">
      <w:pPr>
        <w:pStyle w:val="a3"/>
        <w:numPr>
          <w:ilvl w:val="0"/>
          <w:numId w:val="5"/>
        </w:numPr>
        <w:ind w:leftChars="0"/>
      </w:pPr>
      <w:r>
        <w:t>MVC Pattern</w:t>
      </w:r>
    </w:p>
    <w:p w:rsidR="00B166DF" w:rsidRDefault="00C7629F" w:rsidP="00B166DF">
      <w:pPr>
        <w:pStyle w:val="a3"/>
        <w:numPr>
          <w:ilvl w:val="0"/>
          <w:numId w:val="5"/>
        </w:numPr>
        <w:ind w:leftChars="0"/>
      </w:pPr>
      <w:r>
        <w:lastRenderedPageBreak/>
        <w:t>Java script (for check something in HTML)</w:t>
      </w:r>
    </w:p>
    <w:p w:rsidR="006E6687" w:rsidRDefault="006E6687" w:rsidP="006E6687">
      <w:pPr>
        <w:pStyle w:val="a3"/>
        <w:numPr>
          <w:ilvl w:val="1"/>
          <w:numId w:val="5"/>
        </w:numPr>
        <w:ind w:leftChars="0"/>
      </w:pPr>
      <w:r>
        <w:rPr>
          <w:noProof/>
        </w:rPr>
        <w:drawing>
          <wp:inline distT="0" distB="0" distL="0" distR="0" wp14:anchorId="278A2C90" wp14:editId="72927A3B">
            <wp:extent cx="4924254" cy="290512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9718" cy="2908348"/>
                    </a:xfrm>
                    <a:prstGeom prst="rect">
                      <a:avLst/>
                    </a:prstGeom>
                  </pic:spPr>
                </pic:pic>
              </a:graphicData>
            </a:graphic>
          </wp:inline>
        </w:drawing>
      </w:r>
    </w:p>
    <w:p w:rsidR="006E6687" w:rsidRDefault="006E6687" w:rsidP="006E6687">
      <w:pPr>
        <w:pStyle w:val="a3"/>
        <w:numPr>
          <w:ilvl w:val="1"/>
          <w:numId w:val="5"/>
        </w:numPr>
        <w:ind w:leftChars="0"/>
      </w:pPr>
      <w:r>
        <w:rPr>
          <w:rFonts w:hint="eastAsia"/>
        </w:rPr>
        <w:t>I</w:t>
      </w:r>
      <w:r>
        <w:t>t is code for checking password</w:t>
      </w:r>
      <w:r w:rsidR="00823D1D">
        <w:t xml:space="preserve"> condition. I will changed It use ‘Regular Expression’. It is way to check that String is included some special symbols, or capital or number.</w:t>
      </w:r>
    </w:p>
    <w:p w:rsidR="00C7629F" w:rsidRDefault="00C7629F" w:rsidP="00B166DF">
      <w:pPr>
        <w:pStyle w:val="a3"/>
        <w:numPr>
          <w:ilvl w:val="0"/>
          <w:numId w:val="5"/>
        </w:numPr>
        <w:ind w:leftChars="0"/>
      </w:pPr>
      <w:r>
        <w:t>How to use template for web client</w:t>
      </w:r>
    </w:p>
    <w:p w:rsidR="00B871F0" w:rsidRDefault="00B871F0" w:rsidP="00B871F0">
      <w:pPr>
        <w:pStyle w:val="a3"/>
        <w:numPr>
          <w:ilvl w:val="1"/>
          <w:numId w:val="5"/>
        </w:numPr>
        <w:ind w:leftChars="0"/>
      </w:pPr>
      <w:r>
        <w:t xml:space="preserve">It is part of </w:t>
      </w:r>
      <w:r w:rsidR="00E71BDC">
        <w:t>about how to using Slim Framework. It is</w:t>
      </w:r>
      <w:r>
        <w:t xml:space="preserve"> just change </w:t>
      </w:r>
      <w:r w:rsidR="00E71BDC">
        <w:t>.</w:t>
      </w:r>
      <w:r>
        <w:t>html file to .twig file. and rendering. whenever I want!</w:t>
      </w:r>
      <w:r w:rsidR="00E71BDC">
        <w:t xml:space="preserve"> Like this.</w:t>
      </w:r>
    </w:p>
    <w:p w:rsidR="00E71BDC" w:rsidRDefault="00E71BDC" w:rsidP="00E71BDC">
      <w:pPr>
        <w:pStyle w:val="a3"/>
        <w:numPr>
          <w:ilvl w:val="1"/>
          <w:numId w:val="5"/>
        </w:numPr>
        <w:ind w:leftChars="0"/>
      </w:pPr>
      <w:r>
        <w:rPr>
          <w:noProof/>
        </w:rPr>
        <w:drawing>
          <wp:inline distT="0" distB="0" distL="0" distR="0" wp14:anchorId="70808D65" wp14:editId="00F97C63">
            <wp:extent cx="5057775" cy="769929"/>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1891" cy="772078"/>
                    </a:xfrm>
                    <a:prstGeom prst="rect">
                      <a:avLst/>
                    </a:prstGeom>
                  </pic:spPr>
                </pic:pic>
              </a:graphicData>
            </a:graphic>
          </wp:inline>
        </w:drawing>
      </w:r>
    </w:p>
    <w:p w:rsidR="00C7629F" w:rsidRDefault="00C7629F" w:rsidP="00B166DF">
      <w:pPr>
        <w:pStyle w:val="a3"/>
        <w:numPr>
          <w:ilvl w:val="0"/>
          <w:numId w:val="5"/>
        </w:numPr>
        <w:ind w:leftChars="0"/>
      </w:pPr>
      <w:r>
        <w:rPr>
          <w:rFonts w:hint="eastAsia"/>
        </w:rPr>
        <w:t>Make</w:t>
      </w:r>
      <w:r>
        <w:t xml:space="preserve"> procedure</w:t>
      </w:r>
      <w:r>
        <w:rPr>
          <w:rFonts w:hint="eastAsia"/>
        </w:rPr>
        <w:t xml:space="preserve"> </w:t>
      </w:r>
      <w:r>
        <w:t>User management &amp; Sensor management.</w:t>
      </w:r>
    </w:p>
    <w:p w:rsidR="00366E43" w:rsidRDefault="00E71BDC" w:rsidP="00E71BDC">
      <w:pPr>
        <w:pStyle w:val="a3"/>
        <w:numPr>
          <w:ilvl w:val="1"/>
          <w:numId w:val="5"/>
        </w:numPr>
        <w:ind w:leftChars="0"/>
        <w:rPr>
          <w:rFonts w:hint="eastAsia"/>
        </w:rPr>
      </w:pPr>
      <w:r>
        <w:t xml:space="preserve">I will upload all of procedure in my github. I said before, It is best one of the best thing what I learned in here. I hope, Student learn it in Hallym university </w:t>
      </w:r>
    </w:p>
    <w:p w:rsidR="00C7629F" w:rsidRDefault="00C7629F" w:rsidP="00B166DF">
      <w:pPr>
        <w:pStyle w:val="a3"/>
        <w:numPr>
          <w:ilvl w:val="0"/>
          <w:numId w:val="5"/>
        </w:numPr>
        <w:ind w:leftChars="0"/>
      </w:pPr>
      <w:r>
        <w:t>Upload code in github</w:t>
      </w:r>
      <w:r w:rsidR="006F62F4">
        <w:t>(study git too)</w:t>
      </w:r>
      <w:r>
        <w:t xml:space="preserve">. </w:t>
      </w:r>
      <w:bookmarkStart w:id="0" w:name="_GoBack"/>
      <w:bookmarkEnd w:id="0"/>
    </w:p>
    <w:p w:rsidR="00C7629F" w:rsidRDefault="00C7629F" w:rsidP="00C7629F">
      <w:pPr>
        <w:pStyle w:val="a3"/>
        <w:numPr>
          <w:ilvl w:val="1"/>
          <w:numId w:val="5"/>
        </w:numPr>
        <w:ind w:leftChars="0"/>
      </w:pPr>
      <w:r>
        <w:t>(</w:t>
      </w:r>
      <w:hyperlink r:id="rId14" w:history="1">
        <w:r>
          <w:rPr>
            <w:rStyle w:val="a6"/>
          </w:rPr>
          <w:t>https://github.com/Matthew-IoT-2019-Summer/QI_2019_Summer_WebClient_Server</w:t>
        </w:r>
      </w:hyperlink>
      <w:r>
        <w:t>)</w:t>
      </w:r>
    </w:p>
    <w:p w:rsidR="00366E43" w:rsidRDefault="00366E43" w:rsidP="00C7629F">
      <w:pPr>
        <w:pStyle w:val="a3"/>
        <w:numPr>
          <w:ilvl w:val="1"/>
          <w:numId w:val="5"/>
        </w:numPr>
        <w:ind w:leftChars="0"/>
      </w:pPr>
      <w:r>
        <w:rPr>
          <w:noProof/>
        </w:rPr>
        <w:lastRenderedPageBreak/>
        <w:drawing>
          <wp:inline distT="0" distB="0" distL="0" distR="0" wp14:anchorId="1B6CC7A6" wp14:editId="7E51F6B3">
            <wp:extent cx="4876800" cy="358709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1299" cy="3590400"/>
                    </a:xfrm>
                    <a:prstGeom prst="rect">
                      <a:avLst/>
                    </a:prstGeom>
                  </pic:spPr>
                </pic:pic>
              </a:graphicData>
            </a:graphic>
          </wp:inline>
        </w:drawing>
      </w:r>
    </w:p>
    <w:p w:rsidR="00C7629F" w:rsidRDefault="00C7629F" w:rsidP="00C7629F">
      <w:r>
        <w:rPr>
          <w:rFonts w:hint="eastAsia"/>
        </w:rPr>
        <w:t>Last, I start</w:t>
      </w:r>
      <w:r>
        <w:t>ed</w:t>
      </w:r>
      <w:r>
        <w:rPr>
          <w:rFonts w:hint="eastAsia"/>
        </w:rPr>
        <w:t xml:space="preserve"> blog posting, maybe I have time, I will post some </w:t>
      </w:r>
      <w:r w:rsidR="009E483B">
        <w:t>board what I studied.</w:t>
      </w:r>
    </w:p>
    <w:p w:rsidR="009E483B" w:rsidRDefault="00626A89" w:rsidP="00C7629F">
      <w:r>
        <w:t>I will do my best.</w:t>
      </w:r>
    </w:p>
    <w:p w:rsidR="00626A89" w:rsidRPr="00626A89" w:rsidRDefault="00626A89" w:rsidP="00626A89">
      <w:pPr>
        <w:jc w:val="right"/>
        <w:rPr>
          <w:b/>
          <w:sz w:val="22"/>
        </w:rPr>
      </w:pPr>
      <w:r w:rsidRPr="00626A89">
        <w:rPr>
          <w:rFonts w:hint="eastAsia"/>
          <w:b/>
          <w:sz w:val="22"/>
        </w:rPr>
        <w:t>MyeongGeun(Matthew) Jo in UCSD, 2019 QI summer project</w:t>
      </w:r>
      <w:r>
        <w:rPr>
          <w:b/>
          <w:sz w:val="22"/>
        </w:rPr>
        <w:t>.</w:t>
      </w:r>
    </w:p>
    <w:sectPr w:rsidR="00626A89" w:rsidRPr="00626A8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B7A" w:rsidRDefault="001D5B7A" w:rsidP="009723C8">
      <w:pPr>
        <w:spacing w:after="0" w:line="240" w:lineRule="auto"/>
      </w:pPr>
      <w:r>
        <w:separator/>
      </w:r>
    </w:p>
  </w:endnote>
  <w:endnote w:type="continuationSeparator" w:id="0">
    <w:p w:rsidR="001D5B7A" w:rsidRDefault="001D5B7A" w:rsidP="0097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B7A" w:rsidRDefault="001D5B7A" w:rsidP="009723C8">
      <w:pPr>
        <w:spacing w:after="0" w:line="240" w:lineRule="auto"/>
      </w:pPr>
      <w:r>
        <w:separator/>
      </w:r>
    </w:p>
  </w:footnote>
  <w:footnote w:type="continuationSeparator" w:id="0">
    <w:p w:rsidR="001D5B7A" w:rsidRDefault="001D5B7A" w:rsidP="00972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C3EAA"/>
    <w:multiLevelType w:val="hybridMultilevel"/>
    <w:tmpl w:val="53009002"/>
    <w:lvl w:ilvl="0" w:tplc="3E025F0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F387082"/>
    <w:multiLevelType w:val="hybridMultilevel"/>
    <w:tmpl w:val="7E3648B4"/>
    <w:lvl w:ilvl="0" w:tplc="6DE8DE2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1BB3124"/>
    <w:multiLevelType w:val="hybridMultilevel"/>
    <w:tmpl w:val="5BDEC6E8"/>
    <w:lvl w:ilvl="0" w:tplc="801E92E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8852E3D"/>
    <w:multiLevelType w:val="hybridMultilevel"/>
    <w:tmpl w:val="753623B0"/>
    <w:lvl w:ilvl="0" w:tplc="F848A182">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291711F"/>
    <w:multiLevelType w:val="hybridMultilevel"/>
    <w:tmpl w:val="1062EB76"/>
    <w:lvl w:ilvl="0" w:tplc="C7F6E2B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85"/>
    <w:rsid w:val="000F5678"/>
    <w:rsid w:val="00126547"/>
    <w:rsid w:val="001D5B7A"/>
    <w:rsid w:val="00284FB3"/>
    <w:rsid w:val="002F2FA1"/>
    <w:rsid w:val="00302B40"/>
    <w:rsid w:val="0033083A"/>
    <w:rsid w:val="00366E43"/>
    <w:rsid w:val="003A7DF0"/>
    <w:rsid w:val="004F7304"/>
    <w:rsid w:val="004F7A6A"/>
    <w:rsid w:val="005808C8"/>
    <w:rsid w:val="00626A89"/>
    <w:rsid w:val="006E6687"/>
    <w:rsid w:val="006F62F4"/>
    <w:rsid w:val="00716F77"/>
    <w:rsid w:val="00823D1D"/>
    <w:rsid w:val="00940108"/>
    <w:rsid w:val="009723C8"/>
    <w:rsid w:val="009E19B9"/>
    <w:rsid w:val="009E483B"/>
    <w:rsid w:val="00A64432"/>
    <w:rsid w:val="00AD656B"/>
    <w:rsid w:val="00B166DF"/>
    <w:rsid w:val="00B871F0"/>
    <w:rsid w:val="00C7629F"/>
    <w:rsid w:val="00D275A6"/>
    <w:rsid w:val="00DF2385"/>
    <w:rsid w:val="00E71B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EB2E9"/>
  <w15:chartTrackingRefBased/>
  <w15:docId w15:val="{DF6717AE-9F25-413F-87C4-8A4C993D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38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F77"/>
    <w:pPr>
      <w:ind w:leftChars="400" w:left="800"/>
    </w:pPr>
  </w:style>
  <w:style w:type="paragraph" w:styleId="a4">
    <w:name w:val="header"/>
    <w:basedOn w:val="a"/>
    <w:link w:val="Char"/>
    <w:uiPriority w:val="99"/>
    <w:unhideWhenUsed/>
    <w:rsid w:val="009723C8"/>
    <w:pPr>
      <w:tabs>
        <w:tab w:val="center" w:pos="4513"/>
        <w:tab w:val="right" w:pos="9026"/>
      </w:tabs>
      <w:snapToGrid w:val="0"/>
    </w:pPr>
  </w:style>
  <w:style w:type="character" w:customStyle="1" w:styleId="Char">
    <w:name w:val="머리글 Char"/>
    <w:basedOn w:val="a0"/>
    <w:link w:val="a4"/>
    <w:uiPriority w:val="99"/>
    <w:rsid w:val="009723C8"/>
  </w:style>
  <w:style w:type="paragraph" w:styleId="a5">
    <w:name w:val="footer"/>
    <w:basedOn w:val="a"/>
    <w:link w:val="Char0"/>
    <w:uiPriority w:val="99"/>
    <w:unhideWhenUsed/>
    <w:rsid w:val="009723C8"/>
    <w:pPr>
      <w:tabs>
        <w:tab w:val="center" w:pos="4513"/>
        <w:tab w:val="right" w:pos="9026"/>
      </w:tabs>
      <w:snapToGrid w:val="0"/>
    </w:pPr>
  </w:style>
  <w:style w:type="character" w:customStyle="1" w:styleId="Char0">
    <w:name w:val="바닥글 Char"/>
    <w:basedOn w:val="a0"/>
    <w:link w:val="a5"/>
    <w:uiPriority w:val="99"/>
    <w:rsid w:val="009723C8"/>
  </w:style>
  <w:style w:type="character" w:styleId="a6">
    <w:name w:val="Hyperlink"/>
    <w:basedOn w:val="a0"/>
    <w:uiPriority w:val="99"/>
    <w:semiHidden/>
    <w:unhideWhenUsed/>
    <w:rsid w:val="00C762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atthew-IoT-2019-Summer/QI_2019_Summer_WebClient_Serve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422</Words>
  <Characters>2412</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jmg</dc:creator>
  <cp:keywords/>
  <dc:description/>
  <cp:lastModifiedBy>jmg</cp:lastModifiedBy>
  <cp:revision>13</cp:revision>
  <dcterms:created xsi:type="dcterms:W3CDTF">2019-07-15T05:06:00Z</dcterms:created>
  <dcterms:modified xsi:type="dcterms:W3CDTF">2019-07-22T18:56:00Z</dcterms:modified>
</cp:coreProperties>
</file>