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 xml:space="preserve"> 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中铠街区体育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201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sz w:val="36"/>
          <w:szCs w:val="36"/>
        </w:rPr>
        <w:t>年</w:t>
      </w:r>
      <w:r>
        <w:rPr>
          <w:rFonts w:hint="eastAsia" w:ascii="宋体" w:hAnsi="宋体" w:eastAsia="宋体" w:cs="宋体"/>
          <w:sz w:val="36"/>
          <w:szCs w:val="36"/>
          <w:lang w:eastAsia="zh-CN"/>
        </w:rPr>
        <w:t>街区运动会益智类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60" w:lineRule="auto"/>
        <w:ind w:left="0" w:leftChars="0" w:right="0" w:rightChars="0"/>
        <w:jc w:val="center"/>
        <w:textAlignment w:val="auto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eastAsia="zh-CN"/>
        </w:rPr>
        <w:t>广场舞</w:t>
      </w:r>
      <w:r>
        <w:rPr>
          <w:rFonts w:hint="eastAsia" w:ascii="宋体" w:hAnsi="宋体" w:eastAsia="宋体" w:cs="宋体"/>
          <w:sz w:val="36"/>
          <w:szCs w:val="36"/>
        </w:rPr>
        <w:t>竞赛规程总则</w:t>
      </w: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一、主办单位：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无锡市梁溪区惠山街道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二、承办单位：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无锡市中铠体育俱乐部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三、竞赛日期：</w:t>
      </w:r>
      <w:r>
        <w:rPr>
          <w:rFonts w:hint="eastAsia" w:ascii="宋体" w:hAnsi="宋体" w:eastAsia="宋体" w:cs="宋体"/>
          <w:sz w:val="21"/>
          <w:szCs w:val="21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年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月上旬（待定），以一周为周期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四、竞赛地点：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中铠城市运动公园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五、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竞赛规则：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比赛组别——成人组（涵盖中青老年，可自由组合，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团队报名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2）比赛场次——通过初赛、复赛、决赛的方式，使本次活动在一周内保持吸引力及亮点，延长及强化宣传效果。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）比赛方式——参赛团队自选舞种（民族舞、现代舞、健身舞、健美操、爵士舞等），表演内容健康、积极向上，要求以集体舞为主体表演形式，各参赛队伍控制在10-20人，要求服装统一，每支参赛队伍准备一支参赛曲目，时长约5分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4）比赛评分标准——精神面貌饱满，服装整齐统一（10%）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——有集体荣誉感，动作整齐一体化（30%）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——动作协调标准，富有一定的美感（20%）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——准确掌握节拍，不抢拍，不拖拍（30%）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             ——舞蹈动作难易程度、专业技术分（10%）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评委根据参赛队伍的表现现场打分，现场亮分，取平均分。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11" w:firstLineChars="196"/>
        <w:textAlignment w:val="auto"/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FF"/>
          <w:sz w:val="21"/>
          <w:szCs w:val="21"/>
          <w:lang w:val="en-US" w:eastAsia="zh-CN"/>
        </w:rPr>
        <w:t>？现场设置附加分，形式：个人才艺展示、亲友团助威等。（详情以活动当天公示为准）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21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sz w:val="21"/>
          <w:szCs w:val="21"/>
        </w:rPr>
        <w:t>竞赛</w:t>
      </w:r>
      <w:r>
        <w:rPr>
          <w:rFonts w:hint="eastAsia" w:ascii="宋体" w:hAnsi="宋体" w:eastAsia="宋体" w:cs="宋体"/>
          <w:b/>
          <w:sz w:val="21"/>
          <w:szCs w:val="21"/>
          <w:lang w:eastAsia="zh-CN"/>
        </w:rPr>
        <w:t>流程：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  <w:r>
        <w:drawing>
          <wp:inline distT="0" distB="0" distL="114300" distR="114300">
            <wp:extent cx="5328920" cy="22447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1"/>
          <w:szCs w:val="21"/>
          <w:lang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初赛：各参赛队伍现场抽签决定上台顺序，每支参赛队伍上台表演，表演结束由评委直接打分亮分，并由专业舞蹈老师现场点评。现场淘汰一半队伍。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复赛：由初赛晋级队伍现场再次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PK，现场再次淘汰一半队伍。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决赛：由复赛晋级队伍现场进行冠亚军争夺赛，除现场评委打分以外，比赛前期设置投票机制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七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、参与方式：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线上报名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+线下报名（方式及报名时间待定）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线上：关注官方报名平台“中铠街区体育”，填写报名信息，完成报名；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1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C00000"/>
          <w:sz w:val="21"/>
          <w:szCs w:val="21"/>
          <w:lang w:val="en-US" w:eastAsia="zh-CN"/>
        </w:rPr>
        <w:t>线下：到制定地点（所属社区居委、或中铠城市运动公园前台）填写报名表。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 xml:space="preserve">  八、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计分及奖项设置：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设置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总排名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榜，决赛产生冠亚季军，同时在返场表演队伍中设置特殊荣誉奖项，比赛当天颁发奖章及证书，奖品则由工作人员上门进行赠与仪式。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1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最终解释权归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2017年街区运动会组委会所有，</w:t>
      </w:r>
      <w:r>
        <w:rPr>
          <w:rFonts w:hint="eastAsia" w:ascii="宋体" w:hAnsi="宋体" w:eastAsia="宋体" w:cs="宋体"/>
          <w:b/>
          <w:bCs w:val="0"/>
          <w:sz w:val="21"/>
          <w:szCs w:val="21"/>
          <w:lang w:eastAsia="zh-CN"/>
        </w:rPr>
        <w:t>未尽事宜由主办单位另行通知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8BF5"/>
    <w:multiLevelType w:val="singleLevel"/>
    <w:tmpl w:val="58AE8BF5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8AFE7BF"/>
    <w:multiLevelType w:val="singleLevel"/>
    <w:tmpl w:val="58AFE7BF"/>
    <w:lvl w:ilvl="0" w:tentative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65583"/>
    <w:rsid w:val="72B973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PC41</dc:creator>
  <cp:lastModifiedBy>PC41</cp:lastModifiedBy>
  <dcterms:modified xsi:type="dcterms:W3CDTF">2017-02-28T05:45:51Z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