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b/>
          <w:sz w:val="30"/>
          <w:szCs w:val="30"/>
          <w:lang w:val="en-US" w:eastAsia="zh-CN"/>
        </w:rPr>
      </w:pPr>
      <w:bookmarkStart w:id="3" w:name="_GoBack"/>
      <w:bookmarkEnd w:id="3"/>
      <w:r>
        <w:rPr>
          <w:rFonts w:hint="eastAsia" w:ascii="宋体" w:hAnsi="宋体"/>
          <w:b/>
          <w:sz w:val="30"/>
          <w:szCs w:val="30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b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 xml:space="preserve">                      中铠街区体育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52"/>
          <w:szCs w:val="52"/>
        </w:rPr>
        <w:t>201</w:t>
      </w:r>
      <w:r>
        <w:rPr>
          <w:rFonts w:hint="eastAsia" w:ascii="宋体" w:hAnsi="宋体"/>
          <w:b/>
          <w:sz w:val="52"/>
          <w:szCs w:val="52"/>
          <w:lang w:val="en-US" w:eastAsia="zh-CN"/>
        </w:rPr>
        <w:t>7年</w:t>
      </w:r>
      <w:r>
        <w:rPr>
          <w:rFonts w:hint="eastAsia" w:ascii="宋体" w:hAnsi="宋体"/>
          <w:b/>
          <w:sz w:val="52"/>
          <w:szCs w:val="52"/>
          <w:lang w:val="en-US" w:eastAsia="zh-CN"/>
        </w:rPr>
        <w:t>街区运动会</w:t>
      </w:r>
    </w:p>
    <w:p>
      <w:pPr>
        <w:jc w:val="center"/>
        <w:rPr>
          <w:rFonts w:hint="eastAsia" w:ascii="宋体" w:hAnsi="宋体"/>
          <w:b/>
          <w:sz w:val="84"/>
          <w:szCs w:val="84"/>
        </w:rPr>
      </w:pPr>
    </w:p>
    <w:p>
      <w:pPr>
        <w:jc w:val="center"/>
        <w:rPr>
          <w:rFonts w:hint="eastAsia" w:ascii="宋体" w:hAnsi="宋体"/>
          <w:b/>
          <w:sz w:val="84"/>
          <w:szCs w:val="84"/>
        </w:rPr>
      </w:pPr>
    </w:p>
    <w:p>
      <w:pPr>
        <w:jc w:val="center"/>
        <w:rPr>
          <w:rFonts w:hint="eastAsia"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各项目竞赛规程</w:t>
      </w:r>
    </w:p>
    <w:p>
      <w:pPr>
        <w:jc w:val="center"/>
        <w:rPr>
          <w:rFonts w:hint="eastAsia" w:ascii="宋体" w:hAnsi="宋体"/>
          <w:b/>
          <w:sz w:val="32"/>
          <w:szCs w:val="32"/>
        </w:rPr>
      </w:pPr>
    </w:p>
    <w:p>
      <w:pPr>
        <w:jc w:val="center"/>
        <w:rPr>
          <w:rFonts w:hint="eastAsia" w:ascii="宋体" w:hAnsi="宋体"/>
          <w:b/>
          <w:sz w:val="32"/>
          <w:szCs w:val="32"/>
        </w:rPr>
      </w:pPr>
    </w:p>
    <w:p>
      <w:pPr>
        <w:jc w:val="center"/>
        <w:rPr>
          <w:rFonts w:hint="eastAsia" w:ascii="宋体" w:hAnsi="宋体"/>
          <w:b/>
          <w:sz w:val="32"/>
          <w:szCs w:val="32"/>
        </w:rPr>
      </w:pPr>
    </w:p>
    <w:p>
      <w:pPr>
        <w:jc w:val="center"/>
        <w:rPr>
          <w:rFonts w:hint="eastAsia" w:ascii="宋体" w:hAnsi="宋体"/>
          <w:b/>
          <w:sz w:val="32"/>
          <w:szCs w:val="32"/>
        </w:rPr>
      </w:pPr>
    </w:p>
    <w:p>
      <w:pPr>
        <w:jc w:val="center"/>
        <w:rPr>
          <w:rFonts w:hint="eastAsia" w:ascii="宋体" w:hAnsi="宋体"/>
          <w:b/>
          <w:sz w:val="32"/>
          <w:szCs w:val="32"/>
        </w:rPr>
      </w:pPr>
    </w:p>
    <w:p>
      <w:pPr>
        <w:jc w:val="center"/>
        <w:rPr>
          <w:rFonts w:hint="eastAsia" w:ascii="宋体" w:hAnsi="宋体"/>
          <w:b/>
          <w:sz w:val="32"/>
          <w:szCs w:val="32"/>
        </w:rPr>
      </w:pPr>
    </w:p>
    <w:p>
      <w:pPr>
        <w:jc w:val="center"/>
        <w:rPr>
          <w:rFonts w:hint="eastAsia" w:ascii="宋体" w:hAnsi="宋体"/>
          <w:b/>
          <w:sz w:val="32"/>
          <w:szCs w:val="32"/>
        </w:rPr>
      </w:pPr>
    </w:p>
    <w:p>
      <w:pPr>
        <w:jc w:val="center"/>
        <w:rPr>
          <w:rFonts w:hint="eastAsia" w:ascii="宋体" w:hAnsi="宋体"/>
          <w:b/>
          <w:sz w:val="32"/>
          <w:szCs w:val="32"/>
        </w:rPr>
      </w:pPr>
    </w:p>
    <w:p>
      <w:pPr>
        <w:jc w:val="center"/>
        <w:rPr>
          <w:rFonts w:hint="eastAsia" w:ascii="宋体" w:hAnsi="宋体"/>
          <w:b/>
          <w:sz w:val="32"/>
          <w:szCs w:val="32"/>
        </w:rPr>
      </w:pPr>
    </w:p>
    <w:p>
      <w:pPr>
        <w:jc w:val="center"/>
        <w:rPr>
          <w:rFonts w:hint="eastAsia" w:ascii="宋体" w:hAnsi="宋体"/>
          <w:b/>
          <w:sz w:val="32"/>
          <w:szCs w:val="32"/>
        </w:rPr>
      </w:pPr>
    </w:p>
    <w:p>
      <w:pPr>
        <w:jc w:val="center"/>
        <w:rPr>
          <w:rFonts w:hint="eastAsia" w:ascii="宋体" w:hAnsi="宋体"/>
          <w:b/>
          <w:sz w:val="32"/>
          <w:szCs w:val="32"/>
        </w:rPr>
      </w:pPr>
    </w:p>
    <w:p>
      <w:pPr>
        <w:jc w:val="center"/>
        <w:rPr>
          <w:rFonts w:hint="eastAsia" w:ascii="宋体" w:hAnsi="宋体"/>
          <w:b/>
          <w:sz w:val="32"/>
          <w:szCs w:val="32"/>
        </w:rPr>
      </w:pPr>
    </w:p>
    <w:p>
      <w:pPr>
        <w:jc w:val="center"/>
        <w:rPr>
          <w:rFonts w:hint="eastAsia" w:ascii="宋体" w:hAnsi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>中铠城市运动公园</w:t>
      </w:r>
    </w:p>
    <w:p>
      <w:pPr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 二○一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七</w:t>
      </w:r>
      <w:r>
        <w:rPr>
          <w:rFonts w:hint="eastAsia" w:ascii="宋体" w:hAnsi="宋体"/>
          <w:b/>
          <w:sz w:val="32"/>
          <w:szCs w:val="32"/>
        </w:rPr>
        <w:t xml:space="preserve">年二月 </w:t>
      </w:r>
    </w:p>
    <w:p>
      <w:pPr>
        <w:jc w:val="center"/>
        <w:rPr>
          <w:rFonts w:hint="eastAsia" w:ascii="宋体" w:hAnsi="宋体"/>
          <w:b/>
          <w:sz w:val="32"/>
          <w:szCs w:val="32"/>
        </w:rPr>
      </w:pPr>
    </w:p>
    <w:p>
      <w:pPr>
        <w:jc w:val="center"/>
        <w:rPr>
          <w:rFonts w:hint="eastAsia" w:ascii="宋体" w:hAnsi="宋体"/>
          <w:b/>
          <w:sz w:val="32"/>
          <w:szCs w:val="32"/>
        </w:rPr>
      </w:pPr>
    </w:p>
    <w:p>
      <w:pPr>
        <w:jc w:val="center"/>
        <w:rPr>
          <w:rFonts w:hint="eastAsia" w:ascii="宋体" w:hAnsi="宋体"/>
          <w:b/>
          <w:sz w:val="32"/>
          <w:szCs w:val="32"/>
        </w:rPr>
      </w:pPr>
    </w:p>
    <w:p>
      <w:pPr>
        <w:jc w:val="both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b/>
          <w:sz w:val="36"/>
          <w:szCs w:val="36"/>
        </w:rPr>
        <w:t>目  录</w:t>
      </w:r>
    </w:p>
    <w:p>
      <w:pPr>
        <w:rPr>
          <w:rFonts w:hint="eastAsia" w:ascii="宋体" w:hAnsi="宋体" w:eastAsia="宋体" w:cs="宋体"/>
          <w:color w:val="auto"/>
          <w:sz w:val="24"/>
        </w:rPr>
      </w:pPr>
    </w:p>
    <w:p>
      <w:pPr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fldChar w:fldCharType="begin"/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instrText xml:space="preserve">HYPERLINK \l "_Toc287280632"</w:instrText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fldChar w:fldCharType="separate"/>
      </w:r>
      <w:r>
        <w:rPr>
          <w:rStyle w:val="19"/>
          <w:rFonts w:hint="eastAsia" w:ascii="宋体" w:hAnsi="宋体" w:eastAsia="宋体" w:cs="宋体"/>
          <w:color w:val="auto"/>
          <w:sz w:val="24"/>
        </w:rPr>
        <w:t>2017年街区运动会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益智类之</w:t>
      </w:r>
      <w:r>
        <w:rPr>
          <w:rStyle w:val="19"/>
          <w:rFonts w:hint="eastAsia" w:ascii="宋体" w:hAnsi="宋体" w:eastAsia="宋体" w:cs="宋体"/>
          <w:color w:val="auto"/>
          <w:sz w:val="24"/>
        </w:rPr>
        <w:t>跳绳竞赛规程总则</w:t>
      </w:r>
      <w:r>
        <w:rPr>
          <w:rStyle w:val="19"/>
          <w:rFonts w:hint="eastAsia" w:ascii="宋体" w:hAnsi="宋体" w:eastAsia="宋体" w:cs="宋体"/>
          <w:color w:val="auto"/>
          <w:sz w:val="24"/>
          <w:lang w:val="en-US" w:eastAsia="zh-CN"/>
        </w:rPr>
        <w:t>---------------------------</w:t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3</w:t>
      </w:r>
      <w:r>
        <w:rPr>
          <w:rFonts w:hint="eastAsia" w:ascii="宋体" w:hAnsi="宋体" w:eastAsia="宋体" w:cs="宋体"/>
          <w:color w:val="auto"/>
          <w:sz w:val="24"/>
        </w:rPr>
        <w:fldChar w:fldCharType="end"/>
      </w:r>
    </w:p>
    <w:p>
      <w:pPr>
        <w:rPr>
          <w:rFonts w:hint="eastAsia" w:ascii="宋体" w:hAnsi="宋体" w:eastAsia="宋体" w:cs="宋体"/>
          <w:color w:val="auto"/>
          <w:sz w:val="24"/>
        </w:rPr>
      </w:pPr>
    </w:p>
    <w:p>
      <w:pPr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fldChar w:fldCharType="begin"/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instrText xml:space="preserve">HYPERLINK \l "_Toc287280632"</w:instrText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fldChar w:fldCharType="separate"/>
      </w:r>
      <w:r>
        <w:rPr>
          <w:rStyle w:val="19"/>
          <w:rFonts w:hint="eastAsia" w:ascii="宋体" w:hAnsi="宋体" w:eastAsia="宋体" w:cs="宋体"/>
          <w:color w:val="auto"/>
          <w:sz w:val="24"/>
        </w:rPr>
        <w:t>2017年街区运动会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益智类之踢毽子</w:t>
      </w:r>
      <w:r>
        <w:rPr>
          <w:rStyle w:val="19"/>
          <w:rFonts w:hint="eastAsia" w:ascii="宋体" w:hAnsi="宋体" w:eastAsia="宋体" w:cs="宋体"/>
          <w:color w:val="auto"/>
          <w:sz w:val="24"/>
        </w:rPr>
        <w:t>竞赛规程总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则</w:t>
      </w:r>
      <w:r>
        <w:rPr>
          <w:rStyle w:val="19"/>
          <w:rFonts w:hint="eastAsia" w:ascii="宋体" w:hAnsi="宋体" w:eastAsia="宋体" w:cs="宋体"/>
          <w:color w:val="auto"/>
          <w:sz w:val="24"/>
          <w:lang w:val="en-US" w:eastAsia="zh-CN"/>
        </w:rPr>
        <w:t>-------------------------</w:t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4</w:t>
      </w:r>
      <w:r>
        <w:rPr>
          <w:rFonts w:hint="eastAsia" w:ascii="宋体" w:hAnsi="宋体" w:eastAsia="宋体" w:cs="宋体"/>
          <w:color w:val="auto"/>
          <w:sz w:val="24"/>
        </w:rPr>
        <w:fldChar w:fldCharType="end"/>
      </w:r>
    </w:p>
    <w:p>
      <w:pPr>
        <w:rPr>
          <w:rFonts w:hint="eastAsia" w:ascii="宋体" w:hAnsi="宋体" w:eastAsia="宋体" w:cs="宋体"/>
          <w:color w:val="auto"/>
          <w:sz w:val="24"/>
        </w:rPr>
      </w:pPr>
    </w:p>
    <w:p>
      <w:pPr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fldChar w:fldCharType="begin"/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instrText xml:space="preserve">HYPERLINK \l "_Toc287280632"</w:instrText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fldChar w:fldCharType="separate"/>
      </w:r>
      <w:r>
        <w:rPr>
          <w:rStyle w:val="19"/>
          <w:rFonts w:hint="eastAsia" w:ascii="宋体" w:hAnsi="宋体" w:eastAsia="宋体" w:cs="宋体"/>
          <w:color w:val="auto"/>
          <w:sz w:val="24"/>
        </w:rPr>
        <w:t>2017年街区运动会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益智类之广场舞</w:t>
      </w:r>
      <w:r>
        <w:rPr>
          <w:rStyle w:val="19"/>
          <w:rFonts w:hint="eastAsia" w:ascii="宋体" w:hAnsi="宋体" w:eastAsia="宋体" w:cs="宋体"/>
          <w:color w:val="auto"/>
          <w:sz w:val="24"/>
        </w:rPr>
        <w:t>竞赛规程总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则</w:t>
      </w:r>
      <w:r>
        <w:rPr>
          <w:rStyle w:val="19"/>
          <w:rFonts w:hint="eastAsia" w:ascii="宋体" w:hAnsi="宋体" w:eastAsia="宋体" w:cs="宋体"/>
          <w:color w:val="auto"/>
          <w:sz w:val="24"/>
          <w:lang w:val="en-US" w:eastAsia="zh-CN"/>
        </w:rPr>
        <w:t>-------------------------</w:t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5</w:t>
      </w:r>
      <w:r>
        <w:rPr>
          <w:rFonts w:hint="eastAsia" w:ascii="宋体" w:hAnsi="宋体" w:eastAsia="宋体" w:cs="宋体"/>
          <w:color w:val="auto"/>
          <w:sz w:val="24"/>
        </w:rPr>
        <w:fldChar w:fldCharType="end"/>
      </w:r>
    </w:p>
    <w:p>
      <w:pPr>
        <w:rPr>
          <w:rFonts w:hint="eastAsia" w:ascii="宋体" w:hAnsi="宋体" w:eastAsia="宋体" w:cs="宋体"/>
          <w:color w:val="auto"/>
          <w:sz w:val="24"/>
        </w:rPr>
      </w:pPr>
    </w:p>
    <w:p>
      <w:pPr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fldChar w:fldCharType="begin"/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instrText xml:space="preserve">HYPERLINK \l "_Toc287280632"</w:instrText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fldChar w:fldCharType="separate"/>
      </w:r>
      <w:r>
        <w:rPr>
          <w:rStyle w:val="19"/>
          <w:rFonts w:hint="eastAsia" w:ascii="宋体" w:hAnsi="宋体" w:eastAsia="宋体" w:cs="宋体"/>
          <w:color w:val="auto"/>
          <w:sz w:val="24"/>
        </w:rPr>
        <w:t>2017年街区运动会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益智类之平板支撑</w:t>
      </w:r>
      <w:r>
        <w:rPr>
          <w:rStyle w:val="19"/>
          <w:rFonts w:hint="eastAsia" w:ascii="宋体" w:hAnsi="宋体" w:eastAsia="宋体" w:cs="宋体"/>
          <w:color w:val="auto"/>
          <w:sz w:val="24"/>
        </w:rPr>
        <w:t>竞赛规程总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则</w:t>
      </w:r>
      <w:r>
        <w:rPr>
          <w:rStyle w:val="19"/>
          <w:rFonts w:hint="eastAsia" w:ascii="宋体" w:hAnsi="宋体" w:eastAsia="宋体" w:cs="宋体"/>
          <w:color w:val="auto"/>
          <w:sz w:val="24"/>
          <w:lang w:val="en-US" w:eastAsia="zh-CN"/>
        </w:rPr>
        <w:t>-----------------------</w:t>
      </w:r>
      <w:r>
        <w:rPr>
          <w:rFonts w:hint="eastAsia" w:ascii="宋体" w:hAnsi="宋体" w:eastAsia="宋体" w:cs="宋体"/>
          <w:color w:val="auto"/>
          <w:sz w:val="24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7</w:t>
      </w:r>
    </w:p>
    <w:p>
      <w:pPr>
        <w:rPr>
          <w:rFonts w:hint="eastAsia" w:ascii="宋体" w:hAnsi="宋体" w:eastAsia="宋体" w:cs="宋体"/>
          <w:color w:val="auto"/>
          <w:sz w:val="24"/>
        </w:rPr>
      </w:pPr>
    </w:p>
    <w:p>
      <w:pPr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fldChar w:fldCharType="begin"/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instrText xml:space="preserve">HYPERLINK \l "_Toc287280632"</w:instrText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fldChar w:fldCharType="separate"/>
      </w:r>
      <w:r>
        <w:rPr>
          <w:rStyle w:val="19"/>
          <w:rFonts w:hint="eastAsia" w:ascii="宋体" w:hAnsi="宋体" w:eastAsia="宋体" w:cs="宋体"/>
          <w:color w:val="auto"/>
          <w:sz w:val="24"/>
        </w:rPr>
        <w:t>2017年街区运动会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益智类之掼蛋</w:t>
      </w:r>
      <w:r>
        <w:rPr>
          <w:rStyle w:val="19"/>
          <w:rFonts w:hint="eastAsia" w:ascii="宋体" w:hAnsi="宋体" w:eastAsia="宋体" w:cs="宋体"/>
          <w:color w:val="auto"/>
          <w:sz w:val="24"/>
        </w:rPr>
        <w:t>竞赛规程总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则</w:t>
      </w:r>
      <w:r>
        <w:rPr>
          <w:rStyle w:val="19"/>
          <w:rFonts w:hint="eastAsia" w:ascii="宋体" w:hAnsi="宋体" w:eastAsia="宋体" w:cs="宋体"/>
          <w:color w:val="auto"/>
          <w:sz w:val="24"/>
          <w:lang w:val="en-US" w:eastAsia="zh-CN"/>
        </w:rPr>
        <w:t>---------------------------</w:t>
      </w:r>
      <w:r>
        <w:rPr>
          <w:rFonts w:hint="eastAsia" w:ascii="宋体" w:hAnsi="宋体" w:eastAsia="宋体" w:cs="宋体"/>
          <w:color w:val="auto"/>
          <w:sz w:val="24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8</w:t>
      </w:r>
    </w:p>
    <w:p>
      <w:pPr>
        <w:rPr>
          <w:rFonts w:hint="eastAsia" w:ascii="宋体" w:hAnsi="宋体" w:eastAsia="宋体" w:cs="宋体"/>
          <w:color w:val="auto"/>
          <w:sz w:val="24"/>
        </w:rPr>
      </w:pPr>
    </w:p>
    <w:p>
      <w:pPr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fldChar w:fldCharType="begin"/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instrText xml:space="preserve">HYPERLINK \l "_Toc287280632"</w:instrText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fldChar w:fldCharType="separate"/>
      </w:r>
      <w:r>
        <w:rPr>
          <w:rStyle w:val="19"/>
          <w:rFonts w:hint="eastAsia" w:ascii="宋体" w:hAnsi="宋体" w:eastAsia="宋体" w:cs="宋体"/>
          <w:color w:val="auto"/>
          <w:sz w:val="24"/>
        </w:rPr>
        <w:t>2017年街区运动会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益智类之麻将</w:t>
      </w:r>
      <w:r>
        <w:rPr>
          <w:rStyle w:val="19"/>
          <w:rFonts w:hint="eastAsia" w:ascii="宋体" w:hAnsi="宋体" w:eastAsia="宋体" w:cs="宋体"/>
          <w:color w:val="auto"/>
          <w:sz w:val="24"/>
        </w:rPr>
        <w:t>竞赛规程总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则</w:t>
      </w:r>
      <w:r>
        <w:rPr>
          <w:rStyle w:val="19"/>
          <w:rFonts w:hint="eastAsia" w:ascii="宋体" w:hAnsi="宋体" w:eastAsia="宋体" w:cs="宋体"/>
          <w:color w:val="auto"/>
          <w:sz w:val="24"/>
          <w:lang w:val="en-US" w:eastAsia="zh-CN"/>
        </w:rPr>
        <w:t>--------------------------</w:t>
      </w:r>
      <w:r>
        <w:rPr>
          <w:rFonts w:hint="eastAsia" w:ascii="宋体" w:hAnsi="宋体" w:eastAsia="宋体" w:cs="宋体"/>
          <w:color w:val="auto"/>
          <w:sz w:val="24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11</w:t>
      </w:r>
    </w:p>
    <w:p>
      <w:pPr>
        <w:rPr>
          <w:rFonts w:hint="eastAsia" w:ascii="宋体" w:hAnsi="宋体" w:eastAsia="宋体" w:cs="宋体"/>
          <w:color w:val="auto"/>
          <w:sz w:val="24"/>
        </w:rPr>
      </w:pPr>
    </w:p>
    <w:p>
      <w:pPr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fldChar w:fldCharType="begin"/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instrText xml:space="preserve">HYPERLINK \l "_Toc287280632"</w:instrText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fldChar w:fldCharType="separate"/>
      </w:r>
      <w:r>
        <w:rPr>
          <w:rStyle w:val="19"/>
          <w:rFonts w:hint="eastAsia" w:ascii="宋体" w:hAnsi="宋体" w:eastAsia="宋体" w:cs="宋体"/>
          <w:color w:val="auto"/>
          <w:sz w:val="24"/>
        </w:rPr>
        <w:t>2017年街区运动会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益智类之棋类（五子棋）</w:t>
      </w:r>
      <w:r>
        <w:rPr>
          <w:rStyle w:val="19"/>
          <w:rFonts w:hint="eastAsia" w:ascii="宋体" w:hAnsi="宋体" w:eastAsia="宋体" w:cs="宋体"/>
          <w:color w:val="auto"/>
          <w:sz w:val="24"/>
        </w:rPr>
        <w:t>竞赛规程总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则</w:t>
      </w:r>
      <w:r>
        <w:rPr>
          <w:rStyle w:val="19"/>
          <w:rFonts w:hint="eastAsia" w:ascii="宋体" w:hAnsi="宋体" w:eastAsia="宋体" w:cs="宋体"/>
          <w:color w:val="auto"/>
          <w:sz w:val="24"/>
          <w:lang w:val="en-US" w:eastAsia="zh-CN"/>
        </w:rPr>
        <w:t>----------------</w:t>
      </w:r>
      <w:r>
        <w:rPr>
          <w:rFonts w:hint="eastAsia" w:ascii="宋体" w:hAnsi="宋体" w:eastAsia="宋体" w:cs="宋体"/>
          <w:color w:val="auto"/>
          <w:sz w:val="24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13</w:t>
      </w:r>
    </w:p>
    <w:p>
      <w:pPr>
        <w:rPr>
          <w:rFonts w:hint="eastAsia" w:ascii="宋体" w:hAnsi="宋体" w:eastAsia="宋体" w:cs="宋体"/>
          <w:color w:val="auto"/>
          <w:sz w:val="24"/>
        </w:rPr>
      </w:pPr>
    </w:p>
    <w:p>
      <w:pPr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fldChar w:fldCharType="begin"/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instrText xml:space="preserve">HYPERLINK \l "_Toc287280632"</w:instrText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fldChar w:fldCharType="separate"/>
      </w:r>
      <w:r>
        <w:rPr>
          <w:rStyle w:val="19"/>
          <w:rFonts w:hint="eastAsia" w:ascii="宋体" w:hAnsi="宋体" w:eastAsia="宋体" w:cs="宋体"/>
          <w:color w:val="auto"/>
          <w:sz w:val="24"/>
        </w:rPr>
        <w:t>2017年运动会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体</w:t>
      </w:r>
      <w:r>
        <w:rPr>
          <w:rStyle w:val="19"/>
          <w:rFonts w:hint="eastAsia" w:ascii="宋体" w:hAnsi="宋体" w:eastAsia="宋体" w:cs="宋体"/>
          <w:color w:val="auto"/>
          <w:sz w:val="24"/>
          <w:lang w:val="en-US" w:eastAsia="zh-CN"/>
        </w:rPr>
        <w:t>/技能类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之羽毛球</w:t>
      </w:r>
      <w:r>
        <w:rPr>
          <w:rStyle w:val="19"/>
          <w:rFonts w:hint="eastAsia" w:ascii="宋体" w:hAnsi="宋体" w:eastAsia="宋体" w:cs="宋体"/>
          <w:color w:val="auto"/>
          <w:sz w:val="24"/>
        </w:rPr>
        <w:t>竞赛规程总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则</w:t>
      </w:r>
      <w:r>
        <w:rPr>
          <w:rStyle w:val="19"/>
          <w:rFonts w:hint="eastAsia" w:ascii="宋体" w:hAnsi="宋体" w:eastAsia="宋体" w:cs="宋体"/>
          <w:color w:val="auto"/>
          <w:sz w:val="24"/>
          <w:lang w:val="en-US" w:eastAsia="zh-CN"/>
        </w:rPr>
        <w:t>-------------------------</w:t>
      </w:r>
      <w:r>
        <w:rPr>
          <w:rFonts w:hint="eastAsia" w:ascii="宋体" w:hAnsi="宋体" w:eastAsia="宋体" w:cs="宋体"/>
          <w:color w:val="auto"/>
          <w:sz w:val="24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15</w:t>
      </w:r>
    </w:p>
    <w:p>
      <w:pPr>
        <w:rPr>
          <w:rFonts w:hint="eastAsia" w:ascii="宋体" w:hAnsi="宋体" w:eastAsia="宋体" w:cs="宋体"/>
          <w:color w:val="auto"/>
          <w:sz w:val="24"/>
        </w:rPr>
      </w:pPr>
    </w:p>
    <w:p>
      <w:pPr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fldChar w:fldCharType="begin"/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instrText xml:space="preserve">HYPERLINK \l "_Toc287280632"</w:instrText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fldChar w:fldCharType="separate"/>
      </w:r>
      <w:r>
        <w:rPr>
          <w:rStyle w:val="19"/>
          <w:rFonts w:hint="eastAsia" w:ascii="宋体" w:hAnsi="宋体" w:eastAsia="宋体" w:cs="宋体"/>
          <w:color w:val="auto"/>
          <w:sz w:val="24"/>
        </w:rPr>
        <w:t>2017年街区运动会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体</w:t>
      </w:r>
      <w:r>
        <w:rPr>
          <w:rStyle w:val="19"/>
          <w:rFonts w:hint="eastAsia" w:ascii="宋体" w:hAnsi="宋体" w:eastAsia="宋体" w:cs="宋体"/>
          <w:color w:val="auto"/>
          <w:sz w:val="24"/>
          <w:lang w:val="en-US" w:eastAsia="zh-CN"/>
        </w:rPr>
        <w:t>/技能类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之篮球</w:t>
      </w:r>
      <w:r>
        <w:rPr>
          <w:rStyle w:val="19"/>
          <w:rFonts w:hint="eastAsia" w:ascii="宋体" w:hAnsi="宋体" w:eastAsia="宋体" w:cs="宋体"/>
          <w:color w:val="auto"/>
          <w:sz w:val="24"/>
        </w:rPr>
        <w:t>竞赛规程总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则</w:t>
      </w:r>
      <w:r>
        <w:rPr>
          <w:rStyle w:val="19"/>
          <w:rFonts w:hint="eastAsia" w:ascii="宋体" w:hAnsi="宋体" w:eastAsia="宋体" w:cs="宋体"/>
          <w:color w:val="auto"/>
          <w:sz w:val="24"/>
          <w:lang w:val="en-US" w:eastAsia="zh-CN"/>
        </w:rPr>
        <w:t>-----------------------</w:t>
      </w:r>
      <w:r>
        <w:rPr>
          <w:rFonts w:hint="eastAsia" w:ascii="宋体" w:hAnsi="宋体" w:eastAsia="宋体" w:cs="宋体"/>
          <w:color w:val="auto"/>
          <w:sz w:val="24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16</w:t>
      </w:r>
    </w:p>
    <w:p>
      <w:pPr>
        <w:rPr>
          <w:rFonts w:hint="eastAsia" w:ascii="宋体" w:hAnsi="宋体" w:eastAsia="宋体" w:cs="宋体"/>
          <w:color w:val="auto"/>
          <w:sz w:val="24"/>
        </w:rPr>
      </w:pPr>
    </w:p>
    <w:p>
      <w:pPr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fldChar w:fldCharType="begin"/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instrText xml:space="preserve">HYPERLINK \l "_Toc287280632"</w:instrText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fldChar w:fldCharType="separate"/>
      </w:r>
      <w:r>
        <w:rPr>
          <w:rStyle w:val="19"/>
          <w:rFonts w:hint="eastAsia" w:ascii="宋体" w:hAnsi="宋体" w:eastAsia="宋体" w:cs="宋体"/>
          <w:color w:val="auto"/>
          <w:sz w:val="24"/>
        </w:rPr>
        <w:t>2017年街区运动会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体</w:t>
      </w:r>
      <w:r>
        <w:rPr>
          <w:rStyle w:val="19"/>
          <w:rFonts w:hint="eastAsia" w:ascii="宋体" w:hAnsi="宋体" w:eastAsia="宋体" w:cs="宋体"/>
          <w:color w:val="auto"/>
          <w:sz w:val="24"/>
          <w:lang w:val="en-US" w:eastAsia="zh-CN"/>
        </w:rPr>
        <w:t>/技能类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之乒乓球</w:t>
      </w:r>
      <w:r>
        <w:rPr>
          <w:rStyle w:val="19"/>
          <w:rFonts w:hint="eastAsia" w:ascii="宋体" w:hAnsi="宋体" w:eastAsia="宋体" w:cs="宋体"/>
          <w:color w:val="auto"/>
          <w:sz w:val="24"/>
        </w:rPr>
        <w:t>竞赛规程总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则</w:t>
      </w:r>
      <w:r>
        <w:rPr>
          <w:rStyle w:val="19"/>
          <w:rFonts w:hint="eastAsia" w:ascii="宋体" w:hAnsi="宋体" w:eastAsia="宋体" w:cs="宋体"/>
          <w:color w:val="auto"/>
          <w:sz w:val="24"/>
          <w:lang w:val="en-US" w:eastAsia="zh-CN"/>
        </w:rPr>
        <w:t>---------------------</w:t>
      </w:r>
      <w:r>
        <w:rPr>
          <w:rFonts w:hint="eastAsia" w:ascii="宋体" w:hAnsi="宋体" w:eastAsia="宋体" w:cs="宋体"/>
          <w:color w:val="auto"/>
          <w:sz w:val="24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18</w:t>
      </w:r>
    </w:p>
    <w:p>
      <w:pPr>
        <w:rPr>
          <w:rFonts w:hint="eastAsia" w:ascii="宋体" w:hAnsi="宋体" w:eastAsia="宋体" w:cs="宋体"/>
          <w:color w:val="auto"/>
          <w:sz w:val="24"/>
        </w:rPr>
      </w:pPr>
    </w:p>
    <w:p>
      <w:pPr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fldChar w:fldCharType="begin"/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instrText xml:space="preserve">HYPERLINK \l "_Toc287280632"</w:instrText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fldChar w:fldCharType="separate"/>
      </w:r>
      <w:r>
        <w:rPr>
          <w:rStyle w:val="19"/>
          <w:rFonts w:hint="eastAsia" w:ascii="宋体" w:hAnsi="宋体" w:eastAsia="宋体" w:cs="宋体"/>
          <w:color w:val="auto"/>
          <w:sz w:val="24"/>
        </w:rPr>
        <w:t>2017年街区运动会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体</w:t>
      </w:r>
      <w:r>
        <w:rPr>
          <w:rStyle w:val="19"/>
          <w:rFonts w:hint="eastAsia" w:ascii="宋体" w:hAnsi="宋体" w:eastAsia="宋体" w:cs="宋体"/>
          <w:color w:val="auto"/>
          <w:sz w:val="24"/>
          <w:lang w:val="en-US" w:eastAsia="zh-CN"/>
        </w:rPr>
        <w:t>/技能类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之足球</w:t>
      </w:r>
      <w:r>
        <w:rPr>
          <w:rStyle w:val="19"/>
          <w:rFonts w:hint="eastAsia" w:ascii="宋体" w:hAnsi="宋体" w:eastAsia="宋体" w:cs="宋体"/>
          <w:color w:val="auto"/>
          <w:sz w:val="24"/>
        </w:rPr>
        <w:t>竞赛规程总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则</w:t>
      </w:r>
      <w:r>
        <w:rPr>
          <w:rStyle w:val="19"/>
          <w:rFonts w:hint="eastAsia" w:ascii="宋体" w:hAnsi="宋体" w:eastAsia="宋体" w:cs="宋体"/>
          <w:color w:val="auto"/>
          <w:sz w:val="24"/>
          <w:lang w:val="en-US" w:eastAsia="zh-CN"/>
        </w:rPr>
        <w:t>-----------------------</w:t>
      </w:r>
      <w:r>
        <w:rPr>
          <w:rFonts w:hint="eastAsia" w:ascii="宋体" w:hAnsi="宋体" w:eastAsia="宋体" w:cs="宋体"/>
          <w:color w:val="auto"/>
          <w:sz w:val="24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19</w:t>
      </w:r>
    </w:p>
    <w:p>
      <w:pPr>
        <w:rPr>
          <w:rFonts w:hint="eastAsia" w:ascii="宋体" w:hAnsi="宋体" w:eastAsia="宋体" w:cs="宋体"/>
          <w:color w:val="auto"/>
          <w:sz w:val="24"/>
        </w:rPr>
      </w:pPr>
    </w:p>
    <w:p>
      <w:pPr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fldChar w:fldCharType="begin"/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instrText xml:space="preserve">HYPERLINK \l "_Toc287280632"</w:instrText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fldChar w:fldCharType="separate"/>
      </w:r>
      <w:r>
        <w:rPr>
          <w:rStyle w:val="19"/>
          <w:rFonts w:hint="eastAsia" w:ascii="宋体" w:hAnsi="宋体" w:eastAsia="宋体" w:cs="宋体"/>
          <w:color w:val="auto"/>
          <w:sz w:val="24"/>
        </w:rPr>
        <w:t>2017年街区运动会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体</w:t>
      </w:r>
      <w:r>
        <w:rPr>
          <w:rStyle w:val="19"/>
          <w:rFonts w:hint="eastAsia" w:ascii="宋体" w:hAnsi="宋体" w:eastAsia="宋体" w:cs="宋体"/>
          <w:color w:val="auto"/>
          <w:sz w:val="24"/>
          <w:lang w:val="en-US" w:eastAsia="zh-CN"/>
        </w:rPr>
        <w:t>/技能类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之太极</w:t>
      </w:r>
      <w:r>
        <w:rPr>
          <w:rStyle w:val="19"/>
          <w:rFonts w:hint="eastAsia" w:ascii="宋体" w:hAnsi="宋体" w:eastAsia="宋体" w:cs="宋体"/>
          <w:color w:val="auto"/>
          <w:sz w:val="24"/>
        </w:rPr>
        <w:t>竞赛规程总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则</w:t>
      </w:r>
      <w:r>
        <w:rPr>
          <w:rStyle w:val="19"/>
          <w:rFonts w:hint="eastAsia" w:ascii="宋体" w:hAnsi="宋体" w:eastAsia="宋体" w:cs="宋体"/>
          <w:color w:val="auto"/>
          <w:sz w:val="24"/>
          <w:lang w:val="en-US" w:eastAsia="zh-CN"/>
        </w:rPr>
        <w:t>-----------------------</w:t>
      </w:r>
      <w:r>
        <w:rPr>
          <w:rFonts w:hint="eastAsia" w:ascii="宋体" w:hAnsi="宋体" w:eastAsia="宋体" w:cs="宋体"/>
          <w:color w:val="auto"/>
          <w:sz w:val="24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21</w:t>
      </w:r>
    </w:p>
    <w:p>
      <w:pPr>
        <w:rPr>
          <w:rFonts w:hint="eastAsia" w:ascii="宋体" w:hAnsi="宋体" w:eastAsia="宋体" w:cs="宋体"/>
          <w:color w:val="auto"/>
          <w:sz w:val="24"/>
        </w:rPr>
      </w:pPr>
    </w:p>
    <w:p>
      <w:pPr>
        <w:rPr>
          <w:rFonts w:hint="eastAsia" w:ascii="宋体" w:hAnsi="宋体" w:eastAsia="宋体" w:cs="宋体"/>
          <w:color w:val="auto"/>
          <w:sz w:val="2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linePitch="312" w:charSpace="0"/>
        </w:sectPr>
      </w:pPr>
      <w:r>
        <w:rPr>
          <w:rFonts w:hint="eastAsia" w:ascii="宋体" w:hAnsi="宋体" w:eastAsia="宋体" w:cs="宋体"/>
          <w:color w:val="auto"/>
          <w:sz w:val="24"/>
        </w:rPr>
        <w:fldChar w:fldCharType="begin"/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instrText xml:space="preserve">HYPERLINK \l "_Toc287280632"</w:instrText>
      </w:r>
      <w:r>
        <w:rPr>
          <w:rStyle w:val="19"/>
          <w:rFonts w:hint="eastAsia" w:ascii="宋体" w:hAnsi="宋体" w:eastAsia="宋体" w:cs="宋体"/>
          <w:color w:val="auto"/>
          <w:sz w:val="24"/>
        </w:rPr>
        <w:instrText xml:space="preserve"> </w:instrText>
      </w:r>
      <w:r>
        <w:rPr>
          <w:rFonts w:hint="eastAsia" w:ascii="宋体" w:hAnsi="宋体" w:eastAsia="宋体" w:cs="宋体"/>
          <w:color w:val="auto"/>
          <w:sz w:val="24"/>
        </w:rPr>
        <w:fldChar w:fldCharType="separate"/>
      </w:r>
      <w:r>
        <w:rPr>
          <w:rStyle w:val="19"/>
          <w:rFonts w:hint="eastAsia" w:ascii="宋体" w:hAnsi="宋体" w:eastAsia="宋体" w:cs="宋体"/>
          <w:color w:val="auto"/>
          <w:sz w:val="24"/>
        </w:rPr>
        <w:t>2017年街区运动会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体</w:t>
      </w:r>
      <w:r>
        <w:rPr>
          <w:rStyle w:val="19"/>
          <w:rFonts w:hint="eastAsia" w:ascii="宋体" w:hAnsi="宋体" w:eastAsia="宋体" w:cs="宋体"/>
          <w:color w:val="auto"/>
          <w:sz w:val="24"/>
          <w:lang w:val="en-US" w:eastAsia="zh-CN"/>
        </w:rPr>
        <w:t>/技能类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之游泳</w:t>
      </w:r>
      <w:r>
        <w:rPr>
          <w:rStyle w:val="19"/>
          <w:rFonts w:hint="eastAsia" w:ascii="宋体" w:hAnsi="宋体" w:eastAsia="宋体" w:cs="宋体"/>
          <w:color w:val="auto"/>
          <w:sz w:val="24"/>
        </w:rPr>
        <w:t>竞赛规程总</w:t>
      </w:r>
      <w:r>
        <w:rPr>
          <w:rStyle w:val="19"/>
          <w:rFonts w:hint="eastAsia" w:ascii="宋体" w:hAnsi="宋体" w:eastAsia="宋体" w:cs="宋体"/>
          <w:color w:val="auto"/>
          <w:sz w:val="24"/>
          <w:lang w:eastAsia="zh-CN"/>
        </w:rPr>
        <w:t>则</w:t>
      </w:r>
      <w:r>
        <w:rPr>
          <w:rStyle w:val="19"/>
          <w:rFonts w:hint="eastAsia" w:ascii="宋体" w:hAnsi="宋体" w:eastAsia="宋体" w:cs="宋体"/>
          <w:color w:val="auto"/>
          <w:sz w:val="24"/>
          <w:lang w:val="en-US" w:eastAsia="zh-CN"/>
        </w:rPr>
        <w:t>-----------------------</w:t>
      </w:r>
      <w:r>
        <w:rPr>
          <w:rFonts w:hint="eastAsia" w:ascii="宋体" w:hAnsi="宋体" w:eastAsia="宋体" w:cs="宋体"/>
          <w:color w:val="auto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bookmarkStart w:id="0" w:name="_Toc287092672"/>
      <w:bookmarkStart w:id="1" w:name="_Toc287280632"/>
      <w:bookmarkStart w:id="2" w:name="_Toc247527177"/>
      <w:r>
        <w:rPr>
          <w:rFonts w:hint="eastAsia" w:ascii="宋体" w:hAnsi="宋体"/>
          <w:b/>
          <w:sz w:val="24"/>
          <w:szCs w:val="24"/>
          <w:lang w:val="en-US" w:eastAsia="zh-CN"/>
        </w:rPr>
        <w:t>中铠街区体育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sz w:val="36"/>
          <w:szCs w:val="36"/>
        </w:rPr>
        <w:t>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街区运动会益智类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6"/>
          <w:szCs w:val="36"/>
          <w:lang w:eastAsia="zh-CN"/>
        </w:rPr>
        <w:t>跳绳</w:t>
      </w:r>
      <w:r>
        <w:rPr>
          <w:rFonts w:hint="eastAsia" w:ascii="宋体" w:hAnsi="宋体" w:eastAsia="宋体" w:cs="宋体"/>
          <w:sz w:val="36"/>
          <w:szCs w:val="36"/>
        </w:rPr>
        <w:t>竞赛规程总则</w:t>
      </w:r>
      <w:bookmarkEnd w:id="0"/>
      <w:bookmarkEnd w:id="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一、主办单位：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无锡市梁溪区惠山街道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二、承办单位：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无锡市中铠体育俱乐部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三、竞赛日期：</w:t>
      </w:r>
      <w:r>
        <w:rPr>
          <w:rFonts w:hint="eastAsia" w:ascii="宋体" w:hAnsi="宋体" w:eastAsia="宋体" w:cs="宋体"/>
          <w:sz w:val="21"/>
          <w:szCs w:val="21"/>
        </w:rPr>
        <w:t>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年3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月上旬（待定）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四、竞赛地点：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中铠城市运动公园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五</w:t>
      </w:r>
      <w:r>
        <w:rPr>
          <w:rFonts w:hint="eastAsia" w:ascii="宋体" w:hAnsi="宋体" w:eastAsia="宋体" w:cs="宋体"/>
          <w:b/>
          <w:sz w:val="21"/>
          <w:szCs w:val="21"/>
        </w:rPr>
        <w:t>、竞赛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规则：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 xml:space="preserve">个人赛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eastAsia="zh-CN"/>
        </w:rPr>
        <w:t>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人单摇跳绳：起跳不限姿势，身体腾空后，跳绳自双脚下沿身体额状轴旋转360度为一周计算为一个，如未完成，则算为一次失败，时间一分钟。跳绳过程中可以停顿，以一分钟结束时的次数为个人最后成绩。不可以跳双飞，跳了只算一个。</w:t>
      </w:r>
      <w:r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eastAsia="zh-CN"/>
        </w:rPr>
        <w:t>同时限定区域，超出规定区域则取消其比赛成绩。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eastAsia="zh-CN"/>
        </w:rPr>
        <w:t>现场设置黄牌、红牌，有违规则者提一次黄牌警告，超过三次者予以红牌淘汰。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val="en-US" w:eastAsia="zh-CN"/>
        </w:rPr>
        <w:t>3、总数如有相同者，名次并列。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1" w:leftChars="0" w:right="0" w:rightChars="0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六、</w:t>
      </w:r>
      <w:r>
        <w:rPr>
          <w:rFonts w:hint="eastAsia" w:ascii="宋体" w:hAnsi="宋体" w:eastAsia="宋体" w:cs="宋体"/>
          <w:b/>
          <w:sz w:val="21"/>
          <w:szCs w:val="21"/>
        </w:rPr>
        <w:t>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流程：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/>
        <w:textAlignment w:val="auto"/>
      </w:pPr>
      <w:r>
        <w:drawing>
          <wp:inline distT="0" distB="0" distL="114300" distR="114300">
            <wp:extent cx="5259070" cy="1495425"/>
            <wp:effectExtent l="0" t="0" r="17780" b="9525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七、参与方式：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线上报名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+线下报名（方式及报名时间待定）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线上：关注官方报名平台“中铠街区体育”，填写报名信息，完成报名；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线下：到制定地点（所属社区居委、或中铠城市运动公园前台）填写报名表。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八、计分及奖项设置：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设置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总排名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榜，以个人成绩进行排名，</w:t>
      </w:r>
      <w:bookmarkEnd w:id="2"/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每组前三名设置冠亚季军，同时设置创意奖项，比赛当天颁发奖章及证书，奖品则由工作人员上门进行赠与仪式。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最终解释权归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2017年街区运动会组委会所有，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未尽事宜由主办单位另行通知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1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1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中铠街区体育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sz w:val="36"/>
          <w:szCs w:val="36"/>
        </w:rPr>
        <w:t>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街区运动会益智类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6"/>
          <w:szCs w:val="36"/>
          <w:lang w:eastAsia="zh-CN"/>
        </w:rPr>
        <w:t>踢毽子</w:t>
      </w:r>
      <w:r>
        <w:rPr>
          <w:rFonts w:hint="eastAsia" w:ascii="宋体" w:hAnsi="宋体" w:eastAsia="宋体" w:cs="宋体"/>
          <w:sz w:val="36"/>
          <w:szCs w:val="36"/>
        </w:rPr>
        <w:t>竞赛规程总则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一、主办单位：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无锡市梁溪区惠山街道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二、承办单位：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无锡市中铠体育俱乐部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三、竞赛日期：</w:t>
      </w:r>
      <w:r>
        <w:rPr>
          <w:rFonts w:hint="eastAsia" w:ascii="宋体" w:hAnsi="宋体" w:eastAsia="宋体" w:cs="宋体"/>
          <w:sz w:val="21"/>
          <w:szCs w:val="21"/>
        </w:rPr>
        <w:t>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年3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月下旬（待定）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四、竞赛地点：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中铠城市运动公园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五</w:t>
      </w:r>
      <w:r>
        <w:rPr>
          <w:rFonts w:hint="eastAsia" w:ascii="宋体" w:hAnsi="宋体" w:eastAsia="宋体" w:cs="宋体"/>
          <w:b/>
          <w:sz w:val="21"/>
          <w:szCs w:val="21"/>
        </w:rPr>
        <w:t>、竞赛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规则：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个人赛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比赛为一分钟踢毽子。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2、在指定的场地范围内踢，听裁判口令或哨声开始或结束。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3、比赛时采用双脚内、外侧或脚面踢毽子，比赛时间为一分钟，其间中断后还可继续踢，最后成绩为前后累计的总次数。　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/>
        <w:textAlignment w:val="auto"/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val="en-US" w:eastAsia="zh-CN"/>
        </w:rPr>
        <w:t>？4、总数</w:t>
      </w:r>
      <w:r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eastAsia="zh-CN"/>
        </w:rPr>
        <w:t>如有相同者，名次并列。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PS：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如遇特殊情况需要换人，请赛前与相关工作人员联系，否则将视为弃权。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六、</w:t>
      </w:r>
      <w:r>
        <w:rPr>
          <w:rFonts w:hint="eastAsia" w:ascii="宋体" w:hAnsi="宋体" w:eastAsia="宋体" w:cs="宋体"/>
          <w:b/>
          <w:sz w:val="21"/>
          <w:szCs w:val="21"/>
        </w:rPr>
        <w:t>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流程：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71135" cy="1649095"/>
            <wp:effectExtent l="0" t="0" r="5715" b="8255"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七、参与方式：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线上报名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+线下报名（方式及报名时间待定）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线上：关注官方报名平台“中铠街区体育”，填写报名信息，完成报名；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线下：到制定地点（所属社区居委、或中铠城市运动公园前台）填写报名表。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八、计分及奖项设置：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设置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总排名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榜，以个人成绩进行排名，每组前三名设置冠亚季军，同时设置创意奖项，比赛当天颁发奖章及证书，奖品则由工作人员上门进行赠与仪式。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1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九、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最终解释权归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2017年街区运动会组委会所有，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未尽事宜由主办单位另行通知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 xml:space="preserve"> 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中铠街区体育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sz w:val="36"/>
          <w:szCs w:val="36"/>
        </w:rPr>
        <w:t>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街区运动会益智类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eastAsia="zh-CN"/>
        </w:rPr>
        <w:t>广场舞</w:t>
      </w:r>
      <w:r>
        <w:rPr>
          <w:rFonts w:hint="eastAsia" w:ascii="宋体" w:hAnsi="宋体" w:eastAsia="宋体" w:cs="宋体"/>
          <w:sz w:val="36"/>
          <w:szCs w:val="36"/>
        </w:rPr>
        <w:t>竞赛规程总则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一、主办单位：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无锡市梁溪区惠山街道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二、承办单位：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无锡市中铠体育俱乐部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三、竞赛日期：</w:t>
      </w:r>
      <w:r>
        <w:rPr>
          <w:rFonts w:hint="eastAsia" w:ascii="宋体" w:hAnsi="宋体" w:eastAsia="宋体" w:cs="宋体"/>
          <w:sz w:val="21"/>
          <w:szCs w:val="21"/>
        </w:rPr>
        <w:t>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月上旬（待定），以一周为周期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四、竞赛地点：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中铠城市运动公园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五、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竞赛规则：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1）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比赛组别——成人组（涵盖中青老年，可自由组合，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团队报名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2）比赛场次——通过初赛、复赛、决赛的方式，使本次活动在一周内保持吸引力及亮点，延长及强化宣传效果。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3）比赛方式——参赛团队自选舞种（民族舞、现代舞、健身舞、健美操、爵士舞等），表演内容健康、积极向上，要求以集体舞为主体表演形式，各参赛队伍控制在10-20人，要求服装统一，每支参赛队伍准备一支参赛曲目，时长约5分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4）比赛评分标准——精神面貌饱满，服装整齐统一（10%）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       ——有集体荣誉感，动作整齐一体化（30%）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       ——动作协调标准，富有一定的美感（20%）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       ——准确掌握节拍，不抢拍，不拖拍（30%）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       ——舞蹈动作难易程度、专业技术分（10%）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评委根据参赛队伍的表现现场打分，现场亮分，取平均分。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val="en-US" w:eastAsia="zh-CN"/>
        </w:rPr>
        <w:t>？现场设置附加分，形式：个人才艺展示、亲友团助威等。（详情以活动当天公示为准）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流程：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drawing>
          <wp:inline distT="0" distB="0" distL="114300" distR="114300">
            <wp:extent cx="5328920" cy="2244725"/>
            <wp:effectExtent l="0" t="0" r="5080" b="3175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初赛：各参赛队伍现场抽签决定上台顺序，每支参赛队伍上台表演，表演结束由评委直接打分亮分，并由专业舞蹈老师现场点评。现场淘汰一半队伍。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复赛：由初赛晋级队伍现场再次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PK，现场再次淘汰一半队伍。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决赛：由复赛晋级队伍现场进行冠亚军争夺赛，除现场评委打分以外，比赛前期设置投票机制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七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、参与方式：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线上报名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+线下报名（方式及报名时间待定）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线上：关注官方报名平台“中铠街区体育”，填写报名信息，完成报名；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线下：到制定地点（所属社区居委、或中铠城市运动公园前台）填写报名表。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八、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计分及奖项设置：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设置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总排名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榜，决赛产生冠亚季军，同时在返场表演队伍中设置特殊荣誉奖项，比赛当天颁发奖章及证书，奖品则由工作人员上门进行赠与仪式。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1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最终解释权归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2017年街区运动会组委会所有，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未尽事宜由主办单位另行通知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中铠街区体育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sz w:val="36"/>
          <w:szCs w:val="36"/>
        </w:rPr>
        <w:t>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街区运动会益智类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eastAsia="zh-CN"/>
        </w:rPr>
        <w:t>平板支撑</w:t>
      </w:r>
      <w:r>
        <w:rPr>
          <w:rFonts w:hint="eastAsia" w:ascii="宋体" w:hAnsi="宋体" w:eastAsia="宋体" w:cs="宋体"/>
          <w:sz w:val="36"/>
          <w:szCs w:val="36"/>
        </w:rPr>
        <w:t>竞赛规程总则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一、主办单位：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无锡市梁溪区惠山街道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二、承办单位：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无锡市中铠体育俱乐部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三、竞赛日期：</w:t>
      </w:r>
      <w:r>
        <w:rPr>
          <w:rFonts w:hint="eastAsia" w:ascii="宋体" w:hAnsi="宋体" w:eastAsia="宋体" w:cs="宋体"/>
          <w:sz w:val="21"/>
          <w:szCs w:val="21"/>
        </w:rPr>
        <w:t>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月下旬（待定）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四、竞赛地点：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社区居委或中铠城市运动公园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五</w:t>
      </w:r>
      <w:r>
        <w:rPr>
          <w:rFonts w:hint="eastAsia" w:ascii="宋体" w:hAnsi="宋体" w:eastAsia="宋体" w:cs="宋体"/>
          <w:b/>
          <w:sz w:val="21"/>
          <w:szCs w:val="21"/>
        </w:rPr>
        <w:t>、竞赛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规则：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参赛人数限定200人，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参赛者肘卧地面，两脚前掌着地，两肘关节支撑，两手掌向上，手背向下贴地，身体与头、腿形成水平面，肩肘关节与身体保持夹角90度不动；累计时长。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六、</w:t>
      </w:r>
      <w:r>
        <w:rPr>
          <w:rFonts w:hint="eastAsia" w:ascii="宋体" w:hAnsi="宋体" w:eastAsia="宋体" w:cs="宋体"/>
          <w:b/>
          <w:color w:val="0000FF"/>
          <w:sz w:val="21"/>
          <w:szCs w:val="21"/>
        </w:rPr>
        <w:t>竞赛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lang w:eastAsia="zh-CN"/>
        </w:rPr>
        <w:t>流程：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drawing>
          <wp:inline distT="0" distB="0" distL="114300" distR="114300">
            <wp:extent cx="5268595" cy="1503045"/>
            <wp:effectExtent l="0" t="0" r="8255" b="1905"/>
            <wp:docPr id="4" name="图片 14" descr="14879909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 descr="148799095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八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、参与方式：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线上报名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+线下报名（方式及报名时间待定）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线上：关注官方报名平台“中铠街区体育”，填写报名信息，完成报名；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线下：到制定地点（所属社区居委、或中铠城市运动公园前台）填写报名表。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友情提醒：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1、选手若有高血压，心脏病等不适宜运动的疾病，请勿参赛。比赛开始前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30分钟选手热身准备，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在比赛途中若有身体不适，请自动终止比赛。主办方不承担由于身体原因引发的一切后果。2、参赛者严禁冒名顶替、弄虚作假等，一经发现立即取消参赛资格。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九、计分及奖项设置：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设置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总排名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榜，以个人成绩进行排名，每组前三名设置冠亚季军，同时设置创意奖项，比赛当天颁发奖章及证书，奖品则由工作人员上门进行赠与仪式。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1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最终解释权归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2017年街区运动会组委会所有，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未尽事宜由主办单位另行通知</w:t>
      </w:r>
    </w:p>
    <w:p>
      <w:pPr>
        <w:rPr>
          <w:rFonts w:hint="eastAsia" w:ascii="宋体" w:hAnsi="宋体" w:eastAsia="宋体" w:cs="宋体"/>
          <w:sz w:val="36"/>
          <w:szCs w:val="36"/>
        </w:rPr>
      </w:pPr>
    </w:p>
    <w:p>
      <w:pPr>
        <w:rPr>
          <w:rFonts w:hint="eastAsia" w:ascii="宋体" w:hAnsi="宋体" w:eastAsia="宋体" w:cs="宋体"/>
          <w:sz w:val="36"/>
          <w:szCs w:val="36"/>
        </w:rPr>
      </w:pPr>
    </w:p>
    <w:p>
      <w:pPr>
        <w:rPr>
          <w:rFonts w:hint="eastAsia" w:ascii="宋体" w:hAnsi="宋体" w:eastAsia="宋体" w:cs="宋体"/>
          <w:sz w:val="36"/>
          <w:szCs w:val="36"/>
        </w:rPr>
      </w:pPr>
    </w:p>
    <w:p>
      <w:pPr>
        <w:rPr>
          <w:rFonts w:hint="eastAsia" w:ascii="宋体" w:hAnsi="宋体" w:eastAsia="宋体" w:cs="宋体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中铠街区体育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sz w:val="36"/>
          <w:szCs w:val="36"/>
        </w:rPr>
        <w:t>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街区运动会益智类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eastAsia="zh-CN"/>
        </w:rPr>
        <w:t>掼蛋</w:t>
      </w:r>
      <w:r>
        <w:rPr>
          <w:rFonts w:hint="eastAsia" w:ascii="宋体" w:hAnsi="宋体" w:eastAsia="宋体" w:cs="宋体"/>
          <w:sz w:val="36"/>
          <w:szCs w:val="36"/>
        </w:rPr>
        <w:t>竞赛规程总则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一、主办单位：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无锡市梁溪区惠山街道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二、承办单位：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无锡市中铠体育俱乐部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三、竞赛日期：</w:t>
      </w:r>
      <w:r>
        <w:rPr>
          <w:rFonts w:hint="eastAsia" w:ascii="宋体" w:hAnsi="宋体" w:eastAsia="宋体" w:cs="宋体"/>
          <w:sz w:val="21"/>
          <w:szCs w:val="21"/>
        </w:rPr>
        <w:t>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月上旬（待定）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四、竞赛地点：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中铠城市运动公园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五、竞赛规则：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1、比赛采用淘汰制， 1局1胜制（每局比赛时间为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小时，率先打到A的一方为获胜者，J必打，同级的加赛一局，先升级的为获胜方），胜者下一轮比赛，逐局淘汰，最后角逐一、二、三名。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2、</w: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eastAsia="zh-CN"/>
        </w:rPr>
        <w:t>参赛者现场抽签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，同号码为一对，在整个比赛过程中，每组选手不变换。每对选手一旦参加比赛，中途不得换人，否则作弃权处理。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 xml:space="preserve"> 3、比赛分为初赛、复赛和决赛，初赛胜利的一组队员等待进行下一组的复赛。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升级规则：从2打到A，2不必打，J必打。率先打到A的一方为获胜方（不必打通），最先出完手牌结束者为头游（该方为赢方），最后一个出牌结束者为末游。如果是双下（头游对家为第二个出牌结束），赢方升3级。如果对手方有一家是末游，赢方升2级。如果头游对家是末游，赢方升1级。出牌规则：第一轮，随机抽牌并将其牌面朝上，抓中者先出牌。其后轮次根据上轮结果决定出牌：如果是双下，两个输方要向两个赢方（末游向头游、另一输方向另一赢方）各进贡一张（除红桃主牌外的）最大的牌，赢方分别还一张任意牌，末游先出牌。如果输方每人各有一张大王或者一人有两张大王，可抗贡，头游先出牌。如果不是双下，末游向头游进贡一张（除红桃主牌外的）最大的牌，头游还一张任意牌，末游先出牌。如果末游有两张大王，可抗贡，头游先出牌。 其它规则：对家接风：当一人夺得头游时，如头游最后一手牌无人跟牌，则由头游对家出牌，而非头游的下家出牌。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textAlignment w:val="auto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六、注意事项：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1、友谊第一，比赛第二。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2、比赛的裁判及规则解释统一由主办方安排专人负责。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 xml:space="preserve">3、比赛过程中不得以牌面以外的言语、表情、姿态等方式传递有关牌的信息，违者将进行警告，严重者取消比赛资格。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4、迟到五分钟以上未请假者视为弃权。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一轮中首先出牌者若30秒内未出牌，视为弃手牌中最小的一张。其它出牌者30秒内未出牌，视为不出。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 xml:space="preserve">七、牌型公示：  </w:t>
      </w:r>
    </w:p>
    <w:tbl>
      <w:tblPr>
        <w:tblStyle w:val="21"/>
        <w:tblpPr w:leftFromText="180" w:rightFromText="180" w:vertAnchor="text" w:horzAnchor="page" w:tblpXSpec="center" w:tblpY="424"/>
        <w:tblOverlap w:val="never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31"/>
        <w:gridCol w:w="6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31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单张</w:t>
            </w:r>
          </w:p>
        </w:tc>
        <w:tc>
          <w:tcPr>
            <w:tcW w:w="6591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任意一张单牌。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1931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顺子</w:t>
            </w:r>
          </w:p>
        </w:tc>
        <w:tc>
          <w:tcPr>
            <w:tcW w:w="6591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五张（只能是五张）连续单牌，如：A-2-3-4-5或10-J-Q-K-A。不包括双王，不分花色。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2" w:hRule="atLeast"/>
          <w:jc w:val="center"/>
        </w:trPr>
        <w:tc>
          <w:tcPr>
            <w:tcW w:w="1931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同花顺</w:t>
            </w:r>
          </w:p>
        </w:tc>
        <w:tc>
          <w:tcPr>
            <w:tcW w:w="6591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同花色的五张（只能是五张）连续单牌，最大的为同花10-J-Q-K-A，最小的为同花A-2-3-4-5。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3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对子</w:t>
            </w:r>
          </w:p>
        </w:tc>
        <w:tc>
          <w:tcPr>
            <w:tcW w:w="659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任意两张点数相同的牌。两个大王或者两个小王也算做对子。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57" w:hRule="atLeast"/>
          <w:jc w:val="center"/>
        </w:trPr>
        <w:tc>
          <w:tcPr>
            <w:tcW w:w="193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连对</w:t>
            </w:r>
          </w:p>
        </w:tc>
        <w:tc>
          <w:tcPr>
            <w:tcW w:w="659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连续的对牌，如334455、778899，最大的是QQKKAA，最小的是AA2233。不包括双王，不分花色。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3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三张</w:t>
            </w:r>
          </w:p>
        </w:tc>
        <w:tc>
          <w:tcPr>
            <w:tcW w:w="659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数值相同的三张牌，如三个10。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93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三顺（钢板）</w:t>
            </w:r>
          </w:p>
        </w:tc>
        <w:tc>
          <w:tcPr>
            <w:tcW w:w="659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两个（只能是两个）连续的三张牌，如333444、444555。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3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三带二</w:t>
            </w:r>
          </w:p>
        </w:tc>
        <w:tc>
          <w:tcPr>
            <w:tcW w:w="659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数值相同的三张牌加一对牌。例如333+44。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3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炸弹</w:t>
            </w:r>
          </w:p>
        </w:tc>
        <w:tc>
          <w:tcPr>
            <w:tcW w:w="659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四张及四张以上同数值的牌。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3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天王炸弹</w:t>
            </w:r>
          </w:p>
        </w:tc>
        <w:tc>
          <w:tcPr>
            <w:tcW w:w="659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四张王牌（两个大王+两个小王）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193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主牌</w:t>
            </w:r>
          </w:p>
        </w:tc>
        <w:tc>
          <w:tcPr>
            <w:tcW w:w="659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当局打到几，相应点数的牌就是主牌。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1" w:hRule="atLeast"/>
          <w:jc w:val="center"/>
        </w:trPr>
        <w:tc>
          <w:tcPr>
            <w:tcW w:w="193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逢人配</w:t>
            </w:r>
          </w:p>
        </w:tc>
        <w:tc>
          <w:tcPr>
            <w:tcW w:w="6591" w:type="dxa"/>
            <w:vAlign w:val="bottom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主牌中红桃花色的两张牌，和别的牌一起出的时候，可以替换成除了王以外的任意点数的牌，组成除天王炸弹外的任意牌型。例如本局主牌为2： 则： 黑桃9，10，红桃2，Q，K，组成910JQK   5，5，6，7，7，红桃2，组成556677  66666666+两个红桃2，组成6666666666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2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八、竞赛流程：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 </w:t>
      </w:r>
      <w:r>
        <w:drawing>
          <wp:inline distT="0" distB="0" distL="114300" distR="114300">
            <wp:extent cx="5290185" cy="1806575"/>
            <wp:effectExtent l="0" t="0" r="5715" b="3175"/>
            <wp:docPr id="5" name="图片 18" descr="14879230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 descr="148792302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九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、参与方式：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线上报名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+线下报名（方式及报名时间待定）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线上：关注官方报名平台“中铠街区体育”，填写报名信息，完成报名；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线下：到制定地点（所属社区居委、或中铠城市运动公园前台）填写报名表。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十、计分及奖项设置：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设置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总排名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榜，由决赛产生冠亚季军，比赛当天颁发奖章及证书，奖品则由工作人员上门进行赠与仪式。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1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最终解释权归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2017年街区运动会组委会所有，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未尽事宜由主办单位另行通知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中铠街区体育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sz w:val="36"/>
          <w:szCs w:val="36"/>
        </w:rPr>
        <w:t>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街区运动会益智类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eastAsia="zh-CN"/>
        </w:rPr>
        <w:t>麻将</w:t>
      </w:r>
      <w:r>
        <w:rPr>
          <w:rFonts w:hint="eastAsia" w:ascii="宋体" w:hAnsi="宋体" w:eastAsia="宋体" w:cs="宋体"/>
          <w:sz w:val="36"/>
          <w:szCs w:val="36"/>
        </w:rPr>
        <w:t>竞赛规程总则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一、主办单位：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无锡市梁溪区惠山街道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二、承办单位：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无锡市中铠体育俱乐部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三、竞赛日期：</w:t>
      </w:r>
      <w:r>
        <w:rPr>
          <w:rFonts w:hint="eastAsia" w:ascii="宋体" w:hAnsi="宋体" w:eastAsia="宋体" w:cs="宋体"/>
          <w:sz w:val="21"/>
          <w:szCs w:val="21"/>
        </w:rPr>
        <w:t>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月上旬（待定）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四、竞赛地点：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中铠城市运动公园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五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、竞赛规则：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1、麻将比赛采取用无锡麻将为比赛规则。比赛采用淘汰制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1局1胜制（每局比赛时间为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小时，每桌按砝码数最多的人获胜，同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筹码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的加赛一局，先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胜者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的为获胜方），胜者下一轮比赛，逐局淘汰，最后角逐一、二、三名。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2、</w: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赛事组委会根据报名人数，预先分组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。每位报名参赛者，将会通过组委会的严格审查。获得资格者，将会无偿持有组委会印发的100个筹码，参加比赛。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3、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年满18周岁，身体健康、赞同文明麻将公约者均可免费报名参加。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textAlignment w:val="auto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五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、注意事项：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1、友谊第一，比赛第二。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2、比赛的裁判及规则解释统一由主办方安排专人负责。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 xml:space="preserve">3、比赛过程中不得以牌面以外的言语、表情、姿态等方式传递有关牌的信息，违者将进行警告，严重者取消比赛资格。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4、迟到五分钟以上未请假者视为弃权。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一轮中首先出牌者若30秒内未出牌，视为弃手牌中最小的一张。其它出牌者30秒内未出牌，视为不出。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eastAsia="zh-CN"/>
        </w:rPr>
        <w:t>比赛过程中，筹码不得换现金，如有违规者取消比赛资格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  六、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竞赛流程：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 </w:t>
      </w:r>
      <w:r>
        <w:drawing>
          <wp:inline distT="0" distB="0" distL="114300" distR="114300">
            <wp:extent cx="5270500" cy="1786890"/>
            <wp:effectExtent l="0" t="0" r="6350" b="3810"/>
            <wp:docPr id="6" name="图片 21" descr="14879232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1" descr="148792322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九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、参与方式：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线上报名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+线下报名（方式及报名时间待定）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线上：关注官方报名平台“中铠街区体育”，填写报名信息，完成报名；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线下：到制定地点（所属社区居委、或中铠城市运动公园前台）填写报名表。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十、计分及奖项设置：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设置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总排名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榜，由决赛产生冠亚季军，比赛当天颁发奖章及证书，奖品则由工作人员上门进行赠与仪式。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十一、最终解释权归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2017年街区运动会组委会所有，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未尽事宜由主办单位另行通知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_GB2312" w:hAnsi="宋体" w:eastAsia="仿宋_GB2312"/>
          <w:color w:val="000000"/>
          <w:sz w:val="28"/>
          <w:szCs w:val="28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中铠街区体育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sz w:val="36"/>
          <w:szCs w:val="36"/>
        </w:rPr>
        <w:t>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街区运动会益智类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eastAsia="zh-CN"/>
        </w:rPr>
        <w:t>棋类（五子棋）</w:t>
      </w:r>
      <w:r>
        <w:rPr>
          <w:rFonts w:hint="eastAsia" w:ascii="宋体" w:hAnsi="宋体" w:eastAsia="宋体" w:cs="宋体"/>
          <w:sz w:val="36"/>
          <w:szCs w:val="36"/>
        </w:rPr>
        <w:t>竞赛规程总则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一、主办单位：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无锡市梁溪区惠山街道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二、承办单位：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无锡市中铠体育俱乐部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三、竞赛日期：</w:t>
      </w:r>
      <w:r>
        <w:rPr>
          <w:rFonts w:hint="eastAsia" w:ascii="宋体" w:hAnsi="宋体" w:eastAsia="宋体" w:cs="宋体"/>
          <w:sz w:val="21"/>
          <w:szCs w:val="21"/>
        </w:rPr>
        <w:t>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月上旬（待定）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四、竞赛地点：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中铠城市运动公园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五、竞赛规则：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1)比赛形式：淘汰制比赛，只要一方胜，则自动进入1/2决赛，根据报名人数来定，选手对决形式：以抽签的形式两两对决，本着公平、公正、公开的原则。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2）开局：为了增添一份娱乐性，所以比赛开场均以“剪刀石头布”的形式来决定哪一方执黑子先行。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3）计时：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①局比赛限定30分钟，每一手落子时间控制在15秒内；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②若15秒内未落子，则警告一次，一局一方时限警告最多三次，裁判有权超时判负；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③比赛在30分钟内仍未分出胜负，双方休息5分钟后，可提出要求10分钟加时赛。若双方未提出加赛，则视为平局，双方同时淘汰。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基本规则：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①黑先、白后，从天元开始相互顺序落子；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②白棋第一手应在天元为界自己一侧布子，之后双方可任意行子。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③最先在棋盘横向、竖向、斜向形成连续的相同色五个棋子的一方为胜；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④黑棋禁手判负、白棋无禁手，黑棋禁手包括“三、三”“四、四”“长连”。黑方只能“四、三”胜。黑方出现禁手，无论是自愿或是被迫走出，只要白方立即指出，则判白方胜。若白方在黑方出现禁手后，未立即指出又落下一白子，则黑方禁手不再成立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⑤如分不出胜负，则视为平局；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⑥对局中中途退场均判为负；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⑦“五连”与“禁手”同时形成，先五为胜。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特殊规则：当黑棋先行的优势很大，因此，在五子棋中，对黑棋做了禁手限制。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         禁手：对局中禁止使用的着法，黑棋禁手包括“三三禁手”“四四禁手”和“长连禁手”，白棋无禁手。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禁手判定：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①长连禁手——当黑棋走一步棋，形成长连棋型，则此点为“禁手”；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②三三禁手——当黑棋走一步棋，同时形成两个或两个以上的“活三”且没有形成“五连”时，那一步棋就是黑棋的禁手；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③四四禁手——当黑棋走一步棋，同时形成两个或两个以上的“四”且没有形成“五连”时，那一步棋就是黑棋的禁手。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胜负判定：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胜局——①最先在棋盘上形成五连，并得到裁判认可一方为胜，白棋长连视同五连；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②黑方五连与禁手同时形成，禁手失效，黑方胜；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③黑方被迫形成禁手，黑方输；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④对局中，一方出现下列情况之一，裁判判对方胜（超过规定时限者；一方宣布认输者；中途退出比赛者）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和局——①对局双方一致同一和棋；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②对局双方同一回合均放弃行棋权；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③全盘均下满，已无空白交叉点。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提和——①欲提和者应在自己落棋前提出；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②一方提和，对方可对提和建议表示同意，亦可拒绝。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1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竞赛流程：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drawing>
          <wp:inline distT="0" distB="0" distL="114300" distR="114300">
            <wp:extent cx="5269865" cy="1553845"/>
            <wp:effectExtent l="0" t="0" r="6985" b="8255"/>
            <wp:docPr id="7" name="图片 22" descr="14879233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2" descr="148792333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1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参与方式：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线上报名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+线下报名（方式及报名时间待定）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线上：关注官方报名平台“中铠街区体育”，填写报名信息，完成报名；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线下：到制定地点（所属社区居委、或中铠城市运动公园前台）填写报名表。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八、计分及奖项设置：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设置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总排名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榜，由决赛产生冠亚季军，比赛当天颁发奖章及证书，奖品则由工作人员上门进行赠与仪式。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九、最终解释权归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2017年街区运动会组委会所有，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未尽事宜由主办单位另行通知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            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 xml:space="preserve"> 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中铠街区体育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sz w:val="36"/>
          <w:szCs w:val="36"/>
        </w:rPr>
        <w:t>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街区运动会体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/技能类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羽毛球</w:t>
      </w:r>
      <w:r>
        <w:rPr>
          <w:rFonts w:hint="eastAsia" w:ascii="宋体" w:hAnsi="宋体" w:eastAsia="宋体" w:cs="宋体"/>
          <w:sz w:val="36"/>
          <w:szCs w:val="36"/>
        </w:rPr>
        <w:t>竞赛规程总则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一、主办单位：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无锡市梁溪区惠山街道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二、承办单位：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无锡市中铠体育俱乐部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三、竞赛日期：</w:t>
      </w:r>
      <w:r>
        <w:rPr>
          <w:rFonts w:hint="eastAsia" w:ascii="宋体" w:hAnsi="宋体" w:eastAsia="宋体" w:cs="宋体"/>
          <w:sz w:val="21"/>
          <w:szCs w:val="21"/>
        </w:rPr>
        <w:t>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月下旬（待定）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四、竞赛地点：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社区居委或中铠城市运动公园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五、竞赛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分组：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比赛设男子单打、女子单打(不分年龄)，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参赛人数限定200人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六</w:t>
      </w:r>
      <w:r>
        <w:rPr>
          <w:rFonts w:hint="eastAsia" w:ascii="宋体" w:hAnsi="宋体" w:eastAsia="宋体" w:cs="宋体"/>
          <w:b/>
          <w:sz w:val="21"/>
          <w:szCs w:val="21"/>
        </w:rPr>
        <w:t>、竞赛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规则：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1、参赛者必须是18—60周岁的身体健康者。现役羽毛球专业运动员和退役未满两年者不得参加比赛。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2、采用淘汰赛制，不设种子选手，比赛三局二胜负，未到场抽签者由组委会代替抽进入淘汰赛位置，通过比赛及附加赛决出前3名。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3、采用每球得分制，每局先得21分为胜者。其它按最新羽毛球竞赛规则执行。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七、</w:t>
      </w:r>
      <w:r>
        <w:rPr>
          <w:rFonts w:hint="eastAsia" w:ascii="宋体" w:hAnsi="宋体" w:eastAsia="宋体" w:cs="宋体"/>
          <w:b/>
          <w:sz w:val="21"/>
          <w:szCs w:val="21"/>
        </w:rPr>
        <w:t>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流程：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043805" cy="1570990"/>
            <wp:effectExtent l="0" t="0" r="4445" b="10160"/>
            <wp:docPr id="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157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八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、参与方式：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线上报名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+线下报名（方式及报名时间待定）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线上：关注官方报名平台“中铠街区体育”，填写报名信息，完成报名；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线下：到制定地点（所属社区居委、或中铠城市运动公园前台）填写报名表。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友情提醒：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1、选手若有高血压，心脏病等不适宜运动的疾病，请勿参赛。比赛开始前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30分钟选手热身准备，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在比赛途中若有身体不适，请自动终止比赛。主办方不承担由于身体原因引发的一切后果。2、参赛者严禁冒名顶替、弄虚作假等，一经发现立即取消参赛资格。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九、计分及奖项设置：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设置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总排名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榜，以个人成绩进行排名，每组前三名设置冠亚季军，同时设置创意奖项，比赛当天颁发奖章及证书，奖品则由工作人员上门进行赠与仪式。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十、最终解释权归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2017年街区运动会组委会所有，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未尽事宜由主办单位另行通知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中铠街区体育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sz w:val="36"/>
          <w:szCs w:val="36"/>
        </w:rPr>
        <w:t>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街区运动会体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/技能类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篮球</w:t>
      </w:r>
      <w:r>
        <w:rPr>
          <w:rFonts w:hint="eastAsia" w:ascii="宋体" w:hAnsi="宋体" w:eastAsia="宋体" w:cs="宋体"/>
          <w:sz w:val="36"/>
          <w:szCs w:val="36"/>
        </w:rPr>
        <w:t>竞赛规程总则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一、主办单位：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无锡市梁溪区惠山街道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二、承办单位：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无锡市中铠体育俱乐部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三、竞赛日期：</w:t>
      </w:r>
      <w:r>
        <w:rPr>
          <w:rFonts w:hint="eastAsia" w:ascii="宋体" w:hAnsi="宋体" w:eastAsia="宋体" w:cs="宋体"/>
          <w:sz w:val="21"/>
          <w:szCs w:val="21"/>
        </w:rPr>
        <w:t>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月下旬（待定）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四、竞赛地点：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社区居委或中铠城市运动公园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五、竞赛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分组：</w:t>
      </w: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比赛设成人组（≥18周岁）、青</w:t>
      </w:r>
      <w:r>
        <w:rPr>
          <w:rFonts w:hint="eastAsia"/>
          <w:color w:val="0000FF"/>
          <w:sz w:val="21"/>
          <w:szCs w:val="21"/>
          <w:lang w:val="en-US" w:eastAsia="zh-CN"/>
        </w:rPr>
        <w:t>年组（15周岁至18周岁）</w:t>
      </w: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、少年组（11周岁-14周岁）</w:t>
      </w:r>
      <w:r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val="en-US" w:eastAsia="zh-CN"/>
        </w:rPr>
        <w:t>参赛人数限定30支队伍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六</w:t>
      </w:r>
      <w:r>
        <w:rPr>
          <w:rFonts w:hint="eastAsia" w:ascii="宋体" w:hAnsi="宋体" w:eastAsia="宋体" w:cs="宋体"/>
          <w:b/>
          <w:sz w:val="21"/>
          <w:szCs w:val="21"/>
        </w:rPr>
        <w:t>、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赛事项目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成人组：5对5全场篮球赛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青少年组：3对3半场篮球赛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30秒定点投篮赛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196" w:right="0" w:rightChars="0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七、</w:t>
      </w:r>
      <w:r>
        <w:rPr>
          <w:rFonts w:hint="eastAsia" w:ascii="宋体" w:hAnsi="宋体" w:eastAsia="宋体" w:cs="宋体"/>
          <w:b/>
          <w:sz w:val="21"/>
          <w:szCs w:val="21"/>
        </w:rPr>
        <w:t>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规则：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1、采用淘汰赛制，不设种子选手，比赛一局定胜负，未到场抽签者由组委会代替抽进入淘汰赛位置，通过比赛及附加赛决出前3名。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成人组比赛为全场5对5比赛，单场比赛时间为30分钟，分为上下半场各15分钟，每个半场前12分钟为毛时（死球、犯规等情况不停表），后3分钟为净时（死球、犯规等情况停表）。比赛最终以得分高的球队获胜，如果在全场时间终止时场上比分持平可加时2分钟，如加时后比分仍然持平则双方各派出5名队员罚篮分出胜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青少年组比赛为半场3对3比赛，单场比赛时间为20分钟，分为上下半场各10分钟，每个半场前8分钟为毛时（死球、犯规等情况不停表），后2分钟为净时（死球、犯规等情况停表），比赛最终以得分高的球队获胜，如果在全场时间终止时场上比分持平可加时2分钟，如加时后比分仍然持平则双方各派出4名队员罚篮分出胜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八、比赛相关器材及服装：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比赛用球、比分牌、障碍道具等由中铠体育俱乐部准备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比赛服装由中铠体育俱乐部准备红、荧光绿两套比赛服，发放给当前比赛队伍，每场比赛结束后交由下一场比赛队伍.如有特殊队服要求，需参赛方自行准备。</w:t>
      </w:r>
    </w:p>
    <w:p>
      <w:pPr>
        <w:numPr>
          <w:ilvl w:val="0"/>
          <w:numId w:val="0"/>
        </w:numPr>
        <w:ind w:left="0" w:leftChars="0"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九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b/>
          <w:sz w:val="21"/>
          <w:szCs w:val="21"/>
        </w:rPr>
        <w:t>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流程：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drawing>
          <wp:inline distT="0" distB="0" distL="114300" distR="114300">
            <wp:extent cx="5269865" cy="1611630"/>
            <wp:effectExtent l="0" t="0" r="6985" b="7620"/>
            <wp:docPr id="9" name="图片 16" descr="14879912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 descr="1487991235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九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、参与方式：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线上报名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+线下报名（方式及报名时间待定）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线上：关注官方报名平台“中铠街区体育”，填写报名信息，完成报名；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线下：到制定地点（所属社区居委、或中铠城市运动公园前台）填写报名表。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友情提醒：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1、选手若有高血压，心脏病等不适宜运动的疾病，请勿参赛。比赛开始前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30分钟选手热身准备，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在比赛途中若有身体不适，请自动终止比赛。主办方不承担由于身体原因引发的一切后果。2、参赛者严禁冒名顶替、弄虚作假等，一经发现立即取消参赛资格。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十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、计分及奖项设置：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设置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总排名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榜，以个人成绩进行排名，每组前三名设置冠亚季军，同时设置创意奖项，比赛当天颁发奖章及证书，奖品则由工作人员上门进行赠与仪式。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  十一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、最终解释权归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2017年街区运动会组委会所有，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未尽事宜由主办单位另行通知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 xml:space="preserve">                            中铠街区体育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sz w:val="36"/>
          <w:szCs w:val="36"/>
        </w:rPr>
        <w:t>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街区运动会体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/技能类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乒乓球</w:t>
      </w:r>
      <w:r>
        <w:rPr>
          <w:rFonts w:hint="eastAsia" w:ascii="宋体" w:hAnsi="宋体" w:eastAsia="宋体" w:cs="宋体"/>
          <w:sz w:val="36"/>
          <w:szCs w:val="36"/>
        </w:rPr>
        <w:t>竞赛规程总则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一、主办单位：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无锡市梁溪区惠山街道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二、承办单位：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无锡市中铠体育俱乐部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三、竞赛日期：</w:t>
      </w:r>
      <w:r>
        <w:rPr>
          <w:rFonts w:hint="eastAsia" w:ascii="宋体" w:hAnsi="宋体" w:eastAsia="宋体" w:cs="宋体"/>
          <w:sz w:val="21"/>
          <w:szCs w:val="21"/>
        </w:rPr>
        <w:t>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月下旬（待定）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四、竞赛地点：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社区居委或中铠城市运动公园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五、竞赛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分组：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比赛设男子单打、女子单打(不分年龄)，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参赛人数限定200人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六</w:t>
      </w:r>
      <w:r>
        <w:rPr>
          <w:rFonts w:hint="eastAsia" w:ascii="宋体" w:hAnsi="宋体" w:eastAsia="宋体" w:cs="宋体"/>
          <w:b/>
          <w:sz w:val="21"/>
          <w:szCs w:val="21"/>
        </w:rPr>
        <w:t>、竞赛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规则：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1、参赛者必须是18—60周岁的身体健康者。现役乒乓球专业运动员和退役未满两年者不得参加比赛。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2、采用淘汰赛制，不设种子选手，比赛三局二胜制，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未到场抽签者由组委会代替抽进入淘汰赛位置，通过比赛及附加赛决出前3名。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3、采用每球得分制，每局先得11分为胜者。其它按最新乒乓球竞赛规则执行。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七、</w:t>
      </w:r>
      <w:r>
        <w:rPr>
          <w:rFonts w:hint="eastAsia" w:ascii="宋体" w:hAnsi="宋体" w:eastAsia="宋体" w:cs="宋体"/>
          <w:b/>
          <w:sz w:val="21"/>
          <w:szCs w:val="21"/>
        </w:rPr>
        <w:t>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流程：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drawing>
          <wp:inline distT="0" distB="0" distL="114300" distR="114300">
            <wp:extent cx="5270500" cy="1397635"/>
            <wp:effectExtent l="0" t="0" r="6350" b="12065"/>
            <wp:docPr id="1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八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、参与方式：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线上报名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+线下报名（方式及报名时间待定）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线上：关注官方报名平台“中铠街区体育”，填写报名信息，完成报名；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线下：到制定地点（所属社区居委、或中铠城市运动公园前台）填写报名表。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友情提醒：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1、选手若有高血压，心脏病等不适宜运动的疾病，请勿参赛。比赛开始前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30分钟选手热身准备，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在比赛途中若有身体不适，请自动终止比赛。主办方不承担由于身体原因引发的一切后果。2、参赛者严禁冒名顶替、弄虚作假等，一经发现立即取消参赛资格。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九、计分及奖项设置：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设置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总排名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榜，以个人成绩进行排名，每组前三名设置冠亚季军，同时设置创意奖项，比赛当天颁发奖章及证书，奖品则由工作人员上门进行赠与仪式。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十、最终解释权归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2017年街区运动会组委会所有，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未尽事宜由主办单位另行通知</w:t>
      </w: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中铠街区体育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sz w:val="36"/>
          <w:szCs w:val="36"/>
        </w:rPr>
        <w:t>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街区运动会体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/技能类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足球</w:t>
      </w:r>
      <w:r>
        <w:rPr>
          <w:rFonts w:hint="eastAsia" w:ascii="宋体" w:hAnsi="宋体" w:eastAsia="宋体" w:cs="宋体"/>
          <w:sz w:val="36"/>
          <w:szCs w:val="36"/>
        </w:rPr>
        <w:t>竞赛规程总则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一、主办单位：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无锡市梁溪区惠山街道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二、承办单位：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无锡市中铠体育俱乐部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三、竞赛日期：</w:t>
      </w:r>
      <w:r>
        <w:rPr>
          <w:rFonts w:hint="eastAsia" w:ascii="宋体" w:hAnsi="宋体" w:eastAsia="宋体" w:cs="宋体"/>
          <w:sz w:val="21"/>
          <w:szCs w:val="21"/>
        </w:rPr>
        <w:t>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月下旬（待定）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四、竞赛地点：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社区居委或中铠城市运动公园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五、竞赛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分组：</w:t>
      </w: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比赛设成人组（≥18周岁）、青</w:t>
      </w:r>
      <w:r>
        <w:rPr>
          <w:rFonts w:hint="eastAsia"/>
          <w:color w:val="C00000"/>
          <w:sz w:val="21"/>
          <w:szCs w:val="21"/>
          <w:lang w:val="en-US" w:eastAsia="zh-CN"/>
        </w:rPr>
        <w:t>年组（15周岁至18周岁）</w:t>
      </w: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、少年组（11周岁-14周岁）</w: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参赛人数限定30支队伍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六</w:t>
      </w:r>
      <w:r>
        <w:rPr>
          <w:rFonts w:hint="eastAsia" w:ascii="宋体" w:hAnsi="宋体" w:eastAsia="宋体" w:cs="宋体"/>
          <w:b/>
          <w:sz w:val="21"/>
          <w:szCs w:val="21"/>
        </w:rPr>
        <w:t>、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赛事项目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5人制足球赛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技巧赛：绕桩带球跑+射门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规则：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1、采用淘汰赛制，不设种子选手，比赛一局定胜负，未到场抽签者由组委会代替抽进入淘汰赛位置，通过比赛及附加赛决出前3名。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比赛为5人制比赛，单场比赛时间为30分钟，分为上下半场各15分钟，每个半场前12分钟为毛时（死球、犯规等情况不停表），后3分钟为净时（死球、犯规等情况停表）。比赛最终以得分高的球队获胜，如果在全场时间终止时场上比分持平可加时2分钟，如加时后比分仍然持平则双方各派出5名队员点球分出胜负。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参赛选手由底线开始带球绕过障碍至对面，射门进球（若不进则需补射，进球为止），然后运球返回，定点投篮，进球结束。全程计时，用时短者胜出。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八、比赛相关器材及服装：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比赛用球、比分牌、障碍道具等由中铠体育俱乐部准备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比赛服装由中铠体育俱乐部准备红、荧光绿两套比赛服，发放给当前比赛队伍，每场比赛结束后交由下一场比赛队伍.如有特殊队服要求，需参赛方自行准备。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流程：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drawing>
          <wp:inline distT="0" distB="0" distL="114300" distR="114300">
            <wp:extent cx="5271770" cy="1588135"/>
            <wp:effectExtent l="0" t="0" r="5080" b="12065"/>
            <wp:docPr id="11" name="图片 26" descr="14879255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6" descr="1487925526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九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、参与方式：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线上报名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+线下报名（方式及报名时间待定）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线上：关注官方报名平台“中铠街区体育”，填写报名信息，完成报名；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线下：到制定地点（所属社区居委、或中铠城市运动公园前台）填写报名表。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友情提醒：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1、选手若有高血压，心脏病等不适宜运动的疾病，请勿参赛。比赛开始前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30分钟选手热身准备，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在比赛途中若有身体不适，请自动终止比赛。主办方不承担由于身体原因引发的一切后果。2、参赛者严禁冒名顶替、弄虚作假等，一经发现立即取消参赛资格。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十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、计分及奖项设置：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设置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总排名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榜，以个人成绩进行排名，每组前三名设置冠亚季军，同时设置创意奖项，比赛当天颁发奖章及证书，奖品则由工作人员上门进行赠与仪式。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  十一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、最终解释权归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2017年街区运动会组委会所有，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未尽事宜由主办单位另行通知</w:t>
      </w: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00000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eastAsia="zh-CN"/>
        </w:rPr>
        <w:t xml:space="preserve"> </w:t>
      </w:r>
      <w:r>
        <w:rPr>
          <w:rFonts w:hint="eastAsia" w:ascii="宋体" w:hAnsi="宋体"/>
          <w:b/>
          <w:color w:val="C00000"/>
          <w:sz w:val="24"/>
          <w:szCs w:val="24"/>
          <w:lang w:val="en-US" w:eastAsia="zh-CN"/>
        </w:rPr>
        <w:t>中铠街区体育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color w:val="C00000"/>
          <w:sz w:val="36"/>
          <w:szCs w:val="36"/>
        </w:rPr>
        <w:t>201</w:t>
      </w:r>
      <w:r>
        <w:rPr>
          <w:rFonts w:hint="eastAsia" w:ascii="宋体" w:hAnsi="宋体" w:eastAsia="宋体" w:cs="宋体"/>
          <w:color w:val="C00000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color w:val="C00000"/>
          <w:sz w:val="36"/>
          <w:szCs w:val="36"/>
        </w:rPr>
        <w:t>年</w:t>
      </w:r>
      <w:r>
        <w:rPr>
          <w:rFonts w:hint="eastAsia" w:ascii="宋体" w:hAnsi="宋体" w:eastAsia="宋体" w:cs="宋体"/>
          <w:color w:val="C00000"/>
          <w:sz w:val="36"/>
          <w:szCs w:val="36"/>
          <w:lang w:eastAsia="zh-CN"/>
        </w:rPr>
        <w:t>街区运动会体</w:t>
      </w:r>
      <w:r>
        <w:rPr>
          <w:rFonts w:hint="eastAsia" w:ascii="宋体" w:hAnsi="宋体" w:eastAsia="宋体" w:cs="宋体"/>
          <w:color w:val="C00000"/>
          <w:sz w:val="36"/>
          <w:szCs w:val="36"/>
          <w:lang w:val="en-US" w:eastAsia="zh-CN"/>
        </w:rPr>
        <w:t>/技能类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color w:val="C00000"/>
          <w:sz w:val="36"/>
          <w:szCs w:val="36"/>
        </w:rPr>
      </w:pPr>
      <w:r>
        <w:rPr>
          <w:rFonts w:hint="eastAsia" w:ascii="宋体" w:hAnsi="宋体" w:eastAsia="宋体" w:cs="宋体"/>
          <w:color w:val="C00000"/>
          <w:sz w:val="36"/>
          <w:szCs w:val="36"/>
          <w:lang w:val="en-US" w:eastAsia="zh-CN"/>
        </w:rPr>
        <w:t>太极拳</w:t>
      </w:r>
      <w:r>
        <w:rPr>
          <w:rFonts w:hint="eastAsia" w:ascii="宋体" w:hAnsi="宋体" w:eastAsia="宋体" w:cs="宋体"/>
          <w:color w:val="C00000"/>
          <w:sz w:val="36"/>
          <w:szCs w:val="36"/>
        </w:rPr>
        <w:t>竞赛规程总则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color w:val="C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C00000"/>
          <w:sz w:val="21"/>
          <w:szCs w:val="21"/>
        </w:rPr>
        <w:t>一、主办单位：</w: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无锡市梁溪区惠山街道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C00000"/>
          <w:sz w:val="21"/>
          <w:szCs w:val="21"/>
        </w:rPr>
        <w:t>二、承办单位：</w: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无锡市中铠体育俱乐部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color w:val="C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C00000"/>
          <w:sz w:val="21"/>
          <w:szCs w:val="21"/>
        </w:rPr>
        <w:t>三、竞赛日期：</w:t>
      </w:r>
      <w:r>
        <w:rPr>
          <w:rFonts w:hint="eastAsia" w:ascii="宋体" w:hAnsi="宋体" w:eastAsia="宋体" w:cs="宋体"/>
          <w:color w:val="C00000"/>
          <w:sz w:val="21"/>
          <w:szCs w:val="21"/>
        </w:rPr>
        <w:t>201</w:t>
      </w: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color w:val="C00000"/>
          <w:sz w:val="21"/>
          <w:szCs w:val="21"/>
        </w:rPr>
        <w:t>年</w:t>
      </w: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月上旬（待定），以一周为周期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color w:val="C00000"/>
          <w:sz w:val="21"/>
          <w:szCs w:val="21"/>
        </w:rPr>
        <w:t>四、竞赛地点：</w: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eastAsia="zh-CN"/>
        </w:rPr>
        <w:t>中铠城市运动公园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color w:val="C00000"/>
          <w:sz w:val="21"/>
          <w:szCs w:val="21"/>
        </w:rPr>
        <w:t>五、</w:t>
      </w:r>
      <w:r>
        <w:rPr>
          <w:rFonts w:hint="eastAsia" w:ascii="宋体" w:hAnsi="宋体" w:eastAsia="宋体" w:cs="宋体"/>
          <w:b/>
          <w:color w:val="C00000"/>
          <w:sz w:val="21"/>
          <w:szCs w:val="21"/>
          <w:lang w:eastAsia="zh-CN"/>
        </w:rPr>
        <w:t>竞赛规则：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1）</w: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eastAsia="zh-CN"/>
        </w:rPr>
        <w:t>比赛组别——成人组（涵盖中青老年，</w: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个人报名</w: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2）比赛场次——通过初赛、复赛、决赛的方式，使本次活动在一周内保持吸引力及亮点，延长及强化宣传效果。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3）比赛方式——每场时长6分钟（到5分钟时裁判长鸣哨示意），比赛时间不能少于40秒。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4）比赛评分标准: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 xml:space="preserve">A、 服装统一整齐, </w: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instrText xml:space="preserve"> HYPERLINK "http://www.so.com/s?q=%E8%89%B2%E5%BD%A9%E6%90%AD%E9%85%8D&amp;ie=utf-8&amp;src=wenda_link" \t "http://wenda.so.com/q/_blank" </w:instrTex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色彩搭配</w: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协调；(2分)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 xml:space="preserve">    B、精神饱满, 动作整齐；(2分)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 xml:space="preserve">    C、动作要求 (6分):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Ⅰ、动作正确、圆活、连贯、协调。</w: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instrText xml:space="preserve"> HYPERLINK "http://www.so.com/s?q=%E5%A4%AA%E6%9E%81%E6%8B%B3&amp;ie=utf-8&amp;src=wenda_link" \t "http://wenda.so.com/q/_blank" </w:instrTex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太极拳</w: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 xml:space="preserve">风格突出，舒展大方, 周身中正. 虚实分明, 柔中有刚, 熟练完成全套动作；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 xml:space="preserve">Ⅱ、 全套动作与音乐相配合，动作流畅、圆润、舒缓，连绵不断。无明显停顿或等音乐的现象；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 xml:space="preserve">Ⅲ、太极拳路线, 方向准确；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Ⅳ、没有明显的遗漏, 遗忘和严重失误；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5）评委根据参赛选手的表现现场打分，现场亮分，取平均分。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C00000"/>
          <w:sz w:val="21"/>
          <w:szCs w:val="21"/>
          <w:lang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eastAsia="zh-CN"/>
        </w:rPr>
        <w:t>初赛：各参赛队伍现场抽签决定上台顺序，每支参赛队伍上台表演，表演结束由评委直接打分亮分，并由专业舞蹈老师现场点评。现场淘汰一半队伍。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eastAsia="zh-CN"/>
        </w:rPr>
        <w:t>复赛：由初赛晋级队伍现场再次</w: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PK，现场再次淘汰一半队伍。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决赛：由复赛晋级队伍现场进行冠亚军争夺赛，除现场评委打分以外，比赛前期设置投票机制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C00000"/>
          <w:sz w:val="21"/>
          <w:szCs w:val="21"/>
          <w:lang w:val="en-US" w:eastAsia="zh-CN"/>
        </w:rPr>
        <w:t>七</w:t>
      </w:r>
      <w:r>
        <w:rPr>
          <w:rFonts w:hint="eastAsia" w:ascii="宋体" w:hAnsi="宋体" w:eastAsia="宋体" w:cs="宋体"/>
          <w:b/>
          <w:bCs w:val="0"/>
          <w:color w:val="C00000"/>
          <w:sz w:val="21"/>
          <w:szCs w:val="21"/>
          <w:lang w:eastAsia="zh-CN"/>
        </w:rPr>
        <w:t>、参与方式：</w: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eastAsia="zh-CN"/>
        </w:rPr>
        <w:t>线上报名</w: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+线下报名（方式及报名时间待定）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线上：关注官方报名平台“中铠街区体育”，填写报名信息，完成报名；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线下：到制定地点（所属社区居委、或中铠城市运动公园前台）填写报名表。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eastAsia="zh-CN"/>
        </w:rPr>
      </w:pPr>
      <w:r>
        <w:rPr>
          <w:rFonts w:hint="eastAsia" w:ascii="仿宋_GB2312" w:eastAsia="仿宋_GB2312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color w:val="C00000"/>
          <w:sz w:val="21"/>
          <w:szCs w:val="21"/>
          <w:lang w:val="en-US" w:eastAsia="zh-CN"/>
        </w:rPr>
        <w:t xml:space="preserve">  八、</w:t>
      </w:r>
      <w:r>
        <w:rPr>
          <w:rFonts w:hint="eastAsia" w:ascii="宋体" w:hAnsi="宋体" w:eastAsia="宋体" w:cs="宋体"/>
          <w:b/>
          <w:bCs w:val="0"/>
          <w:color w:val="C00000"/>
          <w:sz w:val="21"/>
          <w:szCs w:val="21"/>
          <w:lang w:eastAsia="zh-CN"/>
        </w:rPr>
        <w:t>计分及奖项设置：</w: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eastAsia="zh-CN"/>
        </w:rPr>
        <w:t>设置</w: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总排名</w: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eastAsia="zh-CN"/>
        </w:rPr>
        <w:t>榜，决赛产生冠亚季军，同时在返场表演队伍中设置</w: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eastAsia="zh-CN"/>
        </w:rPr>
        <w:t>特殊荣誉奖项，比赛当天颁发奖章及证书，奖品则由工作人员上门进行赠与仪式。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color w:val="C00000"/>
          <w:sz w:val="21"/>
          <w:szCs w:val="21"/>
          <w:lang w:val="en-US" w:eastAsia="zh-CN"/>
        </w:rPr>
        <w:t xml:space="preserve">   九</w:t>
      </w:r>
      <w:r>
        <w:rPr>
          <w:rFonts w:hint="eastAsia" w:ascii="宋体" w:hAnsi="宋体" w:eastAsia="宋体" w:cs="宋体"/>
          <w:b/>
          <w:bCs w:val="0"/>
          <w:color w:val="C00000"/>
          <w:sz w:val="21"/>
          <w:szCs w:val="21"/>
          <w:lang w:eastAsia="zh-CN"/>
        </w:rPr>
        <w:t>、最终解释权归</w:t>
      </w:r>
      <w:r>
        <w:rPr>
          <w:rFonts w:hint="eastAsia" w:ascii="宋体" w:hAnsi="宋体" w:eastAsia="宋体" w:cs="宋体"/>
          <w:b/>
          <w:bCs w:val="0"/>
          <w:color w:val="C00000"/>
          <w:sz w:val="21"/>
          <w:szCs w:val="21"/>
          <w:lang w:val="en-US" w:eastAsia="zh-CN"/>
        </w:rPr>
        <w:t>2017年街区运动会组委会所有，</w:t>
      </w:r>
      <w:r>
        <w:rPr>
          <w:rFonts w:hint="eastAsia" w:ascii="宋体" w:hAnsi="宋体" w:eastAsia="宋体" w:cs="宋体"/>
          <w:b/>
          <w:bCs w:val="0"/>
          <w:color w:val="C00000"/>
          <w:sz w:val="21"/>
          <w:szCs w:val="21"/>
          <w:lang w:eastAsia="zh-CN"/>
        </w:rPr>
        <w:t>未尽事宜由主办单位另行通知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color w:val="C00000"/>
          <w:sz w:val="21"/>
          <w:szCs w:val="21"/>
          <w:lang w:eastAsia="zh-CN"/>
        </w:rPr>
      </w:pPr>
    </w:p>
    <w:p>
      <w:pPr>
        <w:adjustRightInd w:val="0"/>
        <w:snapToGrid w:val="0"/>
        <w:rPr>
          <w:rFonts w:hint="eastAsia" w:ascii="仿宋_GB2312" w:hAnsi="宋体" w:eastAsia="仿宋_GB2312"/>
          <w:color w:val="C0000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center" w:y="1"/>
      <w:rPr>
        <w:rStyle w:val="18"/>
      </w:rPr>
    </w:pPr>
    <w:r>
      <w:fldChar w:fldCharType="begin"/>
    </w:r>
    <w:r>
      <w:rPr>
        <w:rStyle w:val="18"/>
      </w:rPr>
      <w:instrText xml:space="preserve">PAGE  </w:instrText>
    </w:r>
    <w:r>
      <w:fldChar w:fldCharType="separate"/>
    </w:r>
    <w:r>
      <w:rPr>
        <w:rStyle w:val="18"/>
      </w:rPr>
      <w:t>24</w:t>
    </w:r>
    <w:r>
      <w:fldChar w:fldCharType="end"/>
    </w:r>
  </w:p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8BF5"/>
    <w:multiLevelType w:val="singleLevel"/>
    <w:tmpl w:val="58AE8BF5"/>
    <w:lvl w:ilvl="0" w:tentative="0">
      <w:start w:val="6"/>
      <w:numFmt w:val="chineseCounting"/>
      <w:suff w:val="nothing"/>
      <w:lvlText w:val="%1、"/>
      <w:lvlJc w:val="left"/>
    </w:lvl>
  </w:abstractNum>
  <w:abstractNum w:abstractNumId="1">
    <w:nsid w:val="58AE978C"/>
    <w:multiLevelType w:val="singleLevel"/>
    <w:tmpl w:val="58AE978C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58AEA69D"/>
    <w:multiLevelType w:val="singleLevel"/>
    <w:tmpl w:val="58AEA69D"/>
    <w:lvl w:ilvl="0" w:tentative="0">
      <w:start w:val="6"/>
      <w:numFmt w:val="chineseCounting"/>
      <w:suff w:val="nothing"/>
      <w:lvlText w:val="%1、"/>
      <w:lvlJc w:val="left"/>
    </w:lvl>
  </w:abstractNum>
  <w:abstractNum w:abstractNumId="3">
    <w:nsid w:val="58AF9777"/>
    <w:multiLevelType w:val="singleLevel"/>
    <w:tmpl w:val="58AF9777"/>
    <w:lvl w:ilvl="0" w:tentative="0">
      <w:start w:val="9"/>
      <w:numFmt w:val="chineseCounting"/>
      <w:suff w:val="nothing"/>
      <w:lvlText w:val="%1、"/>
      <w:lvlJc w:val="left"/>
    </w:lvl>
  </w:abstractNum>
  <w:abstractNum w:abstractNumId="4">
    <w:nsid w:val="58AFE227"/>
    <w:multiLevelType w:val="singleLevel"/>
    <w:tmpl w:val="58AFE227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8AFE7BF"/>
    <w:multiLevelType w:val="singleLevel"/>
    <w:tmpl w:val="58AFE7BF"/>
    <w:lvl w:ilvl="0" w:tentative="0">
      <w:start w:val="9"/>
      <w:numFmt w:val="chineseCounting"/>
      <w:suff w:val="nothing"/>
      <w:lvlText w:val="%1、"/>
      <w:lvlJc w:val="left"/>
    </w:lvl>
  </w:abstractNum>
  <w:abstractNum w:abstractNumId="6">
    <w:nsid w:val="58AFF213"/>
    <w:multiLevelType w:val="singleLevel"/>
    <w:tmpl w:val="58AFF213"/>
    <w:lvl w:ilvl="0" w:tentative="0">
      <w:start w:val="9"/>
      <w:numFmt w:val="chineseCounting"/>
      <w:suff w:val="nothing"/>
      <w:lvlText w:val="%1、"/>
      <w:lvlJc w:val="left"/>
    </w:lvl>
  </w:abstractNum>
  <w:abstractNum w:abstractNumId="7">
    <w:nsid w:val="58B38840"/>
    <w:multiLevelType w:val="singleLevel"/>
    <w:tmpl w:val="58B38840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F44"/>
    <w:rsid w:val="0000149B"/>
    <w:rsid w:val="00003F5E"/>
    <w:rsid w:val="00017401"/>
    <w:rsid w:val="00020429"/>
    <w:rsid w:val="000211E8"/>
    <w:rsid w:val="0002449F"/>
    <w:rsid w:val="00025C90"/>
    <w:rsid w:val="00026A39"/>
    <w:rsid w:val="00027B56"/>
    <w:rsid w:val="000361B8"/>
    <w:rsid w:val="0004096A"/>
    <w:rsid w:val="00044BE4"/>
    <w:rsid w:val="00044CA9"/>
    <w:rsid w:val="00045D5A"/>
    <w:rsid w:val="00046FD4"/>
    <w:rsid w:val="0005089F"/>
    <w:rsid w:val="00050C6B"/>
    <w:rsid w:val="000518B4"/>
    <w:rsid w:val="00055405"/>
    <w:rsid w:val="00065D59"/>
    <w:rsid w:val="000812D3"/>
    <w:rsid w:val="00091EAE"/>
    <w:rsid w:val="0009552F"/>
    <w:rsid w:val="00097356"/>
    <w:rsid w:val="000974F4"/>
    <w:rsid w:val="00097582"/>
    <w:rsid w:val="000B3D0A"/>
    <w:rsid w:val="000C05C4"/>
    <w:rsid w:val="000C095A"/>
    <w:rsid w:val="000C42BF"/>
    <w:rsid w:val="000C736E"/>
    <w:rsid w:val="000D0D31"/>
    <w:rsid w:val="000D13C7"/>
    <w:rsid w:val="000D58AE"/>
    <w:rsid w:val="000E00FA"/>
    <w:rsid w:val="000E201F"/>
    <w:rsid w:val="000E23D3"/>
    <w:rsid w:val="000E27B9"/>
    <w:rsid w:val="000E2B9C"/>
    <w:rsid w:val="000F23F5"/>
    <w:rsid w:val="00106A46"/>
    <w:rsid w:val="001114C6"/>
    <w:rsid w:val="00114545"/>
    <w:rsid w:val="001146A6"/>
    <w:rsid w:val="001159EB"/>
    <w:rsid w:val="00117FEE"/>
    <w:rsid w:val="00123B2B"/>
    <w:rsid w:val="00124335"/>
    <w:rsid w:val="00124F8A"/>
    <w:rsid w:val="00132FC5"/>
    <w:rsid w:val="00133BF6"/>
    <w:rsid w:val="001351FC"/>
    <w:rsid w:val="00143311"/>
    <w:rsid w:val="00144E11"/>
    <w:rsid w:val="00154114"/>
    <w:rsid w:val="00155863"/>
    <w:rsid w:val="00155D66"/>
    <w:rsid w:val="001576C0"/>
    <w:rsid w:val="00162571"/>
    <w:rsid w:val="00164B18"/>
    <w:rsid w:val="00165370"/>
    <w:rsid w:val="00173DD6"/>
    <w:rsid w:val="00177F44"/>
    <w:rsid w:val="0018771C"/>
    <w:rsid w:val="00190CAB"/>
    <w:rsid w:val="00191AEA"/>
    <w:rsid w:val="001A15BD"/>
    <w:rsid w:val="001A5596"/>
    <w:rsid w:val="001B2343"/>
    <w:rsid w:val="001B6CDA"/>
    <w:rsid w:val="001C17FB"/>
    <w:rsid w:val="001C283A"/>
    <w:rsid w:val="001C33C5"/>
    <w:rsid w:val="001D2DE5"/>
    <w:rsid w:val="001D57DF"/>
    <w:rsid w:val="001D7409"/>
    <w:rsid w:val="001E45E7"/>
    <w:rsid w:val="00202E91"/>
    <w:rsid w:val="00206067"/>
    <w:rsid w:val="0021076D"/>
    <w:rsid w:val="002140AB"/>
    <w:rsid w:val="0022150D"/>
    <w:rsid w:val="002216F1"/>
    <w:rsid w:val="00225C32"/>
    <w:rsid w:val="00230418"/>
    <w:rsid w:val="00231BF1"/>
    <w:rsid w:val="0023215A"/>
    <w:rsid w:val="00233F05"/>
    <w:rsid w:val="00240E17"/>
    <w:rsid w:val="0024376A"/>
    <w:rsid w:val="00250D39"/>
    <w:rsid w:val="00252414"/>
    <w:rsid w:val="002541F9"/>
    <w:rsid w:val="002710AF"/>
    <w:rsid w:val="00274941"/>
    <w:rsid w:val="00275660"/>
    <w:rsid w:val="00290B6E"/>
    <w:rsid w:val="002926CD"/>
    <w:rsid w:val="002952BF"/>
    <w:rsid w:val="002A1088"/>
    <w:rsid w:val="002B0A07"/>
    <w:rsid w:val="002B67EE"/>
    <w:rsid w:val="002C1E7F"/>
    <w:rsid w:val="002C2A78"/>
    <w:rsid w:val="002C59D5"/>
    <w:rsid w:val="002D1755"/>
    <w:rsid w:val="002E0C2A"/>
    <w:rsid w:val="002E2C1B"/>
    <w:rsid w:val="002E3FB1"/>
    <w:rsid w:val="002F181C"/>
    <w:rsid w:val="002F77C7"/>
    <w:rsid w:val="00302DE8"/>
    <w:rsid w:val="00316D94"/>
    <w:rsid w:val="0031748A"/>
    <w:rsid w:val="00322D80"/>
    <w:rsid w:val="00336F84"/>
    <w:rsid w:val="00340B7C"/>
    <w:rsid w:val="003439BB"/>
    <w:rsid w:val="003524CF"/>
    <w:rsid w:val="0036164B"/>
    <w:rsid w:val="00363845"/>
    <w:rsid w:val="003674D2"/>
    <w:rsid w:val="00370A47"/>
    <w:rsid w:val="00372B28"/>
    <w:rsid w:val="003778CD"/>
    <w:rsid w:val="00377C9E"/>
    <w:rsid w:val="003809E0"/>
    <w:rsid w:val="00384788"/>
    <w:rsid w:val="0039070D"/>
    <w:rsid w:val="003926E1"/>
    <w:rsid w:val="00392723"/>
    <w:rsid w:val="00394779"/>
    <w:rsid w:val="003972C6"/>
    <w:rsid w:val="003A029B"/>
    <w:rsid w:val="003B7511"/>
    <w:rsid w:val="003C0646"/>
    <w:rsid w:val="003C0C53"/>
    <w:rsid w:val="003D400F"/>
    <w:rsid w:val="003D4C63"/>
    <w:rsid w:val="003D70E6"/>
    <w:rsid w:val="003E1242"/>
    <w:rsid w:val="003E1267"/>
    <w:rsid w:val="003E3091"/>
    <w:rsid w:val="003E4AC2"/>
    <w:rsid w:val="003E4EB8"/>
    <w:rsid w:val="004001CC"/>
    <w:rsid w:val="0040600B"/>
    <w:rsid w:val="00412D66"/>
    <w:rsid w:val="0042299E"/>
    <w:rsid w:val="00423B1D"/>
    <w:rsid w:val="00424505"/>
    <w:rsid w:val="0043273A"/>
    <w:rsid w:val="00432C71"/>
    <w:rsid w:val="004651F6"/>
    <w:rsid w:val="0046740B"/>
    <w:rsid w:val="00470784"/>
    <w:rsid w:val="00473645"/>
    <w:rsid w:val="004915B7"/>
    <w:rsid w:val="00491BAB"/>
    <w:rsid w:val="00496EF2"/>
    <w:rsid w:val="00497135"/>
    <w:rsid w:val="004A0EA9"/>
    <w:rsid w:val="004A2EB4"/>
    <w:rsid w:val="004A4E13"/>
    <w:rsid w:val="004B01C5"/>
    <w:rsid w:val="004B2FA6"/>
    <w:rsid w:val="004B32D8"/>
    <w:rsid w:val="004C209A"/>
    <w:rsid w:val="004D620E"/>
    <w:rsid w:val="004F3684"/>
    <w:rsid w:val="004F4838"/>
    <w:rsid w:val="00522368"/>
    <w:rsid w:val="00526473"/>
    <w:rsid w:val="00544ABD"/>
    <w:rsid w:val="00545100"/>
    <w:rsid w:val="005465FD"/>
    <w:rsid w:val="00553DBF"/>
    <w:rsid w:val="00555AD5"/>
    <w:rsid w:val="00555CFE"/>
    <w:rsid w:val="00555D66"/>
    <w:rsid w:val="00557FD1"/>
    <w:rsid w:val="00560042"/>
    <w:rsid w:val="00563914"/>
    <w:rsid w:val="00571669"/>
    <w:rsid w:val="00572C8D"/>
    <w:rsid w:val="00582E18"/>
    <w:rsid w:val="005852EE"/>
    <w:rsid w:val="00586097"/>
    <w:rsid w:val="005927B1"/>
    <w:rsid w:val="00593464"/>
    <w:rsid w:val="0059669F"/>
    <w:rsid w:val="005A4275"/>
    <w:rsid w:val="005B2E16"/>
    <w:rsid w:val="005B39A7"/>
    <w:rsid w:val="005B3C9D"/>
    <w:rsid w:val="005B7ADE"/>
    <w:rsid w:val="005C12EE"/>
    <w:rsid w:val="005C1809"/>
    <w:rsid w:val="005C290D"/>
    <w:rsid w:val="005C3D5E"/>
    <w:rsid w:val="005C5BB3"/>
    <w:rsid w:val="005D27D0"/>
    <w:rsid w:val="005E4BB6"/>
    <w:rsid w:val="005E674A"/>
    <w:rsid w:val="005F2F46"/>
    <w:rsid w:val="00615BC1"/>
    <w:rsid w:val="00620C8F"/>
    <w:rsid w:val="00623173"/>
    <w:rsid w:val="00626FDE"/>
    <w:rsid w:val="00640140"/>
    <w:rsid w:val="006402B7"/>
    <w:rsid w:val="00642822"/>
    <w:rsid w:val="0064763D"/>
    <w:rsid w:val="00651331"/>
    <w:rsid w:val="006557D5"/>
    <w:rsid w:val="0065671E"/>
    <w:rsid w:val="006628F0"/>
    <w:rsid w:val="00676D88"/>
    <w:rsid w:val="00682266"/>
    <w:rsid w:val="00683529"/>
    <w:rsid w:val="006962F1"/>
    <w:rsid w:val="006A3E6B"/>
    <w:rsid w:val="006A4538"/>
    <w:rsid w:val="006A65F7"/>
    <w:rsid w:val="006B4695"/>
    <w:rsid w:val="006B5022"/>
    <w:rsid w:val="006B57DF"/>
    <w:rsid w:val="006C083C"/>
    <w:rsid w:val="006D3130"/>
    <w:rsid w:val="006D69F9"/>
    <w:rsid w:val="006E2B0B"/>
    <w:rsid w:val="006E6D07"/>
    <w:rsid w:val="006F0E82"/>
    <w:rsid w:val="006F6A4B"/>
    <w:rsid w:val="006F6DE2"/>
    <w:rsid w:val="006F7D9D"/>
    <w:rsid w:val="00705DCA"/>
    <w:rsid w:val="00723F1A"/>
    <w:rsid w:val="007351BE"/>
    <w:rsid w:val="007371E9"/>
    <w:rsid w:val="00740741"/>
    <w:rsid w:val="00745D19"/>
    <w:rsid w:val="007525F2"/>
    <w:rsid w:val="00753F86"/>
    <w:rsid w:val="0076076A"/>
    <w:rsid w:val="00764B19"/>
    <w:rsid w:val="00770263"/>
    <w:rsid w:val="00784C11"/>
    <w:rsid w:val="007878CC"/>
    <w:rsid w:val="007942B3"/>
    <w:rsid w:val="0079501F"/>
    <w:rsid w:val="00795A2D"/>
    <w:rsid w:val="00796C97"/>
    <w:rsid w:val="007A21A5"/>
    <w:rsid w:val="007A5B64"/>
    <w:rsid w:val="007A5CDA"/>
    <w:rsid w:val="007A7758"/>
    <w:rsid w:val="007B0F44"/>
    <w:rsid w:val="007B6BAE"/>
    <w:rsid w:val="007C298D"/>
    <w:rsid w:val="007C5846"/>
    <w:rsid w:val="007D17B5"/>
    <w:rsid w:val="007E2827"/>
    <w:rsid w:val="007F1DE7"/>
    <w:rsid w:val="007F4608"/>
    <w:rsid w:val="00804B62"/>
    <w:rsid w:val="0080672A"/>
    <w:rsid w:val="008070AB"/>
    <w:rsid w:val="00807D45"/>
    <w:rsid w:val="00813C09"/>
    <w:rsid w:val="00821163"/>
    <w:rsid w:val="00821535"/>
    <w:rsid w:val="008233E2"/>
    <w:rsid w:val="00825B31"/>
    <w:rsid w:val="00840FA8"/>
    <w:rsid w:val="00842283"/>
    <w:rsid w:val="00860595"/>
    <w:rsid w:val="0086265A"/>
    <w:rsid w:val="00866966"/>
    <w:rsid w:val="00866DCC"/>
    <w:rsid w:val="00867DB1"/>
    <w:rsid w:val="00885309"/>
    <w:rsid w:val="008870A9"/>
    <w:rsid w:val="00893ECF"/>
    <w:rsid w:val="008A5654"/>
    <w:rsid w:val="008A5EE9"/>
    <w:rsid w:val="008B0037"/>
    <w:rsid w:val="008B1291"/>
    <w:rsid w:val="008B3C44"/>
    <w:rsid w:val="008B56D3"/>
    <w:rsid w:val="008C2D4C"/>
    <w:rsid w:val="008C4984"/>
    <w:rsid w:val="008F09F7"/>
    <w:rsid w:val="009005C2"/>
    <w:rsid w:val="00904061"/>
    <w:rsid w:val="009130D0"/>
    <w:rsid w:val="00913958"/>
    <w:rsid w:val="009166D0"/>
    <w:rsid w:val="00933C9B"/>
    <w:rsid w:val="00934980"/>
    <w:rsid w:val="00937E21"/>
    <w:rsid w:val="0094323F"/>
    <w:rsid w:val="00943670"/>
    <w:rsid w:val="009477E8"/>
    <w:rsid w:val="00954DFB"/>
    <w:rsid w:val="00957FB5"/>
    <w:rsid w:val="00960E33"/>
    <w:rsid w:val="009627FD"/>
    <w:rsid w:val="0096360C"/>
    <w:rsid w:val="009649D3"/>
    <w:rsid w:val="00976C0C"/>
    <w:rsid w:val="009772ED"/>
    <w:rsid w:val="00980B92"/>
    <w:rsid w:val="00982766"/>
    <w:rsid w:val="00983817"/>
    <w:rsid w:val="0098792A"/>
    <w:rsid w:val="009907E7"/>
    <w:rsid w:val="00993AA0"/>
    <w:rsid w:val="00997054"/>
    <w:rsid w:val="00997344"/>
    <w:rsid w:val="00997A95"/>
    <w:rsid w:val="009A0225"/>
    <w:rsid w:val="009B032C"/>
    <w:rsid w:val="009B22BC"/>
    <w:rsid w:val="009B7A67"/>
    <w:rsid w:val="009C1BA0"/>
    <w:rsid w:val="009C2773"/>
    <w:rsid w:val="009C49C0"/>
    <w:rsid w:val="009C4A56"/>
    <w:rsid w:val="009C6988"/>
    <w:rsid w:val="009D4850"/>
    <w:rsid w:val="009D7818"/>
    <w:rsid w:val="009E0E90"/>
    <w:rsid w:val="009E7260"/>
    <w:rsid w:val="009F1AEF"/>
    <w:rsid w:val="009F2556"/>
    <w:rsid w:val="009F417F"/>
    <w:rsid w:val="00A00A7F"/>
    <w:rsid w:val="00A01014"/>
    <w:rsid w:val="00A018BD"/>
    <w:rsid w:val="00A03221"/>
    <w:rsid w:val="00A05242"/>
    <w:rsid w:val="00A07AD4"/>
    <w:rsid w:val="00A24189"/>
    <w:rsid w:val="00A24F9C"/>
    <w:rsid w:val="00A27771"/>
    <w:rsid w:val="00A27EAC"/>
    <w:rsid w:val="00A324EE"/>
    <w:rsid w:val="00A33A85"/>
    <w:rsid w:val="00A42496"/>
    <w:rsid w:val="00A45CEB"/>
    <w:rsid w:val="00A561FA"/>
    <w:rsid w:val="00A575D8"/>
    <w:rsid w:val="00A62935"/>
    <w:rsid w:val="00A63E3A"/>
    <w:rsid w:val="00A73D3C"/>
    <w:rsid w:val="00A8275D"/>
    <w:rsid w:val="00A86077"/>
    <w:rsid w:val="00A8730A"/>
    <w:rsid w:val="00A9182D"/>
    <w:rsid w:val="00A9343C"/>
    <w:rsid w:val="00A94EC5"/>
    <w:rsid w:val="00A96D59"/>
    <w:rsid w:val="00AA019E"/>
    <w:rsid w:val="00AA45E3"/>
    <w:rsid w:val="00AA46BF"/>
    <w:rsid w:val="00AA5E58"/>
    <w:rsid w:val="00AB0F4D"/>
    <w:rsid w:val="00AB28E8"/>
    <w:rsid w:val="00AB4CB8"/>
    <w:rsid w:val="00AC1F29"/>
    <w:rsid w:val="00AC25C5"/>
    <w:rsid w:val="00AC2D94"/>
    <w:rsid w:val="00AC35F3"/>
    <w:rsid w:val="00AC392B"/>
    <w:rsid w:val="00AC4AED"/>
    <w:rsid w:val="00AC5498"/>
    <w:rsid w:val="00AC7E0B"/>
    <w:rsid w:val="00AD13B1"/>
    <w:rsid w:val="00AD5B0A"/>
    <w:rsid w:val="00AD632B"/>
    <w:rsid w:val="00AE4190"/>
    <w:rsid w:val="00AE7517"/>
    <w:rsid w:val="00AF0761"/>
    <w:rsid w:val="00AF1220"/>
    <w:rsid w:val="00AF20D3"/>
    <w:rsid w:val="00AF223E"/>
    <w:rsid w:val="00B007F9"/>
    <w:rsid w:val="00B01930"/>
    <w:rsid w:val="00B11317"/>
    <w:rsid w:val="00B11811"/>
    <w:rsid w:val="00B166EB"/>
    <w:rsid w:val="00B24AEA"/>
    <w:rsid w:val="00B259E1"/>
    <w:rsid w:val="00B278C9"/>
    <w:rsid w:val="00B27B7F"/>
    <w:rsid w:val="00B3046A"/>
    <w:rsid w:val="00B35079"/>
    <w:rsid w:val="00B368E3"/>
    <w:rsid w:val="00B3721C"/>
    <w:rsid w:val="00B4089C"/>
    <w:rsid w:val="00B44455"/>
    <w:rsid w:val="00B4594B"/>
    <w:rsid w:val="00B52839"/>
    <w:rsid w:val="00B53ACF"/>
    <w:rsid w:val="00B60B74"/>
    <w:rsid w:val="00B61D1F"/>
    <w:rsid w:val="00B62E87"/>
    <w:rsid w:val="00B6347E"/>
    <w:rsid w:val="00B649CE"/>
    <w:rsid w:val="00B67636"/>
    <w:rsid w:val="00B67716"/>
    <w:rsid w:val="00B72EFA"/>
    <w:rsid w:val="00B72F13"/>
    <w:rsid w:val="00B77289"/>
    <w:rsid w:val="00B773FC"/>
    <w:rsid w:val="00B775D4"/>
    <w:rsid w:val="00B80E76"/>
    <w:rsid w:val="00B8680F"/>
    <w:rsid w:val="00B9626D"/>
    <w:rsid w:val="00B9631E"/>
    <w:rsid w:val="00B978D5"/>
    <w:rsid w:val="00B97EE5"/>
    <w:rsid w:val="00BA2313"/>
    <w:rsid w:val="00BA5534"/>
    <w:rsid w:val="00BA6C65"/>
    <w:rsid w:val="00BD10CA"/>
    <w:rsid w:val="00BD1FF3"/>
    <w:rsid w:val="00BD4BD3"/>
    <w:rsid w:val="00BD7229"/>
    <w:rsid w:val="00BD7804"/>
    <w:rsid w:val="00BE41E4"/>
    <w:rsid w:val="00BE5FB2"/>
    <w:rsid w:val="00BE7251"/>
    <w:rsid w:val="00BF05B9"/>
    <w:rsid w:val="00C01AB0"/>
    <w:rsid w:val="00C02600"/>
    <w:rsid w:val="00C06D5D"/>
    <w:rsid w:val="00C16A90"/>
    <w:rsid w:val="00C2203C"/>
    <w:rsid w:val="00C236A8"/>
    <w:rsid w:val="00C36707"/>
    <w:rsid w:val="00C40760"/>
    <w:rsid w:val="00C4470B"/>
    <w:rsid w:val="00C62ADB"/>
    <w:rsid w:val="00C64698"/>
    <w:rsid w:val="00C6602F"/>
    <w:rsid w:val="00C669D2"/>
    <w:rsid w:val="00C706D0"/>
    <w:rsid w:val="00C71FB0"/>
    <w:rsid w:val="00C741F1"/>
    <w:rsid w:val="00C75CB3"/>
    <w:rsid w:val="00C8687E"/>
    <w:rsid w:val="00C87714"/>
    <w:rsid w:val="00C943ED"/>
    <w:rsid w:val="00CA2031"/>
    <w:rsid w:val="00CA2C6C"/>
    <w:rsid w:val="00CB079D"/>
    <w:rsid w:val="00CB1BE2"/>
    <w:rsid w:val="00CB7EE4"/>
    <w:rsid w:val="00CC4C16"/>
    <w:rsid w:val="00CD6417"/>
    <w:rsid w:val="00CD6B5F"/>
    <w:rsid w:val="00CE3258"/>
    <w:rsid w:val="00CE4070"/>
    <w:rsid w:val="00CE58C8"/>
    <w:rsid w:val="00CF0BBD"/>
    <w:rsid w:val="00CF356D"/>
    <w:rsid w:val="00CF4D9D"/>
    <w:rsid w:val="00D01189"/>
    <w:rsid w:val="00D0627A"/>
    <w:rsid w:val="00D14A11"/>
    <w:rsid w:val="00D15205"/>
    <w:rsid w:val="00D15676"/>
    <w:rsid w:val="00D20A71"/>
    <w:rsid w:val="00D23482"/>
    <w:rsid w:val="00D3660F"/>
    <w:rsid w:val="00D41E70"/>
    <w:rsid w:val="00D445CC"/>
    <w:rsid w:val="00D44D75"/>
    <w:rsid w:val="00D45FCC"/>
    <w:rsid w:val="00D46EFE"/>
    <w:rsid w:val="00D47B78"/>
    <w:rsid w:val="00D5067B"/>
    <w:rsid w:val="00D54BF1"/>
    <w:rsid w:val="00D65535"/>
    <w:rsid w:val="00D6786A"/>
    <w:rsid w:val="00D91354"/>
    <w:rsid w:val="00D928E5"/>
    <w:rsid w:val="00DA20A7"/>
    <w:rsid w:val="00DA25A2"/>
    <w:rsid w:val="00DA34D5"/>
    <w:rsid w:val="00DA4592"/>
    <w:rsid w:val="00DA48D9"/>
    <w:rsid w:val="00DA65BB"/>
    <w:rsid w:val="00DB6407"/>
    <w:rsid w:val="00DC262F"/>
    <w:rsid w:val="00DC6DC5"/>
    <w:rsid w:val="00DD02FC"/>
    <w:rsid w:val="00DD48B6"/>
    <w:rsid w:val="00DD62FB"/>
    <w:rsid w:val="00DF04E9"/>
    <w:rsid w:val="00DF26A7"/>
    <w:rsid w:val="00DF3332"/>
    <w:rsid w:val="00DF609B"/>
    <w:rsid w:val="00E04624"/>
    <w:rsid w:val="00E061DF"/>
    <w:rsid w:val="00E06421"/>
    <w:rsid w:val="00E13054"/>
    <w:rsid w:val="00E16E7F"/>
    <w:rsid w:val="00E172F6"/>
    <w:rsid w:val="00E23044"/>
    <w:rsid w:val="00E34260"/>
    <w:rsid w:val="00E37D14"/>
    <w:rsid w:val="00E433BC"/>
    <w:rsid w:val="00E446E4"/>
    <w:rsid w:val="00E50EBB"/>
    <w:rsid w:val="00E542B8"/>
    <w:rsid w:val="00E675FD"/>
    <w:rsid w:val="00E7748E"/>
    <w:rsid w:val="00E82AEA"/>
    <w:rsid w:val="00E83AFA"/>
    <w:rsid w:val="00E87D8B"/>
    <w:rsid w:val="00E87FD6"/>
    <w:rsid w:val="00E92F1A"/>
    <w:rsid w:val="00EB0C00"/>
    <w:rsid w:val="00EB5F20"/>
    <w:rsid w:val="00EC247E"/>
    <w:rsid w:val="00EC3229"/>
    <w:rsid w:val="00ED0E53"/>
    <w:rsid w:val="00ED13B9"/>
    <w:rsid w:val="00ED3E02"/>
    <w:rsid w:val="00EE51F0"/>
    <w:rsid w:val="00EF510F"/>
    <w:rsid w:val="00EF554A"/>
    <w:rsid w:val="00F02024"/>
    <w:rsid w:val="00F04974"/>
    <w:rsid w:val="00F16081"/>
    <w:rsid w:val="00F258E0"/>
    <w:rsid w:val="00F3125D"/>
    <w:rsid w:val="00F378C7"/>
    <w:rsid w:val="00F45897"/>
    <w:rsid w:val="00F45C77"/>
    <w:rsid w:val="00F54276"/>
    <w:rsid w:val="00F63129"/>
    <w:rsid w:val="00F63621"/>
    <w:rsid w:val="00F7780B"/>
    <w:rsid w:val="00F80A5C"/>
    <w:rsid w:val="00F80F6E"/>
    <w:rsid w:val="00F83D17"/>
    <w:rsid w:val="00F90045"/>
    <w:rsid w:val="00F93543"/>
    <w:rsid w:val="00F93743"/>
    <w:rsid w:val="00F949BA"/>
    <w:rsid w:val="00F9511A"/>
    <w:rsid w:val="00F96B32"/>
    <w:rsid w:val="00FA06D0"/>
    <w:rsid w:val="00FA33A4"/>
    <w:rsid w:val="00FA3D1D"/>
    <w:rsid w:val="00FA51A6"/>
    <w:rsid w:val="00FB18CC"/>
    <w:rsid w:val="00FC128D"/>
    <w:rsid w:val="00FC174B"/>
    <w:rsid w:val="00FD0953"/>
    <w:rsid w:val="00FF0325"/>
    <w:rsid w:val="00FF5400"/>
    <w:rsid w:val="00FF728E"/>
    <w:rsid w:val="02340A6D"/>
    <w:rsid w:val="02EF5BBD"/>
    <w:rsid w:val="06E32320"/>
    <w:rsid w:val="0950665A"/>
    <w:rsid w:val="0B852DA6"/>
    <w:rsid w:val="0CAB47A3"/>
    <w:rsid w:val="0DFE1DA5"/>
    <w:rsid w:val="0E166B69"/>
    <w:rsid w:val="0F9F3346"/>
    <w:rsid w:val="111D08D4"/>
    <w:rsid w:val="13256BA1"/>
    <w:rsid w:val="17C706CE"/>
    <w:rsid w:val="1936469D"/>
    <w:rsid w:val="1AE148A9"/>
    <w:rsid w:val="20114457"/>
    <w:rsid w:val="23A65122"/>
    <w:rsid w:val="27F943E2"/>
    <w:rsid w:val="2DD727CF"/>
    <w:rsid w:val="32257DA8"/>
    <w:rsid w:val="33D34946"/>
    <w:rsid w:val="39ED0B14"/>
    <w:rsid w:val="40727590"/>
    <w:rsid w:val="40EB39D7"/>
    <w:rsid w:val="413849E4"/>
    <w:rsid w:val="41403F52"/>
    <w:rsid w:val="424F2BA9"/>
    <w:rsid w:val="460B7A57"/>
    <w:rsid w:val="46127CD8"/>
    <w:rsid w:val="4A5201DC"/>
    <w:rsid w:val="5129320F"/>
    <w:rsid w:val="52E95735"/>
    <w:rsid w:val="562B353B"/>
    <w:rsid w:val="59A62A86"/>
    <w:rsid w:val="5DB3267A"/>
    <w:rsid w:val="5DB61BA9"/>
    <w:rsid w:val="5E9E56D9"/>
    <w:rsid w:val="62053107"/>
    <w:rsid w:val="66620502"/>
    <w:rsid w:val="6A6B6D67"/>
    <w:rsid w:val="6AC02B5D"/>
    <w:rsid w:val="6C1D7BDB"/>
    <w:rsid w:val="6E054A18"/>
    <w:rsid w:val="6FB823AE"/>
    <w:rsid w:val="71331E58"/>
    <w:rsid w:val="71FF6CCB"/>
    <w:rsid w:val="724C193F"/>
    <w:rsid w:val="724E197E"/>
    <w:rsid w:val="7B7F1678"/>
    <w:rsid w:val="7D28441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17">
    <w:name w:val="Default Paragraph Font"/>
    <w:semiHidden/>
    <w:uiPriority w:val="0"/>
  </w:style>
  <w:style w:type="table" w:default="1" w:styleId="20">
    <w:name w:val="Normal Table"/>
    <w:semiHidden/>
    <w:uiPriority w:val="0"/>
    <w:tblPr>
      <w:tblStyle w:val="2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Plain Text"/>
    <w:basedOn w:val="1"/>
    <w:uiPriority w:val="0"/>
    <w:rPr>
      <w:rFonts w:ascii="宋体" w:hAnsi="Courier New" w:cs="Courier New"/>
      <w:szCs w:val="21"/>
    </w:rPr>
  </w:style>
  <w:style w:type="paragraph" w:styleId="12">
    <w:name w:val="Date"/>
    <w:basedOn w:val="1"/>
    <w:next w:val="1"/>
    <w:uiPriority w:val="0"/>
    <w:rPr>
      <w:sz w:val="28"/>
      <w:szCs w:val="20"/>
    </w:r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semiHidden/>
    <w:uiPriority w:val="0"/>
  </w:style>
  <w:style w:type="paragraph" w:styleId="1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18"/>
      <w:szCs w:val="18"/>
    </w:rPr>
  </w:style>
  <w:style w:type="character" w:styleId="18">
    <w:name w:val="page number"/>
    <w:basedOn w:val="17"/>
    <w:uiPriority w:val="0"/>
  </w:style>
  <w:style w:type="character" w:styleId="19">
    <w:name w:val="Hyperlink"/>
    <w:basedOn w:val="17"/>
    <w:uiPriority w:val="0"/>
    <w:rPr>
      <w:color w:val="0000FF"/>
      <w:u w:val="single"/>
    </w:rPr>
  </w:style>
  <w:style w:type="table" w:styleId="21">
    <w:name w:val="Table Grid"/>
    <w:basedOn w:val="20"/>
    <w:uiPriority w:val="0"/>
    <w:pPr>
      <w:widowControl w:val="0"/>
      <w:jc w:val="both"/>
    </w:pPr>
    <w:tblPr>
      <w:tblStyle w:val="2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2">
    <w:name w:val="样式2"/>
    <w:basedOn w:val="23"/>
    <w:uiPriority w:val="0"/>
  </w:style>
  <w:style w:type="paragraph" w:customStyle="1" w:styleId="23">
    <w:name w:val="样式1"/>
    <w:basedOn w:val="1"/>
    <w:uiPriority w:val="0"/>
    <w:pPr>
      <w:jc w:val="center"/>
    </w:pPr>
    <w:rPr>
      <w:b/>
      <w:sz w:val="36"/>
      <w:szCs w:val="36"/>
    </w:rPr>
  </w:style>
  <w:style w:type="paragraph" w:customStyle="1" w:styleId="24">
    <w:name w:val="样式3"/>
    <w:basedOn w:val="22"/>
    <w:uiPriority w:val="0"/>
  </w:style>
  <w:style w:type="character" w:customStyle="1" w:styleId="25">
    <w:name w:val="页眉 Char"/>
    <w:basedOn w:val="17"/>
    <w:link w:val="1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129</Pages>
  <Words>11179</Words>
  <Characters>63721</Characters>
  <Lines>531</Lines>
  <Paragraphs>149</Paragraphs>
  <ScaleCrop>false</ScaleCrop>
  <LinksUpToDate>false</LinksUpToDate>
  <CharactersWithSpaces>74751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2009-11-13T05:43:00Z</dcterms:created>
  <dc:creator>USER</dc:creator>
  <cp:lastModifiedBy>PC41</cp:lastModifiedBy>
  <cp:lastPrinted>2010-01-19T07:40:00Z</cp:lastPrinted>
  <dcterms:modified xsi:type="dcterms:W3CDTF">2017-02-28T03:00:48Z</dcterms:modified>
  <cp:revision>453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