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21E22" w14:textId="3FA74090" w:rsidR="00041C7B" w:rsidRDefault="001A3ED0">
      <w:r w:rsidRPr="001A3ED0">
        <w:t>Gabbro is an intrusive igneous rock. Its color is usually black or dark green. Gabbro is commonly found in the deep oceanic crust.</w:t>
      </w:r>
    </w:p>
    <w:p w14:paraId="0E649FB2" w14:textId="559F2172" w:rsidR="001A3ED0" w:rsidRDefault="001A3ED0">
      <w:r w:rsidRPr="001A3ED0">
        <w:t>Gneiss is a foliated metamorphic rock. Its foliations are characterized by alternating dark and light bands. Gneiss is typically formed from shale that undergoes high pressure and heat.</w:t>
      </w:r>
    </w:p>
    <w:p w14:paraId="54D2F3F8" w14:textId="22F430D2" w:rsidR="001A3ED0" w:rsidRDefault="001A3ED0">
      <w:r w:rsidRPr="001A3ED0">
        <w:t>Granite is a light-colored igneous rock with large visible grains. It’s mostly composed of quartz and feldspar.</w:t>
      </w:r>
    </w:p>
    <w:p w14:paraId="0D01B1F2" w14:textId="3BBFCD0D" w:rsidR="001A3ED0" w:rsidRDefault="001A3ED0">
      <w:r w:rsidRPr="001A3ED0">
        <w:t>Quartzite is a non</w:t>
      </w:r>
      <w:r>
        <w:t>-</w:t>
      </w:r>
      <w:r w:rsidRPr="001A3ED0">
        <w:t>foliated metamorphic rock. It</w:t>
      </w:r>
      <w:r>
        <w:t>’</w:t>
      </w:r>
      <w:r w:rsidRPr="001A3ED0">
        <w:t>s mostly composed of quartz from sandstone after it undergoes high pressure and heat.</w:t>
      </w:r>
    </w:p>
    <w:p w14:paraId="482A4A95" w14:textId="6B965D7D" w:rsidR="001A3ED0" w:rsidRDefault="00C240C5" w:rsidP="00C240C5">
      <w:r w:rsidRPr="00C240C5">
        <w:t>By observing the layers, and where the magma is located; we can determine which one is the intrusive layer. By following the Cross-cutting Relationships in Laws of Stratigraphy, the intrusive layer is the youngest of the layer.</w:t>
      </w:r>
    </w:p>
    <w:p w14:paraId="028D83DE" w14:textId="0A088E14" w:rsidR="00C240C5" w:rsidRDefault="00C240C5" w:rsidP="00C240C5"/>
    <w:p w14:paraId="053F521D" w14:textId="77777777" w:rsidR="00C240C5" w:rsidRDefault="00C240C5" w:rsidP="00C240C5">
      <w:bookmarkStart w:id="0" w:name="_GoBack"/>
      <w:bookmarkEnd w:id="0"/>
    </w:p>
    <w:sectPr w:rsidR="00C2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D0"/>
    <w:rsid w:val="00041C7B"/>
    <w:rsid w:val="001A3ED0"/>
    <w:rsid w:val="00B03F56"/>
    <w:rsid w:val="00C240C5"/>
    <w:rsid w:val="00D2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F44C"/>
  <w15:chartTrackingRefBased/>
  <w15:docId w15:val="{A544EF03-A50A-4A47-A27F-1AEDFC1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</cp:revision>
  <dcterms:created xsi:type="dcterms:W3CDTF">2018-05-28T19:35:00Z</dcterms:created>
  <dcterms:modified xsi:type="dcterms:W3CDTF">2018-05-28T20:17:00Z</dcterms:modified>
</cp:coreProperties>
</file>