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33DAF" w14:textId="738952FC" w:rsidR="006A6C81" w:rsidRDefault="00122C43">
      <w:r>
        <w:t>(</w:t>
      </w:r>
      <w:proofErr w:type="gramStart"/>
      <w:r>
        <w:t>act</w:t>
      </w:r>
      <w:proofErr w:type="gramEnd"/>
      <w:r>
        <w:t xml:space="preserve"> 3 – 1)</w:t>
      </w:r>
    </w:p>
    <w:p w14:paraId="511231D5" w14:textId="1FF9EC00" w:rsidR="00A634C9" w:rsidRDefault="00E417E9">
      <w:r>
        <w:t>I</w:t>
      </w:r>
      <w:r w:rsidR="00B03EE2">
        <w:t xml:space="preserve">n this act, we will be </w:t>
      </w:r>
      <w:r w:rsidR="00A634C9">
        <w:t>guiding the golden ball to its holy source.</w:t>
      </w:r>
    </w:p>
    <w:p w14:paraId="0E6EFFE9" w14:textId="06AFCB5F" w:rsidR="00A634C9" w:rsidRDefault="00E417E9">
      <w:r>
        <w:t>T</w:t>
      </w:r>
      <w:r w:rsidR="00A634C9">
        <w:t>o do that, you must place force fields to influence the golden ball’s movement.</w:t>
      </w:r>
    </w:p>
    <w:p w14:paraId="229D54E2" w14:textId="4B8F8AEE" w:rsidR="00A634C9" w:rsidRDefault="00E417E9" w:rsidP="00E417E9">
      <w:r>
        <w:t>Remember that so long as any forces are acting on an object, its acceleration will change.</w:t>
      </w:r>
      <w:r w:rsidRPr="00E417E9">
        <w:t xml:space="preserve"> </w:t>
      </w:r>
      <w:r>
        <w:t>Thus, causing the object’s speed to change over time.</w:t>
      </w:r>
      <w:r w:rsidR="00A634C9">
        <w:t xml:space="preserve"> </w:t>
      </w:r>
    </w:p>
    <w:p w14:paraId="686FCF91" w14:textId="3A836370" w:rsidR="000B2051" w:rsidRDefault="00E417E9">
      <w:r>
        <w:t>Now g</w:t>
      </w:r>
      <w:r w:rsidR="000B2051">
        <w:t xml:space="preserve">o </w:t>
      </w:r>
      <w:r w:rsidR="007B6AE3">
        <w:t>forth</w:t>
      </w:r>
      <w:r w:rsidR="000B2051">
        <w:t xml:space="preserve">, and </w:t>
      </w:r>
      <w:r>
        <w:t>place</w:t>
      </w:r>
      <w:r w:rsidR="000B2051">
        <w:t xml:space="preserve"> a force field on the wall to get the ball rolling</w:t>
      </w:r>
      <w:r w:rsidR="007B6AE3">
        <w:t>!</w:t>
      </w:r>
    </w:p>
    <w:sectPr w:rsidR="000B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B"/>
    <w:rsid w:val="000B2051"/>
    <w:rsid w:val="00122C43"/>
    <w:rsid w:val="001235BE"/>
    <w:rsid w:val="006A6C81"/>
    <w:rsid w:val="007B6AE3"/>
    <w:rsid w:val="00A634C9"/>
    <w:rsid w:val="00B03EE2"/>
    <w:rsid w:val="00D116EB"/>
    <w:rsid w:val="00E4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6E74"/>
  <w15:chartTrackingRefBased/>
  <w15:docId w15:val="{42B52BE4-8FBD-4B6C-87D8-C316DA35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6</cp:revision>
  <dcterms:created xsi:type="dcterms:W3CDTF">2022-11-23T14:28:00Z</dcterms:created>
  <dcterms:modified xsi:type="dcterms:W3CDTF">2022-11-23T20:48:00Z</dcterms:modified>
</cp:coreProperties>
</file>