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F593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МИНОБРНАУКИ РОССИИ</w:t>
      </w:r>
    </w:p>
    <w:p w14:paraId="2364F594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САНКТ-ПЕТЕРБУРГСКИЙ ГОСУДАРСТВЕННЫЙ</w:t>
      </w:r>
    </w:p>
    <w:p w14:paraId="2364F595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ЭЛЕКТРОТЕХНИЧЕСКИЙ УНИВЕРСИТЕТ</w:t>
      </w:r>
    </w:p>
    <w:p w14:paraId="2364F596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«ЛЭТИ» ИМ. В.И. УЛЬЯНОВА (ЛЕНИНА)</w:t>
      </w:r>
    </w:p>
    <w:p w14:paraId="2364F597" w14:textId="77777777" w:rsidR="00D51BE2" w:rsidRPr="00E0414C" w:rsidRDefault="00D51BE2" w:rsidP="009E245B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Кафедра ИБ</w:t>
      </w:r>
    </w:p>
    <w:p w14:paraId="2364F598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9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A" w14:textId="77777777" w:rsidR="00D51BE2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B" w14:textId="77777777" w:rsidR="00DB5E67" w:rsidRPr="00E0414C" w:rsidRDefault="00DB5E67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C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D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E" w14:textId="77777777" w:rsidR="00D51BE2" w:rsidRPr="00E0414C" w:rsidRDefault="00D51BE2" w:rsidP="00D51BE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364F59F" w14:textId="77777777" w:rsidR="00D51BE2" w:rsidRPr="00E0414C" w:rsidRDefault="00D51BE2" w:rsidP="00D51BE2">
      <w:pPr>
        <w:pStyle w:val="Default"/>
        <w:jc w:val="center"/>
        <w:rPr>
          <w:color w:val="auto"/>
          <w:sz w:val="28"/>
          <w:szCs w:val="28"/>
        </w:rPr>
      </w:pPr>
    </w:p>
    <w:p w14:paraId="2364F5A0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ОТЧЕТ</w:t>
      </w:r>
    </w:p>
    <w:p w14:paraId="2364F5A1" w14:textId="77777777" w:rsidR="00D51BE2" w:rsidRPr="00E0414C" w:rsidRDefault="00DB5E67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по </w:t>
      </w:r>
      <w:r w:rsidR="00080375">
        <w:rPr>
          <w:b/>
          <w:bCs/>
          <w:color w:val="auto"/>
          <w:sz w:val="28"/>
          <w:szCs w:val="28"/>
        </w:rPr>
        <w:t>лабораторной</w:t>
      </w:r>
      <w:r>
        <w:rPr>
          <w:b/>
          <w:bCs/>
          <w:color w:val="auto"/>
          <w:sz w:val="28"/>
          <w:szCs w:val="28"/>
        </w:rPr>
        <w:t xml:space="preserve"> работе №</w:t>
      </w:r>
      <w:r w:rsidR="000E609A">
        <w:rPr>
          <w:b/>
          <w:bCs/>
          <w:color w:val="auto"/>
          <w:sz w:val="28"/>
          <w:szCs w:val="28"/>
        </w:rPr>
        <w:t>3</w:t>
      </w:r>
    </w:p>
    <w:p w14:paraId="2364F5A2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по дисциплине «Технология разработки ИС в ЗИ»</w:t>
      </w:r>
    </w:p>
    <w:p w14:paraId="2364F5A3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 xml:space="preserve">ТЕМА: </w:t>
      </w:r>
      <w:r w:rsidR="000E609A">
        <w:rPr>
          <w:b/>
          <w:bCs/>
          <w:color w:val="auto"/>
          <w:sz w:val="28"/>
          <w:szCs w:val="28"/>
        </w:rPr>
        <w:t>Классифицирование</w:t>
      </w:r>
      <w:r w:rsidRPr="00E0414C">
        <w:rPr>
          <w:b/>
          <w:bCs/>
          <w:color w:val="auto"/>
          <w:sz w:val="28"/>
          <w:szCs w:val="28"/>
        </w:rPr>
        <w:t xml:space="preserve"> ИС</w:t>
      </w:r>
    </w:p>
    <w:p w14:paraId="2364F5A4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2364F5A5" w14:textId="77777777"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2364F5A6" w14:textId="77777777"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2364F5A7" w14:textId="77777777" w:rsidR="00DB5E67" w:rsidRPr="00E0414C" w:rsidRDefault="00DB5E67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2364F5A8" w14:textId="77777777"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2364F5A9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3314"/>
        <w:gridCol w:w="2933"/>
      </w:tblGrid>
      <w:tr w:rsidR="00D51BE2" w:rsidRPr="00E0414C" w14:paraId="2364F5AD" w14:textId="77777777" w:rsidTr="006D60A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AA" w14:textId="77777777"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Студенты гр. 3361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64F5AB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AC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Воловик П. А.</w:t>
            </w:r>
          </w:p>
        </w:tc>
      </w:tr>
      <w:tr w:rsidR="00D51BE2" w:rsidRPr="00E0414C" w14:paraId="2364F5B1" w14:textId="77777777" w:rsidTr="006D60AB">
        <w:trPr>
          <w:trHeight w:val="48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AE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64F5AF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B0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Столетов А. С.</w:t>
            </w:r>
          </w:p>
        </w:tc>
      </w:tr>
      <w:tr w:rsidR="00D51BE2" w:rsidRPr="00E0414C" w14:paraId="2364F5B5" w14:textId="77777777" w:rsidTr="00296987">
        <w:trPr>
          <w:trHeight w:val="418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B2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64F5B3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B4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Субботин Д.</w:t>
            </w:r>
            <w:r w:rsidR="009E245B">
              <w:rPr>
                <w:bCs/>
                <w:color w:val="auto"/>
                <w:sz w:val="28"/>
                <w:szCs w:val="28"/>
              </w:rPr>
              <w:t>А</w:t>
            </w:r>
          </w:p>
        </w:tc>
      </w:tr>
      <w:tr w:rsidR="00D51BE2" w:rsidRPr="00E0414C" w14:paraId="2364F5B9" w14:textId="77777777" w:rsidTr="00296987">
        <w:trPr>
          <w:trHeight w:val="41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B6" w14:textId="77777777"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64F5B7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F5B8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Березин А.Н.</w:t>
            </w:r>
          </w:p>
        </w:tc>
      </w:tr>
    </w:tbl>
    <w:p w14:paraId="2364F5BA" w14:textId="77777777"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2364F5BB" w14:textId="77777777" w:rsidR="00D51BE2" w:rsidRPr="00E0414C" w:rsidRDefault="00D51BE2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14:paraId="2364F5BC" w14:textId="77777777" w:rsidR="00DB5E67" w:rsidRDefault="00DB5E67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14:paraId="2364F5BD" w14:textId="77777777" w:rsidR="009E245B" w:rsidRPr="00E0414C" w:rsidRDefault="009E245B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14:paraId="2364F5BE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14:paraId="2364F5BF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Санкт-Петербург</w:t>
      </w:r>
    </w:p>
    <w:p w14:paraId="2364F5C0" w14:textId="77777777" w:rsidR="009E245B" w:rsidRPr="0057152F" w:rsidRDefault="00D51BE2" w:rsidP="0057152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2018</w:t>
      </w:r>
    </w:p>
    <w:p w14:paraId="2364F5C1" w14:textId="77777777" w:rsidR="00D51BE2" w:rsidRPr="006550D9" w:rsidRDefault="00D51BE2" w:rsidP="00DB5E67">
      <w:pPr>
        <w:suppressAutoHyphens w:val="0"/>
        <w:spacing w:after="200" w:line="276" w:lineRule="auto"/>
        <w:ind w:firstLine="709"/>
        <w:jc w:val="both"/>
        <w:rPr>
          <w:color w:val="000000"/>
          <w:sz w:val="28"/>
          <w:szCs w:val="28"/>
        </w:rPr>
      </w:pPr>
      <w:r w:rsidRPr="006550D9">
        <w:rPr>
          <w:b/>
          <w:color w:val="000000"/>
          <w:sz w:val="28"/>
          <w:szCs w:val="28"/>
        </w:rPr>
        <w:lastRenderedPageBreak/>
        <w:t>Цель работы</w:t>
      </w:r>
    </w:p>
    <w:p w14:paraId="2364F5C2" w14:textId="77777777" w:rsidR="00DB5E67" w:rsidRDefault="000E609A" w:rsidP="00DB5E67">
      <w:pPr>
        <w:pStyle w:val="ae"/>
        <w:spacing w:after="0" w:line="288" w:lineRule="auto"/>
        <w:ind w:firstLine="709"/>
        <w:jc w:val="both"/>
        <w:rPr>
          <w:sz w:val="28"/>
          <w:szCs w:val="28"/>
        </w:rPr>
      </w:pPr>
      <w:bookmarkStart w:id="0" w:name="_Toc484623657"/>
      <w:r>
        <w:rPr>
          <w:sz w:val="28"/>
          <w:szCs w:val="28"/>
        </w:rPr>
        <w:t>П</w:t>
      </w:r>
      <w:r w:rsidRPr="00653C85">
        <w:rPr>
          <w:sz w:val="28"/>
          <w:szCs w:val="28"/>
        </w:rPr>
        <w:t xml:space="preserve">олучить практические навыки </w:t>
      </w:r>
      <w:r>
        <w:rPr>
          <w:sz w:val="28"/>
          <w:szCs w:val="28"/>
        </w:rPr>
        <w:t>классифицирования информационных систем персональных данных в соответствии с существующими требованиями.</w:t>
      </w:r>
    </w:p>
    <w:p w14:paraId="2364F5C3" w14:textId="77777777" w:rsidR="0057152F" w:rsidRDefault="0057152F" w:rsidP="00DB5E67">
      <w:pPr>
        <w:pStyle w:val="ae"/>
        <w:spacing w:after="0" w:line="288" w:lineRule="auto"/>
        <w:ind w:firstLine="709"/>
        <w:jc w:val="both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14:paraId="2364F5C4" w14:textId="77777777" w:rsidR="006550D9" w:rsidRDefault="006550D9" w:rsidP="00DB5E67">
      <w:pPr>
        <w:pStyle w:val="ae"/>
        <w:spacing w:after="0" w:line="288" w:lineRule="auto"/>
        <w:ind w:firstLine="709"/>
        <w:jc w:val="both"/>
        <w:rPr>
          <w:sz w:val="28"/>
          <w:szCs w:val="28"/>
        </w:rPr>
      </w:pPr>
      <w:r w:rsidRPr="006550D9">
        <w:rPr>
          <w:rStyle w:val="30"/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0"/>
      <w:r w:rsidRPr="00CB224F">
        <w:rPr>
          <w:sz w:val="28"/>
          <w:szCs w:val="28"/>
        </w:rPr>
        <w:t xml:space="preserve"> </w:t>
      </w:r>
    </w:p>
    <w:p w14:paraId="2364F5C5" w14:textId="77777777" w:rsidR="00DB5E67" w:rsidRDefault="000E609A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  <w:r>
        <w:rPr>
          <w:sz w:val="28"/>
          <w:szCs w:val="28"/>
        </w:rPr>
        <w:t>Выполнить все шаги работы, необходимые для классифицирования ИС. Сформировать акт классификации на основе шаблона из приложения В.</w:t>
      </w:r>
    </w:p>
    <w:p w14:paraId="2364F5C6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7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8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9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A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B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C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D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E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CF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0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1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2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3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4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5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6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7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8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9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A" w14:textId="77777777" w:rsidR="003E41E0" w:rsidRDefault="003E41E0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DB" w14:textId="77777777" w:rsidR="003E41E0" w:rsidRPr="00385D7A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lastRenderedPageBreak/>
        <w:t xml:space="preserve">Информационная система персональных данных </w:t>
      </w:r>
      <w:r>
        <w:rPr>
          <w:sz w:val="28"/>
          <w:szCs w:val="28"/>
        </w:rPr>
        <w:t>–</w:t>
      </w:r>
      <w:r w:rsidRPr="00385D7A">
        <w:rPr>
          <w:sz w:val="28"/>
          <w:szCs w:val="28"/>
        </w:rPr>
        <w:t xml:space="preserve"> это информационная система, представляющая 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средств.</w:t>
      </w:r>
    </w:p>
    <w:p w14:paraId="2364F5DC" w14:textId="77777777" w:rsidR="003E41E0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t xml:space="preserve">Персональные данные </w:t>
      </w:r>
      <w:r>
        <w:rPr>
          <w:sz w:val="28"/>
          <w:szCs w:val="28"/>
        </w:rPr>
        <w:t>–</w:t>
      </w:r>
      <w:r w:rsidRPr="00385D7A">
        <w:rPr>
          <w:sz w:val="28"/>
          <w:szCs w:val="28"/>
        </w:rPr>
        <w:t xml:space="preserve">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дата и место рождения, адрес, семейное, социальное, имущественное положение, образование, профессия, доходы, другая информация.</w:t>
      </w:r>
    </w:p>
    <w:p w14:paraId="2364F5DD" w14:textId="77777777" w:rsidR="003E41E0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</w:rPr>
      </w:pPr>
      <w:r w:rsidRPr="002E5679">
        <w:rPr>
          <w:sz w:val="28"/>
        </w:rPr>
        <w:t xml:space="preserve">Информацию следует классифицировать для: </w:t>
      </w:r>
    </w:p>
    <w:p w14:paraId="2364F5DE" w14:textId="77777777" w:rsidR="003E41E0" w:rsidRPr="002E5679" w:rsidRDefault="003E41E0" w:rsidP="003E41E0">
      <w:pPr>
        <w:pStyle w:val="aff2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</w:rPr>
      </w:pPr>
      <w:r w:rsidRPr="002E5679">
        <w:rPr>
          <w:sz w:val="28"/>
        </w:rPr>
        <w:t>определения потребности защитных мер;</w:t>
      </w:r>
    </w:p>
    <w:p w14:paraId="2364F5DF" w14:textId="77777777" w:rsidR="003E41E0" w:rsidRPr="002E5679" w:rsidRDefault="003E41E0" w:rsidP="003E41E0">
      <w:pPr>
        <w:pStyle w:val="aff2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</w:rPr>
      </w:pPr>
      <w:r w:rsidRPr="002E5679">
        <w:rPr>
          <w:sz w:val="28"/>
        </w:rPr>
        <w:t>расстановки приоритетов;</w:t>
      </w:r>
    </w:p>
    <w:p w14:paraId="2364F5E0" w14:textId="77777777" w:rsidR="003E41E0" w:rsidRPr="002E5679" w:rsidRDefault="003E41E0" w:rsidP="003E41E0">
      <w:pPr>
        <w:pStyle w:val="aff2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spacing w:line="288" w:lineRule="auto"/>
        <w:ind w:left="0" w:firstLine="567"/>
        <w:jc w:val="both"/>
        <w:rPr>
          <w:sz w:val="32"/>
          <w:szCs w:val="28"/>
        </w:rPr>
      </w:pPr>
      <w:r w:rsidRPr="002E5679">
        <w:rPr>
          <w:sz w:val="28"/>
        </w:rPr>
        <w:t>определения ожидаемой степени защиты информации.</w:t>
      </w:r>
    </w:p>
    <w:p w14:paraId="2364F5E1" w14:textId="77777777" w:rsidR="003E41E0" w:rsidRPr="000E7DF2" w:rsidRDefault="003E41E0" w:rsidP="003E41E0">
      <w:pPr>
        <w:spacing w:line="288" w:lineRule="auto"/>
        <w:ind w:firstLine="567"/>
        <w:rPr>
          <w:i/>
          <w:sz w:val="28"/>
          <w:szCs w:val="28"/>
          <w:lang w:eastAsia="ru-RU"/>
        </w:rPr>
      </w:pPr>
      <w:r w:rsidRPr="000E7DF2">
        <w:rPr>
          <w:i/>
          <w:sz w:val="28"/>
          <w:szCs w:val="28"/>
          <w:lang w:eastAsia="ru-RU"/>
        </w:rPr>
        <w:t>Классификация ИСПДн</w:t>
      </w:r>
    </w:p>
    <w:p w14:paraId="2364F5E2" w14:textId="77777777" w:rsidR="003E41E0" w:rsidRPr="00385D7A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Классификация информационной системы проводится в зависимости от значимости обрабатываемой в ней информации и масштаба информационной системы (федеральный, региональный, объектовый).</w:t>
      </w:r>
    </w:p>
    <w:p w14:paraId="2364F5E3" w14:textId="77777777" w:rsidR="003E41E0" w:rsidRPr="00385D7A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t xml:space="preserve">Устанавливаются четыре класса защищенности информационной системы, определяющие уровни защищенности содержащейся в ней информации. Самый низкий класс </w:t>
      </w:r>
      <w:r>
        <w:rPr>
          <w:sz w:val="28"/>
          <w:szCs w:val="28"/>
        </w:rPr>
        <w:t>–</w:t>
      </w:r>
      <w:r w:rsidRPr="00385D7A">
        <w:rPr>
          <w:sz w:val="28"/>
          <w:szCs w:val="28"/>
        </w:rPr>
        <w:t xml:space="preserve"> четвертый, самый высокий – первый.</w:t>
      </w:r>
    </w:p>
    <w:p w14:paraId="2364F5E4" w14:textId="77777777" w:rsidR="003E41E0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Класс защищенности определяется для информационной системы в целом и, при необходимости, для ее отдельных сегментов (составных частей). Требование к классу защищенности включается в техническое задание на создание информационной системы и (или) техническое задание (частное техническое задание) на создание системы защиты информации информационной системы</w:t>
      </w:r>
      <w:r>
        <w:rPr>
          <w:sz w:val="28"/>
          <w:szCs w:val="28"/>
        </w:rPr>
        <w:t>.</w:t>
      </w:r>
    </w:p>
    <w:p w14:paraId="2364F5E5" w14:textId="77777777" w:rsidR="003E41E0" w:rsidRPr="00385D7A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385D7A">
        <w:rPr>
          <w:sz w:val="28"/>
          <w:szCs w:val="28"/>
        </w:rPr>
        <w:t>Класс защищенности информационной системы подлежит пересмотру при изменении масштаба информационной системы или значимости обрабатываемой в ней информации.</w:t>
      </w:r>
    </w:p>
    <w:p w14:paraId="2364F5E6" w14:textId="77777777" w:rsidR="003E41E0" w:rsidRDefault="003E41E0" w:rsidP="003E41E0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color w:val="000000"/>
          <w:sz w:val="27"/>
          <w:szCs w:val="27"/>
        </w:rPr>
      </w:pPr>
      <w:r w:rsidRPr="00385D7A">
        <w:rPr>
          <w:sz w:val="28"/>
          <w:szCs w:val="28"/>
        </w:rPr>
        <w:t>Результаты классификации информационной системы оформляются актом классификации</w:t>
      </w:r>
      <w:r>
        <w:rPr>
          <w:sz w:val="28"/>
          <w:szCs w:val="28"/>
        </w:rPr>
        <w:t>.</w:t>
      </w:r>
    </w:p>
    <w:p w14:paraId="2364F5E7" w14:textId="77777777" w:rsidR="003E41E0" w:rsidRDefault="003E41E0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E8" w14:textId="77777777" w:rsidR="003E41E0" w:rsidRDefault="003E41E0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E9" w14:textId="77777777" w:rsidR="003E41E0" w:rsidRDefault="003E41E0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EA" w14:textId="77777777" w:rsidR="003E41E0" w:rsidRDefault="003E41E0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364F5EB" w14:textId="77777777" w:rsidR="003E41E0" w:rsidRPr="00ED5657" w:rsidRDefault="003E41E0" w:rsidP="003E41E0">
      <w:pPr>
        <w:jc w:val="right"/>
        <w:rPr>
          <w:b/>
          <w:szCs w:val="28"/>
        </w:rPr>
      </w:pPr>
      <w:r w:rsidRPr="00ED5657">
        <w:rPr>
          <w:b/>
          <w:szCs w:val="28"/>
        </w:rPr>
        <w:lastRenderedPageBreak/>
        <w:t>УТВЕРЖДАЮ</w:t>
      </w:r>
    </w:p>
    <w:p w14:paraId="2364F5EC" w14:textId="77777777" w:rsidR="003E41E0" w:rsidRPr="00ED5657" w:rsidRDefault="003E41E0" w:rsidP="003E41E0">
      <w:pPr>
        <w:jc w:val="center"/>
        <w:rPr>
          <w:szCs w:val="28"/>
        </w:rPr>
      </w:pPr>
    </w:p>
    <w:p w14:paraId="2364F5ED" w14:textId="77777777" w:rsidR="003E41E0" w:rsidRDefault="003E41E0" w:rsidP="003E41E0">
      <w:pPr>
        <w:ind w:left="317"/>
        <w:jc w:val="right"/>
        <w:rPr>
          <w:szCs w:val="28"/>
        </w:rPr>
      </w:pPr>
      <w:r>
        <w:rPr>
          <w:szCs w:val="28"/>
        </w:rPr>
        <w:t>Директор</w:t>
      </w:r>
    </w:p>
    <w:p w14:paraId="2364F5EE" w14:textId="77777777" w:rsidR="003E41E0" w:rsidRPr="000E609A" w:rsidRDefault="003E41E0" w:rsidP="003E41E0">
      <w:pPr>
        <w:ind w:left="317"/>
        <w:jc w:val="right"/>
        <w:rPr>
          <w:szCs w:val="28"/>
        </w:rPr>
      </w:pPr>
      <w:r>
        <w:rPr>
          <w:szCs w:val="28"/>
        </w:rPr>
        <w:t xml:space="preserve">ООО </w:t>
      </w:r>
      <w:r w:rsidRPr="00C1011B">
        <w:rPr>
          <w:szCs w:val="28"/>
        </w:rPr>
        <w:t>“</w:t>
      </w:r>
      <w:r>
        <w:rPr>
          <w:szCs w:val="28"/>
        </w:rPr>
        <w:t>НСТ</w:t>
      </w:r>
      <w:r w:rsidRPr="00C1011B">
        <w:rPr>
          <w:szCs w:val="28"/>
        </w:rPr>
        <w:t>”</w:t>
      </w:r>
    </w:p>
    <w:p w14:paraId="2364F5EF" w14:textId="77777777" w:rsidR="003E41E0" w:rsidRPr="00ED5657" w:rsidRDefault="003E41E0" w:rsidP="003E41E0">
      <w:pPr>
        <w:jc w:val="right"/>
        <w:rPr>
          <w:szCs w:val="28"/>
        </w:rPr>
      </w:pPr>
      <w:r>
        <w:rPr>
          <w:szCs w:val="28"/>
        </w:rPr>
        <w:t>Бобриков М.В.</w:t>
      </w:r>
    </w:p>
    <w:p w14:paraId="2364F5F0" w14:textId="77777777" w:rsidR="003E41E0" w:rsidRPr="00ED5657" w:rsidRDefault="003E41E0" w:rsidP="003E41E0">
      <w:pPr>
        <w:jc w:val="right"/>
        <w:rPr>
          <w:szCs w:val="28"/>
        </w:rPr>
      </w:pPr>
    </w:p>
    <w:p w14:paraId="2364F5F1" w14:textId="77777777" w:rsidR="003E41E0" w:rsidRDefault="003E41E0" w:rsidP="003E41E0">
      <w:pPr>
        <w:suppressAutoHyphens w:val="0"/>
        <w:spacing w:after="200" w:line="276" w:lineRule="auto"/>
        <w:ind w:firstLine="708"/>
        <w:jc w:val="right"/>
        <w:rPr>
          <w:color w:val="000000"/>
          <w:sz w:val="27"/>
          <w:szCs w:val="27"/>
        </w:rPr>
      </w:pPr>
      <w:r w:rsidRPr="00ED5657">
        <w:rPr>
          <w:szCs w:val="28"/>
        </w:rPr>
        <w:t>«</w:t>
      </w:r>
      <w:r>
        <w:rPr>
          <w:szCs w:val="28"/>
        </w:rPr>
        <w:t>28</w:t>
      </w:r>
      <w:r w:rsidRPr="00ED5657">
        <w:rPr>
          <w:szCs w:val="28"/>
        </w:rPr>
        <w:t>»</w:t>
      </w:r>
      <w:r>
        <w:rPr>
          <w:szCs w:val="28"/>
        </w:rPr>
        <w:t xml:space="preserve"> февраля </w:t>
      </w:r>
      <w:r w:rsidRPr="00ED5657">
        <w:rPr>
          <w:szCs w:val="28"/>
        </w:rPr>
        <w:t>201</w:t>
      </w:r>
      <w:r>
        <w:rPr>
          <w:szCs w:val="28"/>
        </w:rPr>
        <w:t>8</w:t>
      </w:r>
      <w:r w:rsidRPr="00ED5657">
        <w:rPr>
          <w:szCs w:val="28"/>
        </w:rPr>
        <w:t xml:space="preserve"> г</w:t>
      </w:r>
    </w:p>
    <w:p w14:paraId="2364F5F2" w14:textId="77777777" w:rsidR="000E609A" w:rsidRPr="009B6356" w:rsidRDefault="003E41E0" w:rsidP="000E609A">
      <w:pPr>
        <w:pStyle w:val="a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="000E609A" w:rsidRPr="009B6356">
        <w:rPr>
          <w:b/>
          <w:sz w:val="28"/>
          <w:szCs w:val="28"/>
        </w:rPr>
        <w:t>КТ</w:t>
      </w:r>
    </w:p>
    <w:p w14:paraId="2364F5F3" w14:textId="77777777" w:rsidR="000E609A" w:rsidRPr="009B6356" w:rsidRDefault="000E609A" w:rsidP="000E609A">
      <w:pPr>
        <w:pStyle w:val="ae"/>
        <w:jc w:val="center"/>
        <w:rPr>
          <w:b/>
          <w:color w:val="FF0000"/>
          <w:sz w:val="28"/>
          <w:szCs w:val="28"/>
        </w:rPr>
      </w:pPr>
      <w:r w:rsidRPr="009B6356">
        <w:rPr>
          <w:b/>
          <w:sz w:val="28"/>
          <w:szCs w:val="28"/>
        </w:rPr>
        <w:t>классификации информационной системы персональных данных</w:t>
      </w:r>
    </w:p>
    <w:p w14:paraId="2364F5F4" w14:textId="77777777" w:rsidR="000E609A" w:rsidRPr="009B6356" w:rsidRDefault="000E609A" w:rsidP="000E609A">
      <w:pPr>
        <w:pStyle w:val="ae"/>
        <w:ind w:firstLine="709"/>
        <w:jc w:val="center"/>
        <w:rPr>
          <w:sz w:val="28"/>
          <w:szCs w:val="28"/>
        </w:rPr>
      </w:pPr>
      <w:r w:rsidRPr="009B6356">
        <w:rPr>
          <w:b/>
          <w:sz w:val="28"/>
          <w:szCs w:val="28"/>
        </w:rPr>
        <w:t>«</w:t>
      </w:r>
      <w:r w:rsidR="002E4B70">
        <w:rPr>
          <w:b/>
          <w:sz w:val="28"/>
          <w:szCs w:val="28"/>
        </w:rPr>
        <w:t>БД сотрудников ООО «НСТ</w:t>
      </w:r>
      <w:r w:rsidRPr="009B6356">
        <w:rPr>
          <w:b/>
          <w:sz w:val="28"/>
          <w:szCs w:val="28"/>
        </w:rPr>
        <w:t>»</w:t>
      </w:r>
    </w:p>
    <w:p w14:paraId="2364F5F5" w14:textId="77777777" w:rsidR="000E609A" w:rsidRPr="009B6356" w:rsidRDefault="000E609A" w:rsidP="000E609A">
      <w:pPr>
        <w:pStyle w:val="ae"/>
        <w:ind w:firstLine="709"/>
        <w:rPr>
          <w:sz w:val="28"/>
          <w:szCs w:val="28"/>
        </w:rPr>
      </w:pPr>
    </w:p>
    <w:p w14:paraId="2364F5F6" w14:textId="77777777" w:rsidR="000E609A" w:rsidRPr="009B6356" w:rsidRDefault="000E609A" w:rsidP="00B57946">
      <w:pPr>
        <w:pStyle w:val="ae"/>
        <w:spacing w:line="288" w:lineRule="auto"/>
        <w:ind w:firstLine="709"/>
        <w:jc w:val="both"/>
        <w:rPr>
          <w:sz w:val="28"/>
          <w:szCs w:val="28"/>
        </w:rPr>
      </w:pPr>
      <w:r w:rsidRPr="009B6356">
        <w:rPr>
          <w:sz w:val="28"/>
          <w:szCs w:val="28"/>
        </w:rPr>
        <w:t xml:space="preserve">Комиссия в составе: </w:t>
      </w:r>
      <w:r w:rsidR="00B57946">
        <w:rPr>
          <w:sz w:val="28"/>
          <w:szCs w:val="28"/>
        </w:rPr>
        <w:t>начальник службы безопасности Воловик П.А</w:t>
      </w:r>
      <w:r w:rsidRPr="009B6356">
        <w:rPr>
          <w:sz w:val="28"/>
          <w:szCs w:val="28"/>
        </w:rPr>
        <w:t xml:space="preserve">; члены комиссии: </w:t>
      </w:r>
      <w:r w:rsidR="00B57946">
        <w:rPr>
          <w:sz w:val="28"/>
          <w:szCs w:val="28"/>
        </w:rPr>
        <w:t>администратор безопасности Столетов А.С.</w:t>
      </w:r>
      <w:r w:rsidRPr="009B6356">
        <w:rPr>
          <w:sz w:val="28"/>
          <w:szCs w:val="28"/>
        </w:rPr>
        <w:t xml:space="preserve">, </w:t>
      </w:r>
      <w:r w:rsidR="00B57946">
        <w:rPr>
          <w:sz w:val="28"/>
          <w:szCs w:val="28"/>
        </w:rPr>
        <w:t>администратор безопасности Субботин Д.А.</w:t>
      </w:r>
      <w:r w:rsidRPr="009B6356">
        <w:rPr>
          <w:sz w:val="28"/>
          <w:szCs w:val="28"/>
        </w:rPr>
        <w:t xml:space="preserve">, </w:t>
      </w:r>
      <w:r>
        <w:rPr>
          <w:sz w:val="28"/>
          <w:szCs w:val="28"/>
        </w:rPr>
        <w:t>–</w:t>
      </w:r>
      <w:r w:rsidRPr="009B6356">
        <w:rPr>
          <w:sz w:val="28"/>
          <w:szCs w:val="28"/>
        </w:rPr>
        <w:t xml:space="preserve"> в соответствии с приказом </w:t>
      </w:r>
      <w:r w:rsidR="00B57946">
        <w:rPr>
          <w:sz w:val="28"/>
          <w:szCs w:val="28"/>
        </w:rPr>
        <w:t>д</w:t>
      </w:r>
      <w:r w:rsidR="00B57946" w:rsidRPr="00B57946">
        <w:rPr>
          <w:sz w:val="28"/>
          <w:szCs w:val="28"/>
        </w:rPr>
        <w:t>иректор</w:t>
      </w:r>
      <w:r w:rsidR="00B57946">
        <w:rPr>
          <w:sz w:val="28"/>
          <w:szCs w:val="28"/>
        </w:rPr>
        <w:t xml:space="preserve">а </w:t>
      </w:r>
      <w:r w:rsidR="00B57946" w:rsidRPr="00B57946">
        <w:rPr>
          <w:sz w:val="28"/>
          <w:szCs w:val="28"/>
        </w:rPr>
        <w:t>ООО “НСТ”</w:t>
      </w:r>
      <w:r w:rsidR="00B57946">
        <w:rPr>
          <w:sz w:val="28"/>
          <w:szCs w:val="28"/>
        </w:rPr>
        <w:t xml:space="preserve"> </w:t>
      </w:r>
      <w:proofErr w:type="spellStart"/>
      <w:r w:rsidR="00B57946" w:rsidRPr="00B57946">
        <w:rPr>
          <w:sz w:val="28"/>
          <w:szCs w:val="28"/>
        </w:rPr>
        <w:t>Бобриков</w:t>
      </w:r>
      <w:r w:rsidR="00B57946">
        <w:rPr>
          <w:sz w:val="28"/>
          <w:szCs w:val="28"/>
        </w:rPr>
        <w:t>а</w:t>
      </w:r>
      <w:proofErr w:type="spellEnd"/>
      <w:r w:rsidR="00B57946" w:rsidRPr="00B57946">
        <w:rPr>
          <w:sz w:val="28"/>
          <w:szCs w:val="28"/>
        </w:rPr>
        <w:t xml:space="preserve"> М.В.</w:t>
      </w:r>
      <w:r w:rsidRPr="009B6356">
        <w:rPr>
          <w:sz w:val="28"/>
          <w:szCs w:val="28"/>
        </w:rPr>
        <w:t xml:space="preserve"> «О комиссии по классификации информационной системы персональных данных «</w:t>
      </w:r>
      <w:r w:rsidR="002E4B70">
        <w:rPr>
          <w:sz w:val="28"/>
          <w:szCs w:val="28"/>
        </w:rPr>
        <w:t xml:space="preserve">БД сотрудников </w:t>
      </w:r>
      <w:r w:rsidR="00B57946" w:rsidRPr="00393A4E">
        <w:rPr>
          <w:sz w:val="28"/>
          <w:szCs w:val="28"/>
        </w:rPr>
        <w:t>ООО «НСТ»</w:t>
      </w:r>
      <w:r w:rsidRPr="009B6356">
        <w:rPr>
          <w:sz w:val="28"/>
          <w:szCs w:val="28"/>
        </w:rPr>
        <w:t xml:space="preserve">» от </w:t>
      </w:r>
      <w:r w:rsidR="00B57946">
        <w:rPr>
          <w:sz w:val="28"/>
          <w:szCs w:val="28"/>
        </w:rPr>
        <w:t>25.02</w:t>
      </w:r>
      <w:r w:rsidRPr="009B6356">
        <w:rPr>
          <w:sz w:val="28"/>
          <w:szCs w:val="28"/>
        </w:rPr>
        <w:t>.201</w:t>
      </w:r>
      <w:r w:rsidR="00B57946">
        <w:rPr>
          <w:sz w:val="28"/>
          <w:szCs w:val="28"/>
        </w:rPr>
        <w:t>8</w:t>
      </w:r>
      <w:r w:rsidRPr="009B6356">
        <w:rPr>
          <w:sz w:val="28"/>
          <w:szCs w:val="28"/>
        </w:rPr>
        <w:t xml:space="preserve"> № </w:t>
      </w:r>
      <w:r w:rsidR="00B57946">
        <w:rPr>
          <w:sz w:val="28"/>
          <w:szCs w:val="28"/>
        </w:rPr>
        <w:t>666</w:t>
      </w:r>
      <w:r w:rsidRPr="009B6356">
        <w:rPr>
          <w:sz w:val="28"/>
          <w:szCs w:val="28"/>
        </w:rPr>
        <w:t>, провела обследование информационной системы персональных данных (далее – ИСПДн) «</w:t>
      </w:r>
      <w:r w:rsidR="002E4B70">
        <w:rPr>
          <w:sz w:val="28"/>
          <w:szCs w:val="28"/>
        </w:rPr>
        <w:t xml:space="preserve">БД сотрудников </w:t>
      </w:r>
      <w:r w:rsidR="00B57946" w:rsidRPr="00393A4E">
        <w:rPr>
          <w:sz w:val="28"/>
          <w:szCs w:val="28"/>
        </w:rPr>
        <w:t>ООО «НСТ»</w:t>
      </w:r>
      <w:r w:rsidRPr="009B6356">
        <w:rPr>
          <w:sz w:val="28"/>
          <w:szCs w:val="28"/>
        </w:rPr>
        <w:t>».</w:t>
      </w:r>
    </w:p>
    <w:p w14:paraId="2364F5F7" w14:textId="77777777" w:rsidR="00080375" w:rsidRDefault="000E609A" w:rsidP="00DA1008">
      <w:pPr>
        <w:pStyle w:val="ae"/>
        <w:spacing w:line="288" w:lineRule="auto"/>
        <w:ind w:firstLine="709"/>
        <w:jc w:val="both"/>
        <w:rPr>
          <w:sz w:val="28"/>
          <w:szCs w:val="28"/>
        </w:rPr>
      </w:pPr>
      <w:r w:rsidRPr="009B6356">
        <w:rPr>
          <w:sz w:val="28"/>
          <w:szCs w:val="28"/>
        </w:rPr>
        <w:t xml:space="preserve">По результатам проведенного анализа исходных данных ИСПДн </w:t>
      </w:r>
      <w:r w:rsidRPr="009B6356">
        <w:rPr>
          <w:sz w:val="28"/>
          <w:szCs w:val="28"/>
        </w:rPr>
        <w:br/>
        <w:t>«</w:t>
      </w:r>
      <w:r w:rsidR="00080375">
        <w:rPr>
          <w:sz w:val="28"/>
          <w:szCs w:val="28"/>
        </w:rPr>
        <w:t>БД сотрудников «НСТ</w:t>
      </w:r>
      <w:r w:rsidRPr="009B6356">
        <w:rPr>
          <w:sz w:val="28"/>
          <w:szCs w:val="28"/>
        </w:rPr>
        <w:t>» были установлены следующие характеристики:</w:t>
      </w:r>
    </w:p>
    <w:p w14:paraId="2364F5F8" w14:textId="77777777" w:rsidR="000E609A" w:rsidRPr="00943CAE" w:rsidRDefault="00943CAE" w:rsidP="00080375">
      <w:pPr>
        <w:pStyle w:val="ae"/>
        <w:spacing w:before="120" w:after="80" w:line="288" w:lineRule="auto"/>
        <w:rPr>
          <w:sz w:val="24"/>
        </w:rPr>
      </w:pPr>
      <w:r w:rsidRPr="00080375">
        <w:rPr>
          <w:sz w:val="28"/>
          <w:szCs w:val="28"/>
        </w:rPr>
        <w:t>Таблица 1</w:t>
      </w:r>
      <w:r w:rsidR="00080375" w:rsidRPr="00080375">
        <w:rPr>
          <w:sz w:val="28"/>
          <w:szCs w:val="28"/>
        </w:rPr>
        <w:t xml:space="preserve">. Характеристики исследуемой </w:t>
      </w:r>
      <w:r w:rsidR="00080375">
        <w:rPr>
          <w:sz w:val="28"/>
          <w:szCs w:val="28"/>
        </w:rPr>
        <w:t>ИС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863"/>
      </w:tblGrid>
      <w:tr w:rsidR="000E609A" w:rsidRPr="00DD3EAE" w14:paraId="2364F5FB" w14:textId="77777777" w:rsidTr="0042674F">
        <w:trPr>
          <w:trHeight w:val="603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5F9" w14:textId="77777777" w:rsidR="000E609A" w:rsidRPr="00DD3EAE" w:rsidRDefault="000E609A" w:rsidP="0042674F">
            <w:pPr>
              <w:pStyle w:val="Tabletext"/>
              <w:spacing w:after="0"/>
              <w:rPr>
                <w:sz w:val="28"/>
                <w:szCs w:val="28"/>
              </w:rPr>
            </w:pPr>
            <w:r w:rsidRPr="00DD3EAE">
              <w:rPr>
                <w:sz w:val="28"/>
                <w:szCs w:val="28"/>
              </w:rPr>
              <w:t>Категории субъектов персональных данных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5FA" w14:textId="77777777" w:rsidR="000E609A" w:rsidRPr="00DD3EAE" w:rsidRDefault="00B57946" w:rsidP="00C1011B">
            <w:pPr>
              <w:pStyle w:val="Table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Сотрудники организации </w:t>
            </w:r>
          </w:p>
        </w:tc>
      </w:tr>
      <w:tr w:rsidR="000E609A" w:rsidRPr="00DD3EAE" w14:paraId="2364F5FE" w14:textId="77777777" w:rsidTr="0042674F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5FC" w14:textId="77777777" w:rsidR="000E609A" w:rsidRPr="00DD3EAE" w:rsidRDefault="000E609A" w:rsidP="0042674F">
            <w:pPr>
              <w:pStyle w:val="Tabletext"/>
              <w:spacing w:after="0"/>
              <w:rPr>
                <w:sz w:val="28"/>
                <w:szCs w:val="28"/>
              </w:rPr>
            </w:pPr>
            <w:r w:rsidRPr="00DD3EAE">
              <w:rPr>
                <w:sz w:val="28"/>
                <w:szCs w:val="28"/>
              </w:rPr>
              <w:t>Категории обрабатываемых персональных данных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5FD" w14:textId="77777777" w:rsidR="000E609A" w:rsidRPr="00DD3EAE" w:rsidRDefault="00C1011B" w:rsidP="0042674F">
            <w:pPr>
              <w:pStyle w:val="Table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Общедоступные</w:t>
            </w:r>
          </w:p>
        </w:tc>
      </w:tr>
      <w:tr w:rsidR="000E609A" w:rsidRPr="00DD3EAE" w14:paraId="2364F601" w14:textId="77777777" w:rsidTr="0042674F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5FF" w14:textId="77777777" w:rsidR="000E609A" w:rsidRPr="00DD3EAE" w:rsidRDefault="000E609A" w:rsidP="0042674F">
            <w:pPr>
              <w:pStyle w:val="Tabletext"/>
              <w:spacing w:after="0"/>
              <w:rPr>
                <w:sz w:val="28"/>
                <w:szCs w:val="28"/>
              </w:rPr>
            </w:pPr>
            <w:r w:rsidRPr="00DD3EAE">
              <w:rPr>
                <w:sz w:val="28"/>
                <w:szCs w:val="28"/>
              </w:rPr>
              <w:t>Количество субъектов персональных данных</w:t>
            </w:r>
            <w:r w:rsidR="00DE63DF">
              <w:rPr>
                <w:sz w:val="28"/>
                <w:szCs w:val="28"/>
              </w:rPr>
              <w:t xml:space="preserve"> (сотрудники)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600" w14:textId="77777777" w:rsidR="000E609A" w:rsidRPr="00DD3EAE" w:rsidRDefault="003E41E0" w:rsidP="0042674F">
            <w:pPr>
              <w:pStyle w:val="Table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C1011B">
              <w:rPr>
                <w:sz w:val="28"/>
                <w:szCs w:val="28"/>
              </w:rPr>
              <w:t>енее 100000</w:t>
            </w:r>
            <w:r w:rsidR="00DE63DF">
              <w:rPr>
                <w:sz w:val="28"/>
                <w:szCs w:val="28"/>
              </w:rPr>
              <w:t xml:space="preserve"> (не имеет значения, если речь о сотрудниках)</w:t>
            </w:r>
          </w:p>
        </w:tc>
      </w:tr>
      <w:tr w:rsidR="000E609A" w:rsidRPr="00DD3EAE" w14:paraId="2364F604" w14:textId="77777777" w:rsidTr="0042674F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602" w14:textId="77777777" w:rsidR="000E609A" w:rsidRPr="00DD3EAE" w:rsidRDefault="000E609A" w:rsidP="0042674F">
            <w:pPr>
              <w:pStyle w:val="Tabletext"/>
              <w:spacing w:after="0"/>
              <w:rPr>
                <w:sz w:val="28"/>
                <w:szCs w:val="28"/>
              </w:rPr>
            </w:pPr>
            <w:r w:rsidRPr="00DD3EAE">
              <w:rPr>
                <w:sz w:val="28"/>
                <w:szCs w:val="28"/>
              </w:rPr>
              <w:t>Тип актуальных угроз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F603" w14:textId="77777777" w:rsidR="000E609A" w:rsidRPr="00DD3EAE" w:rsidRDefault="00C1011B" w:rsidP="0042674F">
            <w:pPr>
              <w:pStyle w:val="Table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Угрозы 2</w:t>
            </w:r>
            <w:r w:rsidR="007C1B83">
              <w:rPr>
                <w:sz w:val="28"/>
                <w:szCs w:val="28"/>
              </w:rPr>
              <w:t xml:space="preserve"> типа</w:t>
            </w:r>
          </w:p>
        </w:tc>
      </w:tr>
    </w:tbl>
    <w:p w14:paraId="2364F605" w14:textId="77777777" w:rsidR="00943CAE" w:rsidRDefault="00943CAE" w:rsidP="000E609A">
      <w:pPr>
        <w:spacing w:line="288" w:lineRule="auto"/>
        <w:ind w:firstLine="720"/>
        <w:jc w:val="both"/>
        <w:rPr>
          <w:sz w:val="28"/>
          <w:szCs w:val="28"/>
        </w:rPr>
      </w:pPr>
    </w:p>
    <w:p w14:paraId="2364F606" w14:textId="77777777" w:rsidR="000E609A" w:rsidRDefault="000E609A" w:rsidP="000E609A">
      <w:pPr>
        <w:spacing w:line="288" w:lineRule="auto"/>
        <w:ind w:firstLine="720"/>
        <w:jc w:val="both"/>
        <w:rPr>
          <w:b/>
          <w:sz w:val="28"/>
          <w:szCs w:val="28"/>
        </w:rPr>
      </w:pPr>
      <w:r w:rsidRPr="009B6356">
        <w:rPr>
          <w:sz w:val="28"/>
          <w:szCs w:val="28"/>
        </w:rPr>
        <w:t>На основании полученных данных, в соответствии с моделью угроз безопасности информации в ИСПДн «</w:t>
      </w:r>
      <w:r w:rsidR="00C1011B">
        <w:rPr>
          <w:sz w:val="28"/>
          <w:szCs w:val="28"/>
        </w:rPr>
        <w:t>База данных сотрудников ООО «НСТ</w:t>
      </w:r>
      <w:r w:rsidRPr="009B6356">
        <w:rPr>
          <w:sz w:val="28"/>
          <w:szCs w:val="28"/>
        </w:rPr>
        <w:t>», согласно Постановлению правительства РФ от 01.11.2012 №1119 "Об утверждении требований к защите персональных данных при их обработке в информационных системах персональных данных" информационной системе персональных данных «</w:t>
      </w:r>
      <w:r w:rsidR="007C1B83" w:rsidRPr="00393A4E">
        <w:rPr>
          <w:sz w:val="28"/>
          <w:szCs w:val="28"/>
        </w:rPr>
        <w:t>БД сотрудников ООО «НСТ»</w:t>
      </w:r>
      <w:r w:rsidRPr="009B6356">
        <w:rPr>
          <w:sz w:val="28"/>
          <w:szCs w:val="28"/>
        </w:rPr>
        <w:t xml:space="preserve">» присвоен </w:t>
      </w:r>
      <w:r w:rsidRPr="00080375">
        <w:rPr>
          <w:sz w:val="28"/>
          <w:szCs w:val="28"/>
        </w:rPr>
        <w:t>уровень защищенности УЗ</w:t>
      </w:r>
      <w:r w:rsidR="007C1B83" w:rsidRPr="00080375">
        <w:rPr>
          <w:sz w:val="28"/>
          <w:szCs w:val="28"/>
        </w:rPr>
        <w:t>пдн3</w:t>
      </w:r>
      <w:r w:rsidRPr="00080375">
        <w:rPr>
          <w:sz w:val="28"/>
          <w:szCs w:val="28"/>
        </w:rPr>
        <w:t>.</w:t>
      </w:r>
    </w:p>
    <w:p w14:paraId="2364F607" w14:textId="77777777" w:rsidR="000E609A" w:rsidRDefault="000E609A" w:rsidP="000E609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приказом ФСТЭК России от 11.02.2013 № 17 «Об утверждении требований о защите информации, не составляющей государственной тайну, содержащейся в государственных информационных </w:t>
      </w:r>
      <w:r w:rsidR="00080375">
        <w:rPr>
          <w:sz w:val="28"/>
          <w:szCs w:val="28"/>
        </w:rPr>
        <w:lastRenderedPageBreak/>
        <w:t xml:space="preserve">системах», в таблице </w:t>
      </w:r>
      <w:r>
        <w:rPr>
          <w:sz w:val="28"/>
          <w:szCs w:val="28"/>
        </w:rPr>
        <w:t xml:space="preserve">2 были рассмотрены такие характеристики ИСПДн, как свойства информации, уровень значимости информации и масштаб ИСПДн. </w:t>
      </w:r>
    </w:p>
    <w:p w14:paraId="2364F608" w14:textId="77777777" w:rsidR="000E609A" w:rsidRPr="00DA1008" w:rsidRDefault="00943CAE" w:rsidP="00DA1008">
      <w:pPr>
        <w:spacing w:line="288" w:lineRule="auto"/>
        <w:ind w:firstLine="567"/>
        <w:jc w:val="both"/>
        <w:rPr>
          <w:sz w:val="28"/>
          <w:szCs w:val="28"/>
        </w:rPr>
      </w:pPr>
      <w:r w:rsidRPr="00DA1008">
        <w:rPr>
          <w:sz w:val="28"/>
          <w:szCs w:val="28"/>
        </w:rPr>
        <w:t xml:space="preserve">Таблица </w:t>
      </w:r>
      <w:r w:rsidR="000E609A" w:rsidRPr="00DA1008">
        <w:rPr>
          <w:sz w:val="28"/>
          <w:szCs w:val="28"/>
        </w:rPr>
        <w:t>2</w:t>
      </w:r>
      <w:r w:rsidR="00DA1008">
        <w:rPr>
          <w:sz w:val="28"/>
          <w:szCs w:val="28"/>
        </w:rPr>
        <w:t>. Определение масштаба и УЗИ исследуемой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615"/>
        <w:gridCol w:w="3267"/>
      </w:tblGrid>
      <w:tr w:rsidR="000E609A" w:rsidRPr="00D80C5E" w14:paraId="2364F60B" w14:textId="77777777" w:rsidTr="0042674F">
        <w:tc>
          <w:tcPr>
            <w:tcW w:w="6587" w:type="dxa"/>
            <w:gridSpan w:val="2"/>
            <w:shd w:val="clear" w:color="auto" w:fill="auto"/>
            <w:vAlign w:val="center"/>
          </w:tcPr>
          <w:p w14:paraId="2364F609" w14:textId="77777777" w:rsidR="000E609A" w:rsidRPr="00D80C5E" w:rsidRDefault="000E609A" w:rsidP="0042674F">
            <w:pPr>
              <w:jc w:val="center"/>
              <w:rPr>
                <w:rFonts w:cs="Calibri"/>
                <w:sz w:val="28"/>
                <w:szCs w:val="28"/>
              </w:rPr>
            </w:pPr>
            <w:r w:rsidRPr="00D80C5E">
              <w:rPr>
                <w:rFonts w:cs="Calibri"/>
                <w:sz w:val="28"/>
                <w:szCs w:val="28"/>
              </w:rPr>
              <w:t>Характеристика ИСПДН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2364F60A" w14:textId="77777777" w:rsidR="000E609A" w:rsidRPr="00D80C5E" w:rsidRDefault="000E609A" w:rsidP="0042674F">
            <w:pPr>
              <w:ind w:hanging="179"/>
              <w:jc w:val="center"/>
              <w:rPr>
                <w:rFonts w:cs="Calibri"/>
                <w:sz w:val="28"/>
                <w:szCs w:val="28"/>
              </w:rPr>
            </w:pPr>
            <w:r w:rsidRPr="00D80C5E">
              <w:rPr>
                <w:rFonts w:cs="Calibri"/>
                <w:sz w:val="28"/>
                <w:szCs w:val="28"/>
              </w:rPr>
              <w:t>Степень ущерба</w:t>
            </w:r>
          </w:p>
        </w:tc>
      </w:tr>
      <w:tr w:rsidR="000E609A" w:rsidRPr="00D80C5E" w14:paraId="2364F60F" w14:textId="77777777" w:rsidTr="0042674F">
        <w:tc>
          <w:tcPr>
            <w:tcW w:w="2972" w:type="dxa"/>
            <w:vMerge w:val="restart"/>
            <w:shd w:val="clear" w:color="auto" w:fill="auto"/>
          </w:tcPr>
          <w:p w14:paraId="2364F60C" w14:textId="77777777" w:rsidR="000E609A" w:rsidRPr="00D80C5E" w:rsidRDefault="000E609A" w:rsidP="0042674F">
            <w:pPr>
              <w:rPr>
                <w:rFonts w:cs="Calibri"/>
                <w:sz w:val="28"/>
                <w:szCs w:val="28"/>
              </w:rPr>
            </w:pPr>
            <w:r w:rsidRPr="00D80C5E">
              <w:rPr>
                <w:rFonts w:cs="Calibri"/>
                <w:sz w:val="28"/>
                <w:szCs w:val="28"/>
              </w:rPr>
              <w:t>Свойство информации</w:t>
            </w:r>
          </w:p>
        </w:tc>
        <w:tc>
          <w:tcPr>
            <w:tcW w:w="3615" w:type="dxa"/>
            <w:shd w:val="clear" w:color="auto" w:fill="auto"/>
          </w:tcPr>
          <w:p w14:paraId="2364F60D" w14:textId="77777777" w:rsidR="000E609A" w:rsidRPr="0091377B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1377B">
              <w:rPr>
                <w:rFonts w:cs="Calibri"/>
                <w:sz w:val="28"/>
                <w:szCs w:val="28"/>
              </w:rPr>
              <w:t>Конфиденциальность</w:t>
            </w:r>
          </w:p>
        </w:tc>
        <w:tc>
          <w:tcPr>
            <w:tcW w:w="3267" w:type="dxa"/>
            <w:shd w:val="clear" w:color="auto" w:fill="auto"/>
          </w:tcPr>
          <w:p w14:paraId="2364F60E" w14:textId="77777777" w:rsidR="000E609A" w:rsidRPr="0091377B" w:rsidRDefault="00971223" w:rsidP="0042674F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Низкая</w:t>
            </w:r>
          </w:p>
        </w:tc>
      </w:tr>
      <w:tr w:rsidR="000E609A" w:rsidRPr="00D80C5E" w14:paraId="2364F613" w14:textId="77777777" w:rsidTr="0042674F">
        <w:tc>
          <w:tcPr>
            <w:tcW w:w="2972" w:type="dxa"/>
            <w:vMerge/>
            <w:shd w:val="clear" w:color="auto" w:fill="auto"/>
          </w:tcPr>
          <w:p w14:paraId="2364F610" w14:textId="77777777" w:rsidR="000E609A" w:rsidRPr="00D80C5E" w:rsidRDefault="000E609A" w:rsidP="0042674F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</w:tcPr>
          <w:p w14:paraId="2364F611" w14:textId="77777777" w:rsidR="000E609A" w:rsidRPr="0091377B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1377B">
              <w:rPr>
                <w:rFonts w:cs="Calibri"/>
                <w:sz w:val="28"/>
                <w:szCs w:val="28"/>
              </w:rPr>
              <w:t>Целостность</w:t>
            </w:r>
          </w:p>
        </w:tc>
        <w:tc>
          <w:tcPr>
            <w:tcW w:w="3267" w:type="dxa"/>
            <w:shd w:val="clear" w:color="auto" w:fill="auto"/>
          </w:tcPr>
          <w:p w14:paraId="2364F612" w14:textId="77777777" w:rsidR="000E609A" w:rsidRPr="0091377B" w:rsidRDefault="00971223" w:rsidP="0042674F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Средняя</w:t>
            </w:r>
          </w:p>
        </w:tc>
      </w:tr>
      <w:tr w:rsidR="000E609A" w:rsidRPr="00D80C5E" w14:paraId="2364F617" w14:textId="77777777" w:rsidTr="0042674F">
        <w:tc>
          <w:tcPr>
            <w:tcW w:w="2972" w:type="dxa"/>
            <w:vMerge/>
            <w:shd w:val="clear" w:color="auto" w:fill="auto"/>
          </w:tcPr>
          <w:p w14:paraId="2364F614" w14:textId="77777777" w:rsidR="000E609A" w:rsidRPr="00D80C5E" w:rsidRDefault="000E609A" w:rsidP="0042674F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3615" w:type="dxa"/>
            <w:shd w:val="clear" w:color="auto" w:fill="auto"/>
          </w:tcPr>
          <w:p w14:paraId="2364F615" w14:textId="77777777" w:rsidR="000E609A" w:rsidRPr="0091377B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1377B">
              <w:rPr>
                <w:rFonts w:cs="Calibri"/>
                <w:sz w:val="28"/>
                <w:szCs w:val="28"/>
              </w:rPr>
              <w:t>Доступность</w:t>
            </w:r>
          </w:p>
        </w:tc>
        <w:tc>
          <w:tcPr>
            <w:tcW w:w="3267" w:type="dxa"/>
            <w:shd w:val="clear" w:color="auto" w:fill="auto"/>
          </w:tcPr>
          <w:p w14:paraId="2364F616" w14:textId="77777777" w:rsidR="000E609A" w:rsidRPr="0091377B" w:rsidRDefault="00971223" w:rsidP="0042674F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Средняя</w:t>
            </w:r>
          </w:p>
        </w:tc>
      </w:tr>
      <w:tr w:rsidR="000E609A" w:rsidRPr="00D80C5E" w14:paraId="2364F61A" w14:textId="77777777" w:rsidTr="0042674F">
        <w:tc>
          <w:tcPr>
            <w:tcW w:w="2972" w:type="dxa"/>
            <w:tcBorders>
              <w:bottom w:val="single" w:sz="4" w:space="0" w:color="auto"/>
            </w:tcBorders>
            <w:shd w:val="clear" w:color="auto" w:fill="auto"/>
          </w:tcPr>
          <w:p w14:paraId="2364F618" w14:textId="77777777" w:rsidR="000E609A" w:rsidRPr="00D80C5E" w:rsidRDefault="000E609A" w:rsidP="0042674F">
            <w:pPr>
              <w:rPr>
                <w:rFonts w:cs="Calibri"/>
                <w:sz w:val="28"/>
                <w:szCs w:val="28"/>
              </w:rPr>
            </w:pPr>
            <w:r w:rsidRPr="00D80C5E">
              <w:rPr>
                <w:rFonts w:cs="Calibri"/>
                <w:sz w:val="28"/>
                <w:szCs w:val="28"/>
              </w:rPr>
              <w:t xml:space="preserve">Уровень значимости информации </w:t>
            </w:r>
          </w:p>
        </w:tc>
        <w:tc>
          <w:tcPr>
            <w:tcW w:w="68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4F619" w14:textId="77777777" w:rsidR="000E609A" w:rsidRPr="0091377B" w:rsidRDefault="00971223" w:rsidP="0042674F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Узи 2 </w:t>
            </w:r>
          </w:p>
        </w:tc>
      </w:tr>
      <w:tr w:rsidR="000E609A" w:rsidRPr="00D80C5E" w14:paraId="2364F61D" w14:textId="77777777" w:rsidTr="0042674F">
        <w:tc>
          <w:tcPr>
            <w:tcW w:w="2972" w:type="dxa"/>
            <w:tcBorders>
              <w:bottom w:val="single" w:sz="4" w:space="0" w:color="auto"/>
            </w:tcBorders>
            <w:shd w:val="clear" w:color="auto" w:fill="auto"/>
          </w:tcPr>
          <w:p w14:paraId="2364F61B" w14:textId="77777777" w:rsidR="000E609A" w:rsidRPr="00D80C5E" w:rsidRDefault="000E609A" w:rsidP="0042674F">
            <w:pPr>
              <w:rPr>
                <w:rFonts w:cs="Calibri"/>
                <w:sz w:val="28"/>
                <w:szCs w:val="28"/>
              </w:rPr>
            </w:pPr>
            <w:r w:rsidRPr="00D80C5E">
              <w:rPr>
                <w:rFonts w:cs="Calibri"/>
                <w:sz w:val="28"/>
                <w:szCs w:val="28"/>
              </w:rPr>
              <w:t xml:space="preserve">Масштаб ИСПДН </w:t>
            </w:r>
          </w:p>
        </w:tc>
        <w:tc>
          <w:tcPr>
            <w:tcW w:w="68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4F61C" w14:textId="77777777" w:rsidR="000E609A" w:rsidRPr="0091377B" w:rsidRDefault="00971223" w:rsidP="0042674F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Региональный</w:t>
            </w:r>
          </w:p>
        </w:tc>
      </w:tr>
    </w:tbl>
    <w:p w14:paraId="2364F61E" w14:textId="77777777" w:rsidR="000E609A" w:rsidRDefault="000E609A" w:rsidP="000E609A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 результатам определения уровня значимости информации и масштаба информационной системы, комиссия определила класс защищенности информационной системы (К</w:t>
      </w:r>
      <w:r w:rsidR="00DA1008">
        <w:rPr>
          <w:rFonts w:cs="Calibri"/>
          <w:sz w:val="28"/>
          <w:szCs w:val="28"/>
        </w:rPr>
        <w:t>), в соответствии с таблицей 3</w:t>
      </w:r>
      <w:r>
        <w:rPr>
          <w:rFonts w:cs="Calibri"/>
          <w:sz w:val="28"/>
          <w:szCs w:val="28"/>
        </w:rPr>
        <w:t>:</w:t>
      </w:r>
    </w:p>
    <w:p w14:paraId="2364F61F" w14:textId="77777777" w:rsidR="000E609A" w:rsidRPr="00DA1008" w:rsidRDefault="00DA1008" w:rsidP="00DA1008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Таблица 3. Определение класса защищенности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473"/>
        <w:gridCol w:w="2000"/>
        <w:gridCol w:w="1322"/>
      </w:tblGrid>
      <w:tr w:rsidR="000E609A" w:rsidRPr="00D80C5E" w14:paraId="2364F622" w14:textId="77777777" w:rsidTr="0042674F">
        <w:tc>
          <w:tcPr>
            <w:tcW w:w="4928" w:type="dxa"/>
            <w:vMerge w:val="restart"/>
            <w:shd w:val="clear" w:color="auto" w:fill="auto"/>
          </w:tcPr>
          <w:p w14:paraId="2364F620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Уровень значимости информации (УЗи)</w:t>
            </w:r>
          </w:p>
        </w:tc>
        <w:tc>
          <w:tcPr>
            <w:tcW w:w="4795" w:type="dxa"/>
            <w:gridSpan w:val="3"/>
            <w:shd w:val="clear" w:color="auto" w:fill="auto"/>
          </w:tcPr>
          <w:p w14:paraId="2364F621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 xml:space="preserve">Масштаб </w:t>
            </w:r>
          </w:p>
        </w:tc>
      </w:tr>
      <w:tr w:rsidR="000E609A" w:rsidRPr="00D80C5E" w14:paraId="2364F627" w14:textId="77777777" w:rsidTr="0042674F">
        <w:tc>
          <w:tcPr>
            <w:tcW w:w="4928" w:type="dxa"/>
            <w:vMerge/>
            <w:shd w:val="clear" w:color="auto" w:fill="auto"/>
          </w:tcPr>
          <w:p w14:paraId="2364F623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</w:p>
        </w:tc>
        <w:tc>
          <w:tcPr>
            <w:tcW w:w="1473" w:type="dxa"/>
            <w:shd w:val="clear" w:color="auto" w:fill="auto"/>
          </w:tcPr>
          <w:p w14:paraId="2364F624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Ф</w:t>
            </w:r>
          </w:p>
        </w:tc>
        <w:tc>
          <w:tcPr>
            <w:tcW w:w="2000" w:type="dxa"/>
            <w:shd w:val="clear" w:color="auto" w:fill="auto"/>
          </w:tcPr>
          <w:p w14:paraId="2364F625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Р</w:t>
            </w:r>
          </w:p>
        </w:tc>
        <w:tc>
          <w:tcPr>
            <w:tcW w:w="1322" w:type="dxa"/>
            <w:shd w:val="clear" w:color="auto" w:fill="auto"/>
          </w:tcPr>
          <w:p w14:paraId="2364F626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О</w:t>
            </w:r>
          </w:p>
        </w:tc>
      </w:tr>
      <w:tr w:rsidR="000E609A" w:rsidRPr="00D80C5E" w14:paraId="2364F62C" w14:textId="77777777" w:rsidTr="0042674F">
        <w:tc>
          <w:tcPr>
            <w:tcW w:w="4928" w:type="dxa"/>
            <w:shd w:val="clear" w:color="auto" w:fill="auto"/>
          </w:tcPr>
          <w:p w14:paraId="2364F628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УЗи 1</w:t>
            </w:r>
          </w:p>
        </w:tc>
        <w:tc>
          <w:tcPr>
            <w:tcW w:w="1473" w:type="dxa"/>
            <w:shd w:val="clear" w:color="auto" w:fill="auto"/>
          </w:tcPr>
          <w:p w14:paraId="2364F629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К1</w:t>
            </w:r>
          </w:p>
        </w:tc>
        <w:tc>
          <w:tcPr>
            <w:tcW w:w="2000" w:type="dxa"/>
            <w:shd w:val="clear" w:color="auto" w:fill="auto"/>
          </w:tcPr>
          <w:p w14:paraId="2364F62A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К1</w:t>
            </w:r>
          </w:p>
        </w:tc>
        <w:tc>
          <w:tcPr>
            <w:tcW w:w="1322" w:type="dxa"/>
            <w:shd w:val="clear" w:color="auto" w:fill="auto"/>
          </w:tcPr>
          <w:p w14:paraId="2364F62B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К1</w:t>
            </w:r>
          </w:p>
        </w:tc>
      </w:tr>
      <w:tr w:rsidR="000E609A" w:rsidRPr="00D80C5E" w14:paraId="2364F631" w14:textId="77777777" w:rsidTr="0042674F">
        <w:tc>
          <w:tcPr>
            <w:tcW w:w="4928" w:type="dxa"/>
            <w:shd w:val="clear" w:color="auto" w:fill="auto"/>
          </w:tcPr>
          <w:p w14:paraId="2364F62D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УЗи 2</w:t>
            </w:r>
          </w:p>
        </w:tc>
        <w:tc>
          <w:tcPr>
            <w:tcW w:w="1473" w:type="dxa"/>
            <w:shd w:val="clear" w:color="auto" w:fill="auto"/>
          </w:tcPr>
          <w:p w14:paraId="2364F62E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К1</w:t>
            </w:r>
          </w:p>
        </w:tc>
        <w:tc>
          <w:tcPr>
            <w:tcW w:w="2000" w:type="dxa"/>
            <w:shd w:val="clear" w:color="auto" w:fill="auto"/>
          </w:tcPr>
          <w:p w14:paraId="2364F62F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К2</w:t>
            </w:r>
          </w:p>
        </w:tc>
        <w:tc>
          <w:tcPr>
            <w:tcW w:w="1322" w:type="dxa"/>
            <w:shd w:val="clear" w:color="auto" w:fill="auto"/>
          </w:tcPr>
          <w:p w14:paraId="2364F630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К2</w:t>
            </w:r>
          </w:p>
        </w:tc>
      </w:tr>
      <w:tr w:rsidR="000E609A" w:rsidRPr="00D80C5E" w14:paraId="2364F636" w14:textId="77777777" w:rsidTr="0042674F">
        <w:tc>
          <w:tcPr>
            <w:tcW w:w="4928" w:type="dxa"/>
            <w:shd w:val="clear" w:color="auto" w:fill="auto"/>
          </w:tcPr>
          <w:p w14:paraId="2364F632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УЗи 3</w:t>
            </w:r>
          </w:p>
        </w:tc>
        <w:tc>
          <w:tcPr>
            <w:tcW w:w="1473" w:type="dxa"/>
            <w:shd w:val="clear" w:color="auto" w:fill="auto"/>
          </w:tcPr>
          <w:p w14:paraId="2364F633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К2</w:t>
            </w:r>
          </w:p>
        </w:tc>
        <w:tc>
          <w:tcPr>
            <w:tcW w:w="2000" w:type="dxa"/>
            <w:shd w:val="clear" w:color="auto" w:fill="auto"/>
          </w:tcPr>
          <w:p w14:paraId="2364F634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К3</w:t>
            </w:r>
          </w:p>
        </w:tc>
        <w:tc>
          <w:tcPr>
            <w:tcW w:w="1322" w:type="dxa"/>
            <w:shd w:val="clear" w:color="auto" w:fill="auto"/>
          </w:tcPr>
          <w:p w14:paraId="2364F635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К3</w:t>
            </w:r>
          </w:p>
        </w:tc>
      </w:tr>
      <w:tr w:rsidR="000E609A" w:rsidRPr="00D80C5E" w14:paraId="2364F63B" w14:textId="77777777" w:rsidTr="0042674F">
        <w:tc>
          <w:tcPr>
            <w:tcW w:w="4928" w:type="dxa"/>
            <w:shd w:val="clear" w:color="auto" w:fill="auto"/>
          </w:tcPr>
          <w:p w14:paraId="2364F637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УЗи4</w:t>
            </w:r>
          </w:p>
        </w:tc>
        <w:tc>
          <w:tcPr>
            <w:tcW w:w="1473" w:type="dxa"/>
            <w:shd w:val="clear" w:color="auto" w:fill="auto"/>
          </w:tcPr>
          <w:p w14:paraId="2364F638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К3</w:t>
            </w:r>
          </w:p>
        </w:tc>
        <w:tc>
          <w:tcPr>
            <w:tcW w:w="2000" w:type="dxa"/>
            <w:shd w:val="clear" w:color="auto" w:fill="auto"/>
          </w:tcPr>
          <w:p w14:paraId="2364F639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К3</w:t>
            </w:r>
          </w:p>
        </w:tc>
        <w:tc>
          <w:tcPr>
            <w:tcW w:w="1322" w:type="dxa"/>
            <w:shd w:val="clear" w:color="auto" w:fill="auto"/>
          </w:tcPr>
          <w:p w14:paraId="2364F63A" w14:textId="77777777" w:rsidR="000E609A" w:rsidRPr="009B6356" w:rsidRDefault="000E609A" w:rsidP="0042674F">
            <w:pPr>
              <w:jc w:val="both"/>
              <w:rPr>
                <w:rFonts w:cs="Calibri"/>
                <w:sz w:val="28"/>
                <w:szCs w:val="28"/>
              </w:rPr>
            </w:pPr>
            <w:r w:rsidRPr="009B6356">
              <w:rPr>
                <w:rFonts w:cs="Calibri"/>
                <w:sz w:val="28"/>
                <w:szCs w:val="28"/>
              </w:rPr>
              <w:t>К4</w:t>
            </w:r>
          </w:p>
        </w:tc>
      </w:tr>
      <w:tr w:rsidR="000E609A" w:rsidRPr="00D80C5E" w14:paraId="2364F63E" w14:textId="77777777" w:rsidTr="0042674F">
        <w:tc>
          <w:tcPr>
            <w:tcW w:w="8401" w:type="dxa"/>
            <w:gridSpan w:val="3"/>
            <w:shd w:val="clear" w:color="auto" w:fill="FFFFFF" w:themeFill="background1"/>
          </w:tcPr>
          <w:p w14:paraId="2364F63C" w14:textId="77777777" w:rsidR="000E609A" w:rsidRPr="00D80C5E" w:rsidRDefault="000E609A" w:rsidP="0042674F">
            <w:pPr>
              <w:jc w:val="both"/>
              <w:rPr>
                <w:rFonts w:cs="Calibri"/>
                <w:b/>
                <w:sz w:val="28"/>
                <w:szCs w:val="28"/>
              </w:rPr>
            </w:pPr>
            <w:r w:rsidRPr="00D80C5E">
              <w:rPr>
                <w:rFonts w:cs="Calibri"/>
                <w:b/>
                <w:sz w:val="28"/>
                <w:szCs w:val="28"/>
              </w:rPr>
              <w:t>Присвоенный класс защищенности ИСПД</w:t>
            </w:r>
            <w:r>
              <w:rPr>
                <w:rFonts w:cs="Calibri"/>
                <w:b/>
                <w:sz w:val="28"/>
                <w:szCs w:val="28"/>
              </w:rPr>
              <w:t>н</w:t>
            </w:r>
          </w:p>
        </w:tc>
        <w:tc>
          <w:tcPr>
            <w:tcW w:w="1322" w:type="dxa"/>
            <w:shd w:val="clear" w:color="auto" w:fill="FFFFFF" w:themeFill="background1"/>
          </w:tcPr>
          <w:p w14:paraId="2364F63D" w14:textId="77777777" w:rsidR="000E609A" w:rsidRPr="00D80C5E" w:rsidRDefault="00971223" w:rsidP="0042674F">
            <w:pPr>
              <w:jc w:val="both"/>
              <w:rPr>
                <w:rFonts w:cs="Calibri"/>
                <w:b/>
                <w:color w:val="FF0000"/>
                <w:sz w:val="28"/>
                <w:szCs w:val="28"/>
              </w:rPr>
            </w:pPr>
            <w:r w:rsidRPr="00DA1008">
              <w:rPr>
                <w:rFonts w:cs="Calibri"/>
                <w:sz w:val="28"/>
                <w:szCs w:val="28"/>
              </w:rPr>
              <w:t>К2</w:t>
            </w:r>
          </w:p>
        </w:tc>
      </w:tr>
    </w:tbl>
    <w:p w14:paraId="2364F63F" w14:textId="77777777" w:rsidR="000E609A" w:rsidRPr="009B6356" w:rsidRDefault="000E609A" w:rsidP="000E609A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92"/>
        <w:gridCol w:w="4162"/>
      </w:tblGrid>
      <w:tr w:rsidR="000E609A" w:rsidRPr="009B6356" w14:paraId="2364F642" w14:textId="77777777" w:rsidTr="0042674F">
        <w:tc>
          <w:tcPr>
            <w:tcW w:w="5778" w:type="dxa"/>
            <w:shd w:val="clear" w:color="auto" w:fill="auto"/>
          </w:tcPr>
          <w:p w14:paraId="2364F640" w14:textId="77777777" w:rsidR="000E609A" w:rsidRPr="009B6356" w:rsidRDefault="000E609A" w:rsidP="0042674F">
            <w:pPr>
              <w:pStyle w:val="ae"/>
              <w:spacing w:line="276" w:lineRule="auto"/>
              <w:rPr>
                <w:b/>
                <w:sz w:val="28"/>
                <w:szCs w:val="28"/>
              </w:rPr>
            </w:pPr>
            <w:r w:rsidRPr="009B6356">
              <w:rPr>
                <w:b/>
                <w:sz w:val="28"/>
                <w:szCs w:val="28"/>
              </w:rPr>
              <w:t>Председатель комиссии:</w:t>
            </w:r>
          </w:p>
        </w:tc>
        <w:tc>
          <w:tcPr>
            <w:tcW w:w="4220" w:type="dxa"/>
            <w:shd w:val="clear" w:color="auto" w:fill="auto"/>
          </w:tcPr>
          <w:p w14:paraId="2364F641" w14:textId="77777777" w:rsidR="000E609A" w:rsidRPr="009B6356" w:rsidRDefault="000E609A" w:rsidP="0042674F">
            <w:pPr>
              <w:pStyle w:val="ae"/>
              <w:spacing w:line="276" w:lineRule="auto"/>
              <w:rPr>
                <w:sz w:val="28"/>
                <w:szCs w:val="28"/>
              </w:rPr>
            </w:pPr>
          </w:p>
        </w:tc>
      </w:tr>
      <w:tr w:rsidR="000E609A" w:rsidRPr="009B6356" w14:paraId="2364F645" w14:textId="77777777" w:rsidTr="0042674F">
        <w:tc>
          <w:tcPr>
            <w:tcW w:w="5778" w:type="dxa"/>
            <w:shd w:val="clear" w:color="auto" w:fill="auto"/>
          </w:tcPr>
          <w:p w14:paraId="2364F643" w14:textId="77777777" w:rsidR="000E609A" w:rsidRPr="00971223" w:rsidRDefault="00971223" w:rsidP="0042674F">
            <w:pPr>
              <w:pStyle w:val="ae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службы безопасности</w:t>
            </w:r>
          </w:p>
        </w:tc>
        <w:tc>
          <w:tcPr>
            <w:tcW w:w="4220" w:type="dxa"/>
            <w:shd w:val="clear" w:color="auto" w:fill="auto"/>
          </w:tcPr>
          <w:p w14:paraId="2364F644" w14:textId="77777777" w:rsidR="000E609A" w:rsidRPr="009B6356" w:rsidRDefault="000E609A" w:rsidP="00971223">
            <w:pPr>
              <w:pStyle w:val="ae"/>
              <w:tabs>
                <w:tab w:val="left" w:pos="1395"/>
              </w:tabs>
              <w:spacing w:line="276" w:lineRule="auto"/>
              <w:rPr>
                <w:sz w:val="28"/>
                <w:szCs w:val="28"/>
              </w:rPr>
            </w:pPr>
            <w:r w:rsidRPr="009B6356">
              <w:rPr>
                <w:sz w:val="28"/>
                <w:szCs w:val="28"/>
              </w:rPr>
              <w:t xml:space="preserve">___________ </w:t>
            </w:r>
            <w:r w:rsidR="00971223">
              <w:rPr>
                <w:sz w:val="28"/>
                <w:szCs w:val="28"/>
              </w:rPr>
              <w:t>Воловик П.А.</w:t>
            </w:r>
            <w:r w:rsidRPr="009B6356">
              <w:rPr>
                <w:sz w:val="28"/>
                <w:szCs w:val="28"/>
              </w:rPr>
              <w:t xml:space="preserve"> </w:t>
            </w:r>
          </w:p>
        </w:tc>
      </w:tr>
      <w:tr w:rsidR="000E609A" w:rsidRPr="009B6356" w14:paraId="2364F648" w14:textId="77777777" w:rsidTr="0042674F">
        <w:tc>
          <w:tcPr>
            <w:tcW w:w="5778" w:type="dxa"/>
            <w:shd w:val="clear" w:color="auto" w:fill="auto"/>
          </w:tcPr>
          <w:p w14:paraId="2364F646" w14:textId="77777777" w:rsidR="000E609A" w:rsidRPr="009B6356" w:rsidRDefault="000E609A" w:rsidP="0042674F">
            <w:pPr>
              <w:pStyle w:val="ae"/>
              <w:spacing w:before="120" w:line="276" w:lineRule="auto"/>
              <w:rPr>
                <w:b/>
                <w:sz w:val="28"/>
                <w:szCs w:val="28"/>
              </w:rPr>
            </w:pPr>
            <w:r w:rsidRPr="009B6356">
              <w:rPr>
                <w:b/>
                <w:sz w:val="28"/>
                <w:szCs w:val="28"/>
              </w:rPr>
              <w:t>Члены комиссии:</w:t>
            </w:r>
          </w:p>
        </w:tc>
        <w:tc>
          <w:tcPr>
            <w:tcW w:w="4220" w:type="dxa"/>
            <w:shd w:val="clear" w:color="auto" w:fill="auto"/>
          </w:tcPr>
          <w:p w14:paraId="2364F647" w14:textId="77777777" w:rsidR="000E609A" w:rsidRPr="009B6356" w:rsidRDefault="000E609A" w:rsidP="0042674F">
            <w:pPr>
              <w:pStyle w:val="ae"/>
              <w:spacing w:line="276" w:lineRule="auto"/>
              <w:rPr>
                <w:sz w:val="28"/>
                <w:szCs w:val="28"/>
              </w:rPr>
            </w:pPr>
          </w:p>
        </w:tc>
      </w:tr>
      <w:tr w:rsidR="000E609A" w:rsidRPr="009B6356" w14:paraId="2364F64B" w14:textId="77777777" w:rsidTr="0042674F">
        <w:tc>
          <w:tcPr>
            <w:tcW w:w="5778" w:type="dxa"/>
            <w:shd w:val="clear" w:color="auto" w:fill="auto"/>
          </w:tcPr>
          <w:p w14:paraId="2364F649" w14:textId="77777777" w:rsidR="000E609A" w:rsidRPr="00971223" w:rsidRDefault="00971223" w:rsidP="0042674F">
            <w:pPr>
              <w:pStyle w:val="ae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безопасности</w:t>
            </w:r>
          </w:p>
        </w:tc>
        <w:tc>
          <w:tcPr>
            <w:tcW w:w="4220" w:type="dxa"/>
            <w:shd w:val="clear" w:color="auto" w:fill="auto"/>
          </w:tcPr>
          <w:p w14:paraId="2364F64A" w14:textId="77777777" w:rsidR="000E609A" w:rsidRPr="009B6356" w:rsidRDefault="000E609A" w:rsidP="0042674F">
            <w:pPr>
              <w:pStyle w:val="ae"/>
              <w:tabs>
                <w:tab w:val="left" w:pos="1395"/>
              </w:tabs>
              <w:spacing w:line="276" w:lineRule="auto"/>
              <w:rPr>
                <w:sz w:val="28"/>
                <w:szCs w:val="28"/>
              </w:rPr>
            </w:pPr>
            <w:r w:rsidRPr="009B6356">
              <w:rPr>
                <w:sz w:val="28"/>
                <w:szCs w:val="28"/>
              </w:rPr>
              <w:t xml:space="preserve">___________ </w:t>
            </w:r>
            <w:r w:rsidR="00971223">
              <w:rPr>
                <w:sz w:val="28"/>
                <w:szCs w:val="28"/>
                <w:lang w:val="en-US"/>
              </w:rPr>
              <w:t>Столетов А.</w:t>
            </w:r>
            <w:r w:rsidR="00971223">
              <w:rPr>
                <w:sz w:val="28"/>
                <w:szCs w:val="28"/>
              </w:rPr>
              <w:t>С.</w:t>
            </w:r>
            <w:r w:rsidRPr="009B6356">
              <w:rPr>
                <w:sz w:val="28"/>
                <w:szCs w:val="28"/>
              </w:rPr>
              <w:t xml:space="preserve"> </w:t>
            </w:r>
          </w:p>
        </w:tc>
      </w:tr>
      <w:tr w:rsidR="000E609A" w:rsidRPr="00C873C0" w14:paraId="2364F64E" w14:textId="77777777" w:rsidTr="0042674F">
        <w:tc>
          <w:tcPr>
            <w:tcW w:w="5778" w:type="dxa"/>
            <w:shd w:val="clear" w:color="auto" w:fill="auto"/>
          </w:tcPr>
          <w:p w14:paraId="2364F64C" w14:textId="77777777" w:rsidR="000E609A" w:rsidRPr="009B6356" w:rsidRDefault="00971223" w:rsidP="0042674F">
            <w:pPr>
              <w:pStyle w:val="ae"/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Администратор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безопасности</w:t>
            </w:r>
            <w:proofErr w:type="spellEnd"/>
          </w:p>
        </w:tc>
        <w:tc>
          <w:tcPr>
            <w:tcW w:w="4220" w:type="dxa"/>
            <w:shd w:val="clear" w:color="auto" w:fill="auto"/>
          </w:tcPr>
          <w:p w14:paraId="2364F64D" w14:textId="77777777" w:rsidR="000E609A" w:rsidRPr="00C873C0" w:rsidRDefault="000E609A" w:rsidP="0042674F">
            <w:pPr>
              <w:pStyle w:val="ae"/>
              <w:tabs>
                <w:tab w:val="left" w:pos="1395"/>
              </w:tabs>
              <w:spacing w:line="276" w:lineRule="auto"/>
              <w:rPr>
                <w:sz w:val="28"/>
                <w:szCs w:val="28"/>
              </w:rPr>
            </w:pPr>
            <w:r w:rsidRPr="009B6356">
              <w:rPr>
                <w:sz w:val="28"/>
                <w:szCs w:val="28"/>
              </w:rPr>
              <w:t xml:space="preserve">___________ </w:t>
            </w:r>
            <w:r w:rsidR="00971223">
              <w:rPr>
                <w:sz w:val="28"/>
                <w:szCs w:val="28"/>
                <w:lang w:val="en-US"/>
              </w:rPr>
              <w:t>Субботин Д.А.</w:t>
            </w:r>
            <w:r w:rsidRPr="009B6356">
              <w:rPr>
                <w:sz w:val="28"/>
                <w:szCs w:val="28"/>
              </w:rPr>
              <w:t xml:space="preserve"> </w:t>
            </w:r>
          </w:p>
        </w:tc>
      </w:tr>
    </w:tbl>
    <w:p w14:paraId="2364F64F" w14:textId="77777777" w:rsidR="00DB5E67" w:rsidRDefault="00DB5E67" w:rsidP="00D51BE2">
      <w:pPr>
        <w:pStyle w:val="af8"/>
        <w:pageBreakBefore/>
        <w:sectPr w:rsidR="00DB5E67" w:rsidSect="000E609A">
          <w:footerReference w:type="default" r:id="rId8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</w:p>
    <w:p w14:paraId="2364F650" w14:textId="77777777" w:rsidR="00D51BE2" w:rsidRPr="00141796" w:rsidRDefault="00DE63DF" w:rsidP="00141796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 w:rsidRPr="00141796">
        <w:rPr>
          <w:rFonts w:cs="Calibri"/>
          <w:sz w:val="28"/>
          <w:szCs w:val="28"/>
        </w:rPr>
        <w:lastRenderedPageBreak/>
        <w:t xml:space="preserve">Согласно данному акту, рассматриваемой системе в результате классификации присвоен </w:t>
      </w:r>
      <w:r w:rsidR="00502907" w:rsidRPr="00141796">
        <w:rPr>
          <w:rFonts w:cs="Calibri"/>
          <w:sz w:val="28"/>
          <w:szCs w:val="28"/>
        </w:rPr>
        <w:t xml:space="preserve">класс защищенности К2, а уровень </w:t>
      </w:r>
      <w:proofErr w:type="gramStart"/>
      <w:r w:rsidR="00502907" w:rsidRPr="00141796">
        <w:rPr>
          <w:rFonts w:cs="Calibri"/>
          <w:sz w:val="28"/>
          <w:szCs w:val="28"/>
        </w:rPr>
        <w:t xml:space="preserve">защищенности </w:t>
      </w:r>
      <w:r w:rsidR="001B525A">
        <w:rPr>
          <w:rFonts w:cs="Calibri"/>
          <w:sz w:val="28"/>
          <w:szCs w:val="28"/>
        </w:rPr>
        <w:t xml:space="preserve"> </w:t>
      </w:r>
      <w:r w:rsidR="00502907" w:rsidRPr="00141796">
        <w:rPr>
          <w:rFonts w:cs="Calibri"/>
          <w:sz w:val="28"/>
          <w:szCs w:val="28"/>
        </w:rPr>
        <w:t>УЗ</w:t>
      </w:r>
      <w:proofErr w:type="gramEnd"/>
      <w:r w:rsidR="00502907" w:rsidRPr="00141796">
        <w:rPr>
          <w:rFonts w:cs="Calibri"/>
          <w:sz w:val="28"/>
          <w:szCs w:val="28"/>
        </w:rPr>
        <w:t>-3.</w:t>
      </w:r>
    </w:p>
    <w:p w14:paraId="2364F651" w14:textId="77777777" w:rsidR="00080375" w:rsidRPr="00141796" w:rsidRDefault="00502907" w:rsidP="00080375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 w:rsidRPr="00141796">
        <w:rPr>
          <w:rFonts w:cs="Calibri"/>
          <w:sz w:val="28"/>
          <w:szCs w:val="28"/>
        </w:rPr>
        <w:t>При определении К2, данные опирались на факты об организации (масштаб системы), а также на специфику обрабатываемых данных (информация о системе). При определении уровня защищенности, помимо прочего, необходимо определить тип актуальных угроз. Это было сделано исходя из методики определения актуальных угроз безопасности персональных данных при их обработке в информационных системах персональных да</w:t>
      </w:r>
      <w:r w:rsidR="00080375">
        <w:rPr>
          <w:rFonts w:cs="Calibri"/>
          <w:sz w:val="28"/>
          <w:szCs w:val="28"/>
        </w:rPr>
        <w:t>нных (утв. ФСТЭК РФ 14.02.2008), а также опираясь на данные исследований, проведенных в предыдущих работах, а именно на данные, представленные в таблице А19 лабораторной работы №1.</w:t>
      </w:r>
    </w:p>
    <w:p w14:paraId="2364F652" w14:textId="77777777" w:rsidR="00080375" w:rsidRDefault="00080375" w:rsidP="00141796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Согласно этой таблице у некоторых программ прикладного характера отсутствует сертификат, следовательно, такие программы, можно считать подверженными атакам </w:t>
      </w:r>
      <w:proofErr w:type="gramStart"/>
      <w:r>
        <w:rPr>
          <w:rFonts w:cs="Calibri"/>
          <w:sz w:val="28"/>
          <w:szCs w:val="28"/>
        </w:rPr>
        <w:t>нарушителей, в то время, как</w:t>
      </w:r>
      <w:proofErr w:type="gramEnd"/>
      <w:r>
        <w:rPr>
          <w:rFonts w:cs="Calibri"/>
          <w:sz w:val="28"/>
          <w:szCs w:val="28"/>
        </w:rPr>
        <w:t xml:space="preserve"> все системные программы имеют сертификаты и могут быть признаны защищенными.</w:t>
      </w:r>
    </w:p>
    <w:p w14:paraId="2364F653" w14:textId="77777777" w:rsidR="00080375" w:rsidRDefault="00080375" w:rsidP="00141796">
      <w:pPr>
        <w:spacing w:before="80" w:line="288" w:lineRule="auto"/>
        <w:ind w:firstLine="567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Исходя из этой информации, можно сделать вывод, что в нашей системе</w:t>
      </w:r>
      <w:r w:rsidR="00DA1008">
        <w:rPr>
          <w:rFonts w:cs="Calibri"/>
          <w:sz w:val="28"/>
          <w:szCs w:val="28"/>
        </w:rPr>
        <w:t xml:space="preserve"> актуальными угрозами считаются угрозы 2-го типа.</w:t>
      </w:r>
    </w:p>
    <w:p w14:paraId="2364F654" w14:textId="77777777" w:rsidR="00DE63DF" w:rsidRDefault="00DE63DF" w:rsidP="00DE63DF">
      <w:pPr>
        <w:ind w:firstLine="709"/>
        <w:rPr>
          <w:b/>
        </w:rPr>
      </w:pPr>
    </w:p>
    <w:p w14:paraId="2364F655" w14:textId="77777777" w:rsidR="00DE63DF" w:rsidRDefault="00DE63DF" w:rsidP="00DE63DF">
      <w:pPr>
        <w:ind w:firstLine="709"/>
        <w:rPr>
          <w:b/>
        </w:rPr>
      </w:pPr>
    </w:p>
    <w:p w14:paraId="2364F656" w14:textId="77777777" w:rsidR="00943CAE" w:rsidRDefault="00943CAE" w:rsidP="00DE63DF">
      <w:pPr>
        <w:ind w:firstLine="709"/>
        <w:rPr>
          <w:b/>
        </w:rPr>
      </w:pPr>
    </w:p>
    <w:p w14:paraId="2364F657" w14:textId="77777777" w:rsidR="00943CAE" w:rsidRDefault="00943CAE" w:rsidP="00DE63DF">
      <w:pPr>
        <w:ind w:firstLine="709"/>
        <w:rPr>
          <w:b/>
        </w:rPr>
      </w:pPr>
    </w:p>
    <w:p w14:paraId="2364F658" w14:textId="77777777" w:rsidR="00943CAE" w:rsidRDefault="00943CAE" w:rsidP="00DE63DF">
      <w:pPr>
        <w:ind w:firstLine="709"/>
        <w:rPr>
          <w:b/>
        </w:rPr>
      </w:pPr>
    </w:p>
    <w:p w14:paraId="2364F659" w14:textId="77777777" w:rsidR="00DA1008" w:rsidRDefault="00DA1008" w:rsidP="00DE63DF">
      <w:pPr>
        <w:ind w:firstLine="709"/>
        <w:rPr>
          <w:b/>
        </w:rPr>
      </w:pPr>
    </w:p>
    <w:p w14:paraId="2364F65A" w14:textId="77777777" w:rsidR="00DA1008" w:rsidRDefault="00DA1008" w:rsidP="00DE63DF">
      <w:pPr>
        <w:ind w:firstLine="709"/>
        <w:rPr>
          <w:b/>
        </w:rPr>
      </w:pPr>
    </w:p>
    <w:p w14:paraId="2364F65B" w14:textId="77777777" w:rsidR="00DA1008" w:rsidRDefault="00DA1008" w:rsidP="00DE63DF">
      <w:pPr>
        <w:ind w:firstLine="709"/>
        <w:rPr>
          <w:b/>
        </w:rPr>
      </w:pPr>
    </w:p>
    <w:p w14:paraId="2364F65C" w14:textId="77777777" w:rsidR="00DA1008" w:rsidRDefault="00DA1008" w:rsidP="00DE63DF">
      <w:pPr>
        <w:ind w:firstLine="709"/>
        <w:rPr>
          <w:b/>
        </w:rPr>
      </w:pPr>
    </w:p>
    <w:p w14:paraId="2364F65D" w14:textId="77777777" w:rsidR="00DA1008" w:rsidRDefault="00DA1008" w:rsidP="00DE63DF">
      <w:pPr>
        <w:ind w:firstLine="709"/>
        <w:rPr>
          <w:b/>
        </w:rPr>
      </w:pPr>
    </w:p>
    <w:p w14:paraId="2364F65E" w14:textId="77777777" w:rsidR="00DA1008" w:rsidRDefault="00DA1008" w:rsidP="00DE63DF">
      <w:pPr>
        <w:ind w:firstLine="709"/>
        <w:rPr>
          <w:b/>
        </w:rPr>
      </w:pPr>
    </w:p>
    <w:p w14:paraId="2364F65F" w14:textId="77777777" w:rsidR="00DA1008" w:rsidRDefault="00DA1008" w:rsidP="00DE63DF">
      <w:pPr>
        <w:ind w:firstLine="709"/>
        <w:rPr>
          <w:b/>
        </w:rPr>
      </w:pPr>
    </w:p>
    <w:p w14:paraId="2364F660" w14:textId="77777777" w:rsidR="00DA1008" w:rsidRDefault="00DA1008" w:rsidP="00DE63DF">
      <w:pPr>
        <w:ind w:firstLine="709"/>
        <w:rPr>
          <w:b/>
        </w:rPr>
      </w:pPr>
    </w:p>
    <w:p w14:paraId="2364F661" w14:textId="77777777" w:rsidR="00DA1008" w:rsidRDefault="00DA1008" w:rsidP="00DE63DF">
      <w:pPr>
        <w:ind w:firstLine="709"/>
        <w:rPr>
          <w:b/>
        </w:rPr>
      </w:pPr>
    </w:p>
    <w:p w14:paraId="2364F662" w14:textId="77777777" w:rsidR="00DA1008" w:rsidRDefault="00DA1008" w:rsidP="00DE63DF">
      <w:pPr>
        <w:ind w:firstLine="709"/>
        <w:rPr>
          <w:b/>
        </w:rPr>
      </w:pPr>
    </w:p>
    <w:p w14:paraId="2364F663" w14:textId="77777777" w:rsidR="00DA1008" w:rsidRDefault="00DA1008" w:rsidP="00DE63DF">
      <w:pPr>
        <w:ind w:firstLine="709"/>
        <w:rPr>
          <w:b/>
        </w:rPr>
      </w:pPr>
    </w:p>
    <w:p w14:paraId="2364F664" w14:textId="77777777" w:rsidR="00DA1008" w:rsidRDefault="00DA1008" w:rsidP="00DE63DF">
      <w:pPr>
        <w:ind w:firstLine="709"/>
        <w:rPr>
          <w:b/>
        </w:rPr>
      </w:pPr>
    </w:p>
    <w:p w14:paraId="2364F665" w14:textId="77777777" w:rsidR="00DA1008" w:rsidRDefault="00DA1008" w:rsidP="00DE63DF">
      <w:pPr>
        <w:ind w:firstLine="709"/>
        <w:rPr>
          <w:b/>
        </w:rPr>
      </w:pPr>
    </w:p>
    <w:p w14:paraId="2364F666" w14:textId="77777777" w:rsidR="00DA1008" w:rsidRDefault="00DA1008" w:rsidP="00DE63DF">
      <w:pPr>
        <w:ind w:firstLine="709"/>
        <w:rPr>
          <w:b/>
        </w:rPr>
      </w:pPr>
    </w:p>
    <w:p w14:paraId="2364F667" w14:textId="77777777" w:rsidR="00DA1008" w:rsidRDefault="00DA1008" w:rsidP="00DE63DF">
      <w:pPr>
        <w:ind w:firstLine="709"/>
        <w:rPr>
          <w:b/>
        </w:rPr>
      </w:pPr>
    </w:p>
    <w:p w14:paraId="2364F668" w14:textId="77777777" w:rsidR="00DA1008" w:rsidRDefault="00DA1008" w:rsidP="00DE63DF">
      <w:pPr>
        <w:ind w:firstLine="709"/>
        <w:rPr>
          <w:b/>
        </w:rPr>
      </w:pPr>
    </w:p>
    <w:p w14:paraId="2364F669" w14:textId="77777777" w:rsidR="00DA1008" w:rsidRDefault="00DA1008" w:rsidP="00DE63DF">
      <w:pPr>
        <w:ind w:firstLine="709"/>
        <w:rPr>
          <w:b/>
        </w:rPr>
      </w:pPr>
    </w:p>
    <w:p w14:paraId="2364F66A" w14:textId="77777777" w:rsidR="00DA1008" w:rsidRDefault="00DA1008" w:rsidP="00DE63DF">
      <w:pPr>
        <w:ind w:firstLine="709"/>
        <w:rPr>
          <w:b/>
        </w:rPr>
      </w:pPr>
    </w:p>
    <w:p w14:paraId="2364F66B" w14:textId="77777777" w:rsidR="00DA1008" w:rsidRDefault="00DA1008" w:rsidP="00DE63DF">
      <w:pPr>
        <w:ind w:firstLine="709"/>
        <w:rPr>
          <w:b/>
        </w:rPr>
      </w:pPr>
    </w:p>
    <w:p w14:paraId="2364F66C" w14:textId="77777777" w:rsidR="00DA1008" w:rsidRDefault="00DA1008" w:rsidP="00DE63DF">
      <w:pPr>
        <w:ind w:firstLine="709"/>
        <w:rPr>
          <w:b/>
        </w:rPr>
      </w:pPr>
    </w:p>
    <w:p w14:paraId="2364F66D" w14:textId="77777777" w:rsidR="00DA1008" w:rsidRDefault="00DA1008" w:rsidP="00DE63DF">
      <w:pPr>
        <w:ind w:firstLine="709"/>
        <w:rPr>
          <w:b/>
        </w:rPr>
      </w:pPr>
    </w:p>
    <w:p w14:paraId="2364F66E" w14:textId="77777777" w:rsidR="00DA1008" w:rsidRDefault="00DA1008" w:rsidP="00DE63DF">
      <w:pPr>
        <w:ind w:firstLine="709"/>
        <w:rPr>
          <w:b/>
        </w:rPr>
      </w:pPr>
    </w:p>
    <w:p w14:paraId="2364F66F" w14:textId="77777777" w:rsidR="00DA1008" w:rsidRDefault="00DA1008" w:rsidP="00DE63DF">
      <w:pPr>
        <w:ind w:firstLine="709"/>
        <w:rPr>
          <w:b/>
        </w:rPr>
      </w:pPr>
    </w:p>
    <w:p w14:paraId="2364F670" w14:textId="77777777" w:rsidR="00DA1008" w:rsidRDefault="00DA1008" w:rsidP="00DE63DF">
      <w:pPr>
        <w:ind w:firstLine="709"/>
        <w:rPr>
          <w:b/>
        </w:rPr>
      </w:pPr>
    </w:p>
    <w:p w14:paraId="2364F671" w14:textId="77777777" w:rsidR="00DA1008" w:rsidRDefault="00DA1008" w:rsidP="00DE63DF">
      <w:pPr>
        <w:ind w:firstLine="709"/>
        <w:rPr>
          <w:b/>
        </w:rPr>
      </w:pPr>
    </w:p>
    <w:p w14:paraId="2364F672" w14:textId="77777777" w:rsidR="00DA1008" w:rsidRDefault="00DA1008" w:rsidP="00DE63DF">
      <w:pPr>
        <w:ind w:firstLine="709"/>
        <w:rPr>
          <w:b/>
        </w:rPr>
      </w:pPr>
    </w:p>
    <w:p w14:paraId="2364F673" w14:textId="77777777" w:rsidR="00DA1008" w:rsidRDefault="00DA1008" w:rsidP="00DE63DF">
      <w:pPr>
        <w:ind w:firstLine="709"/>
        <w:rPr>
          <w:b/>
        </w:rPr>
      </w:pPr>
    </w:p>
    <w:p w14:paraId="2364F674" w14:textId="77777777" w:rsidR="00DA1008" w:rsidRDefault="00DA1008" w:rsidP="00DE63DF">
      <w:pPr>
        <w:ind w:firstLine="709"/>
        <w:rPr>
          <w:b/>
        </w:rPr>
      </w:pPr>
    </w:p>
    <w:p w14:paraId="2364F675" w14:textId="77777777" w:rsidR="00943CAE" w:rsidRPr="00E0414C" w:rsidRDefault="00943CAE" w:rsidP="00DE63DF">
      <w:pPr>
        <w:ind w:firstLine="709"/>
        <w:rPr>
          <w:b/>
        </w:rPr>
        <w:sectPr w:rsidR="00943CAE" w:rsidRPr="00E0414C" w:rsidSect="000E609A"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</w:p>
    <w:p w14:paraId="2364F676" w14:textId="77777777" w:rsidR="00466632" w:rsidRDefault="007D7997" w:rsidP="00C5371F">
      <w:pPr>
        <w:pStyle w:val="aff2"/>
        <w:ind w:left="0" w:firstLine="709"/>
        <w:jc w:val="both"/>
        <w:rPr>
          <w:b/>
          <w:sz w:val="28"/>
          <w:szCs w:val="28"/>
        </w:rPr>
      </w:pPr>
      <w:bookmarkStart w:id="1" w:name="_GoBack"/>
      <w:r>
        <w:rPr>
          <w:b/>
          <w:sz w:val="28"/>
          <w:szCs w:val="28"/>
        </w:rPr>
        <w:lastRenderedPageBreak/>
        <w:t>Вывод</w:t>
      </w:r>
    </w:p>
    <w:p w14:paraId="2364F677" w14:textId="77777777" w:rsidR="007D7997" w:rsidRDefault="007D7997" w:rsidP="00C5371F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</w:t>
      </w:r>
      <w:r w:rsidR="00971223">
        <w:rPr>
          <w:sz w:val="28"/>
          <w:szCs w:val="28"/>
        </w:rPr>
        <w:t>была классифицирована исследуемая</w:t>
      </w:r>
      <w:r>
        <w:rPr>
          <w:sz w:val="28"/>
          <w:szCs w:val="28"/>
        </w:rPr>
        <w:t xml:space="preserve"> ИС.</w:t>
      </w:r>
    </w:p>
    <w:p w14:paraId="2364F678" w14:textId="77777777" w:rsidR="007D7997" w:rsidRDefault="00971223" w:rsidP="00C5371F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были определены основные характеристики ИСПДн:</w:t>
      </w:r>
    </w:p>
    <w:p w14:paraId="2364F679" w14:textId="77777777" w:rsidR="00971223" w:rsidRDefault="00971223" w:rsidP="00C5371F">
      <w:pPr>
        <w:pStyle w:val="aff2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Типы угроз информационной системы;</w:t>
      </w:r>
    </w:p>
    <w:p w14:paraId="2364F67A" w14:textId="77777777" w:rsidR="00971223" w:rsidRDefault="00971223" w:rsidP="00C5371F">
      <w:pPr>
        <w:pStyle w:val="aff2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Категория персональных данных, обрабатываемых в системе;</w:t>
      </w:r>
    </w:p>
    <w:p w14:paraId="2364F67B" w14:textId="77777777" w:rsidR="00971223" w:rsidRDefault="00971223" w:rsidP="00C5371F">
      <w:pPr>
        <w:pStyle w:val="aff2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Субъекты персональных данных и их количество;</w:t>
      </w:r>
    </w:p>
    <w:p w14:paraId="2364F67C" w14:textId="77777777" w:rsidR="00971223" w:rsidRDefault="00971223" w:rsidP="00C5371F">
      <w:pPr>
        <w:pStyle w:val="aff2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значимости информации;</w:t>
      </w:r>
    </w:p>
    <w:p w14:paraId="2364F67D" w14:textId="77777777" w:rsidR="00466632" w:rsidRDefault="00971223" w:rsidP="00C5371F">
      <w:pPr>
        <w:pStyle w:val="aff2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Масштаб ИСПДн.</w:t>
      </w:r>
    </w:p>
    <w:p w14:paraId="2364F67E" w14:textId="77777777" w:rsidR="00971223" w:rsidRDefault="00971223" w:rsidP="00C5371F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результате проведённого исследования системе был назначен уровень защищённости</w:t>
      </w:r>
      <w:r w:rsidR="00AD2274">
        <w:rPr>
          <w:sz w:val="28"/>
          <w:szCs w:val="28"/>
        </w:rPr>
        <w:t xml:space="preserve"> </w:t>
      </w:r>
      <w:r w:rsidR="00AD2274" w:rsidRPr="00DA1008">
        <w:rPr>
          <w:sz w:val="28"/>
          <w:szCs w:val="28"/>
        </w:rPr>
        <w:t>УЗпдн3</w:t>
      </w:r>
      <w:r w:rsidR="00AD2274">
        <w:rPr>
          <w:sz w:val="28"/>
          <w:szCs w:val="28"/>
        </w:rPr>
        <w:t xml:space="preserve">, класс защищённости </w:t>
      </w:r>
      <w:r w:rsidR="00AD2274" w:rsidRPr="00DA1008">
        <w:rPr>
          <w:sz w:val="28"/>
          <w:szCs w:val="28"/>
        </w:rPr>
        <w:t>К2</w:t>
      </w:r>
      <w:r w:rsidR="00AD2274">
        <w:rPr>
          <w:b/>
          <w:sz w:val="28"/>
          <w:szCs w:val="28"/>
        </w:rPr>
        <w:t>.</w:t>
      </w:r>
    </w:p>
    <w:p w14:paraId="2364F67F" w14:textId="77777777" w:rsidR="001B525A" w:rsidRDefault="001B525A" w:rsidP="00C5371F">
      <w:pPr>
        <w:ind w:firstLine="709"/>
        <w:jc w:val="both"/>
        <w:rPr>
          <w:sz w:val="28"/>
          <w:szCs w:val="28"/>
        </w:rPr>
      </w:pPr>
      <w:r w:rsidRPr="00EF5B93">
        <w:rPr>
          <w:sz w:val="28"/>
          <w:szCs w:val="28"/>
        </w:rPr>
        <w:t>В соответствии с</w:t>
      </w:r>
      <w:r w:rsidR="00EF5B93" w:rsidRPr="00EF5B93">
        <w:rPr>
          <w:sz w:val="28"/>
          <w:szCs w:val="28"/>
        </w:rPr>
        <w:t xml:space="preserve"> Приложением 2 к</w:t>
      </w:r>
      <w:r w:rsidRPr="00EF5B93">
        <w:rPr>
          <w:sz w:val="28"/>
          <w:szCs w:val="28"/>
        </w:rPr>
        <w:t xml:space="preserve"> приказ</w:t>
      </w:r>
      <w:r w:rsidR="00EF5B93" w:rsidRPr="00EF5B93">
        <w:rPr>
          <w:sz w:val="28"/>
          <w:szCs w:val="28"/>
        </w:rPr>
        <w:t>у</w:t>
      </w:r>
      <w:r w:rsidRPr="00EF5B93">
        <w:rPr>
          <w:sz w:val="28"/>
          <w:szCs w:val="28"/>
        </w:rPr>
        <w:t xml:space="preserve"> ФСТЭК России от 11.02.2013 № 17 «Об утверждении требований о защите информации, не составляющей государственной тайну, содержащейся в государственных информационных системах» для данного класса защищенности 2 </w:t>
      </w:r>
      <w:r w:rsidR="00EF5B93" w:rsidRPr="00EF5B93">
        <w:rPr>
          <w:sz w:val="28"/>
          <w:szCs w:val="28"/>
        </w:rPr>
        <w:t xml:space="preserve">должны быть </w:t>
      </w:r>
      <w:r w:rsidRPr="00EF5B93">
        <w:rPr>
          <w:sz w:val="28"/>
          <w:szCs w:val="28"/>
        </w:rPr>
        <w:t>реализованы следующие меры защиты информации:</w:t>
      </w:r>
    </w:p>
    <w:p w14:paraId="2364F680" w14:textId="77777777" w:rsidR="00EF5B93" w:rsidRPr="00EF5B93" w:rsidRDefault="00EF5B93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мер идентификации и аутентификации субъектов и объектов доступа (далее ИАФ) – ИАФ.1 – ИАФ.6</w:t>
      </w:r>
      <w:r w:rsidRPr="00EF5B93">
        <w:rPr>
          <w:sz w:val="28"/>
          <w:szCs w:val="28"/>
        </w:rPr>
        <w:t>;</w:t>
      </w:r>
    </w:p>
    <w:p w14:paraId="2364F681" w14:textId="77777777" w:rsidR="00EF5B93" w:rsidRPr="00EF5B93" w:rsidRDefault="00EF5B93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мер управления доступом субъектов к объектам доступа (далее УПД) – УПД.1 – УПД.6, УПД.10, УПД.11, УПД.13 – УПД.17</w:t>
      </w:r>
      <w:r w:rsidRPr="00EF5B93">
        <w:rPr>
          <w:sz w:val="28"/>
          <w:szCs w:val="28"/>
        </w:rPr>
        <w:t>;</w:t>
      </w:r>
    </w:p>
    <w:p w14:paraId="2364F682" w14:textId="77777777" w:rsidR="00EF5B93" w:rsidRDefault="00EF5B93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мер ограничение программной среды (далее ОПС) – ОПС.2, ОПС.3</w:t>
      </w:r>
      <w:r w:rsidRPr="00EF5B93">
        <w:rPr>
          <w:sz w:val="28"/>
          <w:szCs w:val="28"/>
        </w:rPr>
        <w:t>;</w:t>
      </w:r>
    </w:p>
    <w:p w14:paraId="2364F683" w14:textId="77777777" w:rsidR="00EF5B93" w:rsidRPr="00EF5B93" w:rsidRDefault="00EF5B93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мер защиты машинных носителей информации</w:t>
      </w:r>
      <w:r w:rsidR="00D8290F" w:rsidRPr="00D8290F">
        <w:rPr>
          <w:sz w:val="28"/>
          <w:szCs w:val="28"/>
        </w:rPr>
        <w:t xml:space="preserve"> (</w:t>
      </w:r>
      <w:r w:rsidR="00D8290F">
        <w:rPr>
          <w:sz w:val="28"/>
          <w:szCs w:val="28"/>
        </w:rPr>
        <w:t>далее ЗНИ</w:t>
      </w:r>
      <w:r w:rsidR="00D8290F" w:rsidRPr="00D8290F">
        <w:rPr>
          <w:sz w:val="28"/>
          <w:szCs w:val="28"/>
        </w:rPr>
        <w:t>)</w:t>
      </w:r>
      <w:r>
        <w:rPr>
          <w:sz w:val="28"/>
          <w:szCs w:val="28"/>
        </w:rPr>
        <w:t xml:space="preserve"> – ЗНИ.1, ЗНИ.2, ЗНИ.5, ЗНИ.8</w:t>
      </w:r>
      <w:r w:rsidRPr="00EF5B93">
        <w:rPr>
          <w:sz w:val="28"/>
          <w:szCs w:val="28"/>
        </w:rPr>
        <w:t>;</w:t>
      </w:r>
    </w:p>
    <w:p w14:paraId="2364F684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регистрации событий безопасности (далее РСБ) – РСБ.1 – РСБ.7</w:t>
      </w:r>
      <w:r w:rsidRPr="00D8290F">
        <w:rPr>
          <w:sz w:val="28"/>
          <w:szCs w:val="28"/>
        </w:rPr>
        <w:t>;</w:t>
      </w:r>
    </w:p>
    <w:p w14:paraId="2364F685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антивирусной защиты (далее АВЗ) – АВЗ.1, АВЗ.2</w:t>
      </w:r>
      <w:r w:rsidRPr="00D8290F">
        <w:rPr>
          <w:sz w:val="28"/>
          <w:szCs w:val="28"/>
        </w:rPr>
        <w:t>;</w:t>
      </w:r>
    </w:p>
    <w:p w14:paraId="2364F686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обнаружения вторжений (далее СОВ) – СОВ.1, СОВ.2</w:t>
      </w:r>
      <w:r w:rsidRPr="00D8290F">
        <w:rPr>
          <w:sz w:val="28"/>
          <w:szCs w:val="28"/>
        </w:rPr>
        <w:t>;</w:t>
      </w:r>
    </w:p>
    <w:p w14:paraId="2364F687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анализа защищенности информации (далее АНЗ) – АНЗ.1 – АНЗ.5</w:t>
      </w:r>
      <w:r w:rsidRPr="00D8290F">
        <w:rPr>
          <w:sz w:val="28"/>
          <w:szCs w:val="28"/>
        </w:rPr>
        <w:t>;</w:t>
      </w:r>
    </w:p>
    <w:p w14:paraId="2364F688" w14:textId="77777777" w:rsidR="00EF5B93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группе обеспечения целостности ИС и информации (далее ОЦЛ) - ОЦЛ.1, ОЦЛ.3, ОЦЛ.4</w:t>
      </w:r>
      <w:r w:rsidRPr="00D8290F">
        <w:rPr>
          <w:sz w:val="28"/>
          <w:szCs w:val="28"/>
        </w:rPr>
        <w:t>;</w:t>
      </w:r>
    </w:p>
    <w:p w14:paraId="2364F689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 группе обеспечения доступности информации (далее ОДТ) – ОДТ.3 – ОДТ.5, ОДТ.7</w:t>
      </w:r>
      <w:r w:rsidRPr="00D8290F">
        <w:rPr>
          <w:sz w:val="28"/>
          <w:szCs w:val="28"/>
        </w:rPr>
        <w:t>;</w:t>
      </w:r>
    </w:p>
    <w:p w14:paraId="2364F68A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 w:rsidRPr="00D8290F">
        <w:rPr>
          <w:sz w:val="28"/>
          <w:szCs w:val="28"/>
        </w:rPr>
        <w:t xml:space="preserve"> </w:t>
      </w:r>
      <w:r>
        <w:rPr>
          <w:sz w:val="28"/>
          <w:szCs w:val="28"/>
        </w:rPr>
        <w:t>По группе защиты среды виртуализации (далее ЗСВ) – ЗСВ.1 – ЗСВ.4, ЗСВ.6 – ЗСВ.10</w:t>
      </w:r>
      <w:r w:rsidRPr="00D8290F">
        <w:rPr>
          <w:sz w:val="28"/>
          <w:szCs w:val="28"/>
        </w:rPr>
        <w:t>;</w:t>
      </w:r>
    </w:p>
    <w:p w14:paraId="2364F68B" w14:textId="77777777" w:rsidR="00D8290F" w:rsidRPr="00D8290F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 w:rsidRPr="00D8290F">
        <w:rPr>
          <w:sz w:val="28"/>
          <w:szCs w:val="28"/>
        </w:rPr>
        <w:t xml:space="preserve"> </w:t>
      </w:r>
      <w:r>
        <w:rPr>
          <w:sz w:val="28"/>
          <w:szCs w:val="28"/>
        </w:rPr>
        <w:t>По группе защиты технических средств – ЗТС.2 – ЗТС.4</w:t>
      </w:r>
      <w:r w:rsidRPr="00D8290F">
        <w:rPr>
          <w:sz w:val="28"/>
          <w:szCs w:val="28"/>
        </w:rPr>
        <w:t>;</w:t>
      </w:r>
    </w:p>
    <w:p w14:paraId="2364F68C" w14:textId="77777777" w:rsidR="002E4B70" w:rsidRPr="002E4B70" w:rsidRDefault="00D8290F" w:rsidP="00C5371F">
      <w:pPr>
        <w:pStyle w:val="aff2"/>
        <w:numPr>
          <w:ilvl w:val="0"/>
          <w:numId w:val="34"/>
        </w:numPr>
        <w:jc w:val="both"/>
        <w:rPr>
          <w:sz w:val="28"/>
          <w:szCs w:val="28"/>
        </w:rPr>
      </w:pPr>
      <w:r w:rsidRPr="00D8290F">
        <w:rPr>
          <w:sz w:val="28"/>
          <w:szCs w:val="28"/>
        </w:rPr>
        <w:t xml:space="preserve"> </w:t>
      </w:r>
      <w:r>
        <w:rPr>
          <w:sz w:val="28"/>
          <w:szCs w:val="28"/>
        </w:rPr>
        <w:t>По группе защиты ИС, её средств, систем связи и передачи данных</w:t>
      </w:r>
      <w:r w:rsidR="002E4B70">
        <w:rPr>
          <w:sz w:val="28"/>
          <w:szCs w:val="28"/>
        </w:rPr>
        <w:t xml:space="preserve"> (далее ЗИС) – ЗИС.1, ЗИС.3, ЗИС.5, ЗИС.7 – ЗИС.9, ЗИС.11 – ЗИС.13, ЗИС.15, ЗИС.17, ЗИС.20, ЗИС.22 – ЗИС.24, ЗИС.30.</w:t>
      </w:r>
    </w:p>
    <w:p w14:paraId="2364F68D" w14:textId="77777777" w:rsidR="002E4B70" w:rsidRPr="002E4B70" w:rsidRDefault="002E4B70" w:rsidP="00C5371F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в приложении 1 приведен пример приказа о назначении комиссии по классификации ИСПДн, которая обязана назначаться (а значит и приказ обязан присутствовать как нормативный документ) при проведении классификации.</w:t>
      </w:r>
    </w:p>
    <w:bookmarkEnd w:id="1"/>
    <w:p w14:paraId="2364F68E" w14:textId="77777777" w:rsidR="00EF5B93" w:rsidRPr="00EF5B93" w:rsidRDefault="00EF5B93" w:rsidP="00EF5B93">
      <w:pPr>
        <w:ind w:firstLine="709"/>
        <w:jc w:val="both"/>
        <w:rPr>
          <w:sz w:val="28"/>
          <w:szCs w:val="28"/>
        </w:rPr>
      </w:pPr>
    </w:p>
    <w:p w14:paraId="2364F68F" w14:textId="77777777" w:rsidR="00466632" w:rsidRPr="00E0414C" w:rsidRDefault="00466632" w:rsidP="00D51BE2">
      <w:pPr>
        <w:pStyle w:val="afd"/>
        <w:spacing w:before="240" w:line="360" w:lineRule="auto"/>
        <w:ind w:firstLine="709"/>
        <w:jc w:val="both"/>
        <w:rPr>
          <w:sz w:val="28"/>
          <w:szCs w:val="28"/>
        </w:rPr>
      </w:pPr>
    </w:p>
    <w:p w14:paraId="2364F690" w14:textId="77777777" w:rsidR="0057152F" w:rsidRPr="00DF4FCD" w:rsidRDefault="00DA1008" w:rsidP="00DF4FCD">
      <w:pPr>
        <w:pStyle w:val="aff2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14:paraId="2364F691" w14:textId="77777777" w:rsidR="002E4B70" w:rsidRPr="00EE3C20" w:rsidRDefault="002E4B70" w:rsidP="002E4B7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  <w:r w:rsidRPr="00EE3C20">
        <w:rPr>
          <w:b/>
          <w:sz w:val="28"/>
          <w:szCs w:val="28"/>
        </w:rPr>
        <w:t>УТВЕРЖДАЮ</w:t>
      </w:r>
    </w:p>
    <w:p w14:paraId="2364F692" w14:textId="77777777" w:rsidR="002E4B70" w:rsidRDefault="002E4B70" w:rsidP="002E4B7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Директор ООО «НСТ»</w:t>
      </w:r>
    </w:p>
    <w:p w14:paraId="2364F693" w14:textId="77777777" w:rsidR="002E4B70" w:rsidRDefault="002E4B70" w:rsidP="002E4B7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Бобриков М.В.</w:t>
      </w:r>
    </w:p>
    <w:p w14:paraId="2364F694" w14:textId="77777777" w:rsidR="002E4B70" w:rsidRDefault="002E4B70" w:rsidP="002E4B7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26.02.2018 г</w:t>
      </w:r>
    </w:p>
    <w:p w14:paraId="2364F695" w14:textId="77777777" w:rsidR="002E4B70" w:rsidRDefault="002E4B70" w:rsidP="002E4B70">
      <w:pPr>
        <w:pStyle w:val="af4"/>
        <w:spacing w:before="0" w:after="0"/>
        <w:ind w:firstLine="709"/>
        <w:jc w:val="center"/>
        <w:rPr>
          <w:b/>
          <w:sz w:val="28"/>
          <w:szCs w:val="28"/>
        </w:rPr>
      </w:pPr>
    </w:p>
    <w:p w14:paraId="2364F696" w14:textId="77777777" w:rsidR="002E4B70" w:rsidRDefault="002E4B70" w:rsidP="002E4B70">
      <w:pPr>
        <w:pStyle w:val="af4"/>
        <w:spacing w:before="0" w:after="0"/>
        <w:ind w:firstLine="709"/>
        <w:jc w:val="center"/>
        <w:rPr>
          <w:b/>
          <w:sz w:val="28"/>
          <w:szCs w:val="28"/>
        </w:rPr>
      </w:pPr>
      <w:r w:rsidRPr="003F6C82">
        <w:rPr>
          <w:b/>
          <w:sz w:val="28"/>
          <w:szCs w:val="28"/>
        </w:rPr>
        <w:t>Приказ</w:t>
      </w:r>
    </w:p>
    <w:p w14:paraId="2364F697" w14:textId="77777777" w:rsidR="002E4B70" w:rsidRPr="003F6C82" w:rsidRDefault="002E4B70" w:rsidP="002E4B70">
      <w:pPr>
        <w:pStyle w:val="af4"/>
        <w:spacing w:before="0" w:after="0"/>
        <w:ind w:firstLine="709"/>
        <w:jc w:val="center"/>
        <w:rPr>
          <w:b/>
          <w:sz w:val="28"/>
          <w:szCs w:val="28"/>
        </w:rPr>
      </w:pPr>
    </w:p>
    <w:p w14:paraId="2364F698" w14:textId="77777777" w:rsidR="002E4B70" w:rsidRDefault="002E4B70" w:rsidP="002E4B70">
      <w:pPr>
        <w:pStyle w:val="af4"/>
        <w:spacing w:before="0" w:after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№666</w:t>
      </w:r>
      <w:r w:rsidRPr="003F6C82">
        <w:rPr>
          <w:b/>
          <w:sz w:val="28"/>
          <w:szCs w:val="28"/>
        </w:rPr>
        <w:t xml:space="preserve"> от </w:t>
      </w:r>
      <w:r>
        <w:rPr>
          <w:b/>
          <w:sz w:val="28"/>
          <w:szCs w:val="28"/>
        </w:rPr>
        <w:t>25.02.18</w:t>
      </w:r>
    </w:p>
    <w:p w14:paraId="2364F699" w14:textId="77777777" w:rsidR="002E4B70" w:rsidRPr="003F6C82" w:rsidRDefault="002E4B70" w:rsidP="002E4B70">
      <w:pPr>
        <w:pStyle w:val="af4"/>
        <w:spacing w:before="0" w:after="0"/>
        <w:ind w:firstLine="709"/>
        <w:jc w:val="center"/>
        <w:rPr>
          <w:b/>
          <w:sz w:val="28"/>
          <w:szCs w:val="28"/>
        </w:rPr>
      </w:pPr>
    </w:p>
    <w:p w14:paraId="2364F69A" w14:textId="77777777" w:rsidR="002E4B70" w:rsidRDefault="002E4B70" w:rsidP="002E4B70">
      <w:pPr>
        <w:pStyle w:val="af4"/>
        <w:spacing w:before="0" w:after="0"/>
        <w:ind w:firstLine="709"/>
        <w:jc w:val="both"/>
        <w:rPr>
          <w:b/>
          <w:sz w:val="28"/>
          <w:szCs w:val="28"/>
        </w:rPr>
      </w:pPr>
      <w:r w:rsidRPr="003F6C82">
        <w:rPr>
          <w:b/>
          <w:sz w:val="28"/>
          <w:szCs w:val="28"/>
        </w:rPr>
        <w:t xml:space="preserve">О назначении комиссии по </w:t>
      </w:r>
      <w:r>
        <w:rPr>
          <w:b/>
          <w:sz w:val="28"/>
          <w:szCs w:val="28"/>
        </w:rPr>
        <w:t>проведению</w:t>
      </w:r>
      <w:r w:rsidRPr="003F6C82">
        <w:rPr>
          <w:b/>
          <w:sz w:val="28"/>
          <w:szCs w:val="28"/>
        </w:rPr>
        <w:t xml:space="preserve"> классификации информационной системы «ИНФОБЕЗ».</w:t>
      </w:r>
    </w:p>
    <w:p w14:paraId="2364F69B" w14:textId="77777777" w:rsidR="002E4B70" w:rsidRDefault="002E4B70" w:rsidP="002E4B70">
      <w:pPr>
        <w:pStyle w:val="af4"/>
        <w:spacing w:before="0" w:after="0"/>
        <w:ind w:firstLine="709"/>
        <w:jc w:val="both"/>
        <w:rPr>
          <w:b/>
          <w:sz w:val="28"/>
          <w:szCs w:val="28"/>
        </w:rPr>
      </w:pPr>
    </w:p>
    <w:p w14:paraId="2364F69C" w14:textId="77777777" w:rsidR="002E4B70" w:rsidRPr="003F6C82" w:rsidRDefault="002E4B70" w:rsidP="00DF4FCD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подготовкой информационной системы «ИНФОБЕЗ» к проведению классификации</w:t>
      </w:r>
    </w:p>
    <w:p w14:paraId="2364F69D" w14:textId="77777777" w:rsidR="002E4B70" w:rsidRPr="003F6C82" w:rsidRDefault="002E4B70" w:rsidP="002E4B70">
      <w:pPr>
        <w:pStyle w:val="af4"/>
        <w:spacing w:before="0" w:after="0"/>
        <w:ind w:firstLine="709"/>
        <w:jc w:val="both"/>
        <w:rPr>
          <w:b/>
          <w:sz w:val="28"/>
          <w:szCs w:val="28"/>
        </w:rPr>
      </w:pPr>
      <w:r w:rsidRPr="003F6C82">
        <w:rPr>
          <w:b/>
          <w:sz w:val="28"/>
          <w:szCs w:val="28"/>
        </w:rPr>
        <w:t>ПРИКАЗЫВАЮ:</w:t>
      </w:r>
    </w:p>
    <w:p w14:paraId="2364F69E" w14:textId="77777777" w:rsidR="002E4B70" w:rsidRDefault="002E4B70" w:rsidP="002E4B70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комиссию по проведению сопровождению классификации информационной системы из числа сотрудников </w:t>
      </w:r>
      <w:r w:rsidR="00DA1008">
        <w:rPr>
          <w:sz w:val="28"/>
          <w:szCs w:val="28"/>
        </w:rPr>
        <w:t>ООО</w:t>
      </w:r>
      <w:r>
        <w:rPr>
          <w:sz w:val="28"/>
          <w:szCs w:val="28"/>
        </w:rPr>
        <w:t xml:space="preserve"> «</w:t>
      </w:r>
      <w:r w:rsidR="00DA1008">
        <w:rPr>
          <w:sz w:val="28"/>
          <w:szCs w:val="28"/>
        </w:rPr>
        <w:t>НСТ</w:t>
      </w:r>
      <w:r>
        <w:rPr>
          <w:sz w:val="28"/>
          <w:szCs w:val="28"/>
        </w:rPr>
        <w:t>» в составе:</w:t>
      </w:r>
    </w:p>
    <w:p w14:paraId="2364F69F" w14:textId="77777777" w:rsidR="002E4B70" w:rsidRDefault="002E4B70" w:rsidP="002E4B70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комиссии: </w:t>
      </w:r>
    </w:p>
    <w:p w14:paraId="2364F6A0" w14:textId="77777777" w:rsidR="002E4B70" w:rsidRDefault="00133FC3" w:rsidP="00DF4FCD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Начальник службы безопасности –</w:t>
      </w:r>
      <w:r w:rsidR="002E4B70">
        <w:rPr>
          <w:sz w:val="28"/>
          <w:szCs w:val="28"/>
        </w:rPr>
        <w:t xml:space="preserve"> </w:t>
      </w:r>
      <w:r>
        <w:rPr>
          <w:sz w:val="28"/>
          <w:szCs w:val="28"/>
        </w:rPr>
        <w:t>Воловик П.А.</w:t>
      </w:r>
    </w:p>
    <w:p w14:paraId="2364F6A1" w14:textId="77777777" w:rsidR="002E4B70" w:rsidRDefault="002E4B70" w:rsidP="002E4B70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Члены комиссии:</w:t>
      </w:r>
    </w:p>
    <w:p w14:paraId="2364F6A2" w14:textId="77777777" w:rsidR="002E4B70" w:rsidRPr="003F6C82" w:rsidRDefault="00133FC3" w:rsidP="002E4B70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E4B70" w:rsidRPr="003F6C82">
        <w:rPr>
          <w:sz w:val="28"/>
          <w:szCs w:val="28"/>
        </w:rPr>
        <w:t xml:space="preserve">дминистратор </w:t>
      </w:r>
      <w:r>
        <w:rPr>
          <w:sz w:val="28"/>
          <w:szCs w:val="28"/>
        </w:rPr>
        <w:t>безопасности –</w:t>
      </w:r>
      <w:r w:rsidR="002E4B70" w:rsidRPr="003F6C82">
        <w:rPr>
          <w:sz w:val="28"/>
          <w:szCs w:val="28"/>
        </w:rPr>
        <w:t xml:space="preserve"> </w:t>
      </w:r>
      <w:r>
        <w:rPr>
          <w:sz w:val="28"/>
          <w:szCs w:val="28"/>
        </w:rPr>
        <w:t>Столетов А.С.</w:t>
      </w:r>
    </w:p>
    <w:p w14:paraId="2364F6A3" w14:textId="77777777" w:rsidR="002E4B70" w:rsidRDefault="00133FC3" w:rsidP="00DA1008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3F6C82">
        <w:rPr>
          <w:sz w:val="28"/>
          <w:szCs w:val="28"/>
        </w:rPr>
        <w:t xml:space="preserve">дминистратор </w:t>
      </w:r>
      <w:r>
        <w:rPr>
          <w:sz w:val="28"/>
          <w:szCs w:val="28"/>
        </w:rPr>
        <w:t>безопасности –</w:t>
      </w:r>
      <w:r w:rsidRPr="003F6C82">
        <w:rPr>
          <w:sz w:val="28"/>
          <w:szCs w:val="28"/>
        </w:rPr>
        <w:t xml:space="preserve"> </w:t>
      </w:r>
      <w:r>
        <w:rPr>
          <w:sz w:val="28"/>
          <w:szCs w:val="28"/>
        </w:rPr>
        <w:t>Субботин Д.А.</w:t>
      </w:r>
    </w:p>
    <w:p w14:paraId="2364F6A4" w14:textId="77777777" w:rsidR="002E4B70" w:rsidRDefault="002E4B70" w:rsidP="002E4B70">
      <w:pPr>
        <w:pStyle w:val="af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Комиссии руководствоваться документами:</w:t>
      </w:r>
    </w:p>
    <w:p w14:paraId="2364F6A5" w14:textId="77777777" w:rsidR="002E4B70" w:rsidRPr="003F6C82" w:rsidRDefault="002E4B70" w:rsidP="002E4B70">
      <w:pPr>
        <w:pStyle w:val="af4"/>
        <w:numPr>
          <w:ilvl w:val="0"/>
          <w:numId w:val="38"/>
        </w:numPr>
        <w:suppressAutoHyphens w:val="0"/>
        <w:spacing w:before="0" w:after="0"/>
        <w:jc w:val="both"/>
        <w:rPr>
          <w:sz w:val="28"/>
          <w:szCs w:val="28"/>
        </w:rPr>
      </w:pPr>
      <w:r w:rsidRPr="003F6C82">
        <w:rPr>
          <w:sz w:val="28"/>
          <w:szCs w:val="28"/>
        </w:rPr>
        <w:t xml:space="preserve">ФСТЭК «Об утверждении требований о защите информации, не составляющей государственную тайну, содержащейся в государственных информационных системах» от 11 февраля 2013 г. № 17. </w:t>
      </w:r>
    </w:p>
    <w:p w14:paraId="2364F6A6" w14:textId="77777777" w:rsidR="00133FC3" w:rsidRDefault="002E4B70" w:rsidP="00133FC3">
      <w:pPr>
        <w:pStyle w:val="af4"/>
        <w:numPr>
          <w:ilvl w:val="0"/>
          <w:numId w:val="38"/>
        </w:numPr>
        <w:suppressAutoHyphens w:val="0"/>
        <w:spacing w:before="0" w:after="0"/>
        <w:jc w:val="both"/>
        <w:rPr>
          <w:sz w:val="28"/>
          <w:szCs w:val="28"/>
        </w:rPr>
      </w:pPr>
      <w:r w:rsidRPr="003F6C82">
        <w:rPr>
          <w:sz w:val="28"/>
          <w:szCs w:val="28"/>
        </w:rPr>
        <w:t xml:space="preserve">Распорядительные акты </w:t>
      </w:r>
      <w:r w:rsidR="00133FC3">
        <w:rPr>
          <w:sz w:val="28"/>
          <w:szCs w:val="28"/>
        </w:rPr>
        <w:t>ООО «НСТ»</w:t>
      </w:r>
      <w:r w:rsidRPr="003F6C82">
        <w:rPr>
          <w:sz w:val="28"/>
          <w:szCs w:val="28"/>
        </w:rPr>
        <w:t>.</w:t>
      </w:r>
    </w:p>
    <w:p w14:paraId="2364F6A7" w14:textId="77777777" w:rsidR="00DA1008" w:rsidRPr="00133FC3" w:rsidRDefault="00DA1008" w:rsidP="00DA1008">
      <w:pPr>
        <w:pStyle w:val="af4"/>
        <w:suppressAutoHyphens w:val="0"/>
        <w:spacing w:before="0" w:after="0"/>
        <w:ind w:left="1429"/>
        <w:jc w:val="both"/>
        <w:rPr>
          <w:sz w:val="28"/>
          <w:szCs w:val="28"/>
        </w:rPr>
      </w:pPr>
    </w:p>
    <w:p w14:paraId="2364F6A8" w14:textId="77777777" w:rsidR="00133FC3" w:rsidRPr="00133FC3" w:rsidRDefault="00133FC3" w:rsidP="00133FC3">
      <w:pPr>
        <w:suppressAutoHyphens w:val="0"/>
        <w:spacing w:after="200" w:line="276" w:lineRule="auto"/>
        <w:rPr>
          <w:sz w:val="28"/>
          <w:szCs w:val="28"/>
        </w:rPr>
      </w:pPr>
      <w:r w:rsidRPr="00133FC3">
        <w:rPr>
          <w:sz w:val="28"/>
          <w:szCs w:val="28"/>
        </w:rPr>
        <w:t>Комиссии в срок до 01.03.2018 г.:</w:t>
      </w:r>
    </w:p>
    <w:p w14:paraId="2364F6A9" w14:textId="77777777" w:rsidR="00133FC3" w:rsidRPr="00133FC3" w:rsidRDefault="00133FC3" w:rsidP="00DF4FCD">
      <w:pPr>
        <w:pStyle w:val="af4"/>
        <w:numPr>
          <w:ilvl w:val="0"/>
          <w:numId w:val="41"/>
        </w:numPr>
        <w:suppressAutoHyphens w:val="0"/>
        <w:spacing w:before="0" w:after="0"/>
        <w:jc w:val="both"/>
        <w:rPr>
          <w:sz w:val="28"/>
          <w:szCs w:val="28"/>
        </w:rPr>
      </w:pPr>
      <w:r w:rsidRPr="00133FC3">
        <w:rPr>
          <w:sz w:val="28"/>
          <w:szCs w:val="28"/>
        </w:rPr>
        <w:t>Проанализировать информационную систему и хранилища данных в ней;</w:t>
      </w:r>
    </w:p>
    <w:p w14:paraId="2364F6AA" w14:textId="77777777" w:rsidR="00133FC3" w:rsidRPr="00133FC3" w:rsidRDefault="00133FC3" w:rsidP="00DF4FCD">
      <w:pPr>
        <w:pStyle w:val="af4"/>
        <w:numPr>
          <w:ilvl w:val="0"/>
          <w:numId w:val="41"/>
        </w:numPr>
        <w:suppressAutoHyphens w:val="0"/>
        <w:spacing w:before="0" w:after="0"/>
        <w:jc w:val="both"/>
        <w:rPr>
          <w:sz w:val="28"/>
          <w:szCs w:val="28"/>
        </w:rPr>
      </w:pPr>
      <w:r w:rsidRPr="00133FC3">
        <w:rPr>
          <w:sz w:val="28"/>
          <w:szCs w:val="28"/>
        </w:rPr>
        <w:t>Провести классификацию информационной системы в соответствии с приказом ФСТЭК «Об утверждении требований о защите информации, не составляющей государственную тайну, содержащейся в государственных информационных системах» от 11 февраля 2013 г. № 17.</w:t>
      </w:r>
    </w:p>
    <w:p w14:paraId="2364F6AB" w14:textId="77777777" w:rsidR="00133FC3" w:rsidRPr="003F6C82" w:rsidRDefault="00133FC3" w:rsidP="00DF4FCD">
      <w:pPr>
        <w:pStyle w:val="af4"/>
        <w:numPr>
          <w:ilvl w:val="0"/>
          <w:numId w:val="41"/>
        </w:numPr>
        <w:suppressAutoHyphens w:val="0"/>
        <w:spacing w:before="0" w:after="0"/>
        <w:jc w:val="both"/>
        <w:rPr>
          <w:sz w:val="28"/>
          <w:szCs w:val="28"/>
        </w:rPr>
      </w:pPr>
      <w:r w:rsidRPr="00DF4FCD">
        <w:rPr>
          <w:sz w:val="28"/>
          <w:szCs w:val="28"/>
        </w:rPr>
        <w:t>По результатам работ составить «Акт о классификации информационной системы персональных данных «</w:t>
      </w:r>
      <w:r w:rsidR="00DF4FCD" w:rsidRPr="00DF4FCD">
        <w:rPr>
          <w:bCs/>
          <w:sz w:val="28"/>
          <w:szCs w:val="28"/>
        </w:rPr>
        <w:t>БД сотрудников ООО «НСТ</w:t>
      </w:r>
      <w:r w:rsidRPr="00DF4FCD">
        <w:rPr>
          <w:sz w:val="28"/>
          <w:szCs w:val="28"/>
        </w:rPr>
        <w:t>»</w:t>
      </w:r>
    </w:p>
    <w:p w14:paraId="2364F6AC" w14:textId="77777777" w:rsidR="0057152F" w:rsidRPr="00133FC3" w:rsidRDefault="002E4B70" w:rsidP="00133FC3">
      <w:pPr>
        <w:pStyle w:val="af4"/>
        <w:spacing w:before="0" w:after="0"/>
        <w:ind w:firstLine="709"/>
        <w:jc w:val="both"/>
        <w:rPr>
          <w:sz w:val="28"/>
          <w:szCs w:val="28"/>
        </w:rPr>
      </w:pPr>
      <w:r w:rsidRPr="003F6C82">
        <w:rPr>
          <w:sz w:val="28"/>
          <w:szCs w:val="28"/>
        </w:rPr>
        <w:t>Контроль за исполнени</w:t>
      </w:r>
      <w:r w:rsidR="00DF4FCD">
        <w:rPr>
          <w:sz w:val="28"/>
          <w:szCs w:val="28"/>
        </w:rPr>
        <w:t>ем приказа возложить на Воловика П.А. – начальника службы безопасности</w:t>
      </w:r>
      <w:r w:rsidRPr="003F6C82">
        <w:rPr>
          <w:sz w:val="28"/>
          <w:szCs w:val="28"/>
        </w:rPr>
        <w:t>.</w:t>
      </w:r>
    </w:p>
    <w:p w14:paraId="2364F6AD" w14:textId="77777777" w:rsidR="002E4B70" w:rsidRDefault="002E4B70" w:rsidP="002E4B70">
      <w:pPr>
        <w:pStyle w:val="aff2"/>
        <w:ind w:left="0" w:firstLine="709"/>
        <w:jc w:val="both"/>
        <w:rPr>
          <w:sz w:val="28"/>
          <w:szCs w:val="28"/>
        </w:rPr>
      </w:pPr>
    </w:p>
    <w:p w14:paraId="2364F6AE" w14:textId="77777777" w:rsidR="00DF4FCD" w:rsidRDefault="00DF4FCD" w:rsidP="002E4B70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Директор ООО «НСТ»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Бобриков М.В.</w:t>
      </w:r>
    </w:p>
    <w:p w14:paraId="2364F6AF" w14:textId="77777777" w:rsidR="0057152F" w:rsidRPr="002E4B70" w:rsidRDefault="0057152F" w:rsidP="002E4B70">
      <w:pPr>
        <w:pStyle w:val="aff2"/>
        <w:ind w:left="0" w:firstLine="709"/>
        <w:jc w:val="both"/>
        <w:rPr>
          <w:sz w:val="28"/>
          <w:szCs w:val="28"/>
        </w:rPr>
      </w:pPr>
      <w:r w:rsidRPr="002E4B70">
        <w:rPr>
          <w:sz w:val="28"/>
          <w:szCs w:val="28"/>
        </w:rPr>
        <w:lastRenderedPageBreak/>
        <w:t>Список литературы</w:t>
      </w:r>
    </w:p>
    <w:p w14:paraId="2364F6B0" w14:textId="77777777" w:rsidR="00FB4B64" w:rsidRPr="002E4B70" w:rsidRDefault="00FB4B64" w:rsidP="002E4B70">
      <w:pPr>
        <w:pStyle w:val="aff2"/>
        <w:ind w:left="0" w:firstLine="709"/>
        <w:jc w:val="both"/>
        <w:rPr>
          <w:sz w:val="28"/>
          <w:szCs w:val="28"/>
        </w:rPr>
      </w:pPr>
    </w:p>
    <w:p w14:paraId="2364F6B1" w14:textId="77777777" w:rsidR="0057152F" w:rsidRPr="00943CAE" w:rsidRDefault="0057152F" w:rsidP="002E4B70">
      <w:pPr>
        <w:pStyle w:val="aff2"/>
        <w:numPr>
          <w:ilvl w:val="0"/>
          <w:numId w:val="35"/>
        </w:numPr>
        <w:ind w:left="426"/>
        <w:jc w:val="both"/>
        <w:rPr>
          <w:sz w:val="28"/>
          <w:szCs w:val="28"/>
        </w:rPr>
      </w:pPr>
      <w:r w:rsidRPr="002E4B70">
        <w:rPr>
          <w:sz w:val="28"/>
          <w:szCs w:val="28"/>
        </w:rPr>
        <w:t>В. Н. Сабынин, А. Н. Березин, И. В. Ковалева, Технология разработки информационных систем в защищенном исполнении: лабораторный практикум. СПбГЭТУ «ЛЭТИ», 2016</w:t>
      </w:r>
    </w:p>
    <w:p w14:paraId="2364F6B2" w14:textId="77777777" w:rsidR="00943CAE" w:rsidRPr="00943CAE" w:rsidRDefault="00943CAE" w:rsidP="002E4B70">
      <w:pPr>
        <w:pStyle w:val="aff2"/>
        <w:numPr>
          <w:ilvl w:val="0"/>
          <w:numId w:val="35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43CAE">
        <w:rPr>
          <w:sz w:val="28"/>
          <w:szCs w:val="28"/>
        </w:rPr>
        <w:t>етодика определения актуальных угроз безопасности персональных данных при их обработке в информационных системах персональных данных</w:t>
      </w:r>
      <w:r>
        <w:rPr>
          <w:sz w:val="28"/>
          <w:szCs w:val="28"/>
        </w:rPr>
        <w:t xml:space="preserve"> (утв. 14.02.08 ФСТЭК России)</w:t>
      </w:r>
    </w:p>
    <w:p w14:paraId="2364F6B3" w14:textId="77777777" w:rsidR="0057152F" w:rsidRDefault="0057152F" w:rsidP="002E4B70">
      <w:pPr>
        <w:pStyle w:val="aff2"/>
        <w:numPr>
          <w:ilvl w:val="0"/>
          <w:numId w:val="35"/>
        </w:numPr>
        <w:ind w:left="426"/>
        <w:jc w:val="both"/>
        <w:rPr>
          <w:sz w:val="28"/>
          <w:szCs w:val="28"/>
        </w:rPr>
      </w:pPr>
      <w:r w:rsidRPr="0057152F">
        <w:rPr>
          <w:sz w:val="28"/>
          <w:szCs w:val="28"/>
        </w:rPr>
        <w:t>Методический документ ФСТЭК «Рекомендации по обеспечению безопасности ПДн при их обработке в ИСПДн»</w:t>
      </w:r>
    </w:p>
    <w:p w14:paraId="2364F6B4" w14:textId="77777777" w:rsidR="00943CAE" w:rsidRDefault="00C5371F" w:rsidP="002E4B70">
      <w:pPr>
        <w:pStyle w:val="aff2"/>
        <w:numPr>
          <w:ilvl w:val="0"/>
          <w:numId w:val="35"/>
        </w:numPr>
        <w:ind w:left="426"/>
        <w:jc w:val="both"/>
        <w:rPr>
          <w:sz w:val="28"/>
          <w:szCs w:val="28"/>
        </w:rPr>
      </w:pPr>
      <w:hyperlink r:id="rId9" w:anchor="100015" w:history="1">
        <w:r w:rsidR="00943CAE" w:rsidRPr="00943CAE">
          <w:rPr>
            <w:sz w:val="28"/>
            <w:szCs w:val="28"/>
          </w:rPr>
          <w:t>Положени</w:t>
        </w:r>
      </w:hyperlink>
      <w:r w:rsidR="00943CAE">
        <w:rPr>
          <w:sz w:val="28"/>
          <w:szCs w:val="28"/>
        </w:rPr>
        <w:t>е</w:t>
      </w:r>
      <w:r w:rsidR="00943CAE" w:rsidRPr="00943CAE">
        <w:rPr>
          <w:sz w:val="28"/>
          <w:szCs w:val="28"/>
        </w:rPr>
        <w:t xml:space="preserve"> об обеспечении безопасности персональных данных при их обработке в информационн</w:t>
      </w:r>
      <w:r w:rsidR="00943CAE">
        <w:rPr>
          <w:sz w:val="28"/>
          <w:szCs w:val="28"/>
        </w:rPr>
        <w:t>ых системах персональных данных (утв. Постановлением Правительства РФ от 17.11.07 №781)</w:t>
      </w:r>
    </w:p>
    <w:p w14:paraId="2364F6B5" w14:textId="77777777" w:rsidR="00943CAE" w:rsidRPr="00943CAE" w:rsidRDefault="00943CAE" w:rsidP="002E4B70">
      <w:pPr>
        <w:pStyle w:val="aff2"/>
        <w:numPr>
          <w:ilvl w:val="0"/>
          <w:numId w:val="35"/>
        </w:numPr>
        <w:ind w:left="426"/>
        <w:jc w:val="both"/>
        <w:rPr>
          <w:sz w:val="28"/>
          <w:szCs w:val="28"/>
        </w:rPr>
      </w:pPr>
      <w:r w:rsidRPr="0057152F">
        <w:rPr>
          <w:sz w:val="28"/>
          <w:szCs w:val="28"/>
        </w:rPr>
        <w:t>Федеральный закон «О персональных данных» ФЗ-152</w:t>
      </w:r>
    </w:p>
    <w:sectPr w:rsidR="00943CAE" w:rsidRPr="00943CAE" w:rsidSect="000E609A">
      <w:type w:val="continuous"/>
      <w:pgSz w:w="11906" w:h="16838"/>
      <w:pgMar w:top="902" w:right="567" w:bottom="539" w:left="1701" w:header="720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4F6B8" w14:textId="77777777" w:rsidR="003F2D6B" w:rsidRDefault="003F2D6B" w:rsidP="001C58FC">
      <w:r>
        <w:separator/>
      </w:r>
    </w:p>
  </w:endnote>
  <w:endnote w:type="continuationSeparator" w:id="0">
    <w:p w14:paraId="2364F6B9" w14:textId="77777777" w:rsidR="003F2D6B" w:rsidRDefault="003F2D6B" w:rsidP="001C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F6BA" w14:textId="77777777" w:rsidR="002E67F6" w:rsidRDefault="00C5371F">
    <w:pPr>
      <w:pStyle w:val="af3"/>
      <w:ind w:right="360"/>
    </w:pPr>
    <w:r>
      <w:pict w14:anchorId="2364F6B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4.9pt;margin-top:.05pt;width:24.9pt;height:11.4pt;z-index:251660288;mso-wrap-distance-left:0;mso-wrap-distance-right:0;mso-position-horizontal-relative:page" stroked="f">
          <v:fill opacity="0" color2="black"/>
          <v:textbox style="mso-next-textbox:#_x0000_s2049" inset="0,0,0,0">
            <w:txbxContent>
              <w:p w14:paraId="2364F6BC" w14:textId="77777777" w:rsidR="002E67F6" w:rsidRDefault="002E2048">
                <w:pPr>
                  <w:pStyle w:val="af3"/>
                </w:pPr>
                <w:r>
                  <w:rPr>
                    <w:rStyle w:val="a5"/>
                  </w:rPr>
                  <w:fldChar w:fldCharType="begin"/>
                </w:r>
                <w:r w:rsidR="002E67F6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DA1008">
                  <w:rPr>
                    <w:rStyle w:val="a5"/>
                    <w:noProof/>
                  </w:rPr>
                  <w:t>9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2E67F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F6B6" w14:textId="77777777" w:rsidR="003F2D6B" w:rsidRDefault="003F2D6B" w:rsidP="001C58FC">
      <w:r>
        <w:separator/>
      </w:r>
    </w:p>
  </w:footnote>
  <w:footnote w:type="continuationSeparator" w:id="0">
    <w:p w14:paraId="2364F6B7" w14:textId="77777777" w:rsidR="003F2D6B" w:rsidRDefault="003F2D6B" w:rsidP="001C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B74E6A0"/>
    <w:lvl w:ilvl="0">
      <w:start w:val="1"/>
      <w:numFmt w:val="decimal"/>
      <w:pStyle w:val="1"/>
      <w:lvlText w:val="%1"/>
      <w:lvlJc w:val="center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center"/>
      <w:pPr>
        <w:tabs>
          <w:tab w:val="num" w:pos="708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"/>
      <w:lvlJc w:val="center"/>
      <w:pPr>
        <w:tabs>
          <w:tab w:val="num" w:pos="-218"/>
        </w:tabs>
        <w:ind w:left="502" w:hanging="36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 w15:restartNumberingAfterBreak="0">
    <w:nsid w:val="0BFC6207"/>
    <w:multiLevelType w:val="hybridMultilevel"/>
    <w:tmpl w:val="F0CAF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023EBC"/>
    <w:multiLevelType w:val="hybridMultilevel"/>
    <w:tmpl w:val="0308C136"/>
    <w:lvl w:ilvl="0" w:tplc="9D36B6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3C6221"/>
    <w:multiLevelType w:val="hybridMultilevel"/>
    <w:tmpl w:val="2FE8233E"/>
    <w:lvl w:ilvl="0" w:tplc="A16678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5544594"/>
    <w:multiLevelType w:val="hybridMultilevel"/>
    <w:tmpl w:val="F58201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B2E4F27"/>
    <w:multiLevelType w:val="hybridMultilevel"/>
    <w:tmpl w:val="7FBCC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01430B"/>
    <w:multiLevelType w:val="multilevel"/>
    <w:tmpl w:val="743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47583"/>
    <w:multiLevelType w:val="hybridMultilevel"/>
    <w:tmpl w:val="DE7C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5604D"/>
    <w:multiLevelType w:val="hybridMultilevel"/>
    <w:tmpl w:val="5DD2A89C"/>
    <w:name w:val="WW8Num84"/>
    <w:lvl w:ilvl="0" w:tplc="2EC003E2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2A774A"/>
    <w:multiLevelType w:val="hybridMultilevel"/>
    <w:tmpl w:val="D38C4AAC"/>
    <w:lvl w:ilvl="0" w:tplc="4D647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CD4C20"/>
    <w:multiLevelType w:val="hybridMultilevel"/>
    <w:tmpl w:val="80385832"/>
    <w:lvl w:ilvl="0" w:tplc="9D36B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414B00"/>
    <w:multiLevelType w:val="hybridMultilevel"/>
    <w:tmpl w:val="2ABA9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D6355E"/>
    <w:multiLevelType w:val="multilevel"/>
    <w:tmpl w:val="3AE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30BCF"/>
    <w:multiLevelType w:val="multilevel"/>
    <w:tmpl w:val="89D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B29CA"/>
    <w:multiLevelType w:val="hybridMultilevel"/>
    <w:tmpl w:val="95488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0F64157"/>
    <w:multiLevelType w:val="hybridMultilevel"/>
    <w:tmpl w:val="E312ACBC"/>
    <w:lvl w:ilvl="0" w:tplc="7A70B48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D4504"/>
    <w:multiLevelType w:val="hybridMultilevel"/>
    <w:tmpl w:val="EAF2CCC0"/>
    <w:name w:val="WW8Num112"/>
    <w:lvl w:ilvl="0" w:tplc="4044E69E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246982"/>
    <w:multiLevelType w:val="hybridMultilevel"/>
    <w:tmpl w:val="837E0FF6"/>
    <w:lvl w:ilvl="0" w:tplc="A6E07C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316FA9"/>
    <w:multiLevelType w:val="hybridMultilevel"/>
    <w:tmpl w:val="35C8A080"/>
    <w:lvl w:ilvl="0" w:tplc="A8D44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91553"/>
    <w:multiLevelType w:val="hybridMultilevel"/>
    <w:tmpl w:val="95488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1F655D3"/>
    <w:multiLevelType w:val="hybridMultilevel"/>
    <w:tmpl w:val="76D2D2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B44DFA"/>
    <w:multiLevelType w:val="hybridMultilevel"/>
    <w:tmpl w:val="3D007C34"/>
    <w:lvl w:ilvl="0" w:tplc="731440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5C73F75"/>
    <w:multiLevelType w:val="hybridMultilevel"/>
    <w:tmpl w:val="509496FC"/>
    <w:name w:val="WW8Num83"/>
    <w:lvl w:ilvl="0" w:tplc="24B215D4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43694"/>
    <w:multiLevelType w:val="hybridMultilevel"/>
    <w:tmpl w:val="89CCE2B8"/>
    <w:lvl w:ilvl="0" w:tplc="45F4F75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EA7F24"/>
    <w:multiLevelType w:val="hybridMultilevel"/>
    <w:tmpl w:val="A036BE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2C83B4A"/>
    <w:multiLevelType w:val="hybridMultilevel"/>
    <w:tmpl w:val="0F08EFC4"/>
    <w:lvl w:ilvl="0" w:tplc="7A70B48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743E4E7B"/>
    <w:multiLevelType w:val="hybridMultilevel"/>
    <w:tmpl w:val="F47E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B2B32"/>
    <w:multiLevelType w:val="hybridMultilevel"/>
    <w:tmpl w:val="20F265A6"/>
    <w:lvl w:ilvl="0" w:tplc="907C7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DE7EEB"/>
    <w:multiLevelType w:val="hybridMultilevel"/>
    <w:tmpl w:val="B6486C60"/>
    <w:name w:val="WW8Num82"/>
    <w:lvl w:ilvl="0" w:tplc="F6E08FAA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96312"/>
    <w:multiLevelType w:val="hybridMultilevel"/>
    <w:tmpl w:val="4B4C349C"/>
    <w:lvl w:ilvl="0" w:tplc="DD688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39"/>
  </w:num>
  <w:num w:numId="14">
    <w:abstractNumId w:val="33"/>
  </w:num>
  <w:num w:numId="15">
    <w:abstractNumId w:val="27"/>
  </w:num>
  <w:num w:numId="16">
    <w:abstractNumId w:val="19"/>
  </w:num>
  <w:num w:numId="17">
    <w:abstractNumId w:val="24"/>
  </w:num>
  <w:num w:numId="18">
    <w:abstractNumId w:val="23"/>
  </w:num>
  <w:num w:numId="19">
    <w:abstractNumId w:val="17"/>
  </w:num>
  <w:num w:numId="20">
    <w:abstractNumId w:val="18"/>
  </w:num>
  <w:num w:numId="21">
    <w:abstractNumId w:val="14"/>
  </w:num>
  <w:num w:numId="22">
    <w:abstractNumId w:val="16"/>
  </w:num>
  <w:num w:numId="23">
    <w:abstractNumId w:val="15"/>
  </w:num>
  <w:num w:numId="24">
    <w:abstractNumId w:val="32"/>
  </w:num>
  <w:num w:numId="25">
    <w:abstractNumId w:val="30"/>
  </w:num>
  <w:num w:numId="26">
    <w:abstractNumId w:val="25"/>
  </w:num>
  <w:num w:numId="27">
    <w:abstractNumId w:val="38"/>
  </w:num>
  <w:num w:numId="28">
    <w:abstractNumId w:val="20"/>
  </w:num>
  <w:num w:numId="29">
    <w:abstractNumId w:val="22"/>
  </w:num>
  <w:num w:numId="30">
    <w:abstractNumId w:val="12"/>
  </w:num>
  <w:num w:numId="31">
    <w:abstractNumId w:val="34"/>
  </w:num>
  <w:num w:numId="32">
    <w:abstractNumId w:val="35"/>
  </w:num>
  <w:num w:numId="33">
    <w:abstractNumId w:val="37"/>
  </w:num>
  <w:num w:numId="34">
    <w:abstractNumId w:val="21"/>
  </w:num>
  <w:num w:numId="35">
    <w:abstractNumId w:val="13"/>
  </w:num>
  <w:num w:numId="36">
    <w:abstractNumId w:val="29"/>
  </w:num>
  <w:num w:numId="37">
    <w:abstractNumId w:val="40"/>
  </w:num>
  <w:num w:numId="38">
    <w:abstractNumId w:val="31"/>
  </w:num>
  <w:num w:numId="39">
    <w:abstractNumId w:val="36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E2"/>
    <w:rsid w:val="00000AF3"/>
    <w:rsid w:val="00013BBC"/>
    <w:rsid w:val="00080375"/>
    <w:rsid w:val="000E609A"/>
    <w:rsid w:val="00133FC3"/>
    <w:rsid w:val="00141796"/>
    <w:rsid w:val="00146D14"/>
    <w:rsid w:val="001A77D4"/>
    <w:rsid w:val="001B525A"/>
    <w:rsid w:val="001C58FC"/>
    <w:rsid w:val="001D41DC"/>
    <w:rsid w:val="00200316"/>
    <w:rsid w:val="00283BD6"/>
    <w:rsid w:val="00296987"/>
    <w:rsid w:val="002C7926"/>
    <w:rsid w:val="002E2048"/>
    <w:rsid w:val="002E4B70"/>
    <w:rsid w:val="002E67F6"/>
    <w:rsid w:val="00302C06"/>
    <w:rsid w:val="0034182B"/>
    <w:rsid w:val="00367A47"/>
    <w:rsid w:val="00393A4E"/>
    <w:rsid w:val="003E41E0"/>
    <w:rsid w:val="003F2D6B"/>
    <w:rsid w:val="00436A8C"/>
    <w:rsid w:val="00466632"/>
    <w:rsid w:val="0047178F"/>
    <w:rsid w:val="00472669"/>
    <w:rsid w:val="00500AE7"/>
    <w:rsid w:val="00502907"/>
    <w:rsid w:val="0057152F"/>
    <w:rsid w:val="005737DC"/>
    <w:rsid w:val="005C791F"/>
    <w:rsid w:val="005E7747"/>
    <w:rsid w:val="00632A3A"/>
    <w:rsid w:val="00646E51"/>
    <w:rsid w:val="006550D9"/>
    <w:rsid w:val="006825EA"/>
    <w:rsid w:val="006D60AB"/>
    <w:rsid w:val="0075745A"/>
    <w:rsid w:val="00770102"/>
    <w:rsid w:val="0078397E"/>
    <w:rsid w:val="007C1B83"/>
    <w:rsid w:val="007D7997"/>
    <w:rsid w:val="008D0CB9"/>
    <w:rsid w:val="008D7A80"/>
    <w:rsid w:val="0093427D"/>
    <w:rsid w:val="00943CAE"/>
    <w:rsid w:val="00971223"/>
    <w:rsid w:val="00973A88"/>
    <w:rsid w:val="00980AD7"/>
    <w:rsid w:val="009B230F"/>
    <w:rsid w:val="009C409A"/>
    <w:rsid w:val="009E245B"/>
    <w:rsid w:val="00A209A0"/>
    <w:rsid w:val="00A9515F"/>
    <w:rsid w:val="00AA00A7"/>
    <w:rsid w:val="00AD2274"/>
    <w:rsid w:val="00AE687F"/>
    <w:rsid w:val="00B02AA8"/>
    <w:rsid w:val="00B4103A"/>
    <w:rsid w:val="00B44CB3"/>
    <w:rsid w:val="00B57946"/>
    <w:rsid w:val="00B57A5C"/>
    <w:rsid w:val="00B57D67"/>
    <w:rsid w:val="00BE0DEE"/>
    <w:rsid w:val="00C1011B"/>
    <w:rsid w:val="00C246F6"/>
    <w:rsid w:val="00C35788"/>
    <w:rsid w:val="00C5371F"/>
    <w:rsid w:val="00C65E8B"/>
    <w:rsid w:val="00CE1C7A"/>
    <w:rsid w:val="00D012E3"/>
    <w:rsid w:val="00D135A1"/>
    <w:rsid w:val="00D2482C"/>
    <w:rsid w:val="00D51BE2"/>
    <w:rsid w:val="00D6027D"/>
    <w:rsid w:val="00D8290F"/>
    <w:rsid w:val="00DA1008"/>
    <w:rsid w:val="00DB5E67"/>
    <w:rsid w:val="00DC0B9E"/>
    <w:rsid w:val="00DD048D"/>
    <w:rsid w:val="00DE63DF"/>
    <w:rsid w:val="00DF4FCD"/>
    <w:rsid w:val="00E0414C"/>
    <w:rsid w:val="00E714D2"/>
    <w:rsid w:val="00EA4426"/>
    <w:rsid w:val="00EE0EE4"/>
    <w:rsid w:val="00EF5B93"/>
    <w:rsid w:val="00FB4B64"/>
    <w:rsid w:val="00FE2E33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364F593"/>
  <w15:docId w15:val="{A882B83D-F4DE-4F73-8800-2723BC68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D51BE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0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1BE2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character" w:customStyle="1" w:styleId="WW8Num1z0">
    <w:name w:val="WW8Num1z0"/>
    <w:rsid w:val="00D51BE2"/>
    <w:rPr>
      <w:rFonts w:hint="default"/>
    </w:rPr>
  </w:style>
  <w:style w:type="character" w:customStyle="1" w:styleId="WW8Num1z1">
    <w:name w:val="WW8Num1z1"/>
    <w:rsid w:val="00D51BE2"/>
  </w:style>
  <w:style w:type="character" w:customStyle="1" w:styleId="WW8Num1z2">
    <w:name w:val="WW8Num1z2"/>
    <w:rsid w:val="00D51BE2"/>
  </w:style>
  <w:style w:type="character" w:customStyle="1" w:styleId="WW8Num1z3">
    <w:name w:val="WW8Num1z3"/>
    <w:rsid w:val="00D51BE2"/>
  </w:style>
  <w:style w:type="character" w:customStyle="1" w:styleId="WW8Num1z4">
    <w:name w:val="WW8Num1z4"/>
    <w:rsid w:val="00D51BE2"/>
  </w:style>
  <w:style w:type="character" w:customStyle="1" w:styleId="WW8Num1z5">
    <w:name w:val="WW8Num1z5"/>
    <w:rsid w:val="00D51BE2"/>
  </w:style>
  <w:style w:type="character" w:customStyle="1" w:styleId="WW8Num1z6">
    <w:name w:val="WW8Num1z6"/>
    <w:rsid w:val="00D51BE2"/>
  </w:style>
  <w:style w:type="character" w:customStyle="1" w:styleId="WW8Num1z7">
    <w:name w:val="WW8Num1z7"/>
    <w:rsid w:val="00D51BE2"/>
  </w:style>
  <w:style w:type="character" w:customStyle="1" w:styleId="WW8Num1z8">
    <w:name w:val="WW8Num1z8"/>
    <w:rsid w:val="00D51BE2"/>
  </w:style>
  <w:style w:type="character" w:customStyle="1" w:styleId="WW8Num2z0">
    <w:name w:val="WW8Num2z0"/>
    <w:rsid w:val="00D51BE2"/>
    <w:rPr>
      <w:rFonts w:hint="default"/>
    </w:rPr>
  </w:style>
  <w:style w:type="character" w:customStyle="1" w:styleId="WW8Num3z0">
    <w:name w:val="WW8Num3z0"/>
    <w:rsid w:val="00D51BE2"/>
    <w:rPr>
      <w:rFonts w:hint="default"/>
    </w:rPr>
  </w:style>
  <w:style w:type="character" w:customStyle="1" w:styleId="WW8Num4z0">
    <w:name w:val="WW8Num4z0"/>
    <w:rsid w:val="00D51BE2"/>
    <w:rPr>
      <w:rFonts w:hint="default"/>
    </w:rPr>
  </w:style>
  <w:style w:type="character" w:customStyle="1" w:styleId="WW8Num5z0">
    <w:name w:val="WW8Num5z0"/>
    <w:rsid w:val="00D51BE2"/>
    <w:rPr>
      <w:rFonts w:hint="default"/>
    </w:rPr>
  </w:style>
  <w:style w:type="character" w:customStyle="1" w:styleId="WW8Num6z0">
    <w:name w:val="WW8Num6z0"/>
    <w:rsid w:val="00D51BE2"/>
    <w:rPr>
      <w:rFonts w:ascii="Wingdings" w:hAnsi="Wingdings" w:cs="Wingdings" w:hint="default"/>
    </w:rPr>
  </w:style>
  <w:style w:type="character" w:customStyle="1" w:styleId="WW8Num7z0">
    <w:name w:val="WW8Num7z0"/>
    <w:rsid w:val="00D51BE2"/>
    <w:rPr>
      <w:rFonts w:hint="default"/>
    </w:rPr>
  </w:style>
  <w:style w:type="character" w:customStyle="1" w:styleId="WW8Num8z0">
    <w:name w:val="WW8Num8z0"/>
    <w:rsid w:val="00D51BE2"/>
    <w:rPr>
      <w:rFonts w:hint="default"/>
    </w:rPr>
  </w:style>
  <w:style w:type="character" w:customStyle="1" w:styleId="WW8Num9z0">
    <w:name w:val="WW8Num9z0"/>
    <w:rsid w:val="00D51BE2"/>
    <w:rPr>
      <w:rFonts w:hint="default"/>
    </w:rPr>
  </w:style>
  <w:style w:type="character" w:customStyle="1" w:styleId="WW8Num10z0">
    <w:name w:val="WW8Num10z0"/>
    <w:rsid w:val="00D51BE2"/>
    <w:rPr>
      <w:rFonts w:hint="default"/>
    </w:rPr>
  </w:style>
  <w:style w:type="character" w:customStyle="1" w:styleId="WW8Num11z0">
    <w:name w:val="WW8Num11z0"/>
    <w:rsid w:val="00D51BE2"/>
    <w:rPr>
      <w:rFonts w:hint="default"/>
    </w:rPr>
  </w:style>
  <w:style w:type="character" w:customStyle="1" w:styleId="WW8Num12z0">
    <w:name w:val="WW8Num12z0"/>
    <w:rsid w:val="00D51BE2"/>
    <w:rPr>
      <w:rFonts w:hint="default"/>
    </w:rPr>
  </w:style>
  <w:style w:type="character" w:customStyle="1" w:styleId="31">
    <w:name w:val="Основной шрифт абзаца3"/>
    <w:rsid w:val="00D51BE2"/>
  </w:style>
  <w:style w:type="character" w:customStyle="1" w:styleId="2">
    <w:name w:val="Основной шрифт абзаца2"/>
    <w:rsid w:val="00D51BE2"/>
  </w:style>
  <w:style w:type="character" w:customStyle="1" w:styleId="WW8Num2z1">
    <w:name w:val="WW8Num2z1"/>
    <w:rsid w:val="00D51BE2"/>
  </w:style>
  <w:style w:type="character" w:customStyle="1" w:styleId="WW8Num2z2">
    <w:name w:val="WW8Num2z2"/>
    <w:rsid w:val="00D51BE2"/>
  </w:style>
  <w:style w:type="character" w:customStyle="1" w:styleId="WW8Num2z3">
    <w:name w:val="WW8Num2z3"/>
    <w:rsid w:val="00D51BE2"/>
  </w:style>
  <w:style w:type="character" w:customStyle="1" w:styleId="WW8Num2z4">
    <w:name w:val="WW8Num2z4"/>
    <w:rsid w:val="00D51BE2"/>
  </w:style>
  <w:style w:type="character" w:customStyle="1" w:styleId="WW8Num2z5">
    <w:name w:val="WW8Num2z5"/>
    <w:rsid w:val="00D51BE2"/>
  </w:style>
  <w:style w:type="character" w:customStyle="1" w:styleId="WW8Num2z6">
    <w:name w:val="WW8Num2z6"/>
    <w:rsid w:val="00D51BE2"/>
  </w:style>
  <w:style w:type="character" w:customStyle="1" w:styleId="WW8Num2z7">
    <w:name w:val="WW8Num2z7"/>
    <w:rsid w:val="00D51BE2"/>
  </w:style>
  <w:style w:type="character" w:customStyle="1" w:styleId="WW8Num2z8">
    <w:name w:val="WW8Num2z8"/>
    <w:rsid w:val="00D51BE2"/>
  </w:style>
  <w:style w:type="character" w:customStyle="1" w:styleId="WW8Num3z1">
    <w:name w:val="WW8Num3z1"/>
    <w:rsid w:val="00D51BE2"/>
  </w:style>
  <w:style w:type="character" w:customStyle="1" w:styleId="WW8Num3z2">
    <w:name w:val="WW8Num3z2"/>
    <w:rsid w:val="00D51BE2"/>
  </w:style>
  <w:style w:type="character" w:customStyle="1" w:styleId="WW8Num3z3">
    <w:name w:val="WW8Num3z3"/>
    <w:rsid w:val="00D51BE2"/>
  </w:style>
  <w:style w:type="character" w:customStyle="1" w:styleId="WW8Num3z4">
    <w:name w:val="WW8Num3z4"/>
    <w:rsid w:val="00D51BE2"/>
  </w:style>
  <w:style w:type="character" w:customStyle="1" w:styleId="WW8Num3z5">
    <w:name w:val="WW8Num3z5"/>
    <w:rsid w:val="00D51BE2"/>
  </w:style>
  <w:style w:type="character" w:customStyle="1" w:styleId="WW8Num3z6">
    <w:name w:val="WW8Num3z6"/>
    <w:rsid w:val="00D51BE2"/>
  </w:style>
  <w:style w:type="character" w:customStyle="1" w:styleId="WW8Num3z7">
    <w:name w:val="WW8Num3z7"/>
    <w:rsid w:val="00D51BE2"/>
  </w:style>
  <w:style w:type="character" w:customStyle="1" w:styleId="WW8Num3z8">
    <w:name w:val="WW8Num3z8"/>
    <w:rsid w:val="00D51BE2"/>
  </w:style>
  <w:style w:type="character" w:customStyle="1" w:styleId="WW8Num4z1">
    <w:name w:val="WW8Num4z1"/>
    <w:rsid w:val="00D51BE2"/>
  </w:style>
  <w:style w:type="character" w:customStyle="1" w:styleId="WW8Num4z2">
    <w:name w:val="WW8Num4z2"/>
    <w:rsid w:val="00D51BE2"/>
  </w:style>
  <w:style w:type="character" w:customStyle="1" w:styleId="WW8Num4z3">
    <w:name w:val="WW8Num4z3"/>
    <w:rsid w:val="00D51BE2"/>
  </w:style>
  <w:style w:type="character" w:customStyle="1" w:styleId="WW8Num4z4">
    <w:name w:val="WW8Num4z4"/>
    <w:rsid w:val="00D51BE2"/>
  </w:style>
  <w:style w:type="character" w:customStyle="1" w:styleId="WW8Num4z5">
    <w:name w:val="WW8Num4z5"/>
    <w:rsid w:val="00D51BE2"/>
  </w:style>
  <w:style w:type="character" w:customStyle="1" w:styleId="WW8Num4z6">
    <w:name w:val="WW8Num4z6"/>
    <w:rsid w:val="00D51BE2"/>
  </w:style>
  <w:style w:type="character" w:customStyle="1" w:styleId="WW8Num4z7">
    <w:name w:val="WW8Num4z7"/>
    <w:rsid w:val="00D51BE2"/>
  </w:style>
  <w:style w:type="character" w:customStyle="1" w:styleId="WW8Num4z8">
    <w:name w:val="WW8Num4z8"/>
    <w:rsid w:val="00D51BE2"/>
  </w:style>
  <w:style w:type="character" w:customStyle="1" w:styleId="WW8Num5z1">
    <w:name w:val="WW8Num5z1"/>
    <w:rsid w:val="00D51BE2"/>
  </w:style>
  <w:style w:type="character" w:customStyle="1" w:styleId="WW8Num5z2">
    <w:name w:val="WW8Num5z2"/>
    <w:rsid w:val="00D51BE2"/>
  </w:style>
  <w:style w:type="character" w:customStyle="1" w:styleId="WW8Num5z3">
    <w:name w:val="WW8Num5z3"/>
    <w:rsid w:val="00D51BE2"/>
  </w:style>
  <w:style w:type="character" w:customStyle="1" w:styleId="WW8Num5z4">
    <w:name w:val="WW8Num5z4"/>
    <w:rsid w:val="00D51BE2"/>
  </w:style>
  <w:style w:type="character" w:customStyle="1" w:styleId="WW8Num5z5">
    <w:name w:val="WW8Num5z5"/>
    <w:rsid w:val="00D51BE2"/>
  </w:style>
  <w:style w:type="character" w:customStyle="1" w:styleId="WW8Num5z6">
    <w:name w:val="WW8Num5z6"/>
    <w:rsid w:val="00D51BE2"/>
  </w:style>
  <w:style w:type="character" w:customStyle="1" w:styleId="WW8Num5z7">
    <w:name w:val="WW8Num5z7"/>
    <w:rsid w:val="00D51BE2"/>
  </w:style>
  <w:style w:type="character" w:customStyle="1" w:styleId="WW8Num5z8">
    <w:name w:val="WW8Num5z8"/>
    <w:rsid w:val="00D51BE2"/>
  </w:style>
  <w:style w:type="character" w:customStyle="1" w:styleId="WW8Num6z1">
    <w:name w:val="WW8Num6z1"/>
    <w:rsid w:val="00D51BE2"/>
    <w:rPr>
      <w:rFonts w:ascii="Courier New" w:hAnsi="Courier New" w:cs="Courier New" w:hint="default"/>
    </w:rPr>
  </w:style>
  <w:style w:type="character" w:customStyle="1" w:styleId="WW8Num6z3">
    <w:name w:val="WW8Num6z3"/>
    <w:rsid w:val="00D51BE2"/>
    <w:rPr>
      <w:rFonts w:ascii="Symbol" w:hAnsi="Symbol" w:cs="Symbol" w:hint="default"/>
    </w:rPr>
  </w:style>
  <w:style w:type="character" w:customStyle="1" w:styleId="WW8Num7z1">
    <w:name w:val="WW8Num7z1"/>
    <w:rsid w:val="00D51BE2"/>
  </w:style>
  <w:style w:type="character" w:customStyle="1" w:styleId="WW8Num7z2">
    <w:name w:val="WW8Num7z2"/>
    <w:rsid w:val="00D51BE2"/>
  </w:style>
  <w:style w:type="character" w:customStyle="1" w:styleId="WW8Num7z3">
    <w:name w:val="WW8Num7z3"/>
    <w:rsid w:val="00D51BE2"/>
  </w:style>
  <w:style w:type="character" w:customStyle="1" w:styleId="WW8Num7z4">
    <w:name w:val="WW8Num7z4"/>
    <w:rsid w:val="00D51BE2"/>
  </w:style>
  <w:style w:type="character" w:customStyle="1" w:styleId="WW8Num7z5">
    <w:name w:val="WW8Num7z5"/>
    <w:rsid w:val="00D51BE2"/>
  </w:style>
  <w:style w:type="character" w:customStyle="1" w:styleId="WW8Num7z6">
    <w:name w:val="WW8Num7z6"/>
    <w:rsid w:val="00D51BE2"/>
  </w:style>
  <w:style w:type="character" w:customStyle="1" w:styleId="WW8Num7z7">
    <w:name w:val="WW8Num7z7"/>
    <w:rsid w:val="00D51BE2"/>
  </w:style>
  <w:style w:type="character" w:customStyle="1" w:styleId="WW8Num7z8">
    <w:name w:val="WW8Num7z8"/>
    <w:rsid w:val="00D51BE2"/>
  </w:style>
  <w:style w:type="character" w:customStyle="1" w:styleId="WW8Num8z1">
    <w:name w:val="WW8Num8z1"/>
    <w:rsid w:val="00D51BE2"/>
  </w:style>
  <w:style w:type="character" w:customStyle="1" w:styleId="WW8Num8z2">
    <w:name w:val="WW8Num8z2"/>
    <w:rsid w:val="00D51BE2"/>
  </w:style>
  <w:style w:type="character" w:customStyle="1" w:styleId="WW8Num8z3">
    <w:name w:val="WW8Num8z3"/>
    <w:rsid w:val="00D51BE2"/>
  </w:style>
  <w:style w:type="character" w:customStyle="1" w:styleId="WW8Num8z4">
    <w:name w:val="WW8Num8z4"/>
    <w:rsid w:val="00D51BE2"/>
  </w:style>
  <w:style w:type="character" w:customStyle="1" w:styleId="WW8Num8z5">
    <w:name w:val="WW8Num8z5"/>
    <w:rsid w:val="00D51BE2"/>
  </w:style>
  <w:style w:type="character" w:customStyle="1" w:styleId="WW8Num8z6">
    <w:name w:val="WW8Num8z6"/>
    <w:rsid w:val="00D51BE2"/>
  </w:style>
  <w:style w:type="character" w:customStyle="1" w:styleId="WW8Num8z7">
    <w:name w:val="WW8Num8z7"/>
    <w:rsid w:val="00D51BE2"/>
  </w:style>
  <w:style w:type="character" w:customStyle="1" w:styleId="WW8Num8z8">
    <w:name w:val="WW8Num8z8"/>
    <w:rsid w:val="00D51BE2"/>
  </w:style>
  <w:style w:type="character" w:customStyle="1" w:styleId="WW8Num9z1">
    <w:name w:val="WW8Num9z1"/>
    <w:rsid w:val="00D51BE2"/>
  </w:style>
  <w:style w:type="character" w:customStyle="1" w:styleId="WW8Num9z2">
    <w:name w:val="WW8Num9z2"/>
    <w:rsid w:val="00D51BE2"/>
  </w:style>
  <w:style w:type="character" w:customStyle="1" w:styleId="WW8Num9z3">
    <w:name w:val="WW8Num9z3"/>
    <w:rsid w:val="00D51BE2"/>
  </w:style>
  <w:style w:type="character" w:customStyle="1" w:styleId="WW8Num9z4">
    <w:name w:val="WW8Num9z4"/>
    <w:rsid w:val="00D51BE2"/>
  </w:style>
  <w:style w:type="character" w:customStyle="1" w:styleId="WW8Num9z5">
    <w:name w:val="WW8Num9z5"/>
    <w:rsid w:val="00D51BE2"/>
  </w:style>
  <w:style w:type="character" w:customStyle="1" w:styleId="WW8Num9z6">
    <w:name w:val="WW8Num9z6"/>
    <w:rsid w:val="00D51BE2"/>
  </w:style>
  <w:style w:type="character" w:customStyle="1" w:styleId="WW8Num9z7">
    <w:name w:val="WW8Num9z7"/>
    <w:rsid w:val="00D51BE2"/>
  </w:style>
  <w:style w:type="character" w:customStyle="1" w:styleId="WW8Num9z8">
    <w:name w:val="WW8Num9z8"/>
    <w:rsid w:val="00D51BE2"/>
  </w:style>
  <w:style w:type="character" w:customStyle="1" w:styleId="WW8Num10z1">
    <w:name w:val="WW8Num10z1"/>
    <w:rsid w:val="00D51BE2"/>
  </w:style>
  <w:style w:type="character" w:customStyle="1" w:styleId="WW8Num10z2">
    <w:name w:val="WW8Num10z2"/>
    <w:rsid w:val="00D51BE2"/>
  </w:style>
  <w:style w:type="character" w:customStyle="1" w:styleId="WW8Num10z3">
    <w:name w:val="WW8Num10z3"/>
    <w:rsid w:val="00D51BE2"/>
  </w:style>
  <w:style w:type="character" w:customStyle="1" w:styleId="WW8Num10z4">
    <w:name w:val="WW8Num10z4"/>
    <w:rsid w:val="00D51BE2"/>
  </w:style>
  <w:style w:type="character" w:customStyle="1" w:styleId="WW8Num10z5">
    <w:name w:val="WW8Num10z5"/>
    <w:rsid w:val="00D51BE2"/>
  </w:style>
  <w:style w:type="character" w:customStyle="1" w:styleId="WW8Num10z6">
    <w:name w:val="WW8Num10z6"/>
    <w:rsid w:val="00D51BE2"/>
  </w:style>
  <w:style w:type="character" w:customStyle="1" w:styleId="WW8Num10z7">
    <w:name w:val="WW8Num10z7"/>
    <w:rsid w:val="00D51BE2"/>
  </w:style>
  <w:style w:type="character" w:customStyle="1" w:styleId="WW8Num10z8">
    <w:name w:val="WW8Num10z8"/>
    <w:rsid w:val="00D51BE2"/>
  </w:style>
  <w:style w:type="character" w:customStyle="1" w:styleId="WW8Num11z1">
    <w:name w:val="WW8Num11z1"/>
    <w:rsid w:val="00D51BE2"/>
  </w:style>
  <w:style w:type="character" w:customStyle="1" w:styleId="WW8Num11z2">
    <w:name w:val="WW8Num11z2"/>
    <w:rsid w:val="00D51BE2"/>
  </w:style>
  <w:style w:type="character" w:customStyle="1" w:styleId="WW8Num11z3">
    <w:name w:val="WW8Num11z3"/>
    <w:rsid w:val="00D51BE2"/>
  </w:style>
  <w:style w:type="character" w:customStyle="1" w:styleId="WW8Num11z4">
    <w:name w:val="WW8Num11z4"/>
    <w:rsid w:val="00D51BE2"/>
  </w:style>
  <w:style w:type="character" w:customStyle="1" w:styleId="WW8Num11z5">
    <w:name w:val="WW8Num11z5"/>
    <w:rsid w:val="00D51BE2"/>
  </w:style>
  <w:style w:type="character" w:customStyle="1" w:styleId="WW8Num11z6">
    <w:name w:val="WW8Num11z6"/>
    <w:rsid w:val="00D51BE2"/>
  </w:style>
  <w:style w:type="character" w:customStyle="1" w:styleId="WW8Num11z7">
    <w:name w:val="WW8Num11z7"/>
    <w:rsid w:val="00D51BE2"/>
  </w:style>
  <w:style w:type="character" w:customStyle="1" w:styleId="WW8Num11z8">
    <w:name w:val="WW8Num11z8"/>
    <w:rsid w:val="00D51BE2"/>
  </w:style>
  <w:style w:type="character" w:customStyle="1" w:styleId="WW8Num12z1">
    <w:name w:val="WW8Num12z1"/>
    <w:rsid w:val="00D51BE2"/>
  </w:style>
  <w:style w:type="character" w:customStyle="1" w:styleId="WW8Num12z2">
    <w:name w:val="WW8Num12z2"/>
    <w:rsid w:val="00D51BE2"/>
  </w:style>
  <w:style w:type="character" w:customStyle="1" w:styleId="WW8Num12z3">
    <w:name w:val="WW8Num12z3"/>
    <w:rsid w:val="00D51BE2"/>
  </w:style>
  <w:style w:type="character" w:customStyle="1" w:styleId="WW8Num12z4">
    <w:name w:val="WW8Num12z4"/>
    <w:rsid w:val="00D51BE2"/>
  </w:style>
  <w:style w:type="character" w:customStyle="1" w:styleId="WW8Num12z5">
    <w:name w:val="WW8Num12z5"/>
    <w:rsid w:val="00D51BE2"/>
  </w:style>
  <w:style w:type="character" w:customStyle="1" w:styleId="WW8Num12z6">
    <w:name w:val="WW8Num12z6"/>
    <w:rsid w:val="00D51BE2"/>
  </w:style>
  <w:style w:type="character" w:customStyle="1" w:styleId="WW8Num12z7">
    <w:name w:val="WW8Num12z7"/>
    <w:rsid w:val="00D51BE2"/>
  </w:style>
  <w:style w:type="character" w:customStyle="1" w:styleId="WW8Num12z8">
    <w:name w:val="WW8Num12z8"/>
    <w:rsid w:val="00D51BE2"/>
  </w:style>
  <w:style w:type="character" w:customStyle="1" w:styleId="WW8Num13z0">
    <w:name w:val="WW8Num13z0"/>
    <w:rsid w:val="00D51BE2"/>
    <w:rPr>
      <w:rFonts w:hint="default"/>
    </w:rPr>
  </w:style>
  <w:style w:type="character" w:customStyle="1" w:styleId="WW8Num13z1">
    <w:name w:val="WW8Num13z1"/>
    <w:rsid w:val="00D51BE2"/>
  </w:style>
  <w:style w:type="character" w:customStyle="1" w:styleId="WW8Num13z2">
    <w:name w:val="WW8Num13z2"/>
    <w:rsid w:val="00D51BE2"/>
  </w:style>
  <w:style w:type="character" w:customStyle="1" w:styleId="WW8Num13z3">
    <w:name w:val="WW8Num13z3"/>
    <w:rsid w:val="00D51BE2"/>
  </w:style>
  <w:style w:type="character" w:customStyle="1" w:styleId="WW8Num13z4">
    <w:name w:val="WW8Num13z4"/>
    <w:rsid w:val="00D51BE2"/>
  </w:style>
  <w:style w:type="character" w:customStyle="1" w:styleId="WW8Num13z5">
    <w:name w:val="WW8Num13z5"/>
    <w:rsid w:val="00D51BE2"/>
  </w:style>
  <w:style w:type="character" w:customStyle="1" w:styleId="WW8Num13z6">
    <w:name w:val="WW8Num13z6"/>
    <w:rsid w:val="00D51BE2"/>
  </w:style>
  <w:style w:type="character" w:customStyle="1" w:styleId="WW8Num13z7">
    <w:name w:val="WW8Num13z7"/>
    <w:rsid w:val="00D51BE2"/>
  </w:style>
  <w:style w:type="character" w:customStyle="1" w:styleId="WW8Num13z8">
    <w:name w:val="WW8Num13z8"/>
    <w:rsid w:val="00D51BE2"/>
  </w:style>
  <w:style w:type="character" w:customStyle="1" w:styleId="11">
    <w:name w:val="Основной шрифт абзаца1"/>
    <w:rsid w:val="00D51BE2"/>
  </w:style>
  <w:style w:type="character" w:customStyle="1" w:styleId="a3">
    <w:name w:val="Верхний колонтитул Знак"/>
    <w:rsid w:val="00D51BE2"/>
    <w:rPr>
      <w:sz w:val="24"/>
      <w:szCs w:val="24"/>
      <w:lang w:val="ru-RU" w:eastAsia="ar-SA" w:bidi="ar-SA"/>
    </w:rPr>
  </w:style>
  <w:style w:type="character" w:customStyle="1" w:styleId="a4">
    <w:name w:val="Нижний колонтитул Знак"/>
    <w:uiPriority w:val="99"/>
    <w:rsid w:val="00D51BE2"/>
    <w:rPr>
      <w:sz w:val="24"/>
      <w:szCs w:val="24"/>
      <w:lang w:val="ru-RU" w:eastAsia="ar-SA" w:bidi="ar-SA"/>
    </w:rPr>
  </w:style>
  <w:style w:type="character" w:styleId="a5">
    <w:name w:val="page number"/>
    <w:basedOn w:val="11"/>
    <w:rsid w:val="00D51BE2"/>
  </w:style>
  <w:style w:type="character" w:customStyle="1" w:styleId="a6">
    <w:name w:val="Текст выноски Знак"/>
    <w:rsid w:val="00D51BE2"/>
    <w:rPr>
      <w:rFonts w:ascii="Tahoma" w:hAnsi="Tahoma" w:cs="Tahoma"/>
      <w:sz w:val="16"/>
      <w:szCs w:val="16"/>
    </w:rPr>
  </w:style>
  <w:style w:type="character" w:customStyle="1" w:styleId="12">
    <w:name w:val="Знак примечания1"/>
    <w:rsid w:val="00D51BE2"/>
    <w:rPr>
      <w:sz w:val="16"/>
      <w:szCs w:val="16"/>
    </w:rPr>
  </w:style>
  <w:style w:type="character" w:customStyle="1" w:styleId="a7">
    <w:name w:val="Текст примечания Знак"/>
    <w:basedOn w:val="11"/>
    <w:rsid w:val="00D51BE2"/>
  </w:style>
  <w:style w:type="character" w:customStyle="1" w:styleId="a8">
    <w:name w:val="Тема примечания Знак"/>
    <w:rsid w:val="00D51BE2"/>
    <w:rPr>
      <w:b/>
      <w:bCs/>
    </w:rPr>
  </w:style>
  <w:style w:type="character" w:customStyle="1" w:styleId="a9">
    <w:name w:val="Заголовок_анкеты Знак"/>
    <w:rsid w:val="00D51BE2"/>
    <w:rPr>
      <w:b/>
      <w:caps/>
    </w:rPr>
  </w:style>
  <w:style w:type="character" w:customStyle="1" w:styleId="aa">
    <w:name w:val="Текст сноски Знак"/>
    <w:basedOn w:val="11"/>
    <w:rsid w:val="00D51BE2"/>
  </w:style>
  <w:style w:type="character" w:customStyle="1" w:styleId="ab">
    <w:name w:val="Символ сноски"/>
    <w:rsid w:val="00D51BE2"/>
    <w:rPr>
      <w:vertAlign w:val="superscript"/>
    </w:rPr>
  </w:style>
  <w:style w:type="character" w:customStyle="1" w:styleId="blk">
    <w:name w:val="blk"/>
    <w:rsid w:val="00D51BE2"/>
  </w:style>
  <w:style w:type="character" w:customStyle="1" w:styleId="ac">
    <w:name w:val="Подзаголовок Знак"/>
    <w:rsid w:val="00D51BE2"/>
    <w:rPr>
      <w:rFonts w:ascii="Cambria" w:eastAsia="Times New Roman" w:hAnsi="Cambria" w:cs="Times New Roman"/>
      <w:sz w:val="24"/>
      <w:szCs w:val="24"/>
    </w:rPr>
  </w:style>
  <w:style w:type="paragraph" w:styleId="ad">
    <w:name w:val="Title"/>
    <w:basedOn w:val="a"/>
    <w:next w:val="ae"/>
    <w:link w:val="af"/>
    <w:rsid w:val="00D51B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e">
    <w:name w:val="Body Text"/>
    <w:basedOn w:val="a"/>
    <w:link w:val="af0"/>
    <w:rsid w:val="00D51BE2"/>
    <w:pPr>
      <w:spacing w:after="120"/>
    </w:pPr>
  </w:style>
  <w:style w:type="character" w:customStyle="1" w:styleId="af0">
    <w:name w:val="Основной текст Знак"/>
    <w:basedOn w:val="a0"/>
    <w:link w:val="ae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f">
    <w:name w:val="Заголовок Знак"/>
    <w:basedOn w:val="a0"/>
    <w:link w:val="ad"/>
    <w:rsid w:val="00D51BE2"/>
    <w:rPr>
      <w:rFonts w:ascii="Arial" w:eastAsia="Microsoft YaHei" w:hAnsi="Arial" w:cs="Mangal"/>
      <w:sz w:val="28"/>
      <w:szCs w:val="28"/>
      <w:lang w:eastAsia="ar-SA"/>
    </w:rPr>
  </w:style>
  <w:style w:type="paragraph" w:styleId="af1">
    <w:name w:val="List"/>
    <w:basedOn w:val="ae"/>
    <w:rsid w:val="00D51BE2"/>
    <w:rPr>
      <w:rFonts w:cs="Mangal"/>
    </w:rPr>
  </w:style>
  <w:style w:type="paragraph" w:customStyle="1" w:styleId="32">
    <w:name w:val="Название3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33">
    <w:name w:val="Указатель3"/>
    <w:basedOn w:val="a"/>
    <w:rsid w:val="00D51BE2"/>
    <w:pPr>
      <w:suppressLineNumbers/>
    </w:pPr>
    <w:rPr>
      <w:rFonts w:cs="Mangal"/>
    </w:rPr>
  </w:style>
  <w:style w:type="paragraph" w:customStyle="1" w:styleId="20">
    <w:name w:val="Название2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1">
    <w:name w:val="Указатель2"/>
    <w:basedOn w:val="a"/>
    <w:rsid w:val="00D51BE2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"/>
    <w:rsid w:val="00D51BE2"/>
    <w:pPr>
      <w:suppressLineNumbers/>
    </w:pPr>
    <w:rPr>
      <w:rFonts w:cs="Mangal"/>
    </w:rPr>
  </w:style>
  <w:style w:type="paragraph" w:styleId="af2">
    <w:name w:val="header"/>
    <w:basedOn w:val="a"/>
    <w:link w:val="15"/>
    <w:rsid w:val="00D51BE2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0"/>
    <w:link w:val="af2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3">
    <w:name w:val="footer"/>
    <w:basedOn w:val="a"/>
    <w:link w:val="16"/>
    <w:uiPriority w:val="99"/>
    <w:rsid w:val="00D51BE2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3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4">
    <w:name w:val="Normal (Web)"/>
    <w:basedOn w:val="a"/>
    <w:uiPriority w:val="99"/>
    <w:rsid w:val="00D51BE2"/>
    <w:pPr>
      <w:spacing w:before="280" w:after="280"/>
    </w:pPr>
    <w:rPr>
      <w:rFonts w:eastAsia="PMingLiU"/>
    </w:rPr>
  </w:style>
  <w:style w:type="paragraph" w:styleId="af5">
    <w:name w:val="Balloon Text"/>
    <w:basedOn w:val="a"/>
    <w:link w:val="17"/>
    <w:rsid w:val="00D51BE2"/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5"/>
    <w:rsid w:val="00D51BE2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8">
    <w:name w:val="Текст примечания1"/>
    <w:basedOn w:val="a"/>
    <w:rsid w:val="00D51BE2"/>
    <w:rPr>
      <w:szCs w:val="20"/>
    </w:rPr>
  </w:style>
  <w:style w:type="paragraph" w:styleId="af6">
    <w:name w:val="annotation text"/>
    <w:basedOn w:val="a"/>
    <w:link w:val="19"/>
    <w:uiPriority w:val="99"/>
    <w:semiHidden/>
    <w:unhideWhenUsed/>
    <w:rsid w:val="00D51BE2"/>
    <w:rPr>
      <w:szCs w:val="20"/>
    </w:rPr>
  </w:style>
  <w:style w:type="character" w:customStyle="1" w:styleId="19">
    <w:name w:val="Текст примечания Знак1"/>
    <w:basedOn w:val="a0"/>
    <w:link w:val="af6"/>
    <w:uiPriority w:val="99"/>
    <w:semiHidden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18"/>
    <w:next w:val="18"/>
    <w:link w:val="1a"/>
    <w:rsid w:val="00D51BE2"/>
    <w:rPr>
      <w:b/>
      <w:bCs/>
    </w:rPr>
  </w:style>
  <w:style w:type="character" w:customStyle="1" w:styleId="1a">
    <w:name w:val="Тема примечания Знак1"/>
    <w:basedOn w:val="19"/>
    <w:link w:val="af7"/>
    <w:rsid w:val="00D51BE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af8">
    <w:name w:val="Заголовок_анкеты"/>
    <w:basedOn w:val="a"/>
    <w:rsid w:val="00D51BE2"/>
    <w:pPr>
      <w:spacing w:before="238" w:after="113"/>
      <w:jc w:val="center"/>
    </w:pPr>
    <w:rPr>
      <w:b/>
      <w:caps/>
      <w:szCs w:val="20"/>
    </w:rPr>
  </w:style>
  <w:style w:type="paragraph" w:styleId="af9">
    <w:name w:val="footnote text"/>
    <w:basedOn w:val="a"/>
    <w:link w:val="1b"/>
    <w:rsid w:val="00D51BE2"/>
    <w:rPr>
      <w:szCs w:val="20"/>
    </w:rPr>
  </w:style>
  <w:style w:type="character" w:customStyle="1" w:styleId="1b">
    <w:name w:val="Текст сноски Знак1"/>
    <w:basedOn w:val="a0"/>
    <w:link w:val="af9"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fa">
    <w:name w:val="Содержимое врезки"/>
    <w:basedOn w:val="ae"/>
    <w:rsid w:val="00D51BE2"/>
  </w:style>
  <w:style w:type="paragraph" w:customStyle="1" w:styleId="afb">
    <w:name w:val="Содержимое таблицы"/>
    <w:basedOn w:val="a"/>
    <w:rsid w:val="00D51BE2"/>
    <w:pPr>
      <w:suppressLineNumbers/>
    </w:pPr>
  </w:style>
  <w:style w:type="paragraph" w:customStyle="1" w:styleId="afc">
    <w:name w:val="Заголовок таблицы"/>
    <w:basedOn w:val="afb"/>
    <w:rsid w:val="00D51BE2"/>
    <w:pPr>
      <w:jc w:val="center"/>
    </w:pPr>
    <w:rPr>
      <w:b/>
      <w:bCs/>
    </w:rPr>
  </w:style>
  <w:style w:type="paragraph" w:styleId="afd">
    <w:name w:val="No Spacing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e">
    <w:name w:val="Subtitle"/>
    <w:basedOn w:val="a"/>
    <w:next w:val="a"/>
    <w:link w:val="1c"/>
    <w:qFormat/>
    <w:rsid w:val="00D51BE2"/>
    <w:pPr>
      <w:spacing w:after="60"/>
      <w:jc w:val="center"/>
    </w:pPr>
    <w:rPr>
      <w:rFonts w:ascii="Cambria" w:hAnsi="Cambria"/>
      <w:sz w:val="24"/>
    </w:rPr>
  </w:style>
  <w:style w:type="character" w:customStyle="1" w:styleId="1c">
    <w:name w:val="Подзаголовок Знак1"/>
    <w:basedOn w:val="a0"/>
    <w:link w:val="afe"/>
    <w:rsid w:val="00D51BE2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1d">
    <w:name w:val="Название объекта1"/>
    <w:basedOn w:val="a"/>
    <w:next w:val="a"/>
    <w:rsid w:val="00D51BE2"/>
    <w:rPr>
      <w:b/>
      <w:bCs/>
      <w:szCs w:val="20"/>
    </w:rPr>
  </w:style>
  <w:style w:type="paragraph" w:styleId="aff">
    <w:name w:val="caption"/>
    <w:basedOn w:val="a"/>
    <w:next w:val="a"/>
    <w:link w:val="aff0"/>
    <w:uiPriority w:val="35"/>
    <w:unhideWhenUsed/>
    <w:qFormat/>
    <w:rsid w:val="00D51BE2"/>
    <w:rPr>
      <w:b/>
      <w:bCs/>
      <w:szCs w:val="20"/>
    </w:rPr>
  </w:style>
  <w:style w:type="paragraph" w:customStyle="1" w:styleId="Default">
    <w:name w:val="Default"/>
    <w:rsid w:val="00D51B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1">
    <w:name w:val="Hyperlink"/>
    <w:uiPriority w:val="99"/>
    <w:unhideWhenUsed/>
    <w:rsid w:val="00D51BE2"/>
    <w:rPr>
      <w:color w:val="0000FF"/>
      <w:u w:val="single"/>
    </w:rPr>
  </w:style>
  <w:style w:type="paragraph" w:styleId="aff2">
    <w:name w:val="List Paragraph"/>
    <w:basedOn w:val="a"/>
    <w:uiPriority w:val="34"/>
    <w:qFormat/>
    <w:rsid w:val="00E041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50D9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ar-SA"/>
    </w:rPr>
  </w:style>
  <w:style w:type="character" w:customStyle="1" w:styleId="aff0">
    <w:name w:val="Название объекта Знак"/>
    <w:basedOn w:val="a0"/>
    <w:link w:val="aff"/>
    <w:rsid w:val="00DB5E6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Tabletext">
    <w:name w:val="Table text"/>
    <w:basedOn w:val="ae"/>
    <w:rsid w:val="000E609A"/>
    <w:pPr>
      <w:suppressAutoHyphens w:val="0"/>
    </w:pPr>
    <w:rPr>
      <w:sz w:val="24"/>
      <w:lang w:eastAsia="ru-RU"/>
    </w:rPr>
  </w:style>
  <w:style w:type="paragraph" w:customStyle="1" w:styleId="pboth">
    <w:name w:val="pboth"/>
    <w:basedOn w:val="a"/>
    <w:rsid w:val="00502907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paragraph" w:customStyle="1" w:styleId="pright">
    <w:name w:val="pright"/>
    <w:basedOn w:val="a"/>
    <w:rsid w:val="0075745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7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4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75745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fontstyle01">
    <w:name w:val="fontstyle01"/>
    <w:basedOn w:val="a0"/>
    <w:rsid w:val="002E4B7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B7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1e">
    <w:name w:val="Основной текст1"/>
    <w:basedOn w:val="a"/>
    <w:rsid w:val="002E4B70"/>
    <w:pPr>
      <w:spacing w:line="360" w:lineRule="auto"/>
      <w:ind w:firstLine="720"/>
      <w:jc w:val="both"/>
    </w:pPr>
    <w:rPr>
      <w:kern w:val="2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galacts.ru/doc/postanovlenie-pravitelstva-rf-ot-17112007-n-7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75AD-FFFD-49B7-B2C3-EB980BE1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Дмитрий Субботин</cp:lastModifiedBy>
  <cp:revision>12</cp:revision>
  <dcterms:created xsi:type="dcterms:W3CDTF">2018-02-25T17:12:00Z</dcterms:created>
  <dcterms:modified xsi:type="dcterms:W3CDTF">2018-04-24T19:32:00Z</dcterms:modified>
</cp:coreProperties>
</file>