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A4" w:rsidRPr="00955281" w:rsidRDefault="00327E7E" w:rsidP="00327E7E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55281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ข้อมูลสถิติเรื่องร้องเรียนการทุจริตของเจ้าหน้าที่</w:t>
      </w:r>
      <w:r w:rsidR="005B1467">
        <w:rPr>
          <w:rFonts w:ascii="TH SarabunPSK" w:hAnsi="TH SarabunPSK" w:cs="TH SarabunPSK" w:hint="cs"/>
          <w:b/>
          <w:bCs/>
          <w:sz w:val="40"/>
          <w:szCs w:val="40"/>
          <w:cs/>
        </w:rPr>
        <w:t>องค์การบริหารส่วนตำบลโนนรัง</w:t>
      </w:r>
    </w:p>
    <w:p w:rsidR="00327E7E" w:rsidRPr="00955281" w:rsidRDefault="00327E7E" w:rsidP="00327E7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55281">
        <w:rPr>
          <w:rFonts w:ascii="TH SarabunPSK" w:hAnsi="TH SarabunPSK" w:cs="TH SarabunPSK" w:hint="cs"/>
          <w:b/>
          <w:bCs/>
          <w:sz w:val="40"/>
          <w:szCs w:val="40"/>
          <w:cs/>
        </w:rPr>
        <w:t>ประจำปีงบประมาณ พ.ศ.</w:t>
      </w:r>
      <w:r w:rsidRPr="00955281">
        <w:rPr>
          <w:rFonts w:ascii="TH SarabunPSK" w:hAnsi="TH SarabunPSK" w:cs="TH SarabunPSK"/>
          <w:b/>
          <w:bCs/>
          <w:sz w:val="40"/>
          <w:szCs w:val="40"/>
        </w:rPr>
        <w:t>2563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276"/>
        <w:gridCol w:w="2693"/>
        <w:gridCol w:w="1350"/>
        <w:gridCol w:w="2761"/>
        <w:gridCol w:w="1276"/>
        <w:gridCol w:w="1195"/>
      </w:tblGrid>
      <w:tr w:rsidR="00327E7E" w:rsidTr="00955281">
        <w:tc>
          <w:tcPr>
            <w:tcW w:w="562" w:type="dxa"/>
            <w:vMerge w:val="restart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111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จำนวนเรื่องร้องเรียน</w:t>
            </w:r>
          </w:p>
        </w:tc>
        <w:tc>
          <w:tcPr>
            <w:tcW w:w="4043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เรื่องที่ดำเนินการแล้วเสร็จ</w:t>
            </w:r>
          </w:p>
        </w:tc>
        <w:tc>
          <w:tcPr>
            <w:tcW w:w="4037" w:type="dxa"/>
            <w:gridSpan w:val="2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เรื่องที่อยู่ในระหว่างดำเนินการ</w:t>
            </w:r>
          </w:p>
        </w:tc>
        <w:tc>
          <w:tcPr>
            <w:tcW w:w="1195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27E7E" w:rsidTr="00955281">
        <w:tc>
          <w:tcPr>
            <w:tcW w:w="562" w:type="dxa"/>
            <w:vMerge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276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2693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350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2761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ประเภทข้อกล่าวหา</w:t>
            </w:r>
          </w:p>
        </w:tc>
        <w:tc>
          <w:tcPr>
            <w:tcW w:w="1276" w:type="dxa"/>
          </w:tcPr>
          <w:p w:rsidR="00327E7E" w:rsidRPr="00327E7E" w:rsidRDefault="00327E7E" w:rsidP="00327E7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7E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จำนวนเรื่อง</w:t>
            </w: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955281" w:rsidP="00327E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ไม่มีเรื่องร้องเรียน</w:t>
            </w: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E7E" w:rsidTr="00955281">
        <w:tc>
          <w:tcPr>
            <w:tcW w:w="562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1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5" w:type="dxa"/>
          </w:tcPr>
          <w:p w:rsidR="00327E7E" w:rsidRDefault="00327E7E" w:rsidP="00327E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327E7E" w:rsidRPr="00327E7E" w:rsidRDefault="00327E7E" w:rsidP="00327E7E">
      <w:pPr>
        <w:rPr>
          <w:rFonts w:ascii="TH SarabunPSK" w:hAnsi="TH SarabunPSK" w:cs="TH SarabunPSK"/>
          <w:sz w:val="32"/>
          <w:szCs w:val="32"/>
        </w:rPr>
      </w:pPr>
    </w:p>
    <w:sectPr w:rsidR="00327E7E" w:rsidRPr="00327E7E" w:rsidSect="00327E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7E"/>
    <w:rsid w:val="00327E7E"/>
    <w:rsid w:val="00396ADD"/>
    <w:rsid w:val="005B1467"/>
    <w:rsid w:val="006B1DFA"/>
    <w:rsid w:val="00955281"/>
    <w:rsid w:val="00E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179A1-37A0-4C79-9AEB-BC2B3BB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146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B146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2</cp:revision>
  <cp:lastPrinted>2020-06-23T07:39:00Z</cp:lastPrinted>
  <dcterms:created xsi:type="dcterms:W3CDTF">2020-06-23T07:43:00Z</dcterms:created>
  <dcterms:modified xsi:type="dcterms:W3CDTF">2020-06-23T07:43:00Z</dcterms:modified>
</cp:coreProperties>
</file>