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27" w:rsidRDefault="0011786F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A5826">
        <w:rPr>
          <w:noProof/>
          <w:szCs w:val="32"/>
        </w:rPr>
        <w:drawing>
          <wp:inline distT="0" distB="0" distL="0" distR="0" wp14:anchorId="3D3BDC15" wp14:editId="3C76D55D">
            <wp:extent cx="1820849" cy="1701165"/>
            <wp:effectExtent l="0" t="0" r="8255" b="0"/>
            <wp:docPr id="2" name="รูปภาพ 2" descr="P10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00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4196" r="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49" cy="171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27" w:rsidRDefault="003D6E27" w:rsidP="0011786F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3D6E27" w:rsidRPr="003D6E27" w:rsidRDefault="003D6E27" w:rsidP="0063342A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4D5CFF" w:rsidRDefault="0063342A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รายงาน</w:t>
      </w:r>
    </w:p>
    <w:p w:rsidR="0063342A" w:rsidRPr="0063342A" w:rsidRDefault="004D5CFF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ผล</w:t>
      </w:r>
      <w:r w:rsidR="0063342A"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การดำเนิน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การ</w:t>
      </w:r>
      <w:r w:rsidR="0063342A"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ตา</w:t>
      </w:r>
      <w:r w:rsidR="005B2313">
        <w:rPr>
          <w:rFonts w:ascii="TH SarabunPSK" w:hAnsi="TH SarabunPSK" w:cs="TH SarabunPSK" w:hint="cs"/>
          <w:b/>
          <w:bCs/>
          <w:sz w:val="44"/>
          <w:szCs w:val="44"/>
          <w:cs/>
        </w:rPr>
        <w:t>ม</w:t>
      </w:r>
      <w:r w:rsidR="0063342A"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แผนปฏิบัติการป้องกันการทุจริต</w:t>
      </w:r>
    </w:p>
    <w:p w:rsidR="0063342A" w:rsidRP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>ประจำปีงบประมาณ พ.ศ. ๒๕๖</w:t>
      </w:r>
      <w:r w:rsidR="000252CA">
        <w:rPr>
          <w:rFonts w:ascii="TH SarabunPSK" w:hAnsi="TH SarabunPSK" w:cs="TH SarabunPSK" w:hint="cs"/>
          <w:b/>
          <w:bCs/>
          <w:sz w:val="36"/>
          <w:szCs w:val="36"/>
          <w:cs/>
        </w:rPr>
        <w:t>๓</w:t>
      </w:r>
      <w:bookmarkStart w:id="0" w:name="_GoBack"/>
      <w:bookmarkEnd w:id="0"/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5CFF" w:rsidRDefault="004D5CFF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</w:p>
    <w:p w:rsidR="0011786F" w:rsidRDefault="0011786F" w:rsidP="0011786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องค์การบริหารส่วนตำบลโนนรัง   อำเภอชุมพวง   จังหวัดนครราชสีมา</w:t>
      </w: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128"/>
        <w:gridCol w:w="3487"/>
        <w:gridCol w:w="3487"/>
      </w:tblGrid>
      <w:tr w:rsidR="00A001CB" w:rsidTr="00A001CB">
        <w:tc>
          <w:tcPr>
            <w:tcW w:w="846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6128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โครงการ</w:t>
            </w:r>
          </w:p>
        </w:tc>
        <w:tc>
          <w:tcPr>
            <w:tcW w:w="3487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งบประมาณ 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ผลก</w:t>
            </w:r>
            <w:r w:rsidR="00A001CB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ารดำเนินการ</w:t>
            </w:r>
          </w:p>
        </w:tc>
      </w:tr>
      <w:tr w:rsidR="001024C8" w:rsidTr="00A001CB">
        <w:tc>
          <w:tcPr>
            <w:tcW w:w="846" w:type="dxa"/>
          </w:tcPr>
          <w:p w:rsidR="001024C8" w:rsidRPr="008A5621" w:rsidRDefault="001024C8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8" w:type="dxa"/>
          </w:tcPr>
          <w:p w:rsidR="001024C8" w:rsidRDefault="001024C8" w:rsidP="001024C8">
            <w:pPr>
              <w:spacing w:line="276" w:lineRule="auto"/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มิติการสร้างสังคมที่ไม่ทนต่อการทุจริต</w:t>
            </w:r>
          </w:p>
        </w:tc>
        <w:tc>
          <w:tcPr>
            <w:tcW w:w="3487" w:type="dxa"/>
          </w:tcPr>
          <w:p w:rsidR="001024C8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487" w:type="dxa"/>
          </w:tcPr>
          <w:p w:rsidR="001024C8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6128" w:type="dxa"/>
          </w:tcPr>
          <w:p w:rsidR="00A001CB" w:rsidRPr="004D5CFF" w:rsidRDefault="001024C8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399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โครงการตามรอยพ่อสานต่อเศรษฐกิจพอเพียง</w:t>
            </w:r>
            <w:r w:rsidR="004D5CF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  <w:r w:rsidR="004D5C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487" w:type="dxa"/>
          </w:tcPr>
          <w:p w:rsidR="00A001CB" w:rsidRDefault="0011786F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  <w:r w:rsid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  <w:r w:rsidR="001024C8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487" w:type="dxa"/>
          </w:tcPr>
          <w:p w:rsidR="00A001CB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  <w:p w:rsidR="001024C8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6128" w:type="dxa"/>
          </w:tcPr>
          <w:p w:rsidR="00A001CB" w:rsidRPr="001024C8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โครงการท้องถิ่นไทยรวมใจ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ภักดิ์</w:t>
            </w:r>
            <w:proofErr w:type="spellEnd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รักษ์พื้นที่สีเขียว</w:t>
            </w:r>
          </w:p>
        </w:tc>
        <w:tc>
          <w:tcPr>
            <w:tcW w:w="3487" w:type="dxa"/>
          </w:tcPr>
          <w:p w:rsidR="00A001CB" w:rsidRDefault="0011786F" w:rsidP="001024C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1024C8" w:rsidRP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,</w:t>
            </w:r>
            <w:r w:rsidR="001024C8" w:rsidRP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๐๐๐ บาท</w:t>
            </w:r>
          </w:p>
        </w:tc>
        <w:tc>
          <w:tcPr>
            <w:tcW w:w="3487" w:type="dxa"/>
          </w:tcPr>
          <w:p w:rsidR="00A001CB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1024C8" w:rsidRPr="0011786F" w:rsidRDefault="001024C8" w:rsidP="001024C8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ใช้งบประมาณ</w:t>
            </w:r>
            <w:r w:rsidR="0011786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178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5,000 บาท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A001CB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1024C8" w:rsidRPr="00FA453A" w:rsidRDefault="001024C8" w:rsidP="001024C8">
            <w:pPr>
              <w:spacing w:line="276" w:lineRule="auto"/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มิติการบริหารราชการเพื่อป้องกันกา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</w:t>
            </w: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ทุจริต</w:t>
            </w:r>
          </w:p>
          <w:p w:rsidR="00A001CB" w:rsidRDefault="00A001CB" w:rsidP="001024C8">
            <w:pPr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A001CB" w:rsidRPr="001024C8" w:rsidRDefault="00A001CB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6128" w:type="dxa"/>
          </w:tcPr>
          <w:p w:rsidR="00A001CB" w:rsidRPr="001024C8" w:rsidRDefault="001024C8" w:rsidP="001024C8">
            <w:pPr>
              <w:spacing w:line="276" w:lineRule="auto"/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โครงการจัดเก็บรายได้นอกสถานที่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001CB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6128" w:type="dxa"/>
          </w:tcPr>
          <w:p w:rsidR="00A001CB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โครงการอบรมให้ความรู้คณะกรรมการจัดซื้อจัดจ้าง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4D5CFF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ไม่ดำเนินการ</w:t>
            </w:r>
            <w:r w:rsidR="004D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เนื่องจากงบประมาณไม่เพียงพอในการดำเนินการ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</w:t>
            </w:r>
            <w:r w:rsidR="0011786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อบต.</w:t>
            </w: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บริการประชาชน</w:t>
            </w:r>
          </w:p>
        </w:tc>
        <w:tc>
          <w:tcPr>
            <w:tcW w:w="3487" w:type="dxa"/>
          </w:tcPr>
          <w:p w:rsidR="004D5CFF" w:rsidRDefault="0011786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4D5CFF"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</w:p>
        </w:tc>
        <w:tc>
          <w:tcPr>
            <w:tcW w:w="3487" w:type="dxa"/>
          </w:tcPr>
          <w:p w:rsidR="004D5CFF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โครงการสืบสานประเพณีสงกรานต์และวันกตัญญูรดน้ำขอพรผู้สูงอายุ</w:t>
            </w:r>
          </w:p>
        </w:tc>
        <w:tc>
          <w:tcPr>
            <w:tcW w:w="3487" w:type="dxa"/>
          </w:tcPr>
          <w:p w:rsidR="004D5CFF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ไม่ดำเนินการ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มาตรการแต่งตั้งผู้รับผิดชอบเกี่ยวกับเรื่องร้องเรียน  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734C">
              <w:rPr>
                <w:rFonts w:ascii="TH SarabunPSK" w:hAnsi="TH SarabunPSK" w:cs="TH SarabunPSK" w:hint="cs"/>
                <w:sz w:val="32"/>
                <w:szCs w:val="32"/>
                <w:cs/>
              </w:rPr>
              <w:t>๐ บาท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4D5CFF" w:rsidRDefault="004D5CFF" w:rsidP="004D5CFF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ส่งเสริมบทบาทและการมีส่วนร่วมของภาคประชาชน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โครงการจัดทำหรือทบทวนแผนชุมชน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4D5CFF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โครงการจัดเวทีประชาคมเพื่อการจัดทำแผนพัฒนา</w:t>
            </w: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4D5CFF" w:rsidRPr="00DD734C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CFF" w:rsidTr="00A001CB">
        <w:tc>
          <w:tcPr>
            <w:tcW w:w="846" w:type="dxa"/>
          </w:tcPr>
          <w:p w:rsidR="004D5CFF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6128" w:type="dxa"/>
          </w:tcPr>
          <w:p w:rsidR="004D5CFF" w:rsidRDefault="004D5CFF" w:rsidP="004D5CF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โครงการ</w:t>
            </w:r>
          </w:p>
        </w:tc>
        <w:tc>
          <w:tcPr>
            <w:tcW w:w="3487" w:type="dxa"/>
          </w:tcPr>
          <w:p w:rsidR="004D5CFF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งบประมาณ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ผลการดำเนินการ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25326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มิติการเสริมสร้างและปรับปรุงกลไกในการตรวจสอบการปฏิบัติราชการขององค์กรปกครองส่วนท้องถิ่น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621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กิจกรรมการการวางระบบควบคุมภายใน 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กิจกรรมการส่งเสริมและพัฒนาศักยภาพสมาชิกสภาท้องถิ่น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ใช้งบประมาณปกติของหน่วยงาน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4D5CFF" w:rsidTr="00A001CB">
        <w:tc>
          <w:tcPr>
            <w:tcW w:w="846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๑๒.</w:t>
            </w:r>
          </w:p>
        </w:tc>
        <w:tc>
          <w:tcPr>
            <w:tcW w:w="6128" w:type="dxa"/>
          </w:tcPr>
          <w:p w:rsidR="004D5CFF" w:rsidRDefault="004D5CFF" w:rsidP="004D5CFF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มาตรการส่งเสริมและพัฒนาเครือข่ายด้านการป้องกันการทุจริต</w:t>
            </w:r>
          </w:p>
        </w:tc>
        <w:tc>
          <w:tcPr>
            <w:tcW w:w="3487" w:type="dxa"/>
          </w:tcPr>
          <w:p w:rsidR="004D5CFF" w:rsidRPr="008A5621" w:rsidRDefault="004D5CFF" w:rsidP="004D5C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  <w:tc>
          <w:tcPr>
            <w:tcW w:w="3487" w:type="dxa"/>
          </w:tcPr>
          <w:p w:rsidR="004D5CFF" w:rsidRPr="001024C8" w:rsidRDefault="004D5CFF" w:rsidP="004D5C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ไม่ดำเนินการ</w:t>
            </w:r>
          </w:p>
        </w:tc>
      </w:tr>
    </w:tbl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A18" w:rsidRDefault="004E5A18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A18" w:rsidRPr="0063342A" w:rsidRDefault="004E5A18" w:rsidP="004E5A18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sectPr w:rsidR="004E5A18" w:rsidRPr="0063342A" w:rsidSect="006334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95E59"/>
    <w:multiLevelType w:val="hybridMultilevel"/>
    <w:tmpl w:val="A7528B60"/>
    <w:lvl w:ilvl="0" w:tplc="29CE0DDA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2A"/>
    <w:rsid w:val="000159D8"/>
    <w:rsid w:val="000252CA"/>
    <w:rsid w:val="000374B9"/>
    <w:rsid w:val="001024C8"/>
    <w:rsid w:val="0011786F"/>
    <w:rsid w:val="002855B1"/>
    <w:rsid w:val="003D6E27"/>
    <w:rsid w:val="004D5CFF"/>
    <w:rsid w:val="004E5A18"/>
    <w:rsid w:val="005B2313"/>
    <w:rsid w:val="0063342A"/>
    <w:rsid w:val="008A5621"/>
    <w:rsid w:val="008E5078"/>
    <w:rsid w:val="009727B2"/>
    <w:rsid w:val="00A001CB"/>
    <w:rsid w:val="00D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A1CE-0702-4902-99E1-55639047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24C8"/>
    <w:pPr>
      <w:spacing w:after="0" w:line="240" w:lineRule="auto"/>
      <w:ind w:left="720"/>
      <w:contextualSpacing/>
    </w:pPr>
    <w:rPr>
      <w:rFonts w:ascii="JasmineUPC" w:eastAsia="Times New Roman" w:hAnsi="JasmineUPC" w:cs="Angsana New"/>
      <w:sz w:val="20"/>
      <w:szCs w:val="25"/>
    </w:rPr>
  </w:style>
  <w:style w:type="paragraph" w:styleId="a5">
    <w:name w:val="Balloon Text"/>
    <w:basedOn w:val="a"/>
    <w:link w:val="a6"/>
    <w:uiPriority w:val="99"/>
    <w:semiHidden/>
    <w:unhideWhenUsed/>
    <w:rsid w:val="000252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252C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3491-9F77-4785-BB57-95543338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ฝน โก-ลก</dc:creator>
  <cp:keywords/>
  <dc:description/>
  <cp:lastModifiedBy>HP</cp:lastModifiedBy>
  <cp:revision>2</cp:revision>
  <cp:lastPrinted>2021-05-12T04:01:00Z</cp:lastPrinted>
  <dcterms:created xsi:type="dcterms:W3CDTF">2021-05-12T04:02:00Z</dcterms:created>
  <dcterms:modified xsi:type="dcterms:W3CDTF">2021-05-12T04:02:00Z</dcterms:modified>
</cp:coreProperties>
</file>