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因为前端页面部署到服务器需要租服务器，比较贵，所以用本地展示网页，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要是想要在你的本地显示网页，需要参考django_web里面的说明文件，完成修改即可得到一个本地的url呈现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此外用pythonanywhere可以免费部署一个页面，经过尝试获得的url是</w:t>
      </w:r>
      <w:r>
        <w:rPr>
          <w:rFonts w:ascii="宋体" w:hAnsi="宋体" w:eastAsia="宋体" w:cs="宋体"/>
          <w:sz w:val="24"/>
          <w:szCs w:val="24"/>
        </w:rPr>
        <w:t>http://ddixiao666.pythonanywhere.com/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页面1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页面2</w:t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页面3</w:t>
      </w:r>
      <w:bookmarkStart w:id="0" w:name="_GoBack"/>
      <w:bookmarkEnd w:id="0"/>
    </w:p>
    <w:p>
      <w:pPr>
        <w:jc w:val="both"/>
      </w:pPr>
      <w:r>
        <w:drawing>
          <wp:inline distT="0" distB="0" distL="114300" distR="114300">
            <wp:extent cx="5266690" cy="281114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6670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页面4</w:t>
      </w:r>
    </w:p>
    <w:p>
      <w:pPr>
        <w:jc w:val="center"/>
      </w:pPr>
      <w:r>
        <w:drawing>
          <wp:inline distT="0" distB="0" distL="114300" distR="114300">
            <wp:extent cx="5266690" cy="280289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73494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页面5</w:t>
      </w:r>
    </w:p>
    <w:p>
      <w:pPr>
        <w:jc w:val="center"/>
      </w:pPr>
      <w:r>
        <w:drawing>
          <wp:inline distT="0" distB="0" distL="114300" distR="114300">
            <wp:extent cx="5266690" cy="2818765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页面6</w:t>
      </w:r>
    </w:p>
    <w:p>
      <w:pPr>
        <w:jc w:val="center"/>
      </w:pPr>
      <w:r>
        <w:drawing>
          <wp:inline distT="0" distB="0" distL="114300" distR="114300">
            <wp:extent cx="5266690" cy="261429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页面7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2D7B07"/>
    <w:rsid w:val="467864E6"/>
    <w:rsid w:val="521C74DA"/>
    <w:rsid w:val="6014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2021-06-24T08:59:00Z</dcterms:created>
  <dc:creator>86191</dc:creator>
  <cp:lastModifiedBy>86191</cp:lastModifiedBy>
  <dcterms:modified xsi:type="dcterms:W3CDTF">2021-06-24T09:12:28Z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E7FBC24A157249D2B8B62CE81CC1B9E0</vt:lpwstr>
  </property>
</Properties>
</file>