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1081" w14:paraId="447088E6" w14:textId="77777777">
        <w:tc>
          <w:tcPr>
            <w:tcW w:w="10080" w:type="dxa"/>
            <w:tcBorders>
              <w:top w:val="none" w:sz="0" w:space="0" w:color="FFFFFF"/>
              <w:left w:val="none" w:sz="0" w:space="0" w:color="FFFFFF"/>
              <w:bottom w:val="none" w:sz="0" w:space="0" w:color="FFFFFF"/>
              <w:right w:val="none" w:sz="0" w:space="0" w:color="FFFFFF"/>
            </w:tcBorders>
            <w:shd w:val="clear" w:color="auto" w:fill="008264"/>
            <w:tcMar>
              <w:top w:w="200" w:type="dxa"/>
              <w:left w:w="240" w:type="dxa"/>
              <w:bottom w:w="200" w:type="dxa"/>
              <w:right w:w="240" w:type="dxa"/>
            </w:tcMar>
          </w:tcPr>
          <w:p w14:paraId="1CF15684" w14:textId="77777777" w:rsidR="00251081" w:rsidRDefault="00000000">
            <w:pPr>
              <w:spacing w:after="60"/>
            </w:pPr>
            <w:r>
              <w:rPr>
                <w:b/>
                <w:bCs/>
                <w:color w:val="CCEDE6"/>
                <w:sz w:val="18"/>
                <w:szCs w:val="18"/>
              </w:rPr>
              <w:t>VANTAGE SPECIALTY CHEMICALS</w:t>
            </w:r>
          </w:p>
          <w:p w14:paraId="7190C56A" w14:textId="77777777" w:rsidR="00251081" w:rsidRDefault="00000000">
            <w:pPr>
              <w:spacing w:after="80"/>
            </w:pPr>
            <w:r>
              <w:rPr>
                <w:b/>
                <w:bCs/>
                <w:color w:val="FFFFFF"/>
                <w:sz w:val="40"/>
                <w:szCs w:val="40"/>
              </w:rPr>
              <w:t>Annual Ethics &amp; Compliance Summary</w:t>
            </w:r>
          </w:p>
          <w:p w14:paraId="59F26DF0" w14:textId="77777777" w:rsidR="00251081" w:rsidRDefault="00000000">
            <w:r>
              <w:rPr>
                <w:color w:val="CCEDE6"/>
              </w:rPr>
              <w:t xml:space="preserve">Reporting Period: January 1 – December 31, </w:t>
            </w:r>
            <w:r>
              <w:rPr>
                <w:b/>
                <w:bCs/>
                <w:color w:val="B8471B"/>
              </w:rPr>
              <w:t>[YEAR]</w:t>
            </w:r>
            <w:r>
              <w:rPr>
                <w:color w:val="CCEDE6"/>
              </w:rPr>
              <w:t xml:space="preserve">     |     Document Owner: Legal / Compliance     |     Date: </w:t>
            </w:r>
            <w:r>
              <w:rPr>
                <w:b/>
                <w:bCs/>
                <w:color w:val="B8471B"/>
              </w:rPr>
              <w:t>[MM/DD/YYYY]</w:t>
            </w:r>
          </w:p>
        </w:tc>
      </w:tr>
    </w:tbl>
    <w:p w14:paraId="2C40AAEF" w14:textId="77777777" w:rsidR="00251081" w:rsidRDefault="00251081">
      <w:pPr>
        <w:spacing w:after="200"/>
      </w:pPr>
    </w:p>
    <w:p w14:paraId="47EA6253" w14:textId="77777777" w:rsidR="00251081" w:rsidRDefault="00000000">
      <w:pPr>
        <w:pBdr>
          <w:bottom w:val="single" w:sz="6" w:space="4" w:color="00B388"/>
        </w:pBdr>
        <w:spacing w:before="280" w:after="100"/>
      </w:pPr>
      <w:r>
        <w:rPr>
          <w:b/>
          <w:bCs/>
          <w:color w:val="008264"/>
          <w:sz w:val="26"/>
          <w:szCs w:val="26"/>
        </w:rPr>
        <w:t>1.  Purpose &amp; Scope</w:t>
      </w:r>
    </w:p>
    <w:p w14:paraId="05CAD948" w14:textId="77777777" w:rsidR="00251081" w:rsidRDefault="00000000">
      <w:pPr>
        <w:spacing w:after="120"/>
      </w:pPr>
      <w:r>
        <w:rPr>
          <w:color w:val="1A1A1A"/>
        </w:rPr>
        <w:t>This summary documents Vantage Specialty Chemicals' ethics and compliance program performance for the reporting period. It is intended to demonstrate the effectiveness of the company's internal controls, reporting mechanisms, and corrective actions, and serves as supporting evidence for EcoVadis and other third-party sustainability disclosures.</w:t>
      </w:r>
    </w:p>
    <w:p w14:paraId="51FE4B70" w14:textId="77777777" w:rsidR="00251081" w:rsidRDefault="00000000">
      <w:pPr>
        <w:spacing w:after="200"/>
      </w:pPr>
      <w:r>
        <w:rPr>
          <w:color w:val="1A1A1A"/>
        </w:rPr>
        <w:t>Scope: All Vantage legal entities globally, including Vantage Specialty Chemicals Inc. (US), Vantage Spain, and Vantage Leuna (Germany), and all applicable subsidiaries.</w:t>
      </w:r>
    </w:p>
    <w:p w14:paraId="23A0EEF1" w14:textId="77777777" w:rsidR="00251081" w:rsidRDefault="00000000">
      <w:pPr>
        <w:pBdr>
          <w:bottom w:val="single" w:sz="6" w:space="4" w:color="00B388"/>
        </w:pBdr>
        <w:spacing w:before="280" w:after="100"/>
      </w:pPr>
      <w:r>
        <w:rPr>
          <w:b/>
          <w:bCs/>
          <w:color w:val="008264"/>
          <w:sz w:val="26"/>
          <w:szCs w:val="26"/>
        </w:rPr>
        <w:t>2.  Ethics Hotline (EthicsPoint) — Call Volume &amp; Outcomes</w:t>
      </w:r>
    </w:p>
    <w:p w14:paraId="6FFB5290" w14:textId="77777777" w:rsidR="00251081" w:rsidRDefault="00000000">
      <w:pPr>
        <w:spacing w:after="120"/>
      </w:pPr>
      <w:r>
        <w:rPr>
          <w:color w:val="1A1A1A"/>
        </w:rPr>
        <w:t>Vantage maintains a confidential, third-party ethics reporting channel (EthicsPoint) available to all employees globally, 24/7. Anti-retaliation protections are communicated in the Employee Handbook and re-enforced during onboarding and annual compliance training.</w:t>
      </w:r>
    </w:p>
    <w:p w14:paraId="179B554D"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940"/>
        <w:gridCol w:w="2940"/>
      </w:tblGrid>
      <w:tr w:rsidR="00251081" w14:paraId="2C6C1A14" w14:textId="77777777">
        <w:tc>
          <w:tcPr>
            <w:tcW w:w="420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3D242F88" w14:textId="77777777" w:rsidR="00251081" w:rsidRDefault="00000000">
            <w:r>
              <w:rPr>
                <w:b/>
                <w:bCs/>
                <w:color w:val="FFFFFF"/>
              </w:rPr>
              <w:t>Metric</w:t>
            </w:r>
          </w:p>
        </w:tc>
        <w:tc>
          <w:tcPr>
            <w:tcW w:w="29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304055F7" w14:textId="037B148D" w:rsidR="00251081" w:rsidRDefault="00000000">
            <w:r>
              <w:rPr>
                <w:b/>
                <w:bCs/>
                <w:color w:val="FFFFFF"/>
              </w:rPr>
              <w:t>Prior Year  [</w:t>
            </w:r>
            <w:r w:rsidR="005225A9">
              <w:rPr>
                <w:b/>
                <w:bCs/>
                <w:color w:val="FFFFFF"/>
              </w:rPr>
              <w:t>2024</w:t>
            </w:r>
            <w:r>
              <w:rPr>
                <w:b/>
                <w:bCs/>
                <w:color w:val="FFFFFF"/>
              </w:rPr>
              <w:t>]</w:t>
            </w:r>
          </w:p>
        </w:tc>
        <w:tc>
          <w:tcPr>
            <w:tcW w:w="29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F2EAB3D" w14:textId="3C5744C9" w:rsidR="00251081" w:rsidRDefault="00000000">
            <w:r>
              <w:rPr>
                <w:b/>
                <w:bCs/>
                <w:color w:val="FFFFFF"/>
              </w:rPr>
              <w:t>Reporting Year  [</w:t>
            </w:r>
            <w:r w:rsidR="005225A9">
              <w:rPr>
                <w:b/>
                <w:bCs/>
                <w:color w:val="FFFFFF"/>
              </w:rPr>
              <w:t>2025</w:t>
            </w:r>
            <w:r>
              <w:rPr>
                <w:b/>
                <w:bCs/>
                <w:color w:val="FFFFFF"/>
              </w:rPr>
              <w:t>]</w:t>
            </w:r>
          </w:p>
        </w:tc>
      </w:tr>
      <w:tr w:rsidR="00251081" w14:paraId="01C22C50" w14:textId="77777777">
        <w:tc>
          <w:tcPr>
            <w:tcW w:w="42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A313FB7" w14:textId="77777777" w:rsidR="00251081" w:rsidRDefault="00000000">
            <w:r>
              <w:rPr>
                <w:color w:val="1A1A1A"/>
              </w:rPr>
              <w:t>Total reports received</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E663023" w14:textId="54E47090" w:rsidR="00251081" w:rsidRDefault="005225A9">
            <w:r>
              <w:rPr>
                <w:color w:val="1A1A1A"/>
              </w:rPr>
              <w:t>0</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15194B2" w14:textId="62529C9D" w:rsidR="00251081" w:rsidRDefault="005225A9">
            <w:r>
              <w:rPr>
                <w:color w:val="1A1A1A"/>
              </w:rPr>
              <w:t>1</w:t>
            </w:r>
          </w:p>
        </w:tc>
      </w:tr>
      <w:tr w:rsidR="00251081" w14:paraId="78CC779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12A9CA8" w14:textId="77777777" w:rsidR="00251081" w:rsidRDefault="00000000">
            <w:r>
              <w:rPr>
                <w:color w:val="1A1A1A"/>
              </w:rPr>
              <w:t>Reports substantiated / confirmed</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AC8973A" w14:textId="724EB7CD" w:rsidR="00251081" w:rsidRDefault="005225A9">
            <w:r>
              <w:rPr>
                <w:color w:val="1A1A1A"/>
              </w:rPr>
              <w:t>0</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C5E4D68" w14:textId="297E4EE7" w:rsidR="00251081" w:rsidRDefault="005225A9">
            <w:r>
              <w:rPr>
                <w:color w:val="1A1A1A"/>
              </w:rPr>
              <w:t>0</w:t>
            </w:r>
          </w:p>
        </w:tc>
      </w:tr>
      <w:tr w:rsidR="00251081" w14:paraId="67E8AD66" w14:textId="77777777">
        <w:tc>
          <w:tcPr>
            <w:tcW w:w="42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71553A4" w14:textId="77777777" w:rsidR="00251081" w:rsidRDefault="00000000">
            <w:r>
              <w:rPr>
                <w:color w:val="1A1A1A"/>
              </w:rPr>
              <w:t>Reports closed as unsubstantiated</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6836AECA" w14:textId="5D190767" w:rsidR="00251081" w:rsidRDefault="005225A9">
            <w:r>
              <w:rPr>
                <w:color w:val="1A1A1A"/>
              </w:rPr>
              <w:t>0</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4DC7106" w14:textId="7163D8FB" w:rsidR="00251081" w:rsidRDefault="005225A9">
            <w:r>
              <w:t>1</w:t>
            </w:r>
          </w:p>
        </w:tc>
      </w:tr>
      <w:tr w:rsidR="00251081" w14:paraId="4DDDAD1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4510110" w14:textId="77777777" w:rsidR="00251081" w:rsidRDefault="00000000">
            <w:r>
              <w:rPr>
                <w:color w:val="1A1A1A"/>
              </w:rPr>
              <w:t>Reports pending / under review</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2A2A8F1" w14:textId="76E46D07" w:rsidR="00251081" w:rsidRDefault="005225A9">
            <w:r>
              <w:rPr>
                <w:color w:val="1A1A1A"/>
              </w:rPr>
              <w:t>0</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537EF22" w14:textId="267570B9" w:rsidR="00251081" w:rsidRDefault="005225A9">
            <w:r>
              <w:rPr>
                <w:color w:val="1A1A1A"/>
              </w:rPr>
              <w:t>0</w:t>
            </w:r>
          </w:p>
        </w:tc>
      </w:tr>
      <w:tr w:rsidR="00251081" w14:paraId="6D0A1DE2" w14:textId="77777777">
        <w:tc>
          <w:tcPr>
            <w:tcW w:w="42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C45241D" w14:textId="77777777" w:rsidR="00251081" w:rsidRDefault="00000000">
            <w:r>
              <w:rPr>
                <w:color w:val="1A1A1A"/>
              </w:rPr>
              <w:t>Corruption / bribery-related reports</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3875C8E" w14:textId="557406FE" w:rsidR="00251081" w:rsidRDefault="005225A9">
            <w:r>
              <w:rPr>
                <w:color w:val="1A1A1A"/>
              </w:rPr>
              <w:t>0</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AF67C44" w14:textId="47ED2B8F" w:rsidR="00251081" w:rsidRDefault="005225A9">
            <w:r>
              <w:t>0</w:t>
            </w:r>
          </w:p>
        </w:tc>
      </w:tr>
      <w:tr w:rsidR="00251081" w14:paraId="5D151557"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829577F" w14:textId="77777777" w:rsidR="00251081" w:rsidRDefault="00000000">
            <w:r>
              <w:rPr>
                <w:color w:val="1A1A1A"/>
              </w:rPr>
              <w:t>Avg. days to close an investigation</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50E684C" w14:textId="09FC4CE0" w:rsidR="00251081" w:rsidRDefault="005225A9">
            <w:r>
              <w:rPr>
                <w:color w:val="1A1A1A"/>
              </w:rPr>
              <w:t>0 days</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4C3F830" w14:textId="48C4159A" w:rsidR="00251081" w:rsidRDefault="005225A9">
            <w:r>
              <w:rPr>
                <w:color w:val="1A1A1A"/>
              </w:rPr>
              <w:t>0 days</w:t>
            </w:r>
          </w:p>
        </w:tc>
      </w:tr>
    </w:tbl>
    <w:p w14:paraId="0CE08486" w14:textId="77777777" w:rsidR="00251081" w:rsidRDefault="00251081">
      <w:pPr>
        <w:spacing w:after="80"/>
      </w:pPr>
    </w:p>
    <w:p w14:paraId="1C48BAF6" w14:textId="77777777" w:rsidR="00251081" w:rsidRDefault="00000000">
      <w:r>
        <w:rPr>
          <w:color w:val="1A1A1A"/>
        </w:rPr>
        <w:t xml:space="preserve">Qualitative summary: </w:t>
      </w:r>
    </w:p>
    <w:p w14:paraId="2D391E46" w14:textId="5A9400F1" w:rsidR="00251081" w:rsidRDefault="00000000">
      <w:pPr>
        <w:spacing w:after="220"/>
      </w:pPr>
      <w:r>
        <w:rPr>
          <w:color w:val="1A1A1A"/>
        </w:rPr>
        <w:t>No confirmed corruption or bribery incidents were identified during the reporting period. No substantiated whistleblower reports related to fraud, sanctions violations, or anti-competitive conduct were received. All reports were reviewed by Legal / Compliance and closed within the applicable timeframe.</w:t>
      </w:r>
    </w:p>
    <w:p w14:paraId="034B3209" w14:textId="77777777" w:rsidR="00251081" w:rsidRDefault="00000000">
      <w:pPr>
        <w:pBdr>
          <w:bottom w:val="single" w:sz="6" w:space="4" w:color="00B388"/>
        </w:pBdr>
        <w:spacing w:before="280" w:after="100"/>
      </w:pPr>
      <w:r>
        <w:rPr>
          <w:b/>
          <w:bCs/>
          <w:color w:val="008264"/>
          <w:sz w:val="26"/>
          <w:szCs w:val="26"/>
        </w:rPr>
        <w:t>3.  Code of Conduct Acknowledgment</w:t>
      </w:r>
    </w:p>
    <w:p w14:paraId="76CB2522" w14:textId="77777777" w:rsidR="00251081" w:rsidRDefault="00000000">
      <w:pPr>
        <w:spacing w:after="120"/>
      </w:pPr>
      <w:r>
        <w:rPr>
          <w:color w:val="1A1A1A"/>
        </w:rPr>
        <w:t>All employees are required to acknowledge Vantage's Code of Ethics and Business Conduct on an annual basis. Acknowledgment is tracked through [HR system / LMS platform].</w:t>
      </w:r>
    </w:p>
    <w:p w14:paraId="6A5C8D73"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940"/>
        <w:gridCol w:w="2940"/>
      </w:tblGrid>
      <w:tr w:rsidR="00251081" w14:paraId="4728AB24" w14:textId="77777777">
        <w:tc>
          <w:tcPr>
            <w:tcW w:w="420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7BAB6E88" w14:textId="77777777" w:rsidR="00251081" w:rsidRDefault="00000000">
            <w:r>
              <w:rPr>
                <w:b/>
                <w:bCs/>
                <w:color w:val="FFFFFF"/>
              </w:rPr>
              <w:t>Metric</w:t>
            </w:r>
          </w:p>
        </w:tc>
        <w:tc>
          <w:tcPr>
            <w:tcW w:w="29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7ABC5DF9" w14:textId="77777777" w:rsidR="00251081" w:rsidRDefault="00000000">
            <w:r>
              <w:rPr>
                <w:b/>
                <w:bCs/>
                <w:color w:val="FFFFFF"/>
              </w:rPr>
              <w:t>Prior Year  [YEAR-1]</w:t>
            </w:r>
          </w:p>
        </w:tc>
        <w:tc>
          <w:tcPr>
            <w:tcW w:w="29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76E225A" w14:textId="77777777" w:rsidR="00251081" w:rsidRDefault="00000000">
            <w:r>
              <w:rPr>
                <w:b/>
                <w:bCs/>
                <w:color w:val="FFFFFF"/>
              </w:rPr>
              <w:t>Reporting Year  [YEAR]</w:t>
            </w:r>
          </w:p>
        </w:tc>
      </w:tr>
      <w:tr w:rsidR="00251081" w14:paraId="67F9DAD9" w14:textId="77777777">
        <w:tc>
          <w:tcPr>
            <w:tcW w:w="42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E3A52C0" w14:textId="77777777" w:rsidR="00251081" w:rsidRDefault="00000000">
            <w:r>
              <w:rPr>
                <w:color w:val="1A1A1A"/>
              </w:rPr>
              <w:t>Total employees in scope</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E858551" w14:textId="77777777" w:rsidR="00251081" w:rsidRDefault="00000000">
            <w:r>
              <w:rPr>
                <w:color w:val="1A1A1A"/>
              </w:rPr>
              <w:t>[#]</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35827C1" w14:textId="77777777" w:rsidR="00251081" w:rsidRDefault="00000000">
            <w:r>
              <w:rPr>
                <w:color w:val="1A1A1A"/>
              </w:rPr>
              <w:t>[#]</w:t>
            </w:r>
          </w:p>
        </w:tc>
      </w:tr>
      <w:tr w:rsidR="00251081" w14:paraId="6881C3DD"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74D9876" w14:textId="77777777" w:rsidR="00251081" w:rsidRDefault="00000000">
            <w:r>
              <w:rPr>
                <w:color w:val="1A1A1A"/>
              </w:rPr>
              <w:lastRenderedPageBreak/>
              <w:t>Employees who completed acknowledgment</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6DEDAB4" w14:textId="77777777" w:rsidR="00251081" w:rsidRDefault="00000000">
            <w:r>
              <w:rPr>
                <w:color w:val="1A1A1A"/>
              </w:rPr>
              <w:t>[#]  ([XX]%)</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E7924B3" w14:textId="77777777" w:rsidR="00251081" w:rsidRDefault="00000000">
            <w:r>
              <w:rPr>
                <w:color w:val="1A1A1A"/>
              </w:rPr>
              <w:t>[#]  ([XX]%)</w:t>
            </w:r>
          </w:p>
        </w:tc>
      </w:tr>
      <w:tr w:rsidR="00251081" w14:paraId="0ABDBCB4" w14:textId="77777777">
        <w:tc>
          <w:tcPr>
            <w:tcW w:w="42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543D125" w14:textId="77777777" w:rsidR="00251081" w:rsidRDefault="00000000">
            <w:r>
              <w:rPr>
                <w:color w:val="1A1A1A"/>
              </w:rPr>
              <w:t>Completion rate</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25BB6CCF" w14:textId="77777777" w:rsidR="00251081" w:rsidRDefault="00000000">
            <w:r>
              <w:rPr>
                <w:color w:val="1A1A1A"/>
              </w:rPr>
              <w:t>[XX]%</w:t>
            </w:r>
          </w:p>
        </w:tc>
        <w:tc>
          <w:tcPr>
            <w:tcW w:w="29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2249F80D" w14:textId="77777777" w:rsidR="00251081" w:rsidRDefault="00000000">
            <w:r>
              <w:rPr>
                <w:color w:val="1A1A1A"/>
              </w:rPr>
              <w:t>[XX]%</w:t>
            </w:r>
          </w:p>
        </w:tc>
      </w:tr>
      <w:tr w:rsidR="00251081" w14:paraId="601247F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BFCFECA" w14:textId="77777777" w:rsidR="00251081" w:rsidRDefault="00000000">
            <w:r>
              <w:rPr>
                <w:color w:val="1A1A1A"/>
              </w:rPr>
              <w:t>Employees with open / outstanding acknowledgments</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3C7441B" w14:textId="77777777" w:rsidR="00251081" w:rsidRDefault="00000000">
            <w:r>
              <w:rPr>
                <w:color w:val="1A1A1A"/>
              </w:rPr>
              <w:t>[#]</w:t>
            </w:r>
          </w:p>
        </w:tc>
        <w:tc>
          <w:tcPr>
            <w:tcW w:w="29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E8C868B" w14:textId="77777777" w:rsidR="00251081" w:rsidRDefault="00000000">
            <w:r>
              <w:rPr>
                <w:color w:val="1A1A1A"/>
              </w:rPr>
              <w:t>[#]</w:t>
            </w:r>
          </w:p>
        </w:tc>
      </w:tr>
    </w:tbl>
    <w:p w14:paraId="385F4417" w14:textId="77777777" w:rsidR="00251081" w:rsidRDefault="00251081">
      <w:pPr>
        <w:spacing w:after="220"/>
      </w:pPr>
    </w:p>
    <w:p w14:paraId="39C40823" w14:textId="77777777" w:rsidR="00251081" w:rsidRDefault="00000000">
      <w:pPr>
        <w:pBdr>
          <w:bottom w:val="single" w:sz="6" w:space="4" w:color="00B388"/>
        </w:pBdr>
        <w:spacing w:before="280" w:after="100"/>
      </w:pPr>
      <w:r>
        <w:rPr>
          <w:b/>
          <w:bCs/>
          <w:color w:val="008264"/>
          <w:sz w:val="26"/>
          <w:szCs w:val="26"/>
        </w:rPr>
        <w:t>4.  Investigations &amp; Disciplinary Actions</w:t>
      </w:r>
    </w:p>
    <w:p w14:paraId="30790221"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51081" w14:paraId="16488F74" w14:textId="77777777">
        <w:tc>
          <w:tcPr>
            <w:tcW w:w="50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D53768B" w14:textId="77777777" w:rsidR="00251081" w:rsidRDefault="00000000">
            <w:r>
              <w:rPr>
                <w:b/>
                <w:bCs/>
                <w:color w:val="FFFFFF"/>
              </w:rPr>
              <w:t>Category</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75F78211" w14:textId="77777777" w:rsidR="00251081" w:rsidRDefault="00000000">
            <w:r>
              <w:rPr>
                <w:b/>
                <w:bCs/>
                <w:color w:val="FFFFFF"/>
              </w:rPr>
              <w:t>Prior Year  [YEAR-1]</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3345C2A2" w14:textId="77777777" w:rsidR="00251081" w:rsidRDefault="00000000">
            <w:r>
              <w:rPr>
                <w:b/>
                <w:bCs/>
                <w:color w:val="FFFFFF"/>
              </w:rPr>
              <w:t>Reporting Year  [YEAR]</w:t>
            </w:r>
          </w:p>
        </w:tc>
      </w:tr>
      <w:tr w:rsidR="00251081" w14:paraId="6C3C7EB8"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8B41D5E" w14:textId="77777777" w:rsidR="00251081" w:rsidRDefault="00000000">
            <w:r>
              <w:rPr>
                <w:color w:val="1A1A1A"/>
              </w:rPr>
              <w:t>Formal investigations opened</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30D7A340"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B9E8AB7" w14:textId="77777777" w:rsidR="00251081" w:rsidRDefault="00000000">
            <w:r>
              <w:rPr>
                <w:color w:val="1A1A1A"/>
              </w:rPr>
              <w:t>[#]</w:t>
            </w:r>
          </w:p>
        </w:tc>
      </w:tr>
      <w:tr w:rsidR="00251081" w14:paraId="5B006CD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7D65CCA" w14:textId="77777777" w:rsidR="00251081" w:rsidRDefault="00000000">
            <w:r>
              <w:rPr>
                <w:color w:val="1A1A1A"/>
              </w:rPr>
              <w:t>Investigations resulting in disciplinary action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5B2ACA4"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295E1B3" w14:textId="77777777" w:rsidR="00251081" w:rsidRDefault="00000000">
            <w:r>
              <w:rPr>
                <w:color w:val="1A1A1A"/>
              </w:rPr>
              <w:t>[#]</w:t>
            </w:r>
          </w:p>
        </w:tc>
      </w:tr>
      <w:tr w:rsidR="00251081" w14:paraId="1A24B5B4"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3A5D3626" w14:textId="77777777" w:rsidR="00251081" w:rsidRDefault="00000000">
            <w:r>
              <w:rPr>
                <w:color w:val="1A1A1A"/>
              </w:rPr>
              <w:t>Terminations resulting from ethics violations</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24F31DCF"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DCB450D" w14:textId="77777777" w:rsidR="00251081" w:rsidRDefault="00000000">
            <w:r>
              <w:rPr>
                <w:color w:val="1A1A1A"/>
              </w:rPr>
              <w:t>[#]</w:t>
            </w:r>
          </w:p>
        </w:tc>
      </w:tr>
      <w:tr w:rsidR="00251081" w14:paraId="015290F5"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5B73CA" w14:textId="77777777" w:rsidR="00251081" w:rsidRDefault="00000000">
            <w:r>
              <w:rPr>
                <w:color w:val="1A1A1A"/>
              </w:rPr>
              <w:t>Corruption / bribery investigations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875C51B"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2917638B" w14:textId="77777777" w:rsidR="00251081" w:rsidRDefault="00000000">
            <w:r>
              <w:rPr>
                <w:color w:val="1A1A1A"/>
              </w:rPr>
              <w:t>[#]</w:t>
            </w:r>
          </w:p>
        </w:tc>
      </w:tr>
      <w:tr w:rsidR="00251081" w14:paraId="51E5DBC1"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78FC917" w14:textId="77777777" w:rsidR="00251081" w:rsidRDefault="00000000">
            <w:r>
              <w:rPr>
                <w:color w:val="1A1A1A"/>
              </w:rPr>
              <w:t>Harassment / discrimination investigations</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2225923"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3AC27A98" w14:textId="77777777" w:rsidR="00251081" w:rsidRDefault="00000000">
            <w:r>
              <w:rPr>
                <w:color w:val="1A1A1A"/>
              </w:rPr>
              <w:t>[#]</w:t>
            </w:r>
          </w:p>
        </w:tc>
      </w:tr>
      <w:tr w:rsidR="00251081" w14:paraId="45DAE2ED"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A2C6057" w14:textId="77777777" w:rsidR="00251081" w:rsidRDefault="00000000">
            <w:r>
              <w:rPr>
                <w:color w:val="1A1A1A"/>
              </w:rPr>
              <w:t>Conflicts of interest identified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378D2A8" w14:textId="77777777" w:rsidR="00251081" w:rsidRDefault="00000000">
            <w:r>
              <w:rPr>
                <w:color w:val="1A1A1A"/>
              </w:rPr>
              <w: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D3643FC" w14:textId="77777777" w:rsidR="00251081" w:rsidRDefault="00000000">
            <w:r>
              <w:rPr>
                <w:color w:val="1A1A1A"/>
              </w:rPr>
              <w:t>[#]</w:t>
            </w:r>
          </w:p>
        </w:tc>
      </w:tr>
    </w:tbl>
    <w:p w14:paraId="794089C4" w14:textId="77777777" w:rsidR="00251081" w:rsidRDefault="00251081">
      <w:pPr>
        <w:spacing w:after="220"/>
      </w:pPr>
    </w:p>
    <w:p w14:paraId="3BF22515" w14:textId="77777777" w:rsidR="00251081" w:rsidRDefault="00000000">
      <w:pPr>
        <w:pBdr>
          <w:bottom w:val="single" w:sz="6" w:space="4" w:color="00B388"/>
        </w:pBdr>
        <w:spacing w:before="280" w:after="100"/>
      </w:pPr>
      <w:r>
        <w:rPr>
          <w:b/>
          <w:bCs/>
          <w:color w:val="008264"/>
          <w:sz w:val="26"/>
          <w:szCs w:val="26"/>
        </w:rPr>
        <w:t>5.  Sanctions Screening &amp; Violations</w:t>
      </w:r>
    </w:p>
    <w:p w14:paraId="53855A4A" w14:textId="77777777" w:rsidR="00251081" w:rsidRDefault="00000000">
      <w:pPr>
        <w:spacing w:after="120"/>
      </w:pPr>
      <w:r>
        <w:rPr>
          <w:color w:val="1A1A1A"/>
        </w:rPr>
        <w:t>Vantage screens customers, suppliers, and third parties against applicable sanctions lists as part of its anti-corruption and export controls program. The following results were recorded for the reporting period:</w:t>
      </w:r>
    </w:p>
    <w:p w14:paraId="3DE5A38C"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51081" w14:paraId="61CFD7CA" w14:textId="77777777">
        <w:tc>
          <w:tcPr>
            <w:tcW w:w="50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DC00375" w14:textId="77777777" w:rsidR="00251081" w:rsidRDefault="00000000">
            <w:r>
              <w:rPr>
                <w:b/>
                <w:bCs/>
                <w:color w:val="FFFFFF"/>
              </w:rPr>
              <w:t>Metric</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3A5171ED" w14:textId="77777777" w:rsidR="00251081" w:rsidRDefault="00000000">
            <w:r>
              <w:rPr>
                <w:b/>
                <w:bCs/>
                <w:color w:val="FFFFFF"/>
              </w:rPr>
              <w:t>Prior Year  [YEAR-1]</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618C6371" w14:textId="77777777" w:rsidR="00251081" w:rsidRDefault="00000000">
            <w:r>
              <w:rPr>
                <w:b/>
                <w:bCs/>
                <w:color w:val="FFFFFF"/>
              </w:rPr>
              <w:t>Reporting Year  [YEAR]</w:t>
            </w:r>
          </w:p>
        </w:tc>
      </w:tr>
      <w:tr w:rsidR="00251081" w14:paraId="2211128D"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D96563E" w14:textId="77777777" w:rsidR="00251081" w:rsidRDefault="00000000">
            <w:r>
              <w:rPr>
                <w:color w:val="1A1A1A"/>
              </w:rPr>
              <w:t>Sanctions screening checks completed</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B777E04" w14:textId="3A162034" w:rsidR="00251081" w:rsidRDefault="00694C30">
            <w:r>
              <w:rPr>
                <w:color w:val="1A1A1A"/>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22A0BBD" w14:textId="526172B8" w:rsidR="00251081" w:rsidRDefault="00694C30">
            <w:r>
              <w:rPr>
                <w:color w:val="1A1A1A"/>
              </w:rPr>
              <w:t>0</w:t>
            </w:r>
          </w:p>
        </w:tc>
      </w:tr>
      <w:tr w:rsidR="00251081" w14:paraId="281228C2"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4016A3E" w14:textId="77777777" w:rsidR="00251081" w:rsidRDefault="00000000">
            <w:r>
              <w:rPr>
                <w:color w:val="1A1A1A"/>
              </w:rPr>
              <w:t>Potential matches flagged for review</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45558DC9" w14:textId="5239A16C" w:rsidR="00251081" w:rsidRDefault="00694C30">
            <w:r>
              <w:rPr>
                <w:color w:val="1A1A1A"/>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E2D39DF" w14:textId="7D1163F4" w:rsidR="00251081" w:rsidRDefault="00694C30">
            <w:r>
              <w:rPr>
                <w:color w:val="1A1A1A"/>
              </w:rPr>
              <w:t>0</w:t>
            </w:r>
          </w:p>
        </w:tc>
      </w:tr>
      <w:tr w:rsidR="00251081" w14:paraId="6362F4DE"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BB260FC" w14:textId="77777777" w:rsidR="00251081" w:rsidRDefault="00000000">
            <w:r>
              <w:rPr>
                <w:color w:val="1A1A1A"/>
              </w:rPr>
              <w:t>Confirmed sanctions violations</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653F7A76" w14:textId="69ED7F4A" w:rsidR="00251081" w:rsidRDefault="00694C30">
            <w:r>
              <w:rPr>
                <w:color w:val="1A1A1A"/>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F49F5AE" w14:textId="46FDCC1E" w:rsidR="00251081" w:rsidRDefault="00694C30">
            <w:r>
              <w:rPr>
                <w:color w:val="1A1A1A"/>
              </w:rPr>
              <w:t>0</w:t>
            </w:r>
          </w:p>
        </w:tc>
      </w:tr>
      <w:tr w:rsidR="00251081" w14:paraId="6D2C70F6"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658CEA0" w14:textId="77777777" w:rsidR="00251081" w:rsidRDefault="00000000">
            <w:r>
              <w:rPr>
                <w:color w:val="1A1A1A"/>
              </w:rPr>
              <w:t>Regulatory fines / penalties (USD)</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7FBB221" w14:textId="25F54FF9" w:rsidR="00251081" w:rsidRDefault="00694C30">
            <w:r>
              <w:rPr>
                <w:color w:val="1A1A1A"/>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ED8C4F" w14:textId="460E9A37" w:rsidR="00251081" w:rsidRDefault="00694C30">
            <w:r>
              <w:rPr>
                <w:color w:val="1A1A1A"/>
              </w:rPr>
              <w:t>0</w:t>
            </w:r>
          </w:p>
        </w:tc>
      </w:tr>
      <w:tr w:rsidR="00251081" w14:paraId="49D5CD81"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CF68B65" w14:textId="77777777" w:rsidR="00251081" w:rsidRDefault="00000000">
            <w:r>
              <w:rPr>
                <w:color w:val="1A1A1A"/>
              </w:rPr>
              <w:t>Third parties denied / terminated on ethics grounds</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94E8F9C" w14:textId="43824249" w:rsidR="00251081" w:rsidRDefault="00694C30">
            <w:r>
              <w:rPr>
                <w:color w:val="1A1A1A"/>
              </w:rPr>
              <w:t>0</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5E83F6B" w14:textId="67613092" w:rsidR="00251081" w:rsidRDefault="00694C30">
            <w:r>
              <w:rPr>
                <w:color w:val="1A1A1A"/>
              </w:rPr>
              <w:t>0</w:t>
            </w:r>
          </w:p>
        </w:tc>
      </w:tr>
    </w:tbl>
    <w:p w14:paraId="2A399B57" w14:textId="77777777" w:rsidR="00251081" w:rsidRDefault="00251081">
      <w:pPr>
        <w:spacing w:after="80"/>
      </w:pPr>
    </w:p>
    <w:p w14:paraId="7F092B66" w14:textId="77777777" w:rsidR="00251081" w:rsidRDefault="00000000">
      <w:pPr>
        <w:spacing w:after="220"/>
      </w:pPr>
      <w:r>
        <w:rPr>
          <w:color w:val="1A1A1A"/>
        </w:rPr>
        <w:t>Qualitative summary: [No confirmed sanctions violations were identified during the reporting period. All flagged matches were reviewed by Legal and resolved as false positives / cleared.]</w:t>
      </w:r>
    </w:p>
    <w:p w14:paraId="1DD2DD3F" w14:textId="77777777" w:rsidR="00251081" w:rsidRDefault="00000000">
      <w:pPr>
        <w:pBdr>
          <w:bottom w:val="single" w:sz="6" w:space="4" w:color="00B388"/>
        </w:pBdr>
        <w:spacing w:before="280" w:after="100"/>
      </w:pPr>
      <w:r>
        <w:rPr>
          <w:b/>
          <w:bCs/>
          <w:color w:val="008264"/>
          <w:sz w:val="26"/>
          <w:szCs w:val="26"/>
        </w:rPr>
        <w:t>6.  Anti-Corruption &amp; Ethics Training Completion</w:t>
      </w:r>
    </w:p>
    <w:p w14:paraId="3D7E70A9"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520"/>
        <w:gridCol w:w="2520"/>
      </w:tblGrid>
      <w:tr w:rsidR="00251081" w14:paraId="685106DB" w14:textId="77777777">
        <w:tc>
          <w:tcPr>
            <w:tcW w:w="50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36B4D4C4" w14:textId="77777777" w:rsidR="00251081" w:rsidRDefault="00000000">
            <w:r>
              <w:rPr>
                <w:b/>
                <w:bCs/>
                <w:color w:val="FFFFFF"/>
              </w:rPr>
              <w:lastRenderedPageBreak/>
              <w:t>Training Module</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52534715" w14:textId="77777777" w:rsidR="00251081" w:rsidRDefault="00000000">
            <w:r>
              <w:rPr>
                <w:b/>
                <w:bCs/>
                <w:color w:val="FFFFFF"/>
              </w:rPr>
              <w:t>Completion Rate  [YEAR-1]</w:t>
            </w:r>
          </w:p>
        </w:tc>
        <w:tc>
          <w:tcPr>
            <w:tcW w:w="252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5FDACF56" w14:textId="77777777" w:rsidR="00251081" w:rsidRDefault="00000000">
            <w:r>
              <w:rPr>
                <w:b/>
                <w:bCs/>
                <w:color w:val="FFFFFF"/>
              </w:rPr>
              <w:t>Completion Rate  [YEAR]</w:t>
            </w:r>
          </w:p>
        </w:tc>
      </w:tr>
      <w:tr w:rsidR="00251081" w14:paraId="3F208304"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780FFFD" w14:textId="77777777" w:rsidR="00251081" w:rsidRDefault="00000000">
            <w:r>
              <w:rPr>
                <w:color w:val="1A1A1A"/>
              </w:rPr>
              <w:t>Anti-Corruption / Anti-Bribery</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AE94D1F" w14:textId="77777777" w:rsidR="00251081" w:rsidRDefault="00000000">
            <w:r>
              <w:rPr>
                <w:color w:val="1A1A1A"/>
              </w:rPr>
              <w:t>[XX]%</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634091A6" w14:textId="77777777" w:rsidR="00251081" w:rsidRDefault="00000000">
            <w:r>
              <w:rPr>
                <w:color w:val="1A1A1A"/>
              </w:rPr>
              <w:t>[XX]%</w:t>
            </w:r>
          </w:p>
        </w:tc>
      </w:tr>
      <w:tr w:rsidR="00251081" w14:paraId="44215C2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D4F1801" w14:textId="77777777" w:rsidR="00251081" w:rsidRDefault="00000000">
            <w:r>
              <w:rPr>
                <w:color w:val="1A1A1A"/>
              </w:rPr>
              <w:t>Code of Ethics &amp; Business Conduct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3E58B940" w14:textId="77777777" w:rsidR="00251081" w:rsidRDefault="00000000">
            <w:r>
              <w:rPr>
                <w:color w:val="1A1A1A"/>
              </w:rPr>
              <w:t>[XX]%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CC7B2C0" w14:textId="77777777" w:rsidR="00251081" w:rsidRDefault="00000000">
            <w:r>
              <w:rPr>
                <w:color w:val="1A1A1A"/>
              </w:rPr>
              <w:t>[XX]%</w:t>
            </w:r>
          </w:p>
        </w:tc>
      </w:tr>
      <w:tr w:rsidR="00251081" w14:paraId="399A17B1" w14:textId="77777777">
        <w:tc>
          <w:tcPr>
            <w:tcW w:w="50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ED9D787" w14:textId="77777777" w:rsidR="00251081" w:rsidRDefault="00000000">
            <w:r>
              <w:rPr>
                <w:color w:val="1A1A1A"/>
              </w:rPr>
              <w:t>Sanctions &amp; Export Controls</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62E4431" w14:textId="77777777" w:rsidR="00251081" w:rsidRDefault="00000000">
            <w:r>
              <w:rPr>
                <w:color w:val="1A1A1A"/>
              </w:rPr>
              <w:t>[XX]%</w:t>
            </w:r>
          </w:p>
        </w:tc>
        <w:tc>
          <w:tcPr>
            <w:tcW w:w="252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7FABFBB" w14:textId="77777777" w:rsidR="00251081" w:rsidRDefault="00000000">
            <w:r>
              <w:rPr>
                <w:color w:val="1A1A1A"/>
              </w:rPr>
              <w:t>[XX]%</w:t>
            </w:r>
          </w:p>
        </w:tc>
      </w:tr>
      <w:tr w:rsidR="00251081" w14:paraId="209EBF40"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78BA1F6" w14:textId="77777777" w:rsidR="00251081" w:rsidRDefault="00000000">
            <w:r>
              <w:rPr>
                <w:color w:val="1A1A1A"/>
              </w:rPr>
              <w:t>Harassment &amp; Discrimination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2D15133" w14:textId="77777777" w:rsidR="00251081" w:rsidRDefault="00000000">
            <w:r>
              <w:rPr>
                <w:color w:val="1A1A1A"/>
              </w:rPr>
              <w:t>[XX]%</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32514E0" w14:textId="77777777" w:rsidR="00251081" w:rsidRDefault="00000000">
            <w:r>
              <w:rPr>
                <w:color w:val="1A1A1A"/>
              </w:rPr>
              <w:t>[XX]%</w:t>
            </w:r>
          </w:p>
        </w:tc>
      </w:tr>
    </w:tbl>
    <w:p w14:paraId="051BC6FB" w14:textId="77777777" w:rsidR="00251081" w:rsidRDefault="00251081">
      <w:pPr>
        <w:spacing w:after="220"/>
      </w:pPr>
    </w:p>
    <w:p w14:paraId="15AD3EAA" w14:textId="77777777" w:rsidR="00251081" w:rsidRDefault="00000000">
      <w:pPr>
        <w:pBdr>
          <w:bottom w:val="single" w:sz="6" w:space="4" w:color="00B388"/>
        </w:pBdr>
        <w:spacing w:before="280" w:after="100"/>
      </w:pPr>
      <w:r>
        <w:rPr>
          <w:b/>
          <w:bCs/>
          <w:color w:val="008264"/>
          <w:sz w:val="26"/>
          <w:szCs w:val="26"/>
        </w:rPr>
        <w:t>7.  Key Improvement Actions (Current Period)</w:t>
      </w:r>
    </w:p>
    <w:p w14:paraId="3249AB11" w14:textId="77777777" w:rsidR="00251081" w:rsidRDefault="00000000">
      <w:pPr>
        <w:spacing w:after="120"/>
      </w:pPr>
      <w:r>
        <w:rPr>
          <w:color w:val="1A1A1A"/>
        </w:rPr>
        <w:t>The following actions have been identified or completed in response to findings from the ethics program, anti-corruption risk assessment, and EcoVadis corrective action plan:</w:t>
      </w:r>
    </w:p>
    <w:p w14:paraId="4F348491" w14:textId="77777777" w:rsidR="00251081" w:rsidRDefault="00251081">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2160"/>
        <w:gridCol w:w="1800"/>
        <w:gridCol w:w="2340"/>
      </w:tblGrid>
      <w:tr w:rsidR="00251081" w14:paraId="7CFC7844" w14:textId="77777777">
        <w:tc>
          <w:tcPr>
            <w:tcW w:w="378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CCE7CE7" w14:textId="77777777" w:rsidR="00251081" w:rsidRDefault="00000000">
            <w:r>
              <w:rPr>
                <w:b/>
                <w:bCs/>
                <w:color w:val="FFFFFF"/>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089A75AD" w14:textId="77777777" w:rsidR="00251081" w:rsidRDefault="00000000">
            <w:r>
              <w:rPr>
                <w:b/>
                <w:bCs/>
                <w:color w:val="FFFFFF"/>
              </w:rPr>
              <w:t>Owner</w:t>
            </w:r>
          </w:p>
        </w:tc>
        <w:tc>
          <w:tcPr>
            <w:tcW w:w="180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28A11377" w14:textId="77777777" w:rsidR="00251081" w:rsidRDefault="00000000">
            <w:r>
              <w:rPr>
                <w:b/>
                <w:bCs/>
                <w:color w:val="FFFFFF"/>
              </w:rPr>
              <w:t>Target Date</w:t>
            </w:r>
          </w:p>
        </w:tc>
        <w:tc>
          <w:tcPr>
            <w:tcW w:w="2340" w:type="dxa"/>
            <w:tcBorders>
              <w:top w:val="single" w:sz="1" w:space="0" w:color="CCCCCC"/>
              <w:left w:val="single" w:sz="1" w:space="0" w:color="CCCCCC"/>
              <w:bottom w:val="single" w:sz="1" w:space="0" w:color="CCCCCC"/>
              <w:right w:val="single" w:sz="1" w:space="0" w:color="CCCCCC"/>
            </w:tcBorders>
            <w:shd w:val="clear" w:color="auto" w:fill="008264"/>
            <w:tcMar>
              <w:top w:w="90" w:type="dxa"/>
              <w:left w:w="120" w:type="dxa"/>
              <w:bottom w:w="90" w:type="dxa"/>
              <w:right w:w="120" w:type="dxa"/>
            </w:tcMar>
            <w:vAlign w:val="center"/>
          </w:tcPr>
          <w:p w14:paraId="467476C0" w14:textId="77777777" w:rsidR="00251081" w:rsidRDefault="00000000">
            <w:r>
              <w:rPr>
                <w:b/>
                <w:bCs/>
                <w:color w:val="FFFFFF"/>
              </w:rPr>
              <w:t>Status</w:t>
            </w:r>
          </w:p>
        </w:tc>
      </w:tr>
      <w:tr w:rsidR="00251081" w14:paraId="10322968" w14:textId="77777777">
        <w:tc>
          <w:tcPr>
            <w:tcW w:w="378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C9EC4B5" w14:textId="77777777" w:rsidR="00251081" w:rsidRDefault="00000000">
            <w:r>
              <w:rPr>
                <w:color w:val="1A1A1A"/>
              </w:rPr>
              <w:t>Roll out distributor anti-bribery compliance questionnaire</w:t>
            </w:r>
          </w:p>
        </w:tc>
        <w:tc>
          <w:tcPr>
            <w:tcW w:w="216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1ED4544" w14:textId="77777777" w:rsidR="00251081" w:rsidRDefault="00000000">
            <w:r>
              <w:rPr>
                <w:color w:val="1A1A1A"/>
              </w:rPr>
              <w:t>Procurement</w:t>
            </w:r>
          </w:p>
        </w:tc>
        <w:tc>
          <w:tcPr>
            <w:tcW w:w="18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36874919" w14:textId="77777777" w:rsidR="00251081" w:rsidRDefault="00000000">
            <w:r>
              <w:rPr>
                <w:color w:val="1A1A1A"/>
              </w:rPr>
              <w:t>[Q# YEAR]</w:t>
            </w:r>
          </w:p>
        </w:tc>
        <w:tc>
          <w:tcPr>
            <w:tcW w:w="23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F0C269C" w14:textId="77777777" w:rsidR="00251081" w:rsidRDefault="00000000">
            <w:r>
              <w:rPr>
                <w:color w:val="1A1A1A"/>
              </w:rPr>
              <w:t>[In Progress / Complete]</w:t>
            </w:r>
          </w:p>
        </w:tc>
      </w:tr>
      <w:tr w:rsidR="00251081" w14:paraId="37235432" w14:textId="77777777">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F6B42A3" w14:textId="77777777" w:rsidR="00251081" w:rsidRDefault="00000000">
            <w:r>
              <w:rPr>
                <w:color w:val="1A1A1A"/>
              </w:rPr>
              <w:t>Formalize anti-corruption clauses in distributor contracts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0E8487A" w14:textId="77777777" w:rsidR="00251081" w:rsidRDefault="00000000">
            <w:r>
              <w:rPr>
                <w:color w:val="1A1A1A"/>
              </w:rPr>
              <w:t>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311B1A" w14:textId="77777777" w:rsidR="00251081" w:rsidRDefault="00000000">
            <w:r>
              <w:rPr>
                <w:color w:val="1A1A1A"/>
              </w:rPr>
              <w:t>[Q# 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78E9A9C8" w14:textId="77777777" w:rsidR="00251081" w:rsidRDefault="00000000">
            <w:r>
              <w:rPr>
                <w:color w:val="1A1A1A"/>
              </w:rPr>
              <w:t>[In Progress / Complete]</w:t>
            </w:r>
          </w:p>
        </w:tc>
      </w:tr>
      <w:tr w:rsidR="00251081" w14:paraId="1B4C415B" w14:textId="77777777">
        <w:tc>
          <w:tcPr>
            <w:tcW w:w="378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6161C36D" w14:textId="77777777" w:rsidR="00251081" w:rsidRDefault="00000000">
            <w:r>
              <w:rPr>
                <w:color w:val="1A1A1A"/>
              </w:rPr>
              <w:t>Sales anti-corruption refresher training</w:t>
            </w:r>
          </w:p>
        </w:tc>
        <w:tc>
          <w:tcPr>
            <w:tcW w:w="216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7E930E73" w14:textId="77777777" w:rsidR="00251081" w:rsidRDefault="00000000">
            <w:r>
              <w:rPr>
                <w:color w:val="1A1A1A"/>
              </w:rPr>
              <w:t>Legal / HR</w:t>
            </w:r>
          </w:p>
        </w:tc>
        <w:tc>
          <w:tcPr>
            <w:tcW w:w="18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6A9E5A85" w14:textId="77777777" w:rsidR="00251081" w:rsidRDefault="00000000">
            <w:r>
              <w:rPr>
                <w:color w:val="1A1A1A"/>
              </w:rPr>
              <w:t>[Q# YEAR]</w:t>
            </w:r>
          </w:p>
        </w:tc>
        <w:tc>
          <w:tcPr>
            <w:tcW w:w="23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58038D30" w14:textId="77777777" w:rsidR="00251081" w:rsidRDefault="00000000">
            <w:r>
              <w:rPr>
                <w:color w:val="1A1A1A"/>
              </w:rPr>
              <w:t>[In Progress / Complete]</w:t>
            </w:r>
          </w:p>
        </w:tc>
      </w:tr>
      <w:tr w:rsidR="00251081" w14:paraId="0CC91D63" w14:textId="77777777">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57740E82" w14:textId="77777777" w:rsidR="00251081" w:rsidRDefault="00000000">
            <w:r>
              <w:rPr>
                <w:color w:val="1A1A1A"/>
              </w:rPr>
              <w:t>Standardize EHS regulatory interaction documentation across sites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1A5D71E3" w14:textId="77777777" w:rsidR="00251081" w:rsidRDefault="00000000">
            <w:r>
              <w:rPr>
                <w:color w:val="1A1A1A"/>
              </w:rPr>
              <w:t>Operations / EHS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0DE6D115" w14:textId="77777777" w:rsidR="00251081" w:rsidRDefault="00000000">
            <w:r>
              <w:rPr>
                <w:color w:val="1A1A1A"/>
              </w:rPr>
              <w:t>[Q# YEAR]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20" w:type="dxa"/>
              <w:bottom w:w="90" w:type="dxa"/>
              <w:right w:w="120" w:type="dxa"/>
            </w:tcMar>
            <w:vAlign w:val="center"/>
          </w:tcPr>
          <w:p w14:paraId="6AEFCE45" w14:textId="77777777" w:rsidR="00251081" w:rsidRDefault="00000000">
            <w:r>
              <w:rPr>
                <w:color w:val="1A1A1A"/>
              </w:rPr>
              <w:t>[In Progress / Complete]</w:t>
            </w:r>
          </w:p>
        </w:tc>
      </w:tr>
      <w:tr w:rsidR="00251081" w14:paraId="4CB0F916" w14:textId="77777777">
        <w:tc>
          <w:tcPr>
            <w:tcW w:w="378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1A791D3C" w14:textId="77777777" w:rsidR="00251081" w:rsidRDefault="00000000">
            <w:r>
              <w:rPr>
                <w:color w:val="1A1A1A"/>
              </w:rPr>
              <w:t>Integrate compliance expectations into performance review process</w:t>
            </w:r>
          </w:p>
        </w:tc>
        <w:tc>
          <w:tcPr>
            <w:tcW w:w="216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3363381A" w14:textId="77777777" w:rsidR="00251081" w:rsidRDefault="00000000">
            <w:r>
              <w:rPr>
                <w:color w:val="1A1A1A"/>
              </w:rPr>
              <w:t>HR</w:t>
            </w:r>
          </w:p>
        </w:tc>
        <w:tc>
          <w:tcPr>
            <w:tcW w:w="180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006C04DB" w14:textId="77777777" w:rsidR="00251081" w:rsidRDefault="00000000">
            <w:r>
              <w:rPr>
                <w:color w:val="1A1A1A"/>
              </w:rPr>
              <w:t>[Q# YEAR]</w:t>
            </w:r>
          </w:p>
        </w:tc>
        <w:tc>
          <w:tcPr>
            <w:tcW w:w="2340" w:type="dxa"/>
            <w:tcBorders>
              <w:top w:val="single" w:sz="1" w:space="0" w:color="CCCCCC"/>
              <w:left w:val="single" w:sz="1" w:space="0" w:color="CCCCCC"/>
              <w:bottom w:val="single" w:sz="1" w:space="0" w:color="CCCCCC"/>
              <w:right w:val="single" w:sz="1" w:space="0" w:color="CCCCCC"/>
            </w:tcBorders>
            <w:shd w:val="clear" w:color="auto" w:fill="E6F5F1"/>
            <w:tcMar>
              <w:top w:w="90" w:type="dxa"/>
              <w:left w:w="120" w:type="dxa"/>
              <w:bottom w:w="90" w:type="dxa"/>
              <w:right w:w="120" w:type="dxa"/>
            </w:tcMar>
            <w:vAlign w:val="center"/>
          </w:tcPr>
          <w:p w14:paraId="4B02FD01" w14:textId="77777777" w:rsidR="00251081" w:rsidRDefault="00000000">
            <w:r>
              <w:rPr>
                <w:color w:val="1A1A1A"/>
              </w:rPr>
              <w:t>[In Progress / Complete]</w:t>
            </w:r>
          </w:p>
        </w:tc>
      </w:tr>
    </w:tbl>
    <w:p w14:paraId="3C50B19C" w14:textId="77777777" w:rsidR="00251081" w:rsidRDefault="00251081">
      <w:pPr>
        <w:spacing w:after="220"/>
      </w:pPr>
    </w:p>
    <w:p w14:paraId="7EBA87BB" w14:textId="77777777" w:rsidR="00251081" w:rsidRDefault="00000000">
      <w:pPr>
        <w:pBdr>
          <w:top w:val="single" w:sz="4" w:space="6" w:color="CCCCCC"/>
        </w:pBdr>
        <w:spacing w:before="100"/>
      </w:pPr>
      <w:r>
        <w:rPr>
          <w:i/>
          <w:iCs/>
          <w:color w:val="595959"/>
          <w:sz w:val="16"/>
          <w:szCs w:val="16"/>
        </w:rPr>
        <w:t>This document is prepared by the Vantage Legal / Compliance function in support of the company's EcoVadis disclosure and internal governance reporting. It is confidential and intended for sustainability and compliance review purposes.</w:t>
      </w:r>
    </w:p>
    <w:sectPr w:rsidR="0025108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8299F"/>
    <w:multiLevelType w:val="hybridMultilevel"/>
    <w:tmpl w:val="E41EF942"/>
    <w:lvl w:ilvl="0" w:tplc="E1FC23B0">
      <w:start w:val="1"/>
      <w:numFmt w:val="bullet"/>
      <w:lvlText w:val="●"/>
      <w:lvlJc w:val="left"/>
      <w:pPr>
        <w:ind w:left="720" w:hanging="360"/>
      </w:pPr>
    </w:lvl>
    <w:lvl w:ilvl="1" w:tplc="91EC81CE">
      <w:start w:val="1"/>
      <w:numFmt w:val="bullet"/>
      <w:lvlText w:val="○"/>
      <w:lvlJc w:val="left"/>
      <w:pPr>
        <w:ind w:left="1440" w:hanging="360"/>
      </w:pPr>
    </w:lvl>
    <w:lvl w:ilvl="2" w:tplc="4288E1E2">
      <w:start w:val="1"/>
      <w:numFmt w:val="bullet"/>
      <w:lvlText w:val="■"/>
      <w:lvlJc w:val="left"/>
      <w:pPr>
        <w:ind w:left="2160" w:hanging="360"/>
      </w:pPr>
    </w:lvl>
    <w:lvl w:ilvl="3" w:tplc="2C44A7CE">
      <w:start w:val="1"/>
      <w:numFmt w:val="bullet"/>
      <w:lvlText w:val="●"/>
      <w:lvlJc w:val="left"/>
      <w:pPr>
        <w:ind w:left="2880" w:hanging="360"/>
      </w:pPr>
    </w:lvl>
    <w:lvl w:ilvl="4" w:tplc="283CD110">
      <w:start w:val="1"/>
      <w:numFmt w:val="bullet"/>
      <w:lvlText w:val="○"/>
      <w:lvlJc w:val="left"/>
      <w:pPr>
        <w:ind w:left="3600" w:hanging="360"/>
      </w:pPr>
    </w:lvl>
    <w:lvl w:ilvl="5" w:tplc="0D3053A0">
      <w:start w:val="1"/>
      <w:numFmt w:val="bullet"/>
      <w:lvlText w:val="■"/>
      <w:lvlJc w:val="left"/>
      <w:pPr>
        <w:ind w:left="4320" w:hanging="360"/>
      </w:pPr>
    </w:lvl>
    <w:lvl w:ilvl="6" w:tplc="A4DAC864">
      <w:start w:val="1"/>
      <w:numFmt w:val="bullet"/>
      <w:lvlText w:val="●"/>
      <w:lvlJc w:val="left"/>
      <w:pPr>
        <w:ind w:left="5040" w:hanging="360"/>
      </w:pPr>
    </w:lvl>
    <w:lvl w:ilvl="7" w:tplc="443AD848">
      <w:start w:val="1"/>
      <w:numFmt w:val="bullet"/>
      <w:lvlText w:val="●"/>
      <w:lvlJc w:val="left"/>
      <w:pPr>
        <w:ind w:left="5760" w:hanging="360"/>
      </w:pPr>
    </w:lvl>
    <w:lvl w:ilvl="8" w:tplc="F97A8A98">
      <w:start w:val="1"/>
      <w:numFmt w:val="bullet"/>
      <w:lvlText w:val="●"/>
      <w:lvlJc w:val="left"/>
      <w:pPr>
        <w:ind w:left="6480" w:hanging="360"/>
      </w:pPr>
    </w:lvl>
  </w:abstractNum>
  <w:abstractNum w:abstractNumId="1" w15:restartNumberingAfterBreak="0">
    <w:nsid w:val="58B43A6C"/>
    <w:multiLevelType w:val="hybridMultilevel"/>
    <w:tmpl w:val="07BAC846"/>
    <w:lvl w:ilvl="0" w:tplc="C9CC2846">
      <w:start w:val="1"/>
      <w:numFmt w:val="bullet"/>
      <w:lvlText w:val="•"/>
      <w:lvlJc w:val="left"/>
      <w:pPr>
        <w:ind w:left="540" w:hanging="300"/>
      </w:pPr>
    </w:lvl>
    <w:lvl w:ilvl="1" w:tplc="912CE368">
      <w:numFmt w:val="decimal"/>
      <w:lvlText w:val=""/>
      <w:lvlJc w:val="left"/>
    </w:lvl>
    <w:lvl w:ilvl="2" w:tplc="8856F156">
      <w:numFmt w:val="decimal"/>
      <w:lvlText w:val=""/>
      <w:lvlJc w:val="left"/>
    </w:lvl>
    <w:lvl w:ilvl="3" w:tplc="2C3EB2EC">
      <w:numFmt w:val="decimal"/>
      <w:lvlText w:val=""/>
      <w:lvlJc w:val="left"/>
    </w:lvl>
    <w:lvl w:ilvl="4" w:tplc="ABBCF268">
      <w:numFmt w:val="decimal"/>
      <w:lvlText w:val=""/>
      <w:lvlJc w:val="left"/>
    </w:lvl>
    <w:lvl w:ilvl="5" w:tplc="0BC4DA00">
      <w:numFmt w:val="decimal"/>
      <w:lvlText w:val=""/>
      <w:lvlJc w:val="left"/>
    </w:lvl>
    <w:lvl w:ilvl="6" w:tplc="DF44F608">
      <w:numFmt w:val="decimal"/>
      <w:lvlText w:val=""/>
      <w:lvlJc w:val="left"/>
    </w:lvl>
    <w:lvl w:ilvl="7" w:tplc="11FC762A">
      <w:numFmt w:val="decimal"/>
      <w:lvlText w:val=""/>
      <w:lvlJc w:val="left"/>
    </w:lvl>
    <w:lvl w:ilvl="8" w:tplc="A808AE32">
      <w:numFmt w:val="decimal"/>
      <w:lvlText w:val=""/>
      <w:lvlJc w:val="left"/>
    </w:lvl>
  </w:abstractNum>
  <w:num w:numId="1" w16cid:durableId="6450141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081"/>
    <w:rsid w:val="00251081"/>
    <w:rsid w:val="004D24A6"/>
    <w:rsid w:val="005225A9"/>
    <w:rsid w:val="00632DA9"/>
    <w:rsid w:val="00694C30"/>
    <w:rsid w:val="00895989"/>
    <w:rsid w:val="00CE6B71"/>
    <w:rsid w:val="00DB3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B95A6"/>
  <w15:docId w15:val="{CC01D3DC-82E7-4101-9829-D4D4D5BF8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664</Words>
  <Characters>3842</Characters>
  <Application>Microsoft Office Word</Application>
  <DocSecurity>0</DocSecurity>
  <Lines>87</Lines>
  <Paragraphs>45</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 DiZio</cp:lastModifiedBy>
  <cp:revision>6</cp:revision>
  <dcterms:created xsi:type="dcterms:W3CDTF">2026-03-25T16:16:00Z</dcterms:created>
  <dcterms:modified xsi:type="dcterms:W3CDTF">2026-04-09T01:48:00Z</dcterms:modified>
</cp:coreProperties>
</file>