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FEE1" w14:textId="51EFC48B" w:rsidR="00F43458" w:rsidRDefault="00F43458" w:rsidP="00F43458">
      <w:pPr>
        <w:pStyle w:val="Ttulo1"/>
      </w:pPr>
      <w:r>
        <w:t xml:space="preserve">Desafio técnico: Desenvolvedor (a) </w:t>
      </w:r>
      <w:proofErr w:type="spellStart"/>
      <w:r>
        <w:t>Backend</w:t>
      </w:r>
      <w:proofErr w:type="spellEnd"/>
      <w:r>
        <w:t xml:space="preserve"> - Produtos de dados</w:t>
      </w:r>
    </w:p>
    <w:p w14:paraId="7653E40E" w14:textId="77777777" w:rsidR="00F43458" w:rsidRPr="00F43458" w:rsidRDefault="00F43458" w:rsidP="00F43458"/>
    <w:p w14:paraId="204843F6" w14:textId="3FD6523F" w:rsidR="00F43458" w:rsidRDefault="00F43458" w:rsidP="00F43458">
      <w:pPr>
        <w:pStyle w:val="Ttulo2"/>
      </w:pPr>
      <w:r>
        <w:t xml:space="preserve">Tarefa 2: Arquitetura em nuvem </w:t>
      </w:r>
    </w:p>
    <w:p w14:paraId="1C1E16AD" w14:textId="77777777" w:rsidR="00F43458" w:rsidRPr="00F43458" w:rsidRDefault="00F43458" w:rsidP="00F43458"/>
    <w:p w14:paraId="324D6349" w14:textId="50CB938E" w:rsidR="00F43458" w:rsidRDefault="00F43458" w:rsidP="00F43458">
      <w:r>
        <w:t>Nessa tarefa, você irá descrever uma arquitetura de solução em nuvem (Google Cloud, AWS ou Azure) para implantação da API desenvolvida. Não há necessidade de desenvolvimento de código</w:t>
      </w:r>
      <w:r>
        <w:t xml:space="preserve"> </w:t>
      </w:r>
      <w:r>
        <w:t>ou criação de um projeto real em uma nuvem. O objetivo é criar uma apresentação que especifique e justifique a escolha das ferramentas e tecnologias em cada componente de sua arquitetura</w:t>
      </w:r>
      <w:r>
        <w:t>.</w:t>
      </w:r>
    </w:p>
    <w:p w14:paraId="2CE89025" w14:textId="39845D8C" w:rsidR="00F43458" w:rsidRDefault="00F43458" w:rsidP="00F43458">
      <w:r>
        <w:t>A arquitetura deve contemplar os seguintes requisitos e funcionalidades:</w:t>
      </w:r>
    </w:p>
    <w:p w14:paraId="4E54A683" w14:textId="77777777" w:rsidR="00F43458" w:rsidRDefault="00F43458" w:rsidP="00F43458">
      <w:r>
        <w:t xml:space="preserve">• </w:t>
      </w:r>
      <w:r>
        <w:t xml:space="preserve"> </w:t>
      </w:r>
      <w:r>
        <w:t xml:space="preserve">O sistema será responsável por rodar um </w:t>
      </w:r>
      <w:proofErr w:type="spellStart"/>
      <w:r>
        <w:t>job</w:t>
      </w:r>
      <w:proofErr w:type="spellEnd"/>
      <w:r>
        <w:t xml:space="preserve"> diário para processamento de dados dos arquivos de audiência e disponibilidade consumidos de um serviço de armazenamento (S3, Cloud </w:t>
      </w:r>
      <w:proofErr w:type="spellStart"/>
      <w:r>
        <w:t>Storage</w:t>
      </w:r>
      <w:proofErr w:type="spellEnd"/>
      <w:r>
        <w:t xml:space="preserve"> ou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). O conteúdo dos dois arquivos e resultado do script de pré-processamento deverá ser salvo em uma base de dados que servirá para consultas pela API desenvolvida; </w:t>
      </w:r>
    </w:p>
    <w:p w14:paraId="1FC902CD" w14:textId="77777777" w:rsidR="00F43458" w:rsidRDefault="00F43458" w:rsidP="00F43458">
      <w:r>
        <w:t xml:space="preserve">• O </w:t>
      </w:r>
      <w:proofErr w:type="spellStart"/>
      <w:r>
        <w:t>job</w:t>
      </w:r>
      <w:proofErr w:type="spellEnd"/>
      <w:r>
        <w:t xml:space="preserve"> roda uma vez ao dia. O sistema não precisa ficar ligado o restante do tempo. Com o sistema desligado é necessário guardar seu estado de alguma forma; </w:t>
      </w:r>
    </w:p>
    <w:p w14:paraId="4789F167" w14:textId="77777777" w:rsidR="00F43458" w:rsidRDefault="00F43458" w:rsidP="00F43458">
      <w:r>
        <w:t xml:space="preserve">• O sistema pode falhar no meio do processo e precisa voltar de onde parou; • O sistema precisa saber se a gravação no banco de dados ocorreu com sucesso; </w:t>
      </w:r>
    </w:p>
    <w:p w14:paraId="26058CB1" w14:textId="11FEDA75" w:rsidR="00F43458" w:rsidRDefault="00F43458" w:rsidP="00F43458">
      <w:r>
        <w:t xml:space="preserve">• O ideal é ser </w:t>
      </w:r>
      <w:proofErr w:type="spellStart"/>
      <w:r>
        <w:t>serverless</w:t>
      </w:r>
      <w:proofErr w:type="spellEnd"/>
      <w:r>
        <w:t>, se não for possível no momento, a solução deve evoluir para esse objetivo</w:t>
      </w:r>
    </w:p>
    <w:p w14:paraId="790F6C67" w14:textId="5FBEAA92" w:rsidR="00F43458" w:rsidRDefault="00F43458" w:rsidP="00F43458"/>
    <w:p w14:paraId="30A28652" w14:textId="2A31E1D5" w:rsidR="00F43458" w:rsidRDefault="00EC2978" w:rsidP="00F43458">
      <w:r>
        <w:rPr>
          <w:noProof/>
        </w:rPr>
        <w:drawing>
          <wp:inline distT="0" distB="0" distL="0" distR="0" wp14:anchorId="56B18151" wp14:editId="1BB6384B">
            <wp:extent cx="5955928" cy="3451747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85" cy="34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5C12" w14:textId="77777777" w:rsidR="00EC2978" w:rsidRDefault="00EC29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C7BE33" w14:textId="7967B418" w:rsidR="00F43458" w:rsidRDefault="00EC2978" w:rsidP="00EC2978">
      <w:pPr>
        <w:pStyle w:val="Ttulo2"/>
      </w:pPr>
      <w:r>
        <w:lastRenderedPageBreak/>
        <w:t>CI/CD e GOVERNAÇA DE DESENVOLVIMENTO:</w:t>
      </w:r>
    </w:p>
    <w:p w14:paraId="1A74FFD9" w14:textId="77777777" w:rsidR="00EC2978" w:rsidRPr="00EC2978" w:rsidRDefault="00EC2978" w:rsidP="00EC2978"/>
    <w:p w14:paraId="54CDE550" w14:textId="32F3AE05" w:rsidR="00EC2978" w:rsidRDefault="00EC2978" w:rsidP="00EC2978">
      <w:r>
        <w:t xml:space="preserve">O início do desenvolvimento do projeto se dá por meio de um controle de CI/CD com regras de </w:t>
      </w:r>
      <w:proofErr w:type="spellStart"/>
      <w:r>
        <w:t>gitflow</w:t>
      </w:r>
      <w:proofErr w:type="spellEnd"/>
      <w:r>
        <w:t xml:space="preserve"> integradas ao Cloud Build, no bloco start.</w:t>
      </w:r>
    </w:p>
    <w:p w14:paraId="4967C1DE" w14:textId="7ECDCC2C" w:rsidR="00EC2978" w:rsidRDefault="00EC2978" w:rsidP="00EC2978">
      <w:r>
        <w:t xml:space="preserve">Os desenvolvedores trabalham em </w:t>
      </w:r>
      <w:proofErr w:type="spellStart"/>
      <w:r>
        <w:t>branches</w:t>
      </w:r>
      <w:proofErr w:type="spellEnd"/>
      <w:r>
        <w:t xml:space="preserve"> de desenvolvimento e após homologado o código com os devidos testes é realizado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do código para a </w:t>
      </w:r>
      <w:proofErr w:type="spellStart"/>
      <w:r>
        <w:t>branch</w:t>
      </w:r>
      <w:proofErr w:type="spellEnd"/>
      <w:r>
        <w:t xml:space="preserve"> de produção.</w:t>
      </w:r>
    </w:p>
    <w:p w14:paraId="381EAA5F" w14:textId="5244FF3D" w:rsidR="00EC2978" w:rsidRDefault="00EC2978" w:rsidP="00EC2978">
      <w:r>
        <w:t xml:space="preserve">A ferramenta cloud build, é acionada por meio do </w:t>
      </w:r>
      <w:proofErr w:type="spellStart"/>
      <w:r>
        <w:t>pull-request</w:t>
      </w:r>
      <w:proofErr w:type="spellEnd"/>
      <w:r>
        <w:t xml:space="preserve"> de produção e realiza testes unitários de </w:t>
      </w:r>
      <w:proofErr w:type="spellStart"/>
      <w:r>
        <w:t>preprocessamento</w:t>
      </w:r>
      <w:proofErr w:type="spellEnd"/>
      <w:r>
        <w:t xml:space="preserve"> com </w:t>
      </w:r>
      <w:proofErr w:type="spellStart"/>
      <w:r>
        <w:t>stubs</w:t>
      </w:r>
      <w:proofErr w:type="spellEnd"/>
      <w:r>
        <w:t xml:space="preserve"> dos </w:t>
      </w:r>
      <w:proofErr w:type="spellStart"/>
      <w:r>
        <w:t>dataframes</w:t>
      </w:r>
      <w:proofErr w:type="spellEnd"/>
      <w:r>
        <w:t>, e testes de integração com a API de ingestão e fornecimento dos dados.</w:t>
      </w:r>
    </w:p>
    <w:p w14:paraId="3C00A7BE" w14:textId="296B1E34" w:rsidR="00EC2978" w:rsidRDefault="00EC2978" w:rsidP="00EC2978">
      <w:r>
        <w:t xml:space="preserve">Após concluído os testes, os códigos </w:t>
      </w:r>
      <w:proofErr w:type="spellStart"/>
      <w:r>
        <w:t>python</w:t>
      </w:r>
      <w:proofErr w:type="spellEnd"/>
      <w:r>
        <w:t xml:space="preserve"> são salvos no </w:t>
      </w:r>
      <w:proofErr w:type="spellStart"/>
      <w:r>
        <w:t>storage</w:t>
      </w:r>
      <w:proofErr w:type="spellEnd"/>
      <w:r>
        <w:t xml:space="preserve"> de produção para o trabalho do cloud-</w:t>
      </w:r>
      <w:proofErr w:type="spellStart"/>
      <w:r>
        <w:t>composer</w:t>
      </w:r>
      <w:proofErr w:type="spellEnd"/>
    </w:p>
    <w:p w14:paraId="25CC8D62" w14:textId="44567BDE" w:rsidR="00513CF7" w:rsidRDefault="00513CF7" w:rsidP="00EC2978">
      <w:r>
        <w:t xml:space="preserve">Se não concluído os testes o Cloud Build realiza um </w:t>
      </w:r>
      <w:proofErr w:type="spellStart"/>
      <w:r>
        <w:t>roll-back</w:t>
      </w:r>
      <w:proofErr w:type="spellEnd"/>
      <w:r>
        <w:t xml:space="preserve">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código e dispara os alertas à equipe de desenvolvimento.</w:t>
      </w:r>
    </w:p>
    <w:p w14:paraId="173D3FA7" w14:textId="77777777" w:rsidR="00EC2978" w:rsidRDefault="00EC2978" w:rsidP="00EC2978"/>
    <w:p w14:paraId="716685AE" w14:textId="743EFE68" w:rsidR="00EC2978" w:rsidRDefault="00EC2978" w:rsidP="00EC2978">
      <w:pPr>
        <w:pStyle w:val="Ttulo2"/>
      </w:pPr>
      <w:r>
        <w:t>AUTOMAÇÃO E AGENDAMENTO COM O CLOUD-COMPOSER</w:t>
      </w:r>
      <w:r>
        <w:t>:</w:t>
      </w:r>
    </w:p>
    <w:p w14:paraId="73391E76" w14:textId="77777777" w:rsidR="00EC2978" w:rsidRDefault="00EC2978" w:rsidP="00EC2978"/>
    <w:p w14:paraId="2FB2C788" w14:textId="1A2B3682" w:rsidR="00EC2978" w:rsidRDefault="00A763B6" w:rsidP="00EC2978">
      <w:r>
        <w:t xml:space="preserve">Na ferramenta cloud </w:t>
      </w:r>
      <w:proofErr w:type="spellStart"/>
      <w:r>
        <w:t>composer</w:t>
      </w:r>
      <w:proofErr w:type="spellEnd"/>
      <w:r>
        <w:t xml:space="preserve"> é orquestrado uma DAG do </w:t>
      </w:r>
      <w:proofErr w:type="spellStart"/>
      <w:r>
        <w:t>airflow</w:t>
      </w:r>
      <w:proofErr w:type="spellEnd"/>
      <w:r>
        <w:t xml:space="preserve"> que realiza o fluxo de trabalho por meio de uma </w:t>
      </w:r>
      <w:proofErr w:type="spellStart"/>
      <w:r>
        <w:t>task</w:t>
      </w:r>
      <w:proofErr w:type="spellEnd"/>
      <w:r>
        <w:t>, com agendamento diário.</w:t>
      </w:r>
    </w:p>
    <w:p w14:paraId="1D5FE861" w14:textId="3B79CB7A" w:rsidR="00A763B6" w:rsidRDefault="00A763B6" w:rsidP="00EC2978">
      <w:proofErr w:type="spellStart"/>
      <w:r w:rsidRPr="00A763B6">
        <w:t>Task</w:t>
      </w:r>
      <w:proofErr w:type="spellEnd"/>
      <w:r w:rsidRPr="00A763B6">
        <w:t xml:space="preserve"> </w:t>
      </w:r>
      <w:proofErr w:type="spellStart"/>
      <w:r>
        <w:t>Functions</w:t>
      </w:r>
      <w:proofErr w:type="spellEnd"/>
      <w:r w:rsidRPr="00A763B6">
        <w:t xml:space="preserve">: </w:t>
      </w:r>
      <w:r>
        <w:t>E</w:t>
      </w:r>
      <w:r w:rsidRPr="00A763B6">
        <w:t xml:space="preserve">sta </w:t>
      </w:r>
      <w:proofErr w:type="spellStart"/>
      <w:r w:rsidRPr="00A763B6">
        <w:t>task</w:t>
      </w:r>
      <w:proofErr w:type="spellEnd"/>
      <w:r w:rsidRPr="00A763B6">
        <w:t xml:space="preserve"> </w:t>
      </w:r>
      <w:r>
        <w:t>o acionamento das funções de carregamento dos dados similar ao arquivo Functions/functions.py deste projeto.</w:t>
      </w:r>
    </w:p>
    <w:p w14:paraId="27E602AE" w14:textId="5CC988FA" w:rsidR="00A763B6" w:rsidRDefault="00A763B6" w:rsidP="00EC2978">
      <w:r>
        <w:t xml:space="preserve">As funções de carregamento utilizarão a ferramenta Google </w:t>
      </w:r>
      <w:proofErr w:type="spellStart"/>
      <w:r>
        <w:t>Dataflow</w:t>
      </w:r>
      <w:proofErr w:type="spellEnd"/>
      <w:r>
        <w:t xml:space="preserve"> para realizar o </w:t>
      </w:r>
      <w:proofErr w:type="spellStart"/>
      <w:r>
        <w:t>stream</w:t>
      </w:r>
      <w:proofErr w:type="spellEnd"/>
      <w:r>
        <w:t xml:space="preserve"> dos dados armazenados externamente e armazená-los no DW Cloud </w:t>
      </w:r>
      <w:proofErr w:type="spellStart"/>
      <w:r>
        <w:t>Bigquery</w:t>
      </w:r>
      <w:proofErr w:type="spellEnd"/>
      <w:r>
        <w:t>.</w:t>
      </w:r>
    </w:p>
    <w:p w14:paraId="3A98D62F" w14:textId="79934B9A" w:rsidR="00A763B6" w:rsidRDefault="00A763B6" w:rsidP="00EC2978">
      <w:r>
        <w:t xml:space="preserve">Após o armazenamento, </w:t>
      </w:r>
      <w:r w:rsidR="00513CF7">
        <w:t xml:space="preserve">a </w:t>
      </w:r>
      <w:proofErr w:type="spellStart"/>
      <w:r w:rsidR="00513CF7">
        <w:t>task</w:t>
      </w:r>
      <w:proofErr w:type="spellEnd"/>
      <w:r w:rsidR="00513CF7">
        <w:t xml:space="preserve"> </w:t>
      </w:r>
      <w:proofErr w:type="spellStart"/>
      <w:r w:rsidR="00513CF7">
        <w:t>dataprep</w:t>
      </w:r>
      <w:proofErr w:type="spellEnd"/>
      <w:r w:rsidR="00513CF7">
        <w:t xml:space="preserve"> executa as funções de carregamento de dados para os </w:t>
      </w:r>
      <w:proofErr w:type="spellStart"/>
      <w:r w:rsidR="00513CF7">
        <w:t>dataframes</w:t>
      </w:r>
      <w:proofErr w:type="spellEnd"/>
      <w:r w:rsidR="00513CF7">
        <w:t xml:space="preserve">, </w:t>
      </w:r>
      <w:r>
        <w:t xml:space="preserve">o pacote </w:t>
      </w:r>
      <w:r w:rsidRPr="00A763B6">
        <w:t>pandas-</w:t>
      </w:r>
      <w:proofErr w:type="spellStart"/>
      <w:r w:rsidRPr="00A763B6">
        <w:t>gbq</w:t>
      </w:r>
      <w:proofErr w:type="spellEnd"/>
      <w:r>
        <w:t xml:space="preserve"> pode ser utilizado para tornar o desenvolvimento do processamento similar ao que é realizado com a biblioteca pandas neste projeto local.</w:t>
      </w:r>
    </w:p>
    <w:p w14:paraId="22C84AD5" w14:textId="408DF4A5" w:rsidR="00513CF7" w:rsidRDefault="00513CF7" w:rsidP="00EC2978">
      <w:r>
        <w:t xml:space="preserve">Após o carregamento a </w:t>
      </w:r>
      <w:proofErr w:type="spellStart"/>
      <w:r>
        <w:t>task</w:t>
      </w:r>
      <w:proofErr w:type="spellEnd"/>
      <w:r>
        <w:t xml:space="preserve"> aciona a função de </w:t>
      </w:r>
      <w:proofErr w:type="gramStart"/>
      <w:r>
        <w:t>calculo</w:t>
      </w:r>
      <w:proofErr w:type="gramEnd"/>
      <w:r>
        <w:t xml:space="preserve"> da mediana, mesclagem com o conjunto de dados de intervalo de tempo disponível, salvando o </w:t>
      </w:r>
      <w:proofErr w:type="spellStart"/>
      <w:r>
        <w:t>dataframe</w:t>
      </w:r>
      <w:proofErr w:type="spellEnd"/>
      <w:r>
        <w:t xml:space="preserve"> resultante em uma tabela no big-query através do </w:t>
      </w:r>
      <w:proofErr w:type="spellStart"/>
      <w:r>
        <w:t>dataflow</w:t>
      </w:r>
      <w:proofErr w:type="spellEnd"/>
      <w:r>
        <w:t>.</w:t>
      </w:r>
    </w:p>
    <w:p w14:paraId="232B7B22" w14:textId="5344227F" w:rsidR="00513CF7" w:rsidRPr="00A763B6" w:rsidRDefault="00513CF7" w:rsidP="00EC2978">
      <w:r>
        <w:t xml:space="preserve">Em qualquer momento de falha de ingestão com o S3 ou falha de </w:t>
      </w:r>
      <w:proofErr w:type="spellStart"/>
      <w:proofErr w:type="gramStart"/>
      <w:r>
        <w:t>pre-processamento</w:t>
      </w:r>
      <w:proofErr w:type="spellEnd"/>
      <w:proofErr w:type="gramEnd"/>
      <w:r>
        <w:t xml:space="preserve"> o </w:t>
      </w:r>
      <w:proofErr w:type="spellStart"/>
      <w:r>
        <w:t>airflow</w:t>
      </w:r>
      <w:proofErr w:type="spellEnd"/>
      <w:r>
        <w:t xml:space="preserve"> interrompe o processo e dispara os alertas devidos para a equipe de desenvolvimento.</w:t>
      </w:r>
    </w:p>
    <w:p w14:paraId="442430A5" w14:textId="6E656656" w:rsidR="00EC2978" w:rsidRDefault="00513CF7" w:rsidP="00513CF7">
      <w:pPr>
        <w:pStyle w:val="Ttulo2"/>
      </w:pPr>
      <w:r>
        <w:t xml:space="preserve">HOSTING DA API DE CONSULTA DOS DADOS </w:t>
      </w:r>
      <w:proofErr w:type="gramStart"/>
      <w:r>
        <w:t>PROCESSADOS :</w:t>
      </w:r>
      <w:proofErr w:type="gramEnd"/>
      <w:r>
        <w:t xml:space="preserve"> </w:t>
      </w:r>
    </w:p>
    <w:p w14:paraId="7B648EBA" w14:textId="54A79A42" w:rsidR="00513CF7" w:rsidRDefault="00513CF7" w:rsidP="00513CF7"/>
    <w:p w14:paraId="3CD5A8C6" w14:textId="4F6C564C" w:rsidR="00513CF7" w:rsidRDefault="00513CF7" w:rsidP="00513CF7">
      <w:r>
        <w:t xml:space="preserve">A </w:t>
      </w:r>
      <w:proofErr w:type="spellStart"/>
      <w:r>
        <w:t>api</w:t>
      </w:r>
      <w:proofErr w:type="spellEnd"/>
      <w:r>
        <w:t xml:space="preserve"> de consulta dos dados processados, similar ao código api.py na raiz deste projeto, pode ser desenvolvida e hospedada na ferramenta Cloud </w:t>
      </w:r>
      <w:proofErr w:type="spellStart"/>
      <w:r>
        <w:t>Endpoints</w:t>
      </w:r>
      <w:proofErr w:type="spellEnd"/>
      <w:r>
        <w:t>, onde as devidas rotas de consulta por período ou por programa, acionam uma consulta integrada com o big-query.</w:t>
      </w:r>
    </w:p>
    <w:p w14:paraId="7ED423C1" w14:textId="7FCE02AC" w:rsidR="00513CF7" w:rsidRDefault="00513CF7" w:rsidP="00513CF7">
      <w:r>
        <w:t xml:space="preserve">Um proxy do </w:t>
      </w:r>
      <w:proofErr w:type="spellStart"/>
      <w:r>
        <w:t>apigee</w:t>
      </w:r>
      <w:proofErr w:type="spellEnd"/>
      <w:r>
        <w:t xml:space="preserve"> também pode ser desenvolvido e em suas rotas é possível implementar diretamente as consultadas ao big-query, sobrepondo a tarefa do cloud </w:t>
      </w:r>
      <w:proofErr w:type="spellStart"/>
      <w:r>
        <w:t>endpoint</w:t>
      </w:r>
      <w:proofErr w:type="spellEnd"/>
      <w:r>
        <w:t xml:space="preserve">, porém a atuação ideal do </w:t>
      </w:r>
      <w:proofErr w:type="spellStart"/>
      <w:r>
        <w:t>apigee</w:t>
      </w:r>
      <w:proofErr w:type="spellEnd"/>
      <w:r>
        <w:t xml:space="preserve"> neste cenário seria para expor as consultas à modelos de otimização externos.</w:t>
      </w:r>
    </w:p>
    <w:p w14:paraId="1D497B5F" w14:textId="34719068" w:rsidR="00513CF7" w:rsidRPr="00513CF7" w:rsidRDefault="00513CF7" w:rsidP="00513CF7">
      <w:pPr>
        <w:rPr>
          <w:u w:val="single"/>
        </w:rPr>
      </w:pPr>
      <w:r>
        <w:lastRenderedPageBreak/>
        <w:t>Os modelos de otimização se hospedados dentro do GCP como por exemplo na ferramenta Cloud ML, podem realizar as consultas de dados na ferramenta Cloud Endpoints.</w:t>
      </w:r>
    </w:p>
    <w:sectPr w:rsidR="00513CF7" w:rsidRPr="0051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8"/>
    <w:rsid w:val="000344CB"/>
    <w:rsid w:val="00513CF7"/>
    <w:rsid w:val="00A763B6"/>
    <w:rsid w:val="00EC2978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2C74"/>
  <w15:chartTrackingRefBased/>
  <w15:docId w15:val="{BA07856F-0443-40EF-9E28-764E96F0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3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3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43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Landim</dc:creator>
  <cp:keywords/>
  <dc:description/>
  <cp:lastModifiedBy>Douglas Landim</cp:lastModifiedBy>
  <cp:revision>1</cp:revision>
  <dcterms:created xsi:type="dcterms:W3CDTF">2021-03-24T20:41:00Z</dcterms:created>
  <dcterms:modified xsi:type="dcterms:W3CDTF">2021-03-25T01:25:00Z</dcterms:modified>
</cp:coreProperties>
</file>