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94C" w:rsidRDefault="00EA207D" w:rsidP="00EA207D">
      <w:pPr>
        <w:jc w:val="center"/>
        <w:rPr>
          <w:b/>
          <w:sz w:val="32"/>
          <w:szCs w:val="32"/>
        </w:rPr>
      </w:pPr>
      <w:r w:rsidRPr="00EA207D">
        <w:rPr>
          <w:b/>
          <w:sz w:val="32"/>
          <w:szCs w:val="32"/>
        </w:rPr>
        <w:t>Topic: Content Driven Frame Work for Geo</w:t>
      </w:r>
      <w:r w:rsidR="00447521">
        <w:rPr>
          <w:b/>
          <w:sz w:val="32"/>
          <w:szCs w:val="32"/>
        </w:rPr>
        <w:t xml:space="preserve"> </w:t>
      </w:r>
      <w:r w:rsidRPr="00EA207D">
        <w:rPr>
          <w:b/>
          <w:sz w:val="32"/>
          <w:szCs w:val="32"/>
        </w:rPr>
        <w:t>location</w:t>
      </w:r>
    </w:p>
    <w:p w:rsidR="00EA207D" w:rsidRDefault="00EA207D" w:rsidP="00EA207D">
      <w:pPr>
        <w:jc w:val="both"/>
        <w:rPr>
          <w:u w:val="single"/>
        </w:rPr>
      </w:pPr>
      <w:proofErr w:type="gramStart"/>
      <w:r w:rsidRPr="00EA207D">
        <w:rPr>
          <w:u w:val="single"/>
        </w:rPr>
        <w:t>Note :</w:t>
      </w:r>
      <w:proofErr w:type="gramEnd"/>
      <w:r w:rsidRPr="00EA207D">
        <w:rPr>
          <w:u w:val="single"/>
        </w:rPr>
        <w:t xml:space="preserve"> This paper is not included in the list of conferences provided by </w:t>
      </w:r>
      <w:proofErr w:type="spellStart"/>
      <w:r w:rsidRPr="00EA207D">
        <w:rPr>
          <w:u w:val="single"/>
        </w:rPr>
        <w:t>sultan.</w:t>
      </w:r>
      <w:r>
        <w:rPr>
          <w:u w:val="single"/>
        </w:rPr>
        <w:t>However</w:t>
      </w:r>
      <w:proofErr w:type="spellEnd"/>
      <w:r>
        <w:rPr>
          <w:u w:val="single"/>
        </w:rPr>
        <w:t xml:space="preserve"> we can use some of its </w:t>
      </w:r>
      <w:proofErr w:type="spellStart"/>
      <w:r>
        <w:rPr>
          <w:u w:val="single"/>
        </w:rPr>
        <w:t>conetent</w:t>
      </w:r>
      <w:proofErr w:type="spellEnd"/>
      <w:r>
        <w:rPr>
          <w:u w:val="single"/>
        </w:rPr>
        <w:t xml:space="preserve"> that might help.</w:t>
      </w:r>
    </w:p>
    <w:p w:rsidR="00EA207D" w:rsidRDefault="00EA207D" w:rsidP="00447521">
      <w:pPr>
        <w:pStyle w:val="ListParagraph"/>
        <w:jc w:val="both"/>
        <w:rPr>
          <w:b/>
          <w:i/>
          <w:sz w:val="24"/>
          <w:szCs w:val="24"/>
        </w:rPr>
      </w:pPr>
      <w:r w:rsidRPr="00447521">
        <w:rPr>
          <w:b/>
          <w:i/>
          <w:sz w:val="24"/>
          <w:szCs w:val="24"/>
        </w:rPr>
        <w:t>Highlights of the paper</w:t>
      </w:r>
      <w:r w:rsidR="00447521" w:rsidRPr="00447521">
        <w:rPr>
          <w:b/>
          <w:i/>
          <w:sz w:val="24"/>
          <w:szCs w:val="24"/>
        </w:rPr>
        <w:t>:</w:t>
      </w:r>
    </w:p>
    <w:p w:rsidR="00447521" w:rsidRPr="00447521" w:rsidRDefault="00447521" w:rsidP="00447521">
      <w:pPr>
        <w:pStyle w:val="ListParagraph"/>
        <w:jc w:val="both"/>
        <w:rPr>
          <w:b/>
          <w:i/>
          <w:sz w:val="24"/>
          <w:szCs w:val="24"/>
        </w:rPr>
      </w:pPr>
    </w:p>
    <w:p w:rsidR="00EA207D" w:rsidRPr="00EA207D" w:rsidRDefault="00447521" w:rsidP="00447521">
      <w:pPr>
        <w:pStyle w:val="ListParagraph"/>
        <w:numPr>
          <w:ilvl w:val="0"/>
          <w:numId w:val="1"/>
        </w:numPr>
        <w:jc w:val="both"/>
      </w:pPr>
      <w:r>
        <w:t xml:space="preserve">The paper overcomes the </w:t>
      </w:r>
      <w:proofErr w:type="spellStart"/>
      <w:r>
        <w:t>sparsity</w:t>
      </w:r>
      <w:proofErr w:type="spellEnd"/>
      <w:r>
        <w:t xml:space="preserve"> of geo enabled  location based sensing system by </w:t>
      </w:r>
    </w:p>
    <w:p w:rsidR="00447521" w:rsidRDefault="00EA207D" w:rsidP="00447521">
      <w:pPr>
        <w:pStyle w:val="ListParagraph"/>
        <w:numPr>
          <w:ilvl w:val="0"/>
          <w:numId w:val="3"/>
        </w:numPr>
        <w:jc w:val="both"/>
      </w:pPr>
      <w:r w:rsidRPr="00EA207D">
        <w:t>its reliance purely</w:t>
      </w:r>
      <w:r w:rsidR="00447521">
        <w:t xml:space="preserve"> on publicly available content;</w:t>
      </w:r>
    </w:p>
    <w:p w:rsidR="00447521" w:rsidRDefault="00EA207D" w:rsidP="00447521">
      <w:pPr>
        <w:pStyle w:val="ListParagraph"/>
        <w:numPr>
          <w:ilvl w:val="0"/>
          <w:numId w:val="3"/>
        </w:numPr>
        <w:jc w:val="both"/>
      </w:pPr>
      <w:r w:rsidRPr="00EA207D">
        <w:t>a classification component for automatically identifying</w:t>
      </w:r>
      <w:r w:rsidR="00447521">
        <w:t xml:space="preserve"> </w:t>
      </w:r>
      <w:r w:rsidRPr="00EA207D">
        <w:t>words in posts with a strong local geo-scope</w:t>
      </w:r>
    </w:p>
    <w:p w:rsidR="00EA207D" w:rsidRDefault="00EA207D" w:rsidP="00447521">
      <w:pPr>
        <w:pStyle w:val="ListParagraph"/>
        <w:numPr>
          <w:ilvl w:val="0"/>
          <w:numId w:val="3"/>
        </w:numPr>
        <w:jc w:val="both"/>
      </w:pPr>
      <w:r w:rsidRPr="00EA207D">
        <w:t xml:space="preserve">a lattice-based </w:t>
      </w:r>
      <w:r w:rsidR="00447521" w:rsidRPr="00EA207D">
        <w:t>neighbourhood</w:t>
      </w:r>
      <w:r w:rsidR="00447521">
        <w:t xml:space="preserve"> smoothing model for </w:t>
      </w:r>
      <w:r w:rsidRPr="00EA207D">
        <w:t>refining a user’s location estimate</w:t>
      </w:r>
    </w:p>
    <w:p w:rsidR="00447521" w:rsidRDefault="00447521" w:rsidP="00447521">
      <w:pPr>
        <w:pStyle w:val="ListParagraph"/>
        <w:numPr>
          <w:ilvl w:val="0"/>
          <w:numId w:val="1"/>
        </w:numPr>
        <w:jc w:val="both"/>
      </w:pPr>
      <w:r w:rsidRPr="00447521">
        <w:t>To overcome this locat</w:t>
      </w:r>
      <w:r>
        <w:t xml:space="preserve">ion </w:t>
      </w:r>
      <w:proofErr w:type="spellStart"/>
      <w:r>
        <w:t>sparsity</w:t>
      </w:r>
      <w:proofErr w:type="spellEnd"/>
      <w:r>
        <w:t xml:space="preserve"> problem, the paper propose</w:t>
      </w:r>
      <w:r w:rsidRPr="00447521">
        <w:t xml:space="preserve"> that a reasonable framework</w:t>
      </w:r>
      <w:r>
        <w:t xml:space="preserve"> </w:t>
      </w:r>
      <w:r w:rsidRPr="00447521">
        <w:t xml:space="preserve">to predict a </w:t>
      </w:r>
      <w:proofErr w:type="spellStart"/>
      <w:r w:rsidRPr="00447521">
        <w:t>microblog</w:t>
      </w:r>
      <w:proofErr w:type="spellEnd"/>
      <w:r w:rsidRPr="00447521">
        <w:t xml:space="preserve"> user’s location should contain the following features: </w:t>
      </w:r>
    </w:p>
    <w:p w:rsidR="00447521" w:rsidRDefault="00447521" w:rsidP="00447521">
      <w:pPr>
        <w:pStyle w:val="ListParagraph"/>
        <w:numPr>
          <w:ilvl w:val="0"/>
          <w:numId w:val="3"/>
        </w:numPr>
        <w:jc w:val="both"/>
      </w:pPr>
      <w:r w:rsidRPr="00447521">
        <w:t xml:space="preserve">the proposed framework should be </w:t>
      </w:r>
      <w:proofErr w:type="spellStart"/>
      <w:r w:rsidRPr="00447521">
        <w:t>generalizable</w:t>
      </w:r>
      <w:proofErr w:type="spellEnd"/>
      <w:r w:rsidRPr="00447521">
        <w:t xml:space="preserve"> across social media sites and future</w:t>
      </w:r>
      <w:r>
        <w:t xml:space="preserve"> </w:t>
      </w:r>
      <w:r w:rsidRPr="00447521">
        <w:t>human-powered sensing systems;</w:t>
      </w:r>
    </w:p>
    <w:p w:rsidR="00447521" w:rsidRDefault="00447521" w:rsidP="00447521">
      <w:pPr>
        <w:pStyle w:val="ListParagraph"/>
        <w:numPr>
          <w:ilvl w:val="0"/>
          <w:numId w:val="3"/>
        </w:numPr>
        <w:jc w:val="both"/>
      </w:pPr>
      <w:r>
        <w:t xml:space="preserve"> </w:t>
      </w:r>
      <w:r w:rsidRPr="00447521">
        <w:t>the framework should be robust in the presence</w:t>
      </w:r>
      <w:r>
        <w:t xml:space="preserve"> </w:t>
      </w:r>
      <w:r w:rsidRPr="00447521">
        <w:t xml:space="preserve">of noise and the </w:t>
      </w:r>
      <w:proofErr w:type="spellStart"/>
      <w:r w:rsidRPr="00447521">
        <w:t>sparsity</w:t>
      </w:r>
      <w:proofErr w:type="spellEnd"/>
      <w:r w:rsidRPr="00447521">
        <w:t xml:space="preserve"> of spatial cues in a </w:t>
      </w:r>
      <w:proofErr w:type="spellStart"/>
      <w:r w:rsidRPr="00447521">
        <w:t>microblog</w:t>
      </w:r>
      <w:proofErr w:type="spellEnd"/>
      <w:r w:rsidRPr="00447521">
        <w:t xml:space="preserve"> user’s posts; </w:t>
      </w:r>
    </w:p>
    <w:p w:rsidR="00447521" w:rsidRDefault="00447521" w:rsidP="00447521">
      <w:pPr>
        <w:pStyle w:val="ListParagraph"/>
        <w:numPr>
          <w:ilvl w:val="0"/>
          <w:numId w:val="3"/>
        </w:numPr>
        <w:jc w:val="both"/>
      </w:pPr>
      <w:r w:rsidRPr="00447521">
        <w:t>the framework</w:t>
      </w:r>
      <w:r>
        <w:t xml:space="preserve"> </w:t>
      </w:r>
      <w:r w:rsidRPr="00447521">
        <w:t xml:space="preserve">should provide accurate and reliable location estimation; and </w:t>
      </w:r>
    </w:p>
    <w:p w:rsidR="00447521" w:rsidRDefault="00447521" w:rsidP="00447521">
      <w:pPr>
        <w:pStyle w:val="ListParagraph"/>
        <w:numPr>
          <w:ilvl w:val="0"/>
          <w:numId w:val="3"/>
        </w:numPr>
        <w:jc w:val="both"/>
      </w:pPr>
      <w:proofErr w:type="gramStart"/>
      <w:r w:rsidRPr="00447521">
        <w:t>the</w:t>
      </w:r>
      <w:proofErr w:type="gramEnd"/>
      <w:r w:rsidRPr="00447521">
        <w:t xml:space="preserve"> prediction framework</w:t>
      </w:r>
      <w:r>
        <w:t xml:space="preserve"> </w:t>
      </w:r>
      <w:r w:rsidRPr="00447521">
        <w:t>should be based purely on the publicly available data from the user, with no need</w:t>
      </w:r>
      <w:r>
        <w:t xml:space="preserve"> </w:t>
      </w:r>
      <w:r w:rsidRPr="00447521">
        <w:t>for proprietary data from system operators (e.g., backend database) or privacy-sensitive</w:t>
      </w:r>
      <w:r>
        <w:t xml:space="preserve"> </w:t>
      </w:r>
      <w:r w:rsidRPr="00447521">
        <w:t>data from users (e.g., IP or user/pass).</w:t>
      </w:r>
    </w:p>
    <w:p w:rsidR="00777442" w:rsidRDefault="00B454C0" w:rsidP="00777442">
      <w:pPr>
        <w:pStyle w:val="ListParagraph"/>
        <w:numPr>
          <w:ilvl w:val="0"/>
          <w:numId w:val="1"/>
        </w:numPr>
        <w:jc w:val="both"/>
      </w:pPr>
      <w:r>
        <w:t xml:space="preserve">Content Analysis: </w:t>
      </w:r>
    </w:p>
    <w:p w:rsidR="00B454C0" w:rsidRPr="005741D5" w:rsidRDefault="00B454C0" w:rsidP="00777442">
      <w:pPr>
        <w:pStyle w:val="ListParagraph"/>
        <w:numPr>
          <w:ilvl w:val="0"/>
          <w:numId w:val="3"/>
        </w:numPr>
        <w:jc w:val="both"/>
      </w:pPr>
      <w:r w:rsidRPr="005741D5">
        <w:rPr>
          <w:u w:val="single"/>
        </w:rPr>
        <w:t>In terms with gazetteer</w:t>
      </w:r>
      <w:r w:rsidR="00777442" w:rsidRPr="005741D5">
        <w:t xml:space="preserve"> - based on geo-related terms in a specialized external knowledge base extracted addresses, postal code, and other information listed in a geographical gazetteer from Web content to identify the associated geographical scope of Web pages and blogs.</w:t>
      </w:r>
    </w:p>
    <w:p w:rsidR="00B454C0" w:rsidRPr="005741D5" w:rsidRDefault="00B454C0" w:rsidP="00B454C0">
      <w:pPr>
        <w:pStyle w:val="ListParagraph"/>
        <w:numPr>
          <w:ilvl w:val="0"/>
          <w:numId w:val="3"/>
        </w:numPr>
        <w:jc w:val="both"/>
      </w:pPr>
      <w:r w:rsidRPr="005741D5">
        <w:rPr>
          <w:u w:val="single"/>
        </w:rPr>
        <w:t>With probabilistic language models</w:t>
      </w:r>
      <w:r w:rsidR="00777442" w:rsidRPr="005741D5">
        <w:t xml:space="preserve"> – </w:t>
      </w:r>
      <w:r w:rsidR="00777442">
        <w:t xml:space="preserve">based on tags that photos are </w:t>
      </w:r>
      <w:proofErr w:type="spellStart"/>
      <w:r w:rsidR="00777442">
        <w:t>labeled</w:t>
      </w:r>
      <w:proofErr w:type="spellEnd"/>
      <w:r w:rsidR="00777442">
        <w:t xml:space="preserve"> by flicker. Based on these models and Bayesian inference they show estimate </w:t>
      </w:r>
      <w:proofErr w:type="gramStart"/>
      <w:r w:rsidR="00777442">
        <w:t>how  to</w:t>
      </w:r>
      <w:proofErr w:type="gramEnd"/>
      <w:r w:rsidR="00777442">
        <w:t xml:space="preserve"> estimate the location of photo .</w:t>
      </w:r>
    </w:p>
    <w:p w:rsidR="00777442" w:rsidRDefault="00B454C0" w:rsidP="00777442">
      <w:pPr>
        <w:pStyle w:val="ListParagraph"/>
        <w:numPr>
          <w:ilvl w:val="0"/>
          <w:numId w:val="3"/>
        </w:numPr>
        <w:jc w:val="both"/>
      </w:pPr>
      <w:r w:rsidRPr="005741D5">
        <w:rPr>
          <w:u w:val="single"/>
        </w:rPr>
        <w:t xml:space="preserve">Inference via social </w:t>
      </w:r>
      <w:proofErr w:type="gramStart"/>
      <w:r w:rsidRPr="005741D5">
        <w:rPr>
          <w:u w:val="single"/>
        </w:rPr>
        <w:t>relations</w:t>
      </w:r>
      <w:r w:rsidR="00777442" w:rsidRPr="005741D5">
        <w:rPr>
          <w:u w:val="single"/>
        </w:rPr>
        <w:t>(</w:t>
      </w:r>
      <w:proofErr w:type="gramEnd"/>
      <w:r w:rsidR="00777442" w:rsidRPr="005741D5">
        <w:rPr>
          <w:u w:val="single"/>
        </w:rPr>
        <w:t>Privacy Inference)</w:t>
      </w:r>
      <w:r w:rsidR="00777442">
        <w:t xml:space="preserve"> – how </w:t>
      </w:r>
      <w:r w:rsidR="00777442">
        <w:tab/>
        <w:t xml:space="preserve">private information may inferred  through analysis of user’s social relations ? </w:t>
      </w:r>
      <w:proofErr w:type="gramStart"/>
      <w:r w:rsidR="00777442">
        <w:t>Assuming that users have common attributes.</w:t>
      </w:r>
      <w:proofErr w:type="gramEnd"/>
      <w:r w:rsidR="00777442">
        <w:t xml:space="preserve"> </w:t>
      </w:r>
      <w:r w:rsidR="00777442" w:rsidRPr="00777442">
        <w:t>Given location trails from two users, both</w:t>
      </w:r>
      <w:r w:rsidR="00777442">
        <w:t xml:space="preserve"> </w:t>
      </w:r>
      <w:r w:rsidR="00777442" w:rsidRPr="00777442">
        <w:t>propose metrics to measure similarity</w:t>
      </w:r>
      <w:r w:rsidR="00777442">
        <w:t xml:space="preserve"> </w:t>
      </w:r>
      <w:r w:rsidR="00777442" w:rsidRPr="00777442">
        <w:t>between two users given their location history, and predict friendship according to the</w:t>
      </w:r>
      <w:r w:rsidR="00777442">
        <w:t xml:space="preserve"> </w:t>
      </w:r>
      <w:r w:rsidR="00777442" w:rsidRPr="00777442">
        <w:t>similarities</w:t>
      </w:r>
    </w:p>
    <w:p w:rsidR="005741D5" w:rsidRDefault="005741D5" w:rsidP="005741D5">
      <w:pPr>
        <w:pStyle w:val="ListParagraph"/>
        <w:ind w:left="1440"/>
        <w:jc w:val="both"/>
      </w:pPr>
    </w:p>
    <w:p w:rsidR="005741D5" w:rsidRDefault="005741D5" w:rsidP="005741D5">
      <w:pPr>
        <w:pStyle w:val="ListParagraph"/>
        <w:jc w:val="both"/>
        <w:rPr>
          <w:b/>
          <w:i/>
          <w:sz w:val="24"/>
          <w:szCs w:val="24"/>
        </w:rPr>
      </w:pPr>
      <w:r w:rsidRPr="005741D5">
        <w:rPr>
          <w:b/>
          <w:i/>
          <w:sz w:val="24"/>
          <w:szCs w:val="24"/>
        </w:rPr>
        <w:t xml:space="preserve">Location </w:t>
      </w:r>
      <w:proofErr w:type="spellStart"/>
      <w:r w:rsidRPr="005741D5">
        <w:rPr>
          <w:b/>
          <w:i/>
          <w:sz w:val="24"/>
          <w:szCs w:val="24"/>
        </w:rPr>
        <w:t>sparsity</w:t>
      </w:r>
      <w:proofErr w:type="spellEnd"/>
      <w:r w:rsidRPr="005741D5">
        <w:rPr>
          <w:b/>
          <w:i/>
          <w:sz w:val="24"/>
          <w:szCs w:val="24"/>
        </w:rPr>
        <w:t xml:space="preserve"> on </w:t>
      </w:r>
      <w:proofErr w:type="gramStart"/>
      <w:r w:rsidRPr="005741D5">
        <w:rPr>
          <w:b/>
          <w:i/>
          <w:sz w:val="24"/>
          <w:szCs w:val="24"/>
        </w:rPr>
        <w:t>Twitter</w:t>
      </w:r>
      <w:r>
        <w:rPr>
          <w:b/>
          <w:i/>
          <w:sz w:val="24"/>
          <w:szCs w:val="24"/>
        </w:rPr>
        <w:t xml:space="preserve"> :</w:t>
      </w:r>
      <w:proofErr w:type="gramEnd"/>
      <w:r>
        <w:rPr>
          <w:b/>
          <w:i/>
          <w:sz w:val="24"/>
          <w:szCs w:val="24"/>
        </w:rPr>
        <w:t xml:space="preserve"> </w:t>
      </w:r>
    </w:p>
    <w:p w:rsidR="005741D5" w:rsidRDefault="005741D5" w:rsidP="005741D5">
      <w:pPr>
        <w:pStyle w:val="ListParagraph"/>
        <w:jc w:val="both"/>
        <w:rPr>
          <w:b/>
          <w:i/>
          <w:sz w:val="24"/>
          <w:szCs w:val="24"/>
        </w:rPr>
      </w:pPr>
    </w:p>
    <w:p w:rsidR="005741D5" w:rsidRDefault="005741D5" w:rsidP="005741D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gramStart"/>
      <w:r>
        <w:rPr>
          <w:sz w:val="24"/>
          <w:szCs w:val="24"/>
        </w:rPr>
        <w:t>papers</w:t>
      </w:r>
      <w:proofErr w:type="gramEnd"/>
      <w:r>
        <w:rPr>
          <w:sz w:val="24"/>
          <w:szCs w:val="24"/>
        </w:rPr>
        <w:t xml:space="preserve"> uses two crawling strategies for Twitter:</w:t>
      </w:r>
    </w:p>
    <w:p w:rsidR="005741D5" w:rsidRDefault="005741D5" w:rsidP="005741D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Crawling public timeline API</w:t>
      </w:r>
    </w:p>
    <w:p w:rsidR="005741D5" w:rsidRDefault="005741D5" w:rsidP="005741D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Crawling by breadth – first search through social edges to crawl user’s friends and followers.</w:t>
      </w:r>
    </w:p>
    <w:p w:rsidR="005741D5" w:rsidRDefault="005741D5" w:rsidP="005741D5">
      <w:pPr>
        <w:pStyle w:val="ListParagraph"/>
        <w:ind w:left="1440"/>
        <w:jc w:val="both"/>
        <w:rPr>
          <w:sz w:val="24"/>
          <w:szCs w:val="24"/>
        </w:rPr>
      </w:pPr>
    </w:p>
    <w:p w:rsidR="005741D5" w:rsidRDefault="005741D5" w:rsidP="005741D5">
      <w:pPr>
        <w:pStyle w:val="ListParagraph"/>
        <w:jc w:val="both"/>
        <w:rPr>
          <w:b/>
          <w:i/>
          <w:sz w:val="24"/>
          <w:szCs w:val="24"/>
        </w:rPr>
      </w:pPr>
      <w:r w:rsidRPr="005741D5">
        <w:rPr>
          <w:b/>
          <w:i/>
          <w:sz w:val="24"/>
          <w:szCs w:val="24"/>
        </w:rPr>
        <w:lastRenderedPageBreak/>
        <w:t>Problem statement</w:t>
      </w:r>
    </w:p>
    <w:p w:rsidR="005741D5" w:rsidRDefault="005741D5" w:rsidP="005741D5">
      <w:pPr>
        <w:pStyle w:val="ListParagraph"/>
        <w:jc w:val="both"/>
        <w:rPr>
          <w:sz w:val="24"/>
          <w:szCs w:val="24"/>
        </w:rPr>
      </w:pPr>
    </w:p>
    <w:p w:rsidR="005741D5" w:rsidRDefault="005E0260" w:rsidP="005E0260">
      <w:pPr>
        <w:ind w:left="720"/>
        <w:jc w:val="both"/>
      </w:pPr>
      <w:r w:rsidRPr="005E0260">
        <w:t>Given the lack of granular location information for Twitter users, our goal is to</w:t>
      </w:r>
      <w:r>
        <w:t xml:space="preserve"> </w:t>
      </w:r>
      <w:r w:rsidRPr="005E0260">
        <w:t xml:space="preserve">estimate the location of a user based purely on the content of her tweets. </w:t>
      </w:r>
      <w:r w:rsidRPr="005E0260">
        <w:rPr>
          <w:b/>
        </w:rPr>
        <w:t>Having are reasonable estimate of a user’s location</w:t>
      </w:r>
      <w:r w:rsidRPr="005E0260">
        <w:t xml:space="preserve"> can enabl</w:t>
      </w:r>
      <w:r>
        <w:t>e content personalization (</w:t>
      </w:r>
      <w:proofErr w:type="spellStart"/>
      <w:r>
        <w:t>e.g</w:t>
      </w:r>
      <w:proofErr w:type="spellEnd"/>
      <w:r>
        <w:t xml:space="preserve"> </w:t>
      </w:r>
      <w:r w:rsidRPr="005E0260">
        <w:t xml:space="preserve">targeting advertisements based on the user’s geographical scope, pushing </w:t>
      </w:r>
      <w:proofErr w:type="spellStart"/>
      <w:r w:rsidRPr="005E0260">
        <w:t>relatednews</w:t>
      </w:r>
      <w:proofErr w:type="spellEnd"/>
      <w:r w:rsidRPr="005E0260">
        <w:t xml:space="preserve"> stories, etc.), </w:t>
      </w:r>
      <w:r w:rsidRPr="005E0260">
        <w:rPr>
          <w:b/>
        </w:rPr>
        <w:t>targeted public health Web mining</w:t>
      </w:r>
      <w:r w:rsidRPr="005E0260">
        <w:t xml:space="preserve"> (e.g., a Google Flu Trends-like</w:t>
      </w:r>
      <w:r>
        <w:t xml:space="preserve"> </w:t>
      </w:r>
      <w:r w:rsidRPr="005E0260">
        <w:t xml:space="preserve">system that analyzes tweets for regional health monitoring), and </w:t>
      </w:r>
      <w:r w:rsidRPr="005E0260">
        <w:rPr>
          <w:b/>
        </w:rPr>
        <w:t>local emergency detection</w:t>
      </w:r>
      <w:r w:rsidRPr="005E0260">
        <w:t xml:space="preserve"> (e.g., detecting emergencies by monitoring tweets about earthquakes, fires,</w:t>
      </w:r>
      <w:r>
        <w:t xml:space="preserve"> </w:t>
      </w:r>
      <w:r w:rsidRPr="005E0260">
        <w:t>etc.). By focusing on the content of a user’s Twitter stream, such an approach can avoid</w:t>
      </w:r>
      <w:r>
        <w:t xml:space="preserve"> </w:t>
      </w:r>
      <w:r w:rsidRPr="005E0260">
        <w:t>the need for private user information, IP address, or other sensitive data. With these</w:t>
      </w:r>
      <w:r>
        <w:t xml:space="preserve"> </w:t>
      </w:r>
      <w:r w:rsidRPr="005E0260">
        <w:t>goals in mind, we focus on city-level locat</w:t>
      </w:r>
      <w:r>
        <w:t>ion</w:t>
      </w:r>
    </w:p>
    <w:p w:rsidR="005E0260" w:rsidRDefault="005E0260" w:rsidP="005E0260">
      <w:pPr>
        <w:ind w:left="720"/>
        <w:jc w:val="both"/>
      </w:pPr>
    </w:p>
    <w:p w:rsidR="005E0260" w:rsidRDefault="005E0260" w:rsidP="005E0260">
      <w:pPr>
        <w:pStyle w:val="ListParagraph"/>
        <w:jc w:val="both"/>
        <w:rPr>
          <w:rFonts w:ascii="NewCenturySchlbk-Italic" w:hAnsi="NewCenturySchlbk-Italic" w:cs="NewCenturySchlbk-Italic"/>
          <w:i/>
          <w:iCs/>
          <w:sz w:val="20"/>
          <w:szCs w:val="20"/>
        </w:rPr>
      </w:pPr>
      <w:proofErr w:type="gramStart"/>
      <w:r w:rsidRPr="005E0260">
        <w:rPr>
          <w:b/>
          <w:i/>
          <w:sz w:val="24"/>
          <w:szCs w:val="24"/>
        </w:rPr>
        <w:t>Location Estimation Problem.</w:t>
      </w:r>
      <w:proofErr w:type="gramEnd"/>
      <w:r w:rsidRPr="005E0260">
        <w:rPr>
          <w:b/>
          <w:i/>
          <w:sz w:val="24"/>
          <w:szCs w:val="24"/>
        </w:rPr>
        <w:t xml:space="preserve"> </w:t>
      </w:r>
    </w:p>
    <w:p w:rsidR="005E0260" w:rsidRDefault="005E0260" w:rsidP="005E0260">
      <w:pPr>
        <w:ind w:left="720"/>
        <w:jc w:val="both"/>
      </w:pPr>
      <w:r w:rsidRPr="005E0260">
        <w:t xml:space="preserve">Given a set of tweets </w:t>
      </w:r>
      <w:proofErr w:type="spellStart"/>
      <w:proofErr w:type="gramStart"/>
      <w:r w:rsidRPr="005E0260">
        <w:t>Stweets</w:t>
      </w:r>
      <w:proofErr w:type="spellEnd"/>
      <w:r w:rsidRPr="005E0260">
        <w:t>(</w:t>
      </w:r>
      <w:proofErr w:type="gramEnd"/>
      <w:r w:rsidRPr="005E0260">
        <w:t>u) posted by a Twitter</w:t>
      </w:r>
      <w:r>
        <w:t xml:space="preserve"> </w:t>
      </w:r>
      <w:r w:rsidRPr="005E0260">
        <w:t xml:space="preserve">user u, estimate a user’s likelihood score of being located in city </w:t>
      </w:r>
      <w:proofErr w:type="spellStart"/>
      <w:r w:rsidRPr="005E0260">
        <w:t>i</w:t>
      </w:r>
      <w:proofErr w:type="spellEnd"/>
      <w:r w:rsidRPr="005E0260">
        <w:t xml:space="preserve">: </w:t>
      </w:r>
      <w:proofErr w:type="spellStart"/>
      <w:r w:rsidRPr="005E0260">
        <w:t>slikelihood</w:t>
      </w:r>
      <w:proofErr w:type="spellEnd"/>
      <w:r w:rsidRPr="005E0260">
        <w:t>(</w:t>
      </w:r>
      <w:proofErr w:type="spellStart"/>
      <w:r w:rsidRPr="005E0260">
        <w:t>i|Stweets</w:t>
      </w:r>
      <w:proofErr w:type="spellEnd"/>
      <w:r w:rsidRPr="005E0260">
        <w:t>(u)),</w:t>
      </w:r>
      <w:r>
        <w:t xml:space="preserve"> </w:t>
      </w:r>
      <w:r w:rsidRPr="005E0260">
        <w:t>such that the city with maximum likelihood score lest(u) is the user’s actual location</w:t>
      </w:r>
      <w:r>
        <w:t xml:space="preserve"> </w:t>
      </w:r>
      <w:proofErr w:type="spellStart"/>
      <w:r w:rsidRPr="005E0260">
        <w:t>lact</w:t>
      </w:r>
      <w:proofErr w:type="spellEnd"/>
      <w:r w:rsidRPr="005E0260">
        <w:t>(u).</w:t>
      </w:r>
    </w:p>
    <w:p w:rsidR="005E0260" w:rsidRDefault="005E0260" w:rsidP="005E0260">
      <w:pPr>
        <w:ind w:left="720"/>
        <w:jc w:val="both"/>
      </w:pPr>
      <w:r w:rsidRPr="005E0260">
        <w:t>To evaluate the quality of a location estimator, we compare the estimated</w:t>
      </w:r>
      <w:r>
        <w:t xml:space="preserve"> </w:t>
      </w:r>
      <w:r w:rsidRPr="005E0260">
        <w:t>location of a user versus the actual city location (which we know based on the city</w:t>
      </w:r>
      <w:r>
        <w:t xml:space="preserve"> </w:t>
      </w:r>
      <w:r w:rsidRPr="005E0260">
        <w:t>corresponding to her latitude/longitude coordinates). The first metric we consider is</w:t>
      </w:r>
      <w:r>
        <w:t xml:space="preserve"> </w:t>
      </w:r>
      <w:r w:rsidRPr="005E0260">
        <w:t>the error distance which quantifies the distance in miles between the actual location</w:t>
      </w:r>
      <w:r>
        <w:t xml:space="preserve"> </w:t>
      </w:r>
      <w:r w:rsidRPr="005E0260">
        <w:t xml:space="preserve">of the user </w:t>
      </w:r>
      <w:proofErr w:type="spellStart"/>
      <w:proofErr w:type="gramStart"/>
      <w:r w:rsidRPr="005E0260">
        <w:t>lact</w:t>
      </w:r>
      <w:proofErr w:type="spellEnd"/>
      <w:r w:rsidRPr="005E0260">
        <w:t>(</w:t>
      </w:r>
      <w:proofErr w:type="gramEnd"/>
      <w:r w:rsidRPr="005E0260">
        <w:t xml:space="preserve">u) and the estimated location lest(u). </w:t>
      </w:r>
      <w:r w:rsidRPr="005E0260">
        <w:rPr>
          <w:b/>
        </w:rPr>
        <w:t>The Error Distance</w:t>
      </w:r>
      <w:r w:rsidRPr="005E0260">
        <w:t xml:space="preserve"> for user u is</w:t>
      </w:r>
      <w:r>
        <w:t xml:space="preserve"> </w:t>
      </w:r>
      <w:r w:rsidRPr="005E0260">
        <w:t>defined as</w:t>
      </w:r>
    </w:p>
    <w:p w:rsidR="005E0260" w:rsidRDefault="005E0260" w:rsidP="005E0260">
      <w:pPr>
        <w:ind w:left="720"/>
        <w:jc w:val="center"/>
        <w:rPr>
          <w:rFonts w:ascii="RMTMI" w:hAnsi="RMTMI" w:cs="RMTMI"/>
          <w:sz w:val="28"/>
          <w:szCs w:val="28"/>
        </w:rPr>
      </w:pPr>
      <w:proofErr w:type="spellStart"/>
      <w:proofErr w:type="gramStart"/>
      <w:r w:rsidRPr="005E0260">
        <w:rPr>
          <w:rFonts w:ascii="NewCenturySchlbk-Italic" w:hAnsi="NewCenturySchlbk-Italic" w:cs="NewCenturySchlbk-Italic"/>
          <w:i/>
          <w:iCs/>
          <w:sz w:val="28"/>
          <w:szCs w:val="28"/>
        </w:rPr>
        <w:t>ErrDist</w:t>
      </w:r>
      <w:proofErr w:type="spellEnd"/>
      <w:r w:rsidRPr="005E0260">
        <w:rPr>
          <w:rFonts w:ascii="NewCenturySchlbk-Roman" w:hAnsi="NewCenturySchlbk-Roman" w:cs="NewCenturySchlbk-Roman"/>
          <w:sz w:val="28"/>
          <w:szCs w:val="28"/>
        </w:rPr>
        <w:t>(</w:t>
      </w:r>
      <w:proofErr w:type="gramEnd"/>
      <w:r w:rsidRPr="005E0260">
        <w:rPr>
          <w:rFonts w:ascii="NewCenturySchlbk-Italic" w:hAnsi="NewCenturySchlbk-Italic" w:cs="NewCenturySchlbk-Italic"/>
          <w:i/>
          <w:iCs/>
          <w:sz w:val="28"/>
          <w:szCs w:val="28"/>
        </w:rPr>
        <w:t>u</w:t>
      </w:r>
      <w:r w:rsidRPr="005E0260">
        <w:rPr>
          <w:rFonts w:ascii="NewCenturySchlbk-Roman" w:hAnsi="NewCenturySchlbk-Roman" w:cs="NewCenturySchlbk-Roman"/>
          <w:sz w:val="28"/>
          <w:szCs w:val="28"/>
        </w:rPr>
        <w:t xml:space="preserve">) </w:t>
      </w:r>
      <w:r w:rsidRPr="005E0260">
        <w:rPr>
          <w:rFonts w:ascii="MTSY" w:hAnsi="MTSY" w:cs="MTSY"/>
          <w:sz w:val="28"/>
          <w:szCs w:val="28"/>
        </w:rPr>
        <w:t xml:space="preserve">= </w:t>
      </w:r>
      <w:r w:rsidRPr="005E0260">
        <w:rPr>
          <w:rFonts w:ascii="NewCenturySchlbk-Italic" w:hAnsi="NewCenturySchlbk-Italic" w:cs="NewCenturySchlbk-Italic"/>
          <w:i/>
          <w:iCs/>
          <w:sz w:val="28"/>
          <w:szCs w:val="28"/>
        </w:rPr>
        <w:t>d</w:t>
      </w:r>
      <w:r w:rsidRPr="005E0260">
        <w:rPr>
          <w:rFonts w:ascii="NewCenturySchlbk-Roman" w:hAnsi="NewCenturySchlbk-Roman" w:cs="NewCenturySchlbk-Roman"/>
          <w:sz w:val="28"/>
          <w:szCs w:val="28"/>
        </w:rPr>
        <w:t>(</w:t>
      </w:r>
      <w:proofErr w:type="spellStart"/>
      <w:r w:rsidRPr="005E0260">
        <w:rPr>
          <w:rFonts w:ascii="NewCenturySchlbk-Italic" w:hAnsi="NewCenturySchlbk-Italic" w:cs="NewCenturySchlbk-Italic"/>
          <w:i/>
          <w:iCs/>
          <w:sz w:val="28"/>
          <w:szCs w:val="28"/>
        </w:rPr>
        <w:t>lact</w:t>
      </w:r>
      <w:proofErr w:type="spellEnd"/>
      <w:r w:rsidRPr="005E0260">
        <w:rPr>
          <w:rFonts w:ascii="NewCenturySchlbk-Roman" w:hAnsi="NewCenturySchlbk-Roman" w:cs="NewCenturySchlbk-Roman"/>
          <w:sz w:val="28"/>
          <w:szCs w:val="28"/>
        </w:rPr>
        <w:t>(</w:t>
      </w:r>
      <w:r w:rsidRPr="005E0260">
        <w:rPr>
          <w:rFonts w:ascii="NewCenturySchlbk-Italic" w:hAnsi="NewCenturySchlbk-Italic" w:cs="NewCenturySchlbk-Italic"/>
          <w:i/>
          <w:iCs/>
          <w:sz w:val="28"/>
          <w:szCs w:val="28"/>
        </w:rPr>
        <w:t>u</w:t>
      </w:r>
      <w:r w:rsidRPr="005E0260">
        <w:rPr>
          <w:rFonts w:ascii="NewCenturySchlbk-Roman" w:hAnsi="NewCenturySchlbk-Roman" w:cs="NewCenturySchlbk-Roman"/>
          <w:sz w:val="28"/>
          <w:szCs w:val="28"/>
        </w:rPr>
        <w:t>)</w:t>
      </w:r>
      <w:r w:rsidRPr="005E0260">
        <w:rPr>
          <w:rFonts w:ascii="RMTMI" w:hAnsi="RMTMI" w:cs="RMTMI"/>
          <w:sz w:val="28"/>
          <w:szCs w:val="28"/>
        </w:rPr>
        <w:t xml:space="preserve">, </w:t>
      </w:r>
      <w:r w:rsidRPr="005E0260">
        <w:rPr>
          <w:rFonts w:ascii="NewCenturySchlbk-Italic" w:hAnsi="NewCenturySchlbk-Italic" w:cs="NewCenturySchlbk-Italic"/>
          <w:i/>
          <w:iCs/>
          <w:sz w:val="28"/>
          <w:szCs w:val="28"/>
        </w:rPr>
        <w:t>lest</w:t>
      </w:r>
      <w:r w:rsidRPr="005E0260">
        <w:rPr>
          <w:rFonts w:ascii="NewCenturySchlbk-Roman" w:hAnsi="NewCenturySchlbk-Roman" w:cs="NewCenturySchlbk-Roman"/>
          <w:sz w:val="28"/>
          <w:szCs w:val="28"/>
        </w:rPr>
        <w:t>(</w:t>
      </w:r>
      <w:r w:rsidRPr="005E0260">
        <w:rPr>
          <w:rFonts w:ascii="NewCenturySchlbk-Italic" w:hAnsi="NewCenturySchlbk-Italic" w:cs="NewCenturySchlbk-Italic"/>
          <w:i/>
          <w:iCs/>
          <w:sz w:val="28"/>
          <w:szCs w:val="28"/>
        </w:rPr>
        <w:t>u</w:t>
      </w:r>
      <w:r w:rsidRPr="005E0260">
        <w:rPr>
          <w:rFonts w:ascii="NewCenturySchlbk-Roman" w:hAnsi="NewCenturySchlbk-Roman" w:cs="NewCenturySchlbk-Roman"/>
          <w:sz w:val="28"/>
          <w:szCs w:val="28"/>
        </w:rPr>
        <w:t>))</w:t>
      </w:r>
      <w:r w:rsidRPr="005E0260">
        <w:rPr>
          <w:rFonts w:ascii="RMTMI" w:hAnsi="RMTMI" w:cs="RMTMI"/>
          <w:sz w:val="28"/>
          <w:szCs w:val="28"/>
        </w:rPr>
        <w:t>.</w:t>
      </w:r>
    </w:p>
    <w:p w:rsidR="005E0260" w:rsidRDefault="005E0260" w:rsidP="005E0260">
      <w:pPr>
        <w:autoSpaceDE w:val="0"/>
        <w:autoSpaceDN w:val="0"/>
        <w:adjustRightInd w:val="0"/>
        <w:spacing w:after="0" w:line="240" w:lineRule="auto"/>
        <w:ind w:left="72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To evaluate the overall performance of a content-based user location estimator, we further define the </w:t>
      </w:r>
      <w:r w:rsidRPr="005E0260">
        <w:rPr>
          <w:rFonts w:ascii="NewCenturySchlbk-Italic" w:hAnsi="NewCenturySchlbk-Italic" w:cs="NewCenturySchlbk-Italic"/>
          <w:b/>
          <w:i/>
          <w:iCs/>
          <w:sz w:val="20"/>
          <w:szCs w:val="20"/>
        </w:rPr>
        <w:t>average error distance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 xml:space="preserve">across all test users 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>U</w:t>
      </w:r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5E0260" w:rsidRDefault="005E0260" w:rsidP="005E0260">
      <w:pPr>
        <w:autoSpaceDE w:val="0"/>
        <w:autoSpaceDN w:val="0"/>
        <w:adjustRightInd w:val="0"/>
        <w:spacing w:after="0" w:line="240" w:lineRule="auto"/>
        <w:ind w:left="720"/>
        <w:rPr>
          <w:rFonts w:ascii="NewCenturySchlbk-Roman" w:hAnsi="NewCenturySchlbk-Roman" w:cs="NewCenturySchlbk-Roman"/>
          <w:sz w:val="20"/>
          <w:szCs w:val="20"/>
        </w:rPr>
      </w:pPr>
    </w:p>
    <w:p w:rsidR="005E0260" w:rsidRPr="005E0260" w:rsidRDefault="005E0260" w:rsidP="005E0260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NewCenturySchlbk-Roman" w:hAnsi="NewCenturySchlbk-Roman" w:cs="NewCenturySchlbk-Roman"/>
          <w:sz w:val="20"/>
          <w:szCs w:val="20"/>
        </w:rPr>
      </w:pPr>
    </w:p>
    <w:p w:rsidR="005741D5" w:rsidRDefault="005741D5" w:rsidP="005741D5">
      <w:pPr>
        <w:pStyle w:val="ListParagraph"/>
        <w:jc w:val="both"/>
        <w:rPr>
          <w:b/>
          <w:i/>
          <w:sz w:val="24"/>
          <w:szCs w:val="24"/>
        </w:rPr>
      </w:pPr>
    </w:p>
    <w:p w:rsidR="005741D5" w:rsidRPr="005741D5" w:rsidRDefault="005741D5" w:rsidP="005741D5">
      <w:pPr>
        <w:pStyle w:val="ListParagraph"/>
        <w:jc w:val="both"/>
        <w:rPr>
          <w:b/>
          <w:i/>
          <w:sz w:val="24"/>
          <w:szCs w:val="24"/>
        </w:rPr>
      </w:pPr>
    </w:p>
    <w:p w:rsidR="00B454C0" w:rsidRDefault="00B454C0" w:rsidP="00B454C0">
      <w:pPr>
        <w:pStyle w:val="ListParagraph"/>
        <w:jc w:val="both"/>
      </w:pPr>
    </w:p>
    <w:p w:rsidR="00B454C0" w:rsidRDefault="00B454C0" w:rsidP="00B454C0">
      <w:pPr>
        <w:pStyle w:val="ListParagraph"/>
        <w:ind w:left="1440"/>
        <w:jc w:val="both"/>
      </w:pPr>
    </w:p>
    <w:p w:rsidR="00B454C0" w:rsidRDefault="00B454C0" w:rsidP="00B454C0">
      <w:pPr>
        <w:pStyle w:val="ListParagraph"/>
        <w:ind w:left="1440"/>
        <w:jc w:val="both"/>
      </w:pPr>
    </w:p>
    <w:p w:rsidR="00447521" w:rsidRPr="00EA207D" w:rsidRDefault="00447521" w:rsidP="00447521">
      <w:pPr>
        <w:pStyle w:val="ListParagraph"/>
        <w:ind w:left="1440"/>
        <w:jc w:val="both"/>
      </w:pPr>
    </w:p>
    <w:sectPr w:rsidR="00447521" w:rsidRPr="00EA207D" w:rsidSect="005946D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MT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TS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57FF9"/>
    <w:multiLevelType w:val="hybridMultilevel"/>
    <w:tmpl w:val="CE38E3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916DF"/>
    <w:multiLevelType w:val="hybridMultilevel"/>
    <w:tmpl w:val="55B690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4210A7"/>
    <w:multiLevelType w:val="hybridMultilevel"/>
    <w:tmpl w:val="14E2979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DC801FA"/>
    <w:multiLevelType w:val="hybridMultilevel"/>
    <w:tmpl w:val="02689E2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6627AC0"/>
    <w:multiLevelType w:val="hybridMultilevel"/>
    <w:tmpl w:val="F508BA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A0A2436"/>
    <w:multiLevelType w:val="hybridMultilevel"/>
    <w:tmpl w:val="CE38E3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EA207D"/>
    <w:rsid w:val="00447521"/>
    <w:rsid w:val="005741D5"/>
    <w:rsid w:val="005946DC"/>
    <w:rsid w:val="005E0260"/>
    <w:rsid w:val="006A5AC2"/>
    <w:rsid w:val="00777442"/>
    <w:rsid w:val="007F094C"/>
    <w:rsid w:val="00B454C0"/>
    <w:rsid w:val="00EA207D"/>
    <w:rsid w:val="00F35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07D"/>
    <w:pPr>
      <w:ind w:left="720"/>
      <w:contextualSpacing/>
    </w:pPr>
  </w:style>
  <w:style w:type="paragraph" w:styleId="NoSpacing">
    <w:name w:val="No Spacing"/>
    <w:uiPriority w:val="1"/>
    <w:qFormat/>
    <w:rsid w:val="005E026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DIVYESH</dc:creator>
  <cp:lastModifiedBy>DIVYESH</cp:lastModifiedBy>
  <cp:revision>1</cp:revision>
  <dcterms:created xsi:type="dcterms:W3CDTF">2015-09-07T19:54:00Z</dcterms:created>
  <dcterms:modified xsi:type="dcterms:W3CDTF">2015-09-07T21:02:00Z</dcterms:modified>
</cp:coreProperties>
</file>