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8094C" w14:textId="76C98D29" w:rsidR="00540DC4" w:rsidRPr="004962F7" w:rsidRDefault="001215DF" w:rsidP="00540DC4">
      <w:pPr>
        <w:jc w:val="center"/>
        <w:rPr>
          <w:rFonts w:ascii="Times New Roman" w:hAnsi="Times New Roman"/>
          <w:b/>
          <w:bCs/>
          <w:caps/>
          <w:sz w:val="28"/>
          <w:szCs w:val="40"/>
        </w:rPr>
      </w:pPr>
      <w:bookmarkStart w:id="0" w:name="_Hlk169124224"/>
      <w:bookmarkStart w:id="1" w:name="_Toc118654374"/>
      <w:bookmarkStart w:id="2" w:name="_Toc483916783"/>
      <w:bookmarkStart w:id="3" w:name="_Toc483916828"/>
      <w:bookmarkStart w:id="4" w:name="_Toc484509749"/>
      <w:bookmarkEnd w:id="0"/>
      <w:bookmarkEnd w:id="1"/>
      <w:bookmarkEnd w:id="2"/>
      <w:bookmarkEnd w:id="3"/>
      <w:bookmarkEnd w:id="4"/>
      <w:r w:rsidRPr="004962F7">
        <w:rPr>
          <w:rFonts w:ascii="Times New Roman" w:hAnsi="Times New Roman"/>
          <w:b/>
          <w:bCs/>
          <w:caps/>
          <w:sz w:val="28"/>
          <w:szCs w:val="40"/>
        </w:rPr>
        <w:t xml:space="preserve">PROJETO: ANÁLISE DA EFICIÊNCIA OPERACIONAL </w:t>
      </w:r>
      <w:r w:rsidR="00CD2153" w:rsidRPr="004962F7">
        <w:rPr>
          <w:rFonts w:ascii="Times New Roman" w:hAnsi="Times New Roman"/>
          <w:b/>
          <w:bCs/>
          <w:caps/>
          <w:sz w:val="28"/>
          <w:szCs w:val="40"/>
        </w:rPr>
        <w:t>do aeroporto de são jose dos campos</w:t>
      </w:r>
    </w:p>
    <w:p w14:paraId="0B82C65A" w14:textId="77777777" w:rsidR="00540DC4" w:rsidRDefault="00540DC4" w:rsidP="00DA6DDA">
      <w:pPr>
        <w:ind w:left="0" w:firstLine="284"/>
        <w:rPr>
          <w:rFonts w:ascii="Times New Roman" w:hAnsi="Times New Roman"/>
        </w:rPr>
      </w:pPr>
    </w:p>
    <w:p w14:paraId="47CFFC95" w14:textId="2D39551B" w:rsidR="00DA6DDA" w:rsidRPr="00540DC4" w:rsidRDefault="00DA6DDA" w:rsidP="00DA6DDA">
      <w:pPr>
        <w:ind w:left="0" w:firstLine="284"/>
        <w:rPr>
          <w:rFonts w:ascii="Times New Roman" w:hAnsi="Times New Roman"/>
        </w:rPr>
      </w:pPr>
      <w:r w:rsidRPr="00540DC4">
        <w:rPr>
          <w:rFonts w:ascii="Times New Roman" w:hAnsi="Times New Roman"/>
        </w:rPr>
        <w:t xml:space="preserve">Breno César Conrado   </w:t>
      </w:r>
    </w:p>
    <w:p w14:paraId="1119A837" w14:textId="77777777" w:rsidR="00DA6DDA" w:rsidRPr="00540DC4" w:rsidRDefault="00DA6DDA" w:rsidP="00DA6DDA">
      <w:pPr>
        <w:ind w:left="0" w:firstLine="284"/>
        <w:rPr>
          <w:rFonts w:ascii="Times New Roman" w:hAnsi="Times New Roman"/>
        </w:rPr>
      </w:pPr>
      <w:r w:rsidRPr="00540DC4">
        <w:rPr>
          <w:rFonts w:ascii="Times New Roman" w:hAnsi="Times New Roman"/>
        </w:rPr>
        <w:t xml:space="preserve">Eduardo Pereira </w:t>
      </w:r>
    </w:p>
    <w:p w14:paraId="2056EF6B" w14:textId="77777777" w:rsidR="00DA6DDA" w:rsidRPr="00540DC4" w:rsidRDefault="00DA6DDA" w:rsidP="00DA6DDA">
      <w:pPr>
        <w:ind w:left="0" w:firstLine="284"/>
        <w:rPr>
          <w:rFonts w:ascii="Times New Roman" w:hAnsi="Times New Roman"/>
        </w:rPr>
      </w:pPr>
      <w:r w:rsidRPr="00540DC4">
        <w:rPr>
          <w:rFonts w:ascii="Times New Roman" w:hAnsi="Times New Roman"/>
        </w:rPr>
        <w:t xml:space="preserve">Gabriel Alves Miranda </w:t>
      </w:r>
    </w:p>
    <w:p w14:paraId="422BA081" w14:textId="77777777" w:rsidR="00DA6DDA" w:rsidRPr="00540DC4" w:rsidRDefault="00DA6DDA" w:rsidP="00DA6DDA">
      <w:pPr>
        <w:ind w:left="0" w:firstLine="284"/>
        <w:rPr>
          <w:rFonts w:ascii="Times New Roman" w:hAnsi="Times New Roman"/>
        </w:rPr>
      </w:pPr>
      <w:r w:rsidRPr="00540DC4">
        <w:rPr>
          <w:rFonts w:ascii="Times New Roman" w:hAnsi="Times New Roman"/>
        </w:rPr>
        <w:t xml:space="preserve">Gabriel </w:t>
      </w:r>
      <w:proofErr w:type="spellStart"/>
      <w:r w:rsidRPr="00540DC4">
        <w:rPr>
          <w:rFonts w:ascii="Times New Roman" w:hAnsi="Times New Roman"/>
        </w:rPr>
        <w:t>Poffo</w:t>
      </w:r>
      <w:proofErr w:type="spellEnd"/>
      <w:r w:rsidRPr="00540DC4">
        <w:rPr>
          <w:rFonts w:ascii="Times New Roman" w:hAnsi="Times New Roman"/>
        </w:rPr>
        <w:t xml:space="preserve"> </w:t>
      </w:r>
    </w:p>
    <w:p w14:paraId="1EB95D64" w14:textId="77777777" w:rsidR="00DA6DDA" w:rsidRPr="00540DC4" w:rsidRDefault="00DA6DDA" w:rsidP="00DA6DDA">
      <w:pPr>
        <w:ind w:left="0" w:firstLine="284"/>
        <w:rPr>
          <w:rFonts w:ascii="Times New Roman" w:hAnsi="Times New Roman"/>
        </w:rPr>
      </w:pPr>
      <w:r w:rsidRPr="00540DC4">
        <w:rPr>
          <w:rFonts w:ascii="Times New Roman" w:hAnsi="Times New Roman"/>
        </w:rPr>
        <w:t xml:space="preserve">Juan Marcel </w:t>
      </w:r>
    </w:p>
    <w:p w14:paraId="484087B7" w14:textId="77777777" w:rsidR="00DA6DDA" w:rsidRPr="00540DC4" w:rsidRDefault="00DA6DDA" w:rsidP="00DA6DDA">
      <w:pPr>
        <w:ind w:left="0" w:firstLine="284"/>
        <w:rPr>
          <w:rFonts w:ascii="Times New Roman" w:hAnsi="Times New Roman"/>
        </w:rPr>
      </w:pPr>
      <w:r w:rsidRPr="00540DC4">
        <w:rPr>
          <w:rFonts w:ascii="Times New Roman" w:hAnsi="Times New Roman"/>
        </w:rPr>
        <w:t xml:space="preserve">Larissa Nogueira Alves Pinto  </w:t>
      </w:r>
    </w:p>
    <w:p w14:paraId="6EA34EC5" w14:textId="77777777" w:rsidR="00DA6DDA" w:rsidRPr="00540DC4" w:rsidRDefault="00DA6DDA" w:rsidP="00DA6DDA">
      <w:pPr>
        <w:ind w:left="0" w:firstLine="284"/>
        <w:rPr>
          <w:rFonts w:ascii="Times New Roman" w:hAnsi="Times New Roman"/>
        </w:rPr>
      </w:pPr>
      <w:r w:rsidRPr="00540DC4">
        <w:rPr>
          <w:rFonts w:ascii="Times New Roman" w:hAnsi="Times New Roman"/>
        </w:rPr>
        <w:t xml:space="preserve">Matheus Alexandre </w:t>
      </w:r>
    </w:p>
    <w:p w14:paraId="203D81CB" w14:textId="77777777" w:rsidR="001945F2" w:rsidRPr="00540DC4" w:rsidRDefault="001945F2">
      <w:pPr>
        <w:ind w:firstLine="0"/>
        <w:rPr>
          <w:rStyle w:val="InternetLink1"/>
          <w:rFonts w:ascii="Times New Roman" w:hAnsi="Times New Roman"/>
        </w:rPr>
      </w:pPr>
    </w:p>
    <w:p w14:paraId="5CF9EDAA" w14:textId="7AA8A846" w:rsidR="001945F2" w:rsidRPr="00540DC4" w:rsidRDefault="00DA6DDA">
      <w:pPr>
        <w:ind w:firstLine="0"/>
        <w:rPr>
          <w:rStyle w:val="Hyperlink"/>
          <w:rFonts w:ascii="Times New Roman" w:hAnsi="Times New Roman"/>
        </w:rPr>
      </w:pPr>
      <w:bookmarkStart w:id="5" w:name="_Toc118654374_Copia_1"/>
      <w:bookmarkStart w:id="6" w:name="_Toc483916783_Copia_1"/>
      <w:bookmarkStart w:id="7" w:name="_Toc483916828_Copia_1"/>
      <w:bookmarkStart w:id="8" w:name="_Toc484509749_Copia_1"/>
      <w:bookmarkEnd w:id="5"/>
      <w:bookmarkEnd w:id="6"/>
      <w:bookmarkEnd w:id="7"/>
      <w:bookmarkEnd w:id="8"/>
      <w:r w:rsidRPr="00540DC4">
        <w:rPr>
          <w:rFonts w:ascii="Times New Roman" w:hAnsi="Times New Roman"/>
        </w:rPr>
        <w:t xml:space="preserve">Link do </w:t>
      </w:r>
      <w:proofErr w:type="spellStart"/>
      <w:r w:rsidRPr="00540DC4">
        <w:rPr>
          <w:rFonts w:ascii="Times New Roman" w:hAnsi="Times New Roman"/>
        </w:rPr>
        <w:t>Github</w:t>
      </w:r>
      <w:proofErr w:type="spellEnd"/>
      <w:r w:rsidRPr="00540DC4">
        <w:rPr>
          <w:rFonts w:ascii="Times New Roman" w:hAnsi="Times New Roman"/>
        </w:rPr>
        <w:t xml:space="preserve">: </w:t>
      </w:r>
      <w:hyperlink r:id="rId11" w:history="1">
        <w:r w:rsidRPr="00540DC4">
          <w:rPr>
            <w:rStyle w:val="Hyperlink"/>
            <w:rFonts w:ascii="Times New Roman" w:hAnsi="Times New Roman"/>
          </w:rPr>
          <w:t>https://github.com/ddoardo</w:t>
        </w:r>
      </w:hyperlink>
    </w:p>
    <w:p w14:paraId="5FD54C4E" w14:textId="77777777" w:rsidR="00DA6DDA" w:rsidRPr="00540DC4" w:rsidRDefault="00DA6DDA">
      <w:pPr>
        <w:ind w:firstLine="0"/>
        <w:rPr>
          <w:rFonts w:ascii="Times New Roman" w:hAnsi="Times New Roman"/>
        </w:rPr>
      </w:pPr>
    </w:p>
    <w:p w14:paraId="7B1F74FC" w14:textId="239F4754" w:rsidR="001945F2" w:rsidRPr="00540DC4" w:rsidRDefault="001215DF">
      <w:pPr>
        <w:ind w:left="0" w:firstLine="284"/>
        <w:rPr>
          <w:rFonts w:ascii="Times New Roman" w:hAnsi="Times New Roman"/>
        </w:rPr>
      </w:pPr>
      <w:r w:rsidRPr="00540DC4">
        <w:rPr>
          <w:rFonts w:ascii="Times New Roman" w:hAnsi="Times New Roman"/>
        </w:rPr>
        <w:t xml:space="preserve">Prof. M2: Prof. </w:t>
      </w:r>
      <w:proofErr w:type="spellStart"/>
      <w:r w:rsidRPr="00540DC4">
        <w:rPr>
          <w:rFonts w:ascii="Times New Roman" w:hAnsi="Times New Roman"/>
        </w:rPr>
        <w:t>Dr</w:t>
      </w:r>
      <w:proofErr w:type="spellEnd"/>
      <w:r w:rsidRPr="00540DC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Marcus Vinícius do Nascimento</w:t>
      </w:r>
    </w:p>
    <w:p w14:paraId="00D7ECC6" w14:textId="485E4938" w:rsidR="001945F2" w:rsidRPr="00540DC4" w:rsidRDefault="001215DF">
      <w:pPr>
        <w:ind w:left="0" w:firstLine="284"/>
        <w:rPr>
          <w:rFonts w:ascii="Times New Roman" w:hAnsi="Times New Roman"/>
        </w:rPr>
      </w:pPr>
      <w:r w:rsidRPr="00540DC4">
        <w:rPr>
          <w:rFonts w:ascii="Times New Roman" w:hAnsi="Times New Roman"/>
        </w:rPr>
        <w:t xml:space="preserve">Prof. P2: Prof. </w:t>
      </w:r>
      <w:proofErr w:type="spellStart"/>
      <w:r w:rsidRPr="00540DC4">
        <w:rPr>
          <w:rFonts w:ascii="Times New Roman" w:hAnsi="Times New Roman"/>
        </w:rPr>
        <w:t>Dr</w:t>
      </w:r>
      <w:proofErr w:type="spellEnd"/>
      <w:r w:rsidRPr="00540DC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José </w:t>
      </w:r>
      <w:proofErr w:type="spellStart"/>
      <w:r>
        <w:rPr>
          <w:rFonts w:ascii="Times New Roman" w:hAnsi="Times New Roman"/>
        </w:rPr>
        <w:t>Jaétis</w:t>
      </w:r>
      <w:proofErr w:type="spellEnd"/>
      <w:r>
        <w:rPr>
          <w:rFonts w:ascii="Times New Roman" w:hAnsi="Times New Roman"/>
        </w:rPr>
        <w:t xml:space="preserve"> Rosário</w:t>
      </w:r>
    </w:p>
    <w:p w14:paraId="6A25B90A" w14:textId="77777777" w:rsidR="001945F2" w:rsidRPr="00540DC4" w:rsidRDefault="001945F2">
      <w:pPr>
        <w:ind w:left="0" w:firstLine="284"/>
        <w:rPr>
          <w:rFonts w:ascii="Times New Roman" w:hAnsi="Times New Roman"/>
        </w:rPr>
      </w:pPr>
    </w:p>
    <w:p w14:paraId="44389F41" w14:textId="77777777" w:rsidR="001945F2" w:rsidRPr="00540DC4" w:rsidRDefault="001215DF">
      <w:pPr>
        <w:spacing w:line="360" w:lineRule="auto"/>
        <w:ind w:firstLine="0"/>
        <w:rPr>
          <w:rFonts w:ascii="Times New Roman" w:hAnsi="Times New Roman"/>
        </w:rPr>
      </w:pPr>
      <w:r w:rsidRPr="00540DC4">
        <w:rPr>
          <w:rFonts w:ascii="Times New Roman" w:hAnsi="Times New Roman"/>
        </w:rPr>
        <w:t>Resumo do projeto:</w:t>
      </w:r>
    </w:p>
    <w:p w14:paraId="603749AC" w14:textId="3300207F" w:rsidR="00540DC4" w:rsidRPr="006633E4" w:rsidRDefault="00DA6DDA" w:rsidP="006633E4">
      <w:pPr>
        <w:rPr>
          <w:rFonts w:ascii="Times New Roman" w:eastAsia="Calibri" w:hAnsi="Times New Roman"/>
          <w:sz w:val="21"/>
        </w:rPr>
      </w:pPr>
      <w:r w:rsidRPr="00540DC4">
        <w:rPr>
          <w:rFonts w:ascii="Times New Roman" w:eastAsia="Calibri" w:hAnsi="Times New Roman"/>
          <w:sz w:val="21"/>
        </w:rPr>
        <w:t xml:space="preserve">O presente projeto consiste em realizar uma análise de cargas importadas e exportadas na </w:t>
      </w:r>
      <w:r w:rsidRPr="006633E4">
        <w:rPr>
          <w:rFonts w:ascii="Times New Roman" w:eastAsia="Calibri" w:hAnsi="Times New Roman"/>
          <w:sz w:val="21"/>
        </w:rPr>
        <w:t>RMVALE e Litoral Norte</w:t>
      </w:r>
      <w:r w:rsidRPr="00540DC4">
        <w:rPr>
          <w:rFonts w:ascii="Times New Roman" w:eastAsia="Calibri" w:hAnsi="Times New Roman"/>
          <w:sz w:val="21"/>
        </w:rPr>
        <w:t>. Com o uso de tecnologias de informação como o Power BI, foi possível criar uma visualização do cenário atual das cidades no quesito movimentação de carga, tendo em foco o valor agregado destes produtos. Como resultados, o projeto apresenta uma integração de ferramentas de tecnologia de informação no contexto de logística que permite realizar avaliações robustas do contexto da movimentação de cargas para o Aeroporto de SJC.</w:t>
      </w:r>
      <w:r w:rsidRPr="006633E4">
        <w:rPr>
          <w:rFonts w:ascii="Times New Roman" w:eastAsia="Calibri" w:hAnsi="Times New Roman"/>
          <w:sz w:val="21"/>
        </w:rPr>
        <w:t xml:space="preserve"> </w:t>
      </w:r>
    </w:p>
    <w:p w14:paraId="38940AAE" w14:textId="77777777" w:rsidR="00540DC4" w:rsidRPr="00540DC4" w:rsidRDefault="00540DC4" w:rsidP="00540DC4">
      <w:pPr>
        <w:spacing w:line="360" w:lineRule="auto"/>
        <w:ind w:left="0" w:firstLine="0"/>
        <w:rPr>
          <w:rFonts w:ascii="Times New Roman" w:hAnsi="Times New Roman"/>
        </w:rPr>
      </w:pPr>
    </w:p>
    <w:p w14:paraId="6C2064A8" w14:textId="77777777" w:rsidR="001945F2" w:rsidRPr="00540DC4" w:rsidRDefault="001215DF">
      <w:pPr>
        <w:widowControl w:val="0"/>
        <w:spacing w:line="360" w:lineRule="auto"/>
        <w:ind w:left="0" w:firstLine="284"/>
        <w:rPr>
          <w:rFonts w:ascii="Times New Roman" w:eastAsia="Calibri" w:hAnsi="Times New Roman"/>
          <w:lang w:val="en-US"/>
        </w:rPr>
      </w:pPr>
      <w:r w:rsidRPr="00540DC4">
        <w:rPr>
          <w:rFonts w:ascii="Times New Roman" w:eastAsia="Calibri" w:hAnsi="Times New Roman"/>
          <w:lang w:val="en-US"/>
        </w:rPr>
        <w:t>Abstract:</w:t>
      </w:r>
    </w:p>
    <w:p w14:paraId="4BE2F203" w14:textId="37812178" w:rsidR="001945F2" w:rsidRPr="00540DC4" w:rsidRDefault="00DA6DDA" w:rsidP="006633E4">
      <w:pPr>
        <w:rPr>
          <w:rFonts w:ascii="Times New Roman" w:eastAsia="Calibri" w:hAnsi="Times New Roman"/>
          <w:sz w:val="21"/>
        </w:rPr>
      </w:pPr>
      <w:proofErr w:type="spellStart"/>
      <w:r w:rsidRPr="00540DC4">
        <w:rPr>
          <w:rFonts w:ascii="Times New Roman" w:eastAsia="Calibri" w:hAnsi="Times New Roman"/>
          <w:sz w:val="21"/>
        </w:rPr>
        <w:t>This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project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consists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of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carrying out </w:t>
      </w:r>
      <w:proofErr w:type="spellStart"/>
      <w:r w:rsidRPr="00540DC4">
        <w:rPr>
          <w:rFonts w:ascii="Times New Roman" w:eastAsia="Calibri" w:hAnsi="Times New Roman"/>
          <w:sz w:val="21"/>
        </w:rPr>
        <w:t>an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analysis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of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imported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and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exported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cargo in RMVALE </w:t>
      </w:r>
      <w:proofErr w:type="spellStart"/>
      <w:r w:rsidRPr="00540DC4">
        <w:rPr>
          <w:rFonts w:ascii="Times New Roman" w:eastAsia="Calibri" w:hAnsi="Times New Roman"/>
          <w:sz w:val="21"/>
        </w:rPr>
        <w:t>and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the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North Coast. </w:t>
      </w:r>
      <w:proofErr w:type="spellStart"/>
      <w:r w:rsidRPr="00540DC4">
        <w:rPr>
          <w:rFonts w:ascii="Times New Roman" w:eastAsia="Calibri" w:hAnsi="Times New Roman"/>
          <w:sz w:val="21"/>
        </w:rPr>
        <w:t>Using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information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technologies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such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as Power BI, it </w:t>
      </w:r>
      <w:proofErr w:type="spellStart"/>
      <w:r w:rsidRPr="00540DC4">
        <w:rPr>
          <w:rFonts w:ascii="Times New Roman" w:eastAsia="Calibri" w:hAnsi="Times New Roman"/>
          <w:sz w:val="21"/>
        </w:rPr>
        <w:t>was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possible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to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create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a </w:t>
      </w:r>
      <w:proofErr w:type="spellStart"/>
      <w:r w:rsidRPr="00540DC4">
        <w:rPr>
          <w:rFonts w:ascii="Times New Roman" w:eastAsia="Calibri" w:hAnsi="Times New Roman"/>
          <w:sz w:val="21"/>
        </w:rPr>
        <w:t>visualization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of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the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current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scenario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of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the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cities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in </w:t>
      </w:r>
      <w:proofErr w:type="spellStart"/>
      <w:r w:rsidRPr="00540DC4">
        <w:rPr>
          <w:rFonts w:ascii="Times New Roman" w:eastAsia="Calibri" w:hAnsi="Times New Roman"/>
          <w:sz w:val="21"/>
        </w:rPr>
        <w:t>terms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of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cargo </w:t>
      </w:r>
      <w:proofErr w:type="spellStart"/>
      <w:r w:rsidRPr="00540DC4">
        <w:rPr>
          <w:rFonts w:ascii="Times New Roman" w:eastAsia="Calibri" w:hAnsi="Times New Roman"/>
          <w:sz w:val="21"/>
        </w:rPr>
        <w:t>movement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, </w:t>
      </w:r>
      <w:proofErr w:type="spellStart"/>
      <w:r w:rsidRPr="00540DC4">
        <w:rPr>
          <w:rFonts w:ascii="Times New Roman" w:eastAsia="Calibri" w:hAnsi="Times New Roman"/>
          <w:sz w:val="21"/>
        </w:rPr>
        <w:t>focusing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on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the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added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value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of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these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products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. As a </w:t>
      </w:r>
      <w:proofErr w:type="spellStart"/>
      <w:r w:rsidRPr="00540DC4">
        <w:rPr>
          <w:rFonts w:ascii="Times New Roman" w:eastAsia="Calibri" w:hAnsi="Times New Roman"/>
          <w:sz w:val="21"/>
        </w:rPr>
        <w:t>result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, </w:t>
      </w:r>
      <w:proofErr w:type="spellStart"/>
      <w:r w:rsidRPr="00540DC4">
        <w:rPr>
          <w:rFonts w:ascii="Times New Roman" w:eastAsia="Calibri" w:hAnsi="Times New Roman"/>
          <w:sz w:val="21"/>
        </w:rPr>
        <w:t>the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project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presents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an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integration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of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information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technology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tools in </w:t>
      </w:r>
      <w:proofErr w:type="spellStart"/>
      <w:r w:rsidRPr="00540DC4">
        <w:rPr>
          <w:rFonts w:ascii="Times New Roman" w:eastAsia="Calibri" w:hAnsi="Times New Roman"/>
          <w:sz w:val="21"/>
        </w:rPr>
        <w:t>the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context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of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logistics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that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allows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for </w:t>
      </w:r>
      <w:proofErr w:type="spellStart"/>
      <w:r w:rsidRPr="00540DC4">
        <w:rPr>
          <w:rFonts w:ascii="Times New Roman" w:eastAsia="Calibri" w:hAnsi="Times New Roman"/>
          <w:sz w:val="21"/>
        </w:rPr>
        <w:t>robust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assessments </w:t>
      </w:r>
      <w:proofErr w:type="spellStart"/>
      <w:r w:rsidRPr="00540DC4">
        <w:rPr>
          <w:rFonts w:ascii="Times New Roman" w:eastAsia="Calibri" w:hAnsi="Times New Roman"/>
          <w:sz w:val="21"/>
        </w:rPr>
        <w:t>of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the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context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</w:t>
      </w:r>
      <w:proofErr w:type="spellStart"/>
      <w:r w:rsidRPr="00540DC4">
        <w:rPr>
          <w:rFonts w:ascii="Times New Roman" w:eastAsia="Calibri" w:hAnsi="Times New Roman"/>
          <w:sz w:val="21"/>
        </w:rPr>
        <w:t>of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cargo </w:t>
      </w:r>
      <w:proofErr w:type="spellStart"/>
      <w:r w:rsidRPr="00540DC4">
        <w:rPr>
          <w:rFonts w:ascii="Times New Roman" w:eastAsia="Calibri" w:hAnsi="Times New Roman"/>
          <w:sz w:val="21"/>
        </w:rPr>
        <w:t>handling</w:t>
      </w:r>
      <w:proofErr w:type="spellEnd"/>
      <w:r w:rsidRPr="00540DC4">
        <w:rPr>
          <w:rFonts w:ascii="Times New Roman" w:eastAsia="Calibri" w:hAnsi="Times New Roman"/>
          <w:sz w:val="21"/>
        </w:rPr>
        <w:t xml:space="preserve"> for SJC </w:t>
      </w:r>
      <w:proofErr w:type="spellStart"/>
      <w:r w:rsidRPr="00540DC4">
        <w:rPr>
          <w:rFonts w:ascii="Times New Roman" w:eastAsia="Calibri" w:hAnsi="Times New Roman"/>
          <w:sz w:val="21"/>
        </w:rPr>
        <w:t>Airport</w:t>
      </w:r>
      <w:proofErr w:type="spellEnd"/>
      <w:r w:rsidRPr="00540DC4">
        <w:rPr>
          <w:rFonts w:ascii="Times New Roman" w:eastAsia="Calibri" w:hAnsi="Times New Roman"/>
          <w:sz w:val="21"/>
        </w:rPr>
        <w:t>.</w:t>
      </w:r>
    </w:p>
    <w:p w14:paraId="11BFFD39" w14:textId="77777777" w:rsidR="00DA6DDA" w:rsidRPr="00540DC4" w:rsidRDefault="00DA6DDA" w:rsidP="00DA6DDA">
      <w:pPr>
        <w:spacing w:line="360" w:lineRule="auto"/>
        <w:rPr>
          <w:rFonts w:ascii="Times New Roman" w:eastAsia="Calibri" w:hAnsi="Times New Roman"/>
          <w:sz w:val="21"/>
        </w:rPr>
      </w:pPr>
    </w:p>
    <w:p w14:paraId="5C6B30EF" w14:textId="77777777" w:rsidR="001945F2" w:rsidRPr="00540DC4" w:rsidRDefault="001215DF">
      <w:pPr>
        <w:pStyle w:val="Ttulo1"/>
        <w:rPr>
          <w:rFonts w:ascii="Times New Roman" w:hAnsi="Times New Roman"/>
        </w:rPr>
      </w:pPr>
      <w:r w:rsidRPr="00540DC4">
        <w:rPr>
          <w:rFonts w:ascii="Times New Roman" w:hAnsi="Times New Roman"/>
        </w:rPr>
        <w:t>Contextualização do projeto</w:t>
      </w:r>
    </w:p>
    <w:p w14:paraId="5A2D36C9" w14:textId="09DE97B1" w:rsidR="00DA6DDA" w:rsidRPr="00540DC4" w:rsidRDefault="00DA6DDA" w:rsidP="0021545B">
      <w:pPr>
        <w:ind w:left="648" w:firstLine="0"/>
        <w:rPr>
          <w:rFonts w:ascii="Times New Roman" w:eastAsia="Calibri" w:hAnsi="Times New Roman"/>
          <w:sz w:val="21"/>
        </w:rPr>
      </w:pPr>
      <w:r w:rsidRPr="00540DC4">
        <w:rPr>
          <w:rFonts w:ascii="Times New Roman" w:eastAsia="Calibri" w:hAnsi="Times New Roman"/>
          <w:sz w:val="21"/>
        </w:rPr>
        <w:t xml:space="preserve">A inspeção de cargas importadas e exportadas é uma tarefa importante para melhorar a eficiência dos equipamentos e da infraestrutura aeroportuária, sendo de grande importância para a gestão da informação. No caso do Aeroporto Internacional de São José dos Campos (SJC), tal análise é importante porque o aeroporto pode ajudar a aumentar a importância da região e do Brasil. </w:t>
      </w:r>
      <w:r w:rsidRPr="00540DC4">
        <w:rPr>
          <w:rFonts w:ascii="Times New Roman" w:eastAsia="Calibri" w:hAnsi="Times New Roman"/>
          <w:sz w:val="21"/>
        </w:rPr>
        <w:lastRenderedPageBreak/>
        <w:t>Portanto, a análise das cargas importadas e exportadas na RMVALE e Litoral Norte poderia melhorar suas operações e promover o comércio exterior na região.</w:t>
      </w:r>
    </w:p>
    <w:p w14:paraId="55476CF4" w14:textId="3B6E0F02" w:rsidR="00DA6DDA" w:rsidRPr="00540DC4" w:rsidRDefault="00DA6DDA" w:rsidP="0021545B">
      <w:pPr>
        <w:ind w:left="648" w:firstLine="0"/>
        <w:rPr>
          <w:rFonts w:ascii="Times New Roman" w:eastAsia="Calibri" w:hAnsi="Times New Roman"/>
          <w:sz w:val="21"/>
        </w:rPr>
      </w:pPr>
      <w:r w:rsidRPr="00540DC4">
        <w:rPr>
          <w:rFonts w:ascii="Times New Roman" w:eastAsia="Calibri" w:hAnsi="Times New Roman"/>
          <w:sz w:val="21"/>
        </w:rPr>
        <w:t>Segundo Silva (2020), devido ao aumento do número de aeronaves no mundo, os serviços aeroportuários estão diretamente relacionados à importação e exportação de aeroportos. O Aeroporto de São José dos Campos, embora não seja um destino de cargas pesadas, tem capacidade para atender a essas necessidades, principalmente ao crescimento da indústria aeronáutica e aos custos operacionais.</w:t>
      </w:r>
    </w:p>
    <w:p w14:paraId="14CF97AB" w14:textId="084291ED" w:rsidR="00DA6DDA" w:rsidRPr="00540DC4" w:rsidRDefault="00DA6DDA" w:rsidP="0021545B">
      <w:pPr>
        <w:ind w:left="648" w:firstLine="0"/>
        <w:rPr>
          <w:rFonts w:ascii="Times New Roman" w:eastAsia="Calibri" w:hAnsi="Times New Roman"/>
          <w:sz w:val="21"/>
        </w:rPr>
      </w:pPr>
      <w:r w:rsidRPr="00540DC4">
        <w:rPr>
          <w:rFonts w:ascii="Times New Roman" w:eastAsia="Calibri" w:hAnsi="Times New Roman"/>
          <w:sz w:val="21"/>
        </w:rPr>
        <w:t>A análise de importação e exportação também é importante para compreender a procura do mercado e os planos de investimento futuros. Almeida (2018) acredita que as informações de mercado podem melhorar as políticas públicas e privadas e facilitar as relações comerciais. Aproveitar a tecnologia para rastrear e usar informações de trânsito também pode simplificar o trabalho, reduzir o tempo de viagem e reduzir os custos operacionais.</w:t>
      </w:r>
    </w:p>
    <w:p w14:paraId="6F020567" w14:textId="7CE4EE89" w:rsidR="00DA6DDA" w:rsidRPr="00540DC4" w:rsidRDefault="00DA6DDA" w:rsidP="0021545B">
      <w:pPr>
        <w:ind w:left="648" w:firstLine="0"/>
        <w:rPr>
          <w:rFonts w:ascii="Times New Roman" w:eastAsia="Calibri" w:hAnsi="Times New Roman"/>
          <w:sz w:val="21"/>
        </w:rPr>
      </w:pPr>
      <w:r w:rsidRPr="00540DC4">
        <w:rPr>
          <w:rFonts w:ascii="Times New Roman" w:eastAsia="Calibri" w:hAnsi="Times New Roman"/>
          <w:sz w:val="21"/>
        </w:rPr>
        <w:t>Adicionalmente, uma avaliação desses fatores pode indicar que os equipamentos conectados ao aeroporto e os equipamentos de transporte terrestre poderiam ser atualizados. Souza (2022) acredita que a ligação do aeroporto ao transporte ferroviário e rodoviário é muito importante para o transporte de cargas, por isso o Aeroporto SJC é adequado para grandes empresas que atuam em mercados internacionais.</w:t>
      </w:r>
    </w:p>
    <w:p w14:paraId="4CC3AED3" w14:textId="3B96238C" w:rsidR="001945F2" w:rsidRPr="00540DC4" w:rsidRDefault="00DA6DDA" w:rsidP="0021545B">
      <w:pPr>
        <w:ind w:left="648" w:firstLine="0"/>
        <w:rPr>
          <w:rFonts w:ascii="Times New Roman" w:eastAsia="Calibri" w:hAnsi="Times New Roman"/>
        </w:rPr>
      </w:pPr>
      <w:r w:rsidRPr="00540DC4">
        <w:rPr>
          <w:rFonts w:ascii="Times New Roman" w:eastAsia="Calibri" w:hAnsi="Times New Roman"/>
          <w:sz w:val="21"/>
        </w:rPr>
        <w:t>Por fim, pesquisas sobre avaliação de cargas enviadas e entregues no Aeroporto de São José dos Campos poderão fornecer informações importantes para melhorar a gestão dos sistemas de gestão de tráfego para apoiar as atividades de empresas locais e estrangeiras.</w:t>
      </w:r>
    </w:p>
    <w:p w14:paraId="0A16B923" w14:textId="77777777" w:rsidR="001945F2" w:rsidRPr="00540DC4" w:rsidRDefault="001945F2">
      <w:pPr>
        <w:rPr>
          <w:rFonts w:ascii="Times New Roman" w:eastAsia="Calibri" w:hAnsi="Times New Roman"/>
        </w:rPr>
      </w:pPr>
    </w:p>
    <w:p w14:paraId="24C91715" w14:textId="77777777" w:rsidR="001945F2" w:rsidRPr="00540DC4" w:rsidRDefault="001945F2">
      <w:pPr>
        <w:rPr>
          <w:rFonts w:ascii="Times New Roman" w:eastAsia="Calibri" w:hAnsi="Times New Roman"/>
        </w:rPr>
      </w:pPr>
    </w:p>
    <w:p w14:paraId="51875047" w14:textId="77777777" w:rsidR="001945F2" w:rsidRPr="00540DC4" w:rsidRDefault="001215DF">
      <w:pPr>
        <w:pStyle w:val="Ttulo1"/>
        <w:rPr>
          <w:rFonts w:ascii="Times New Roman" w:hAnsi="Times New Roman"/>
        </w:rPr>
      </w:pPr>
      <w:r w:rsidRPr="00540DC4">
        <w:rPr>
          <w:rFonts w:ascii="Times New Roman" w:hAnsi="Times New Roman"/>
        </w:rPr>
        <w:t>Objetivos do projeto</w:t>
      </w:r>
    </w:p>
    <w:p w14:paraId="4F1F90DA" w14:textId="77777777" w:rsidR="001945F2" w:rsidRPr="0021545B" w:rsidRDefault="001215DF">
      <w:pPr>
        <w:rPr>
          <w:rFonts w:ascii="Times New Roman" w:hAnsi="Times New Roman"/>
          <w:sz w:val="21"/>
          <w:szCs w:val="21"/>
        </w:rPr>
      </w:pPr>
      <w:r w:rsidRPr="0021545B">
        <w:rPr>
          <w:rFonts w:ascii="Times New Roman" w:hAnsi="Times New Roman"/>
          <w:sz w:val="21"/>
          <w:szCs w:val="21"/>
        </w:rPr>
        <w:t>Os objetivos definidos para este projeto compreendem:</w:t>
      </w:r>
    </w:p>
    <w:p w14:paraId="6AC9087B" w14:textId="35F35232" w:rsidR="001945F2" w:rsidRDefault="0021545B" w:rsidP="00E94920">
      <w:pPr>
        <w:pStyle w:val="PargrafodaLista"/>
        <w:numPr>
          <w:ilvl w:val="0"/>
          <w:numId w:val="4"/>
        </w:numPr>
        <w:rPr>
          <w:rFonts w:ascii="Times New Roman" w:eastAsia="Calibri" w:hAnsi="Times New Roman"/>
          <w:sz w:val="21"/>
        </w:rPr>
      </w:pPr>
      <w:r>
        <w:rPr>
          <w:rFonts w:ascii="Times New Roman" w:eastAsia="Calibri" w:hAnsi="Times New Roman"/>
          <w:sz w:val="21"/>
        </w:rPr>
        <w:t>Demonstrar em</w:t>
      </w:r>
      <w:r w:rsidR="00DA6DDA" w:rsidRPr="006633E4">
        <w:rPr>
          <w:rFonts w:ascii="Times New Roman" w:eastAsia="Calibri" w:hAnsi="Times New Roman"/>
          <w:sz w:val="21"/>
        </w:rPr>
        <w:t xml:space="preserve"> uma visão detalhada os principais produtos exportados e importados pelo Aeroporto de SJC, com a capacidade de filtrar dados por município dentro da RMVALE e Litoral Norte. </w:t>
      </w:r>
    </w:p>
    <w:p w14:paraId="719E5D8D" w14:textId="77777777" w:rsidR="00E94920" w:rsidRDefault="0021545B" w:rsidP="006633E4">
      <w:pPr>
        <w:pStyle w:val="PargrafodaLista"/>
        <w:numPr>
          <w:ilvl w:val="0"/>
          <w:numId w:val="4"/>
        </w:numPr>
        <w:rPr>
          <w:rFonts w:ascii="Times New Roman" w:eastAsia="Calibri" w:hAnsi="Times New Roman"/>
          <w:sz w:val="21"/>
        </w:rPr>
      </w:pPr>
      <w:r>
        <w:rPr>
          <w:rFonts w:ascii="Times New Roman" w:eastAsia="Calibri" w:hAnsi="Times New Roman"/>
          <w:sz w:val="21"/>
        </w:rPr>
        <w:t>Pontuar possíveis cargas que podem ser transportadas pelo Aeroporto de SJC, mas que são movimentados pelo Aeroporto de Guarulhos</w:t>
      </w:r>
      <w:r w:rsidR="00E94920">
        <w:rPr>
          <w:rFonts w:ascii="Times New Roman" w:eastAsia="Calibri" w:hAnsi="Times New Roman"/>
          <w:sz w:val="21"/>
        </w:rPr>
        <w:t>.</w:t>
      </w:r>
    </w:p>
    <w:p w14:paraId="20677C75" w14:textId="6A1F661E" w:rsidR="0021545B" w:rsidRPr="006633E4" w:rsidRDefault="00E94920" w:rsidP="006633E4">
      <w:pPr>
        <w:pStyle w:val="PargrafodaLista"/>
        <w:numPr>
          <w:ilvl w:val="0"/>
          <w:numId w:val="4"/>
        </w:numPr>
        <w:rPr>
          <w:rFonts w:ascii="Times New Roman" w:eastAsia="Calibri" w:hAnsi="Times New Roman"/>
          <w:sz w:val="21"/>
        </w:rPr>
      </w:pPr>
      <w:r>
        <w:rPr>
          <w:rFonts w:ascii="Times New Roman" w:eastAsia="Calibri" w:hAnsi="Times New Roman"/>
          <w:sz w:val="21"/>
        </w:rPr>
        <w:t>Desenvolver o conhecimento dos integrantes do grupo para novas ferramentas presentes no mercado, como Power BI, Power Query, Excel, Power Point.</w:t>
      </w:r>
      <w:r>
        <w:rPr>
          <w:rFonts w:ascii="Times New Roman" w:eastAsia="Calibri" w:hAnsi="Times New Roman"/>
          <w:sz w:val="21"/>
        </w:rPr>
        <w:br/>
      </w:r>
    </w:p>
    <w:p w14:paraId="19D59FC6" w14:textId="77777777" w:rsidR="001945F2" w:rsidRPr="00540DC4" w:rsidRDefault="001945F2" w:rsidP="00CD2153">
      <w:pPr>
        <w:ind w:left="0" w:firstLine="0"/>
        <w:rPr>
          <w:rFonts w:ascii="Times New Roman" w:hAnsi="Times New Roman"/>
        </w:rPr>
      </w:pPr>
    </w:p>
    <w:p w14:paraId="335F3883" w14:textId="77777777" w:rsidR="001945F2" w:rsidRPr="00540DC4" w:rsidRDefault="001215DF">
      <w:pPr>
        <w:pStyle w:val="Ttulo1"/>
        <w:rPr>
          <w:rFonts w:ascii="Times New Roman" w:hAnsi="Times New Roman"/>
        </w:rPr>
      </w:pPr>
      <w:r w:rsidRPr="00540DC4">
        <w:rPr>
          <w:rFonts w:ascii="Times New Roman" w:hAnsi="Times New Roman"/>
        </w:rPr>
        <w:t>Coleta e descrição dos dados utilizados</w:t>
      </w:r>
    </w:p>
    <w:p w14:paraId="6707BB4D" w14:textId="77777777" w:rsidR="001945F2" w:rsidRPr="00540DC4" w:rsidRDefault="001215DF">
      <w:pPr>
        <w:pStyle w:val="Ttulo2"/>
        <w:rPr>
          <w:rFonts w:ascii="Times New Roman" w:eastAsia="Calibri" w:hAnsi="Times New Roman"/>
        </w:rPr>
      </w:pPr>
      <w:r w:rsidRPr="00540DC4">
        <w:rPr>
          <w:rFonts w:ascii="Times New Roman" w:eastAsia="Calibri" w:hAnsi="Times New Roman"/>
        </w:rPr>
        <w:t>Tratamento dos dados</w:t>
      </w:r>
    </w:p>
    <w:p w14:paraId="3214A4BB" w14:textId="77777777" w:rsidR="00DA6DDA" w:rsidRPr="006633E4" w:rsidRDefault="00DA6DDA" w:rsidP="00DA6DDA">
      <w:pPr>
        <w:rPr>
          <w:rFonts w:ascii="Times New Roman" w:eastAsia="Calibri" w:hAnsi="Times New Roman"/>
          <w:sz w:val="21"/>
        </w:rPr>
      </w:pPr>
      <w:r w:rsidRPr="006633E4">
        <w:rPr>
          <w:rFonts w:ascii="Times New Roman" w:eastAsia="Calibri" w:hAnsi="Times New Roman"/>
          <w:sz w:val="21"/>
        </w:rPr>
        <w:t>Os dados utilizados neste projeto foram extraídos da base de dados COMEX STAT e estão no formato .</w:t>
      </w:r>
      <w:proofErr w:type="spellStart"/>
      <w:r w:rsidRPr="006633E4">
        <w:rPr>
          <w:rFonts w:ascii="Times New Roman" w:eastAsia="Calibri" w:hAnsi="Times New Roman"/>
          <w:sz w:val="21"/>
        </w:rPr>
        <w:t>xlt</w:t>
      </w:r>
      <w:proofErr w:type="spellEnd"/>
      <w:r w:rsidRPr="006633E4">
        <w:rPr>
          <w:rFonts w:ascii="Times New Roman" w:eastAsia="Calibri" w:hAnsi="Times New Roman"/>
          <w:sz w:val="21"/>
        </w:rPr>
        <w:t>. Esse formato permite organizar as informações de maneira tabular, onde cada linha representa uma observação e cada coluna corresponde a um campo específico, contendo dados e informações relevantes. Essa estrutura facilita tanto a importação quanto a exportação dos dados entre diferentes sistemas.</w:t>
      </w:r>
    </w:p>
    <w:p w14:paraId="5D006409" w14:textId="77777777" w:rsidR="00DA6DDA" w:rsidRPr="006633E4" w:rsidRDefault="00DA6DDA" w:rsidP="00DA6DDA">
      <w:pPr>
        <w:rPr>
          <w:rFonts w:ascii="Times New Roman" w:eastAsia="Calibri" w:hAnsi="Times New Roman"/>
          <w:sz w:val="21"/>
        </w:rPr>
      </w:pPr>
      <w:r w:rsidRPr="006633E4">
        <w:rPr>
          <w:rFonts w:ascii="Times New Roman" w:eastAsia="Calibri" w:hAnsi="Times New Roman"/>
          <w:sz w:val="21"/>
        </w:rPr>
        <w:t xml:space="preserve"> Além disso, o formato .</w:t>
      </w:r>
      <w:proofErr w:type="spellStart"/>
      <w:r w:rsidRPr="006633E4">
        <w:rPr>
          <w:rFonts w:ascii="Times New Roman" w:eastAsia="Calibri" w:hAnsi="Times New Roman"/>
          <w:sz w:val="21"/>
        </w:rPr>
        <w:t>xlt</w:t>
      </w:r>
      <w:proofErr w:type="spellEnd"/>
      <w:r w:rsidRPr="006633E4">
        <w:rPr>
          <w:rFonts w:ascii="Times New Roman" w:eastAsia="Calibri" w:hAnsi="Times New Roman"/>
          <w:sz w:val="21"/>
        </w:rPr>
        <w:t xml:space="preserve"> é amplamente compatível com softwares de análise de dados, como o Power BI, que oferecem funcionalidades integradas para criar visualizações interativas de maneira eficiente.</w:t>
      </w:r>
    </w:p>
    <w:p w14:paraId="023A48B1" w14:textId="730A9FC2" w:rsidR="001945F2" w:rsidRPr="006633E4" w:rsidRDefault="00DA6DDA" w:rsidP="00DA6DDA">
      <w:pPr>
        <w:rPr>
          <w:rFonts w:ascii="Times New Roman" w:eastAsia="Calibri" w:hAnsi="Times New Roman"/>
          <w:sz w:val="21"/>
        </w:rPr>
      </w:pPr>
      <w:r w:rsidRPr="006633E4">
        <w:rPr>
          <w:rFonts w:ascii="Times New Roman" w:eastAsia="Calibri" w:hAnsi="Times New Roman"/>
          <w:sz w:val="21"/>
        </w:rPr>
        <w:t xml:space="preserve"> Neste capítulo, será detalhado o processo de importação dos dados para o Power BI, além da descrição das etapas de criação e execução das análises realizadas.</w:t>
      </w:r>
    </w:p>
    <w:p w14:paraId="5091993F" w14:textId="77777777" w:rsidR="001945F2" w:rsidRDefault="001945F2">
      <w:pPr>
        <w:rPr>
          <w:rFonts w:ascii="Times New Roman" w:eastAsia="Calibri" w:hAnsi="Times New Roman"/>
        </w:rPr>
      </w:pPr>
    </w:p>
    <w:p w14:paraId="01AB3614" w14:textId="77777777" w:rsidR="00540DC4" w:rsidRPr="00540DC4" w:rsidRDefault="00540DC4">
      <w:pPr>
        <w:rPr>
          <w:rFonts w:ascii="Times New Roman" w:eastAsia="Calibri" w:hAnsi="Times New Roman"/>
        </w:rPr>
      </w:pPr>
    </w:p>
    <w:p w14:paraId="7CB0E1D2" w14:textId="77777777" w:rsidR="001945F2" w:rsidRPr="00540DC4" w:rsidRDefault="001215DF">
      <w:pPr>
        <w:pStyle w:val="Ttulo2"/>
        <w:rPr>
          <w:rFonts w:ascii="Times New Roman" w:hAnsi="Times New Roman"/>
        </w:rPr>
      </w:pPr>
      <w:r w:rsidRPr="00540DC4">
        <w:rPr>
          <w:rFonts w:ascii="Times New Roman" w:hAnsi="Times New Roman"/>
        </w:rPr>
        <w:t>Análise dos Dados no Power BI</w:t>
      </w:r>
    </w:p>
    <w:p w14:paraId="43F361F1" w14:textId="0C4AD7A2" w:rsidR="00540DC4" w:rsidRPr="006633E4" w:rsidRDefault="00DA6DDA" w:rsidP="006633E4">
      <w:pPr>
        <w:rPr>
          <w:rFonts w:ascii="Times New Roman" w:eastAsia="Calibri" w:hAnsi="Times New Roman"/>
          <w:sz w:val="21"/>
        </w:rPr>
      </w:pPr>
      <w:r w:rsidRPr="006633E4">
        <w:rPr>
          <w:rFonts w:ascii="Times New Roman" w:eastAsia="Calibri" w:hAnsi="Times New Roman"/>
          <w:sz w:val="21"/>
        </w:rPr>
        <w:t>Após a integração dos dados, foi possível gerar um novo arquivo .</w:t>
      </w:r>
      <w:proofErr w:type="spellStart"/>
      <w:r w:rsidRPr="006633E4">
        <w:rPr>
          <w:rFonts w:ascii="Times New Roman" w:eastAsia="Calibri" w:hAnsi="Times New Roman"/>
          <w:sz w:val="21"/>
        </w:rPr>
        <w:t>txt</w:t>
      </w:r>
      <w:proofErr w:type="spellEnd"/>
      <w:r w:rsidRPr="006633E4">
        <w:rPr>
          <w:rFonts w:ascii="Times New Roman" w:eastAsia="Calibri" w:hAnsi="Times New Roman"/>
          <w:sz w:val="21"/>
        </w:rPr>
        <w:t xml:space="preserve"> que apresentasse tanto os dados dos valores agregados quanto os dados das cargas movimentadas. Com a utilização da ferramenta do Power BI, foi possível importar os dados anteriormente tratados e criar Dashboards para visualização e análise.</w:t>
      </w:r>
    </w:p>
    <w:p w14:paraId="5F1EB1D4" w14:textId="2E3F1986" w:rsidR="00540DC4" w:rsidRPr="006633E4" w:rsidRDefault="00DA6DDA" w:rsidP="006633E4">
      <w:pPr>
        <w:rPr>
          <w:rFonts w:ascii="Times New Roman" w:eastAsia="Calibri" w:hAnsi="Times New Roman"/>
          <w:sz w:val="21"/>
        </w:rPr>
      </w:pPr>
      <w:r w:rsidRPr="006633E4">
        <w:rPr>
          <w:rFonts w:ascii="Times New Roman" w:eastAsia="Calibri" w:hAnsi="Times New Roman"/>
          <w:sz w:val="21"/>
        </w:rPr>
        <w:t>No primeiro painel (figura 1), é possível observar informações como o valor agregado, atualizado até agosto de 2024, de todas as movimentações de exportação da RMVALE e Litoral Norte, podendo fazer a filtragem por munícipios e meses do ano. Nota-se que abril e maio foram os meses com a maior média de movimentação e fevereiro teve a pior média no geral.</w:t>
      </w:r>
    </w:p>
    <w:p w14:paraId="5FABC53E" w14:textId="19B1D6B6" w:rsidR="00DA6DDA" w:rsidRPr="006633E4" w:rsidRDefault="00DA6DDA" w:rsidP="006633E4">
      <w:pPr>
        <w:spacing w:before="240" w:after="240"/>
        <w:jc w:val="center"/>
        <w:rPr>
          <w:rFonts w:ascii="Times New Roman" w:eastAsia="Calibri" w:hAnsi="Times New Roman"/>
          <w:b/>
          <w:sz w:val="20"/>
          <w:szCs w:val="20"/>
        </w:rPr>
      </w:pPr>
      <w:r w:rsidRPr="00540DC4">
        <w:rPr>
          <w:rFonts w:ascii="Times New Roman" w:eastAsia="Calibri" w:hAnsi="Times New Roman"/>
          <w:b/>
          <w:sz w:val="20"/>
          <w:szCs w:val="20"/>
        </w:rPr>
        <w:t>Figura 1 – Valor Agregado de Carga exportada</w:t>
      </w:r>
      <w:r w:rsidR="006633E4" w:rsidRPr="00540DC4">
        <w:rPr>
          <w:rFonts w:ascii="Times New Roman" w:eastAsia="Calibri" w:hAnsi="Times New Roman"/>
          <w:noProof/>
        </w:rPr>
        <w:drawing>
          <wp:inline distT="0" distB="0" distL="0" distR="0" wp14:anchorId="71FE42A6" wp14:editId="6BF10DF8">
            <wp:extent cx="4365880" cy="2448000"/>
            <wp:effectExtent l="0" t="0" r="0" b="0"/>
            <wp:docPr id="1984159526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59526" name="Imagem 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880" cy="24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0252D" w14:textId="78BBE5CA" w:rsidR="00DA6DDA" w:rsidRPr="00540DC4" w:rsidRDefault="00DA6DDA" w:rsidP="00DA6DDA">
      <w:pPr>
        <w:spacing w:before="240" w:after="240"/>
        <w:rPr>
          <w:rFonts w:ascii="Times New Roman" w:eastAsia="Calibri" w:hAnsi="Times New Roman"/>
          <w:sz w:val="20"/>
        </w:rPr>
      </w:pPr>
      <w:r w:rsidRPr="00540DC4">
        <w:rPr>
          <w:rFonts w:ascii="Times New Roman" w:eastAsia="Calibri" w:hAnsi="Times New Roman"/>
          <w:sz w:val="20"/>
        </w:rPr>
        <w:t>Fonte: Próprios Autores (2024).</w:t>
      </w:r>
    </w:p>
    <w:p w14:paraId="48EEEC30" w14:textId="77777777" w:rsidR="00DA6DDA" w:rsidRPr="006633E4" w:rsidRDefault="00DA6DDA" w:rsidP="00DA6DDA">
      <w:pPr>
        <w:spacing w:before="240" w:after="240"/>
        <w:rPr>
          <w:rFonts w:ascii="Times New Roman" w:eastAsia="Calibri" w:hAnsi="Times New Roman"/>
          <w:sz w:val="21"/>
        </w:rPr>
      </w:pPr>
      <w:r w:rsidRPr="006633E4">
        <w:rPr>
          <w:rFonts w:ascii="Times New Roman" w:eastAsia="Calibri" w:hAnsi="Times New Roman"/>
          <w:sz w:val="21"/>
        </w:rPr>
        <w:t xml:space="preserve">No painel que se segue, Figura 2, contém a coleta de dados das 10 principais categorias de produtos exportados movimentados na RMVALE e Litoral Norte, com os valores de cada uma delas e o KG (quilo) </w:t>
      </w:r>
      <w:proofErr w:type="gramStart"/>
      <w:r w:rsidRPr="006633E4">
        <w:rPr>
          <w:rFonts w:ascii="Times New Roman" w:eastAsia="Calibri" w:hAnsi="Times New Roman"/>
          <w:sz w:val="21"/>
        </w:rPr>
        <w:t>Liquido</w:t>
      </w:r>
      <w:proofErr w:type="gramEnd"/>
      <w:r w:rsidRPr="006633E4">
        <w:rPr>
          <w:rFonts w:ascii="Times New Roman" w:eastAsia="Calibri" w:hAnsi="Times New Roman"/>
          <w:sz w:val="21"/>
        </w:rPr>
        <w:t xml:space="preserve"> movimentado por município. Com essa imagem conseguimos fazer análises destes produtos, e ter noções de quais cidades tendem a exportar mais.</w:t>
      </w:r>
    </w:p>
    <w:p w14:paraId="10E7DA29" w14:textId="62D5BB90" w:rsidR="00DA6DDA" w:rsidRPr="00540DC4" w:rsidRDefault="00DA6DDA" w:rsidP="00DA6DDA">
      <w:pPr>
        <w:spacing w:before="240" w:after="240"/>
        <w:jc w:val="center"/>
        <w:rPr>
          <w:rFonts w:ascii="Times New Roman" w:eastAsia="Calibri" w:hAnsi="Times New Roman"/>
          <w:b/>
          <w:sz w:val="20"/>
          <w:szCs w:val="20"/>
        </w:rPr>
      </w:pPr>
      <w:r w:rsidRPr="00540DC4">
        <w:rPr>
          <w:rFonts w:ascii="Times New Roman" w:eastAsia="Calibri" w:hAnsi="Times New Roman"/>
          <w:b/>
          <w:sz w:val="20"/>
          <w:szCs w:val="20"/>
        </w:rPr>
        <w:t>Figura 2 -  Top 10 exportações</w:t>
      </w:r>
      <w:r w:rsidR="006633E4">
        <w:rPr>
          <w:rFonts w:ascii="Times New Roman" w:eastAsia="Calibri" w:hAnsi="Times New Roman"/>
          <w:b/>
          <w:sz w:val="20"/>
          <w:szCs w:val="20"/>
        </w:rPr>
        <w:t xml:space="preserve"> no RM VALE</w:t>
      </w:r>
    </w:p>
    <w:p w14:paraId="29A91FE0" w14:textId="77777777" w:rsidR="00DA6DDA" w:rsidRPr="00540DC4" w:rsidRDefault="00DA6DDA" w:rsidP="006633E4">
      <w:pPr>
        <w:spacing w:before="240" w:after="240"/>
        <w:jc w:val="center"/>
        <w:rPr>
          <w:rFonts w:ascii="Times New Roman" w:eastAsia="Calibri" w:hAnsi="Times New Roman"/>
        </w:rPr>
      </w:pPr>
      <w:r w:rsidRPr="00540DC4">
        <w:rPr>
          <w:rFonts w:ascii="Times New Roman" w:hAnsi="Times New Roman"/>
          <w:noProof/>
        </w:rPr>
        <w:drawing>
          <wp:inline distT="0" distB="0" distL="0" distR="0" wp14:anchorId="513B23EE" wp14:editId="2F779B5F">
            <wp:extent cx="4354735" cy="2448000"/>
            <wp:effectExtent l="0" t="0" r="0" b="0"/>
            <wp:docPr id="1" name="Imagem 1" descr="C:\Users\gpoff\AppData\Local\Microsoft\Windows\INetCache\Content.Word\WhatsApp Image 2024-11-24 at 12.14.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poff\AppData\Local\Microsoft\Windows\INetCache\Content.Word\WhatsApp Image 2024-11-24 at 12.14.49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735" cy="24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91A6" w14:textId="33A06F23" w:rsidR="00DA6DDA" w:rsidRPr="00540DC4" w:rsidRDefault="00DA6DDA" w:rsidP="006633E4">
      <w:pPr>
        <w:spacing w:before="240" w:after="240"/>
        <w:ind w:left="0" w:firstLine="0"/>
        <w:rPr>
          <w:rFonts w:ascii="Times New Roman" w:eastAsia="Calibri" w:hAnsi="Times New Roman"/>
        </w:rPr>
      </w:pPr>
      <w:r w:rsidRPr="00540DC4">
        <w:rPr>
          <w:rFonts w:ascii="Times New Roman" w:eastAsia="Calibri" w:hAnsi="Times New Roman"/>
          <w:sz w:val="20"/>
        </w:rPr>
        <w:lastRenderedPageBreak/>
        <w:t>Fonte: Próprios Autores (2024).</w:t>
      </w:r>
    </w:p>
    <w:p w14:paraId="78337228" w14:textId="77777777" w:rsidR="00DA6DDA" w:rsidRPr="006633E4" w:rsidRDefault="00DA6DDA" w:rsidP="00DA6DDA">
      <w:pPr>
        <w:spacing w:before="240" w:after="240"/>
        <w:rPr>
          <w:rFonts w:ascii="Times New Roman" w:eastAsia="Calibri" w:hAnsi="Times New Roman"/>
          <w:sz w:val="21"/>
        </w:rPr>
      </w:pPr>
      <w:r w:rsidRPr="006633E4">
        <w:rPr>
          <w:rFonts w:ascii="Times New Roman" w:eastAsia="Calibri" w:hAnsi="Times New Roman"/>
          <w:sz w:val="21"/>
        </w:rPr>
        <w:t xml:space="preserve">Assim como nas figuras anteriores, a imagem a seguir (figura 3), é possível observar informações sobre o valor agregado, atualizado até </w:t>
      </w:r>
      <w:proofErr w:type="gramStart"/>
      <w:r w:rsidRPr="006633E4">
        <w:rPr>
          <w:rFonts w:ascii="Times New Roman" w:eastAsia="Calibri" w:hAnsi="Times New Roman"/>
          <w:sz w:val="21"/>
        </w:rPr>
        <w:t>Agosto</w:t>
      </w:r>
      <w:proofErr w:type="gramEnd"/>
      <w:r w:rsidRPr="006633E4">
        <w:rPr>
          <w:rFonts w:ascii="Times New Roman" w:eastAsia="Calibri" w:hAnsi="Times New Roman"/>
          <w:sz w:val="21"/>
        </w:rPr>
        <w:t xml:space="preserve"> de 2024, de todas as movimentações de Importação da RMVALE e Litoral Norte, podendo fazer a filtragem por munícipios e meses do ano. Nota-se que </w:t>
      </w:r>
      <w:proofErr w:type="gramStart"/>
      <w:r w:rsidRPr="006633E4">
        <w:rPr>
          <w:rFonts w:ascii="Times New Roman" w:eastAsia="Calibri" w:hAnsi="Times New Roman"/>
          <w:sz w:val="21"/>
        </w:rPr>
        <w:t>Abril</w:t>
      </w:r>
      <w:proofErr w:type="gramEnd"/>
      <w:r w:rsidRPr="006633E4">
        <w:rPr>
          <w:rFonts w:ascii="Times New Roman" w:eastAsia="Calibri" w:hAnsi="Times New Roman"/>
          <w:sz w:val="21"/>
        </w:rPr>
        <w:t xml:space="preserve"> foi o mês com a maior média de movimentação e Janeiro teve a pior média no geral.</w:t>
      </w:r>
    </w:p>
    <w:p w14:paraId="68AF551A" w14:textId="77777777" w:rsidR="00DA6DDA" w:rsidRPr="00540DC4" w:rsidRDefault="00DA6DDA" w:rsidP="00DA6DDA">
      <w:pPr>
        <w:spacing w:before="240" w:after="240"/>
        <w:jc w:val="center"/>
        <w:rPr>
          <w:rFonts w:ascii="Times New Roman" w:eastAsia="Calibri" w:hAnsi="Times New Roman"/>
          <w:b/>
          <w:sz w:val="20"/>
          <w:szCs w:val="20"/>
        </w:rPr>
      </w:pPr>
      <w:r w:rsidRPr="00540DC4">
        <w:rPr>
          <w:rFonts w:ascii="Times New Roman" w:eastAsia="Calibri" w:hAnsi="Times New Roman"/>
          <w:b/>
          <w:sz w:val="20"/>
          <w:szCs w:val="20"/>
        </w:rPr>
        <w:t>Figura 3 – Valor Agregado de Carga Importada</w:t>
      </w:r>
    </w:p>
    <w:p w14:paraId="2960A7EE" w14:textId="5721030D" w:rsidR="00DA6DDA" w:rsidRPr="00540DC4" w:rsidRDefault="00DA6DDA" w:rsidP="006633E4">
      <w:pPr>
        <w:spacing w:before="240" w:after="240"/>
        <w:jc w:val="center"/>
        <w:rPr>
          <w:rFonts w:ascii="Times New Roman" w:eastAsia="Calibri" w:hAnsi="Times New Roman"/>
        </w:rPr>
      </w:pPr>
      <w:r w:rsidRPr="00540DC4">
        <w:rPr>
          <w:rFonts w:ascii="Times New Roman" w:eastAsia="Calibri" w:hAnsi="Times New Roman"/>
          <w:noProof/>
        </w:rPr>
        <w:drawing>
          <wp:inline distT="0" distB="0" distL="0" distR="0" wp14:anchorId="4B3AA906" wp14:editId="323A712E">
            <wp:extent cx="4337550" cy="2448000"/>
            <wp:effectExtent l="0" t="0" r="0" b="0"/>
            <wp:docPr id="2078578625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78625" name="Imagem 4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550" cy="24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D7C0A" w14:textId="1FAA2D6C" w:rsidR="00DA6DDA" w:rsidRPr="00540DC4" w:rsidRDefault="00DA6DDA" w:rsidP="00DA6DDA">
      <w:pPr>
        <w:spacing w:before="240" w:after="240"/>
        <w:rPr>
          <w:rFonts w:ascii="Times New Roman" w:eastAsia="Calibri" w:hAnsi="Times New Roman"/>
          <w:sz w:val="20"/>
        </w:rPr>
      </w:pPr>
      <w:r w:rsidRPr="00540DC4">
        <w:rPr>
          <w:rFonts w:ascii="Times New Roman" w:eastAsia="Calibri" w:hAnsi="Times New Roman"/>
          <w:sz w:val="20"/>
        </w:rPr>
        <w:t>Fonte: Próprios Autores (2024).</w:t>
      </w:r>
    </w:p>
    <w:p w14:paraId="7ADC59C8" w14:textId="77777777" w:rsidR="00DA6DDA" w:rsidRPr="006633E4" w:rsidRDefault="00DA6DDA" w:rsidP="00DA6DDA">
      <w:pPr>
        <w:spacing w:before="240" w:after="240"/>
        <w:rPr>
          <w:rFonts w:ascii="Times New Roman" w:eastAsia="Calibri" w:hAnsi="Times New Roman"/>
          <w:sz w:val="21"/>
        </w:rPr>
      </w:pPr>
      <w:r w:rsidRPr="006633E4">
        <w:rPr>
          <w:rFonts w:ascii="Times New Roman" w:eastAsia="Calibri" w:hAnsi="Times New Roman"/>
          <w:sz w:val="21"/>
        </w:rPr>
        <w:t xml:space="preserve">A imagem abaixo, figura 4, contém a coleta de dados das 10 principais categorias de produtos exportados movimentados na RMVALE e Litoral Norte e o KG (quilo) </w:t>
      </w:r>
      <w:proofErr w:type="gramStart"/>
      <w:r w:rsidRPr="006633E4">
        <w:rPr>
          <w:rFonts w:ascii="Times New Roman" w:eastAsia="Calibri" w:hAnsi="Times New Roman"/>
          <w:sz w:val="21"/>
        </w:rPr>
        <w:t>Liquido</w:t>
      </w:r>
      <w:proofErr w:type="gramEnd"/>
      <w:r w:rsidRPr="006633E4">
        <w:rPr>
          <w:rFonts w:ascii="Times New Roman" w:eastAsia="Calibri" w:hAnsi="Times New Roman"/>
          <w:sz w:val="21"/>
        </w:rPr>
        <w:t xml:space="preserve"> por município. Com essa imagem conseguimos fazer análises destes produtos, e ter noções de quais cidades tendem a Importar mais.</w:t>
      </w:r>
    </w:p>
    <w:p w14:paraId="726D38CD" w14:textId="35F22D7F" w:rsidR="00DA6DDA" w:rsidRPr="00540DC4" w:rsidRDefault="00DA6DDA" w:rsidP="00DA6DDA">
      <w:pPr>
        <w:spacing w:before="240" w:after="240"/>
        <w:jc w:val="center"/>
        <w:rPr>
          <w:rFonts w:ascii="Times New Roman" w:eastAsia="Calibri" w:hAnsi="Times New Roman"/>
          <w:b/>
          <w:sz w:val="20"/>
          <w:szCs w:val="20"/>
        </w:rPr>
      </w:pPr>
      <w:r w:rsidRPr="00540DC4">
        <w:rPr>
          <w:rFonts w:ascii="Times New Roman" w:eastAsia="Calibri" w:hAnsi="Times New Roman"/>
          <w:b/>
          <w:sz w:val="20"/>
          <w:szCs w:val="20"/>
        </w:rPr>
        <w:t>Figura 4 – Top 10 Importações</w:t>
      </w:r>
      <w:r w:rsidR="006633E4">
        <w:rPr>
          <w:rFonts w:ascii="Times New Roman" w:eastAsia="Calibri" w:hAnsi="Times New Roman"/>
          <w:b/>
          <w:sz w:val="20"/>
          <w:szCs w:val="20"/>
        </w:rPr>
        <w:t xml:space="preserve"> no RM VALE</w:t>
      </w:r>
    </w:p>
    <w:p w14:paraId="63290715" w14:textId="3E66FD70" w:rsidR="00DA6DDA" w:rsidRPr="00540DC4" w:rsidRDefault="00DA6DDA" w:rsidP="006633E4">
      <w:pPr>
        <w:spacing w:before="240" w:after="240"/>
        <w:jc w:val="center"/>
        <w:rPr>
          <w:rFonts w:ascii="Times New Roman" w:eastAsia="Calibri" w:hAnsi="Times New Roman"/>
        </w:rPr>
      </w:pPr>
      <w:r w:rsidRPr="00540DC4">
        <w:rPr>
          <w:rFonts w:ascii="Times New Roman" w:eastAsia="Calibri" w:hAnsi="Times New Roman"/>
          <w:noProof/>
        </w:rPr>
        <w:drawing>
          <wp:inline distT="0" distB="0" distL="0" distR="0" wp14:anchorId="247316EF" wp14:editId="4CBC1AA9">
            <wp:extent cx="4364825" cy="2448000"/>
            <wp:effectExtent l="0" t="0" r="0" b="0"/>
            <wp:docPr id="1337063023" name="Imagem 3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63023" name="Imagem 3" descr="Text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825" cy="24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06EA" w14:textId="424A7214" w:rsidR="00DA6DDA" w:rsidRPr="00540DC4" w:rsidRDefault="00DA6DDA" w:rsidP="00CD2153">
      <w:pPr>
        <w:spacing w:before="240" w:after="240"/>
        <w:rPr>
          <w:rFonts w:ascii="Times New Roman" w:eastAsia="Calibri" w:hAnsi="Times New Roman"/>
        </w:rPr>
      </w:pPr>
      <w:r w:rsidRPr="00540DC4">
        <w:rPr>
          <w:rFonts w:ascii="Times New Roman" w:eastAsia="Calibri" w:hAnsi="Times New Roman"/>
          <w:sz w:val="20"/>
        </w:rPr>
        <w:t>Fonte: Próprios Autores (2024).</w:t>
      </w:r>
    </w:p>
    <w:p w14:paraId="719127E8" w14:textId="77777777" w:rsidR="00DA6DDA" w:rsidRPr="006633E4" w:rsidRDefault="00DA6DDA" w:rsidP="00DA6DDA">
      <w:pPr>
        <w:spacing w:before="240" w:after="240"/>
        <w:rPr>
          <w:rFonts w:ascii="Times New Roman" w:eastAsia="Calibri" w:hAnsi="Times New Roman"/>
          <w:sz w:val="21"/>
        </w:rPr>
      </w:pPr>
      <w:r w:rsidRPr="006633E4">
        <w:rPr>
          <w:rFonts w:ascii="Times New Roman" w:eastAsia="Calibri" w:hAnsi="Times New Roman"/>
          <w:sz w:val="21"/>
        </w:rPr>
        <w:t xml:space="preserve">A figura 5 contém as 10 principais categorias de produtos exportados mais movimentados no Aeroporto de Guarulhos, e os valores de cada um deles. Com esta imagem, consegue-se ter parâmetros </w:t>
      </w:r>
      <w:r w:rsidRPr="006633E4">
        <w:rPr>
          <w:rFonts w:ascii="Times New Roman" w:eastAsia="Calibri" w:hAnsi="Times New Roman"/>
          <w:sz w:val="21"/>
        </w:rPr>
        <w:lastRenderedPageBreak/>
        <w:t xml:space="preserve">dos produtos com o valor agregado alto, facilitando </w:t>
      </w:r>
      <w:proofErr w:type="spellStart"/>
      <w:r w:rsidRPr="006633E4">
        <w:rPr>
          <w:rFonts w:ascii="Times New Roman" w:eastAsia="Calibri" w:hAnsi="Times New Roman"/>
          <w:sz w:val="21"/>
        </w:rPr>
        <w:t>na</w:t>
      </w:r>
      <w:proofErr w:type="spellEnd"/>
      <w:r w:rsidRPr="006633E4">
        <w:rPr>
          <w:rFonts w:ascii="Times New Roman" w:eastAsia="Calibri" w:hAnsi="Times New Roman"/>
          <w:sz w:val="21"/>
        </w:rPr>
        <w:t xml:space="preserve"> filtragem das cargas movimentadas na RMVALE e Litoral Norte.</w:t>
      </w:r>
    </w:p>
    <w:p w14:paraId="68B4D482" w14:textId="616DF5FB" w:rsidR="00DA6DDA" w:rsidRPr="00540DC4" w:rsidRDefault="00DA6DDA" w:rsidP="00DA6DDA">
      <w:pPr>
        <w:spacing w:before="240" w:after="240"/>
        <w:jc w:val="center"/>
        <w:rPr>
          <w:rFonts w:ascii="Times New Roman" w:eastAsia="Calibri" w:hAnsi="Times New Roman"/>
          <w:b/>
        </w:rPr>
      </w:pPr>
      <w:r w:rsidRPr="00540DC4">
        <w:rPr>
          <w:rFonts w:ascii="Times New Roman" w:eastAsia="Calibri" w:hAnsi="Times New Roman"/>
          <w:b/>
          <w:sz w:val="20"/>
          <w:szCs w:val="20"/>
        </w:rPr>
        <w:t>Figura</w:t>
      </w:r>
      <w:r w:rsidRPr="00540DC4">
        <w:rPr>
          <w:rFonts w:ascii="Times New Roman" w:eastAsia="Calibri" w:hAnsi="Times New Roman"/>
          <w:b/>
        </w:rPr>
        <w:t xml:space="preserve"> </w:t>
      </w:r>
      <w:r w:rsidRPr="00540DC4">
        <w:rPr>
          <w:rFonts w:ascii="Times New Roman" w:eastAsia="Calibri" w:hAnsi="Times New Roman"/>
          <w:b/>
          <w:sz w:val="20"/>
          <w:szCs w:val="20"/>
        </w:rPr>
        <w:t xml:space="preserve">5 – </w:t>
      </w:r>
      <w:r w:rsidR="006633E4">
        <w:rPr>
          <w:rFonts w:ascii="Times New Roman" w:eastAsia="Calibri" w:hAnsi="Times New Roman"/>
          <w:b/>
          <w:sz w:val="20"/>
          <w:szCs w:val="20"/>
        </w:rPr>
        <w:t>Oportunidades de produtos com maior exportação pelo Aeroporto de Guarulhos</w:t>
      </w:r>
    </w:p>
    <w:p w14:paraId="7C496859" w14:textId="12C73C6F" w:rsidR="00DA6DDA" w:rsidRPr="00540DC4" w:rsidRDefault="00DA6DDA" w:rsidP="006633E4">
      <w:pPr>
        <w:spacing w:before="240" w:after="240"/>
        <w:jc w:val="center"/>
        <w:rPr>
          <w:rFonts w:ascii="Times New Roman" w:eastAsia="Calibri" w:hAnsi="Times New Roman"/>
        </w:rPr>
      </w:pPr>
      <w:r w:rsidRPr="00540DC4">
        <w:rPr>
          <w:rFonts w:ascii="Times New Roman" w:eastAsia="Calibri" w:hAnsi="Times New Roman"/>
          <w:noProof/>
        </w:rPr>
        <w:drawing>
          <wp:inline distT="0" distB="0" distL="0" distR="0" wp14:anchorId="6E439ACD" wp14:editId="6702F078">
            <wp:extent cx="4351151" cy="2448000"/>
            <wp:effectExtent l="0" t="0" r="0" b="0"/>
            <wp:docPr id="924565450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65450" name="Imagem 2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151" cy="24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51878" w14:textId="77777777" w:rsidR="00DA6DDA" w:rsidRPr="00540DC4" w:rsidRDefault="00DA6DDA" w:rsidP="00DA6DDA">
      <w:pPr>
        <w:spacing w:before="240" w:after="240"/>
        <w:rPr>
          <w:rFonts w:ascii="Times New Roman" w:eastAsia="Calibri" w:hAnsi="Times New Roman"/>
          <w:sz w:val="20"/>
        </w:rPr>
      </w:pPr>
      <w:r w:rsidRPr="00540DC4">
        <w:rPr>
          <w:rFonts w:ascii="Times New Roman" w:eastAsia="Calibri" w:hAnsi="Times New Roman"/>
          <w:sz w:val="20"/>
        </w:rPr>
        <w:t>Fonte: Próprios Autores (2024).</w:t>
      </w:r>
    </w:p>
    <w:p w14:paraId="6709EA09" w14:textId="3D07480D" w:rsidR="00DA6DDA" w:rsidRPr="006633E4" w:rsidRDefault="00DA6DDA" w:rsidP="00CD2153">
      <w:pPr>
        <w:spacing w:before="240" w:after="240"/>
        <w:rPr>
          <w:rFonts w:ascii="Times New Roman" w:eastAsia="Calibri" w:hAnsi="Times New Roman"/>
          <w:sz w:val="21"/>
        </w:rPr>
      </w:pPr>
      <w:r w:rsidRPr="006633E4">
        <w:rPr>
          <w:rFonts w:ascii="Times New Roman" w:eastAsia="Calibri" w:hAnsi="Times New Roman"/>
          <w:sz w:val="21"/>
        </w:rPr>
        <w:t xml:space="preserve">Assim como na figura 5, a imagem abaixo (figura 6), contém as 10 principais categorias de produtos, agora importados, mais movimentados no Aeroporto de Guarulhos e os valores de cada um deles. Com esta imagem, consegue-se ter parâmetros dos produtos com o valor agregado alto, facilitando </w:t>
      </w:r>
      <w:proofErr w:type="spellStart"/>
      <w:r w:rsidRPr="006633E4">
        <w:rPr>
          <w:rFonts w:ascii="Times New Roman" w:eastAsia="Calibri" w:hAnsi="Times New Roman"/>
          <w:sz w:val="21"/>
        </w:rPr>
        <w:t>na</w:t>
      </w:r>
      <w:proofErr w:type="spellEnd"/>
      <w:r w:rsidRPr="006633E4">
        <w:rPr>
          <w:rFonts w:ascii="Times New Roman" w:eastAsia="Calibri" w:hAnsi="Times New Roman"/>
          <w:sz w:val="21"/>
        </w:rPr>
        <w:t xml:space="preserve"> filtragem das cargas movimentadas na RMVALE e Litoral Norte.</w:t>
      </w:r>
    </w:p>
    <w:p w14:paraId="593AEEF1" w14:textId="0AD55DFA" w:rsidR="006633E4" w:rsidRPr="00540DC4" w:rsidRDefault="00DA6DDA" w:rsidP="006633E4">
      <w:pPr>
        <w:spacing w:before="240" w:after="240"/>
        <w:jc w:val="center"/>
        <w:rPr>
          <w:rFonts w:ascii="Times New Roman" w:eastAsia="Calibri" w:hAnsi="Times New Roman"/>
          <w:b/>
        </w:rPr>
      </w:pPr>
      <w:r w:rsidRPr="00540DC4">
        <w:rPr>
          <w:rFonts w:ascii="Times New Roman" w:eastAsia="Calibri" w:hAnsi="Times New Roman"/>
          <w:b/>
          <w:sz w:val="20"/>
          <w:szCs w:val="20"/>
        </w:rPr>
        <w:t xml:space="preserve">Figura 6 – </w:t>
      </w:r>
      <w:r w:rsidR="006633E4">
        <w:rPr>
          <w:rFonts w:ascii="Times New Roman" w:eastAsia="Calibri" w:hAnsi="Times New Roman"/>
          <w:b/>
          <w:sz w:val="20"/>
          <w:szCs w:val="20"/>
        </w:rPr>
        <w:t>Oportunidades de produtos com maior importação pelo Aeroporto de Guarulhos</w:t>
      </w:r>
    </w:p>
    <w:p w14:paraId="5D4FD710" w14:textId="44ED6EAA" w:rsidR="00DA6DDA" w:rsidRPr="00540DC4" w:rsidRDefault="00DA6DDA" w:rsidP="006633E4">
      <w:pPr>
        <w:spacing w:before="240" w:after="240"/>
        <w:jc w:val="center"/>
        <w:rPr>
          <w:rFonts w:ascii="Times New Roman" w:eastAsia="Calibri" w:hAnsi="Times New Roman"/>
        </w:rPr>
      </w:pPr>
      <w:r w:rsidRPr="00540DC4">
        <w:rPr>
          <w:rFonts w:ascii="Times New Roman" w:eastAsia="Calibri" w:hAnsi="Times New Roman"/>
          <w:noProof/>
        </w:rPr>
        <w:drawing>
          <wp:inline distT="0" distB="0" distL="0" distR="0" wp14:anchorId="32968B5B" wp14:editId="0A152FD7">
            <wp:extent cx="4343467" cy="2448000"/>
            <wp:effectExtent l="0" t="0" r="0" b="0"/>
            <wp:docPr id="1808659797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59797" name="Imagem 1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67" cy="24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A5927" w14:textId="77777777" w:rsidR="00DA6DDA" w:rsidRPr="00540DC4" w:rsidRDefault="00DA6DDA" w:rsidP="00DA6DDA">
      <w:pPr>
        <w:spacing w:before="240" w:after="240"/>
        <w:rPr>
          <w:rFonts w:ascii="Times New Roman" w:hAnsi="Times New Roman"/>
        </w:rPr>
      </w:pPr>
      <w:r w:rsidRPr="00540DC4">
        <w:rPr>
          <w:rFonts w:ascii="Times New Roman" w:eastAsia="Calibri" w:hAnsi="Times New Roman"/>
          <w:sz w:val="20"/>
        </w:rPr>
        <w:t>Fonte: Próprios Autores (2024).</w:t>
      </w:r>
    </w:p>
    <w:p w14:paraId="0D5AD2C0" w14:textId="77777777" w:rsidR="001945F2" w:rsidRDefault="001945F2">
      <w:pPr>
        <w:rPr>
          <w:rFonts w:ascii="Times New Roman" w:hAnsi="Times New Roman"/>
        </w:rPr>
      </w:pPr>
    </w:p>
    <w:p w14:paraId="5835625C" w14:textId="77777777" w:rsidR="006633E4" w:rsidRDefault="006633E4">
      <w:pPr>
        <w:rPr>
          <w:rFonts w:ascii="Times New Roman" w:hAnsi="Times New Roman"/>
        </w:rPr>
      </w:pPr>
    </w:p>
    <w:p w14:paraId="46B69443" w14:textId="77777777" w:rsidR="006633E4" w:rsidRDefault="006633E4">
      <w:pPr>
        <w:rPr>
          <w:rFonts w:ascii="Times New Roman" w:hAnsi="Times New Roman"/>
        </w:rPr>
      </w:pPr>
    </w:p>
    <w:p w14:paraId="3170A28E" w14:textId="77777777" w:rsidR="006633E4" w:rsidRPr="00540DC4" w:rsidRDefault="006633E4">
      <w:pPr>
        <w:rPr>
          <w:rFonts w:ascii="Times New Roman" w:hAnsi="Times New Roman"/>
        </w:rPr>
      </w:pPr>
    </w:p>
    <w:p w14:paraId="7053BB6E" w14:textId="77777777" w:rsidR="001945F2" w:rsidRPr="00540DC4" w:rsidRDefault="001215DF">
      <w:pPr>
        <w:pStyle w:val="Ttulo1"/>
        <w:rPr>
          <w:rFonts w:ascii="Times New Roman" w:hAnsi="Times New Roman"/>
        </w:rPr>
      </w:pPr>
      <w:r w:rsidRPr="00540DC4">
        <w:rPr>
          <w:rFonts w:ascii="Times New Roman" w:hAnsi="Times New Roman"/>
        </w:rPr>
        <w:lastRenderedPageBreak/>
        <w:t>Resultados</w:t>
      </w:r>
    </w:p>
    <w:p w14:paraId="06658FE9" w14:textId="77777777" w:rsidR="00CD2153" w:rsidRPr="006633E4" w:rsidRDefault="00CD2153" w:rsidP="00CD2153">
      <w:pPr>
        <w:spacing w:before="240" w:after="240"/>
        <w:rPr>
          <w:rFonts w:ascii="Times New Roman" w:eastAsia="Calibri" w:hAnsi="Times New Roman"/>
          <w:sz w:val="21"/>
        </w:rPr>
      </w:pPr>
      <w:r w:rsidRPr="006633E4">
        <w:rPr>
          <w:rFonts w:ascii="Times New Roman" w:eastAsia="Calibri" w:hAnsi="Times New Roman"/>
          <w:sz w:val="21"/>
        </w:rPr>
        <w:t xml:space="preserve">Este trabalho sobre cargas importadas e exportadas na </w:t>
      </w:r>
      <w:proofErr w:type="spellStart"/>
      <w:r w:rsidRPr="006633E4">
        <w:rPr>
          <w:rFonts w:ascii="Times New Roman" w:eastAsia="Calibri" w:hAnsi="Times New Roman"/>
          <w:sz w:val="21"/>
        </w:rPr>
        <w:t>RMVale</w:t>
      </w:r>
      <w:proofErr w:type="spellEnd"/>
      <w:r w:rsidRPr="006633E4">
        <w:rPr>
          <w:rFonts w:ascii="Times New Roman" w:eastAsia="Calibri" w:hAnsi="Times New Roman"/>
          <w:sz w:val="21"/>
        </w:rPr>
        <w:t xml:space="preserve"> (Região Metropolitana do Vale do Paraíba) e Litoral Norte, com foco no aeroporto de São José dos Campos (SJC), teve como objetivo identificar os produtos com maior valor agregado para utilizar o meio de transporte aéreo da região. Os resultados proporcionaram uma visão clara dos desafios e oportunidades para transformar o Aeroporto de São José dos Campos em um hub logístico mais eficiente e competitivo, aproveitando seu potencial geográfico e industrial.</w:t>
      </w:r>
    </w:p>
    <w:p w14:paraId="27B85C75" w14:textId="77777777" w:rsidR="001945F2" w:rsidRPr="00540DC4" w:rsidRDefault="001945F2">
      <w:pPr>
        <w:rPr>
          <w:rFonts w:ascii="Times New Roman" w:hAnsi="Times New Roman"/>
        </w:rPr>
      </w:pPr>
    </w:p>
    <w:p w14:paraId="66BFBBD5" w14:textId="77777777" w:rsidR="001945F2" w:rsidRPr="00540DC4" w:rsidRDefault="001215DF">
      <w:pPr>
        <w:pStyle w:val="Ttulo1"/>
        <w:numPr>
          <w:ilvl w:val="0"/>
          <w:numId w:val="0"/>
        </w:numPr>
        <w:ind w:left="648" w:hanging="360"/>
        <w:rPr>
          <w:rFonts w:ascii="Times New Roman" w:hAnsi="Times New Roman"/>
        </w:rPr>
      </w:pPr>
      <w:r w:rsidRPr="00540DC4">
        <w:rPr>
          <w:rFonts w:ascii="Times New Roman" w:hAnsi="Times New Roman"/>
        </w:rPr>
        <w:t>Referências</w:t>
      </w:r>
    </w:p>
    <w:p w14:paraId="7DFA11B6" w14:textId="77777777" w:rsidR="00CD2153" w:rsidRPr="006633E4" w:rsidRDefault="00CD2153" w:rsidP="00CD2153">
      <w:pPr>
        <w:ind w:firstLine="0"/>
        <w:rPr>
          <w:rFonts w:ascii="Times New Roman" w:eastAsia="Calibri" w:hAnsi="Times New Roman"/>
          <w:sz w:val="21"/>
        </w:rPr>
      </w:pPr>
      <w:r w:rsidRPr="006633E4">
        <w:rPr>
          <w:rFonts w:ascii="Times New Roman" w:eastAsia="Calibri" w:hAnsi="Times New Roman"/>
          <w:sz w:val="21"/>
        </w:rPr>
        <w:t>ALMEIDA, P. T. (2018). Economia Global e Comércio Exterior: O Impacto no Transporte Aéreo de Cargas. Rio de Janeiro: Editora Comercial.</w:t>
      </w:r>
    </w:p>
    <w:p w14:paraId="7D867005" w14:textId="77777777" w:rsidR="00CD2153" w:rsidRPr="006633E4" w:rsidRDefault="00CD2153" w:rsidP="00CD2153">
      <w:pPr>
        <w:ind w:firstLine="0"/>
        <w:rPr>
          <w:rFonts w:ascii="Times New Roman" w:eastAsia="Calibri" w:hAnsi="Times New Roman"/>
          <w:sz w:val="21"/>
        </w:rPr>
      </w:pPr>
      <w:r w:rsidRPr="006633E4">
        <w:rPr>
          <w:rFonts w:ascii="Times New Roman" w:eastAsia="Calibri" w:hAnsi="Times New Roman"/>
          <w:sz w:val="21"/>
        </w:rPr>
        <w:t>SILVA, J. R. (2020). Gestão e Logística Aérea: Desafios e Oportunidades no Brasil. São Paulo: Editora Logística.</w:t>
      </w:r>
    </w:p>
    <w:p w14:paraId="2984683A" w14:textId="77777777" w:rsidR="00CD2153" w:rsidRPr="006633E4" w:rsidRDefault="00CD2153" w:rsidP="00CD2153">
      <w:pPr>
        <w:ind w:firstLine="0"/>
        <w:rPr>
          <w:rFonts w:ascii="Times New Roman" w:eastAsia="Calibri" w:hAnsi="Times New Roman"/>
          <w:sz w:val="21"/>
        </w:rPr>
      </w:pPr>
      <w:r w:rsidRPr="006633E4">
        <w:rPr>
          <w:rFonts w:ascii="Times New Roman" w:eastAsia="Calibri" w:hAnsi="Times New Roman"/>
          <w:sz w:val="21"/>
        </w:rPr>
        <w:t>SOUZA, L. M. (2022). A Logística Multimodal e a Integração de Modais no Brasil. Campinas: Editora Transportes.</w:t>
      </w:r>
    </w:p>
    <w:sectPr w:rsidR="00CD2153" w:rsidRPr="006633E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701" w:right="1134" w:bottom="1191" w:left="1701" w:header="110" w:footer="1134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F6C97" w14:textId="77777777" w:rsidR="00BF6B92" w:rsidRDefault="00BF6B92">
      <w:pPr>
        <w:spacing w:before="0" w:after="0"/>
      </w:pPr>
      <w:r>
        <w:separator/>
      </w:r>
    </w:p>
  </w:endnote>
  <w:endnote w:type="continuationSeparator" w:id="0">
    <w:p w14:paraId="209EF79C" w14:textId="77777777" w:rsidR="00BF6B92" w:rsidRDefault="00BF6B9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0372C" w14:textId="77777777" w:rsidR="001945F2" w:rsidRDefault="001945F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027AB" w14:textId="77777777" w:rsidR="001945F2" w:rsidRDefault="001215DF">
    <w:pPr>
      <w:pStyle w:val="Rodap"/>
      <w:rPr>
        <w:color w:val="FFFFFF" w:themeColor="background1"/>
      </w:rPr>
    </w:pPr>
    <w:r>
      <w:rPr>
        <w:color w:val="FFFFFF" w:themeColor="background1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41C71" w14:textId="77777777" w:rsidR="001945F2" w:rsidRDefault="001215DF">
    <w:pPr>
      <w:pStyle w:val="Rodap"/>
      <w:rPr>
        <w:color w:val="FFFFFF" w:themeColor="background1"/>
      </w:rPr>
    </w:pPr>
    <w:r>
      <w:rPr>
        <w:color w:val="FFFFFF" w:themeColor="background1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F6684" w14:textId="77777777" w:rsidR="00BF6B92" w:rsidRDefault="00BF6B92">
      <w:pPr>
        <w:spacing w:before="0" w:after="0"/>
      </w:pPr>
      <w:r>
        <w:separator/>
      </w:r>
    </w:p>
  </w:footnote>
  <w:footnote w:type="continuationSeparator" w:id="0">
    <w:p w14:paraId="3CCE0741" w14:textId="77777777" w:rsidR="00BF6B92" w:rsidRDefault="00BF6B9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0B6B4" w14:textId="77777777" w:rsidR="001945F2" w:rsidRDefault="001945F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01923" w14:textId="77777777" w:rsidR="001945F2" w:rsidRDefault="001215DF">
    <w:pPr>
      <w:pStyle w:val="Cabealho"/>
      <w:tabs>
        <w:tab w:val="clear" w:pos="4419"/>
        <w:tab w:val="clear" w:pos="8838"/>
      </w:tabs>
      <w:ind w:left="0" w:right="360"/>
      <w:jc w:val="center"/>
    </w:pPr>
    <w:r>
      <w:rPr>
        <w:noProof/>
      </w:rPr>
      <w:drawing>
        <wp:inline distT="0" distB="0" distL="0" distR="0" wp14:anchorId="2A7FE6C3" wp14:editId="07C4887B">
          <wp:extent cx="4229735" cy="729615"/>
          <wp:effectExtent l="0" t="0" r="0" b="0"/>
          <wp:docPr id="389640156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7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29735" cy="729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D7B05" w14:textId="77777777" w:rsidR="001945F2" w:rsidRDefault="001215DF">
    <w:pPr>
      <w:pStyle w:val="Cabealho"/>
      <w:tabs>
        <w:tab w:val="clear" w:pos="4419"/>
        <w:tab w:val="clear" w:pos="8838"/>
      </w:tabs>
      <w:ind w:left="0" w:right="360"/>
      <w:jc w:val="center"/>
    </w:pPr>
    <w:r>
      <w:rPr>
        <w:noProof/>
      </w:rPr>
      <w:drawing>
        <wp:inline distT="0" distB="0" distL="0" distR="0" wp14:anchorId="19B48EA8" wp14:editId="3ED190CF">
          <wp:extent cx="4229735" cy="729615"/>
          <wp:effectExtent l="0" t="0" r="0" b="0"/>
          <wp:docPr id="941449150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7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29735" cy="729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21A8B"/>
    <w:multiLevelType w:val="multilevel"/>
    <w:tmpl w:val="FDA09282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648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1080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12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016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024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52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03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08" w:hanging="1440"/>
      </w:pPr>
    </w:lvl>
  </w:abstractNum>
  <w:abstractNum w:abstractNumId="1" w15:restartNumberingAfterBreak="0">
    <w:nsid w:val="12B67337"/>
    <w:multiLevelType w:val="multilevel"/>
    <w:tmpl w:val="87F08A6A"/>
    <w:lvl w:ilvl="0">
      <w:start w:val="1"/>
      <w:numFmt w:val="lowerRoman"/>
      <w:lvlText w:val="%1)"/>
      <w:lvlJc w:val="left"/>
      <w:pPr>
        <w:tabs>
          <w:tab w:val="num" w:pos="0"/>
        </w:tabs>
        <w:ind w:left="1571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2" w15:restartNumberingAfterBreak="0">
    <w:nsid w:val="236B687E"/>
    <w:multiLevelType w:val="multilevel"/>
    <w:tmpl w:val="1424E9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4B9766C"/>
    <w:multiLevelType w:val="hybridMultilevel"/>
    <w:tmpl w:val="DDC43C7A"/>
    <w:lvl w:ilvl="0" w:tplc="04160013">
      <w:start w:val="1"/>
      <w:numFmt w:val="upp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062944302">
    <w:abstractNumId w:val="0"/>
  </w:num>
  <w:num w:numId="2" w16cid:durableId="414323039">
    <w:abstractNumId w:val="1"/>
  </w:num>
  <w:num w:numId="3" w16cid:durableId="561479124">
    <w:abstractNumId w:val="2"/>
  </w:num>
  <w:num w:numId="4" w16cid:durableId="786461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5F2"/>
    <w:rsid w:val="001215DF"/>
    <w:rsid w:val="001945F2"/>
    <w:rsid w:val="001E3F83"/>
    <w:rsid w:val="0021545B"/>
    <w:rsid w:val="004962F7"/>
    <w:rsid w:val="00540DC4"/>
    <w:rsid w:val="006633E4"/>
    <w:rsid w:val="00700668"/>
    <w:rsid w:val="00BF27A4"/>
    <w:rsid w:val="00BF6B92"/>
    <w:rsid w:val="00C57BBD"/>
    <w:rsid w:val="00CD2153"/>
    <w:rsid w:val="00DA6DDA"/>
    <w:rsid w:val="00DB4C5F"/>
    <w:rsid w:val="00E94920"/>
    <w:rsid w:val="00ED1437"/>
    <w:rsid w:val="00F7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C290"/>
  <w15:docId w15:val="{9AB3D82A-5BF0-4C61-B7A7-26E6870E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0CF1"/>
    <w:pPr>
      <w:spacing w:before="120" w:after="120"/>
      <w:ind w:left="284" w:firstLine="567"/>
      <w:jc w:val="both"/>
    </w:pPr>
    <w:rPr>
      <w:rFonts w:ascii="Calibri" w:hAnsi="Calibr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A20A3"/>
    <w:pPr>
      <w:keepLines/>
      <w:widowControl w:val="0"/>
      <w:numPr>
        <w:numId w:val="1"/>
      </w:numPr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EA20A3"/>
    <w:pPr>
      <w:keepNext/>
      <w:numPr>
        <w:ilvl w:val="1"/>
        <w:numId w:val="1"/>
      </w:numPr>
      <w:outlineLvl w:val="1"/>
    </w:pPr>
    <w:rPr>
      <w:rFonts w:asciiTheme="minorHAnsi" w:eastAsia="Arial Unicode MS" w:hAnsiTheme="minorHAnsi"/>
      <w:bCs/>
      <w:i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rsid w:val="00803056"/>
    <w:pPr>
      <w:keepNext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qFormat/>
    <w:rsid w:val="00EA20A3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customStyle="1" w:styleId="Ttulo2Char">
    <w:name w:val="Título 2 Char"/>
    <w:link w:val="Ttulo2"/>
    <w:uiPriority w:val="99"/>
    <w:qFormat/>
    <w:rsid w:val="00EA20A3"/>
    <w:rPr>
      <w:rFonts w:asciiTheme="minorHAnsi" w:eastAsia="Arial Unicode MS" w:hAnsiTheme="minorHAnsi"/>
      <w:bCs/>
      <w:i/>
      <w:color w:val="000000"/>
      <w:sz w:val="24"/>
      <w:szCs w:val="24"/>
      <w:lang w:val="pt-BR" w:eastAsia="pt-BR"/>
    </w:rPr>
  </w:style>
  <w:style w:type="character" w:customStyle="1" w:styleId="Ttulo3Char">
    <w:name w:val="Título 3 Char"/>
    <w:link w:val="Ttulo3"/>
    <w:uiPriority w:val="99"/>
    <w:qFormat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qFormat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qFormat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qFormat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qFormat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qFormat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qFormat/>
    <w:rsid w:val="00FB64AE"/>
    <w:rPr>
      <w:rFonts w:ascii="Cambria" w:hAnsi="Cambria" w:cs="Cambria"/>
      <w:lang w:val="pt-BR" w:eastAsia="pt-BR"/>
    </w:rPr>
  </w:style>
  <w:style w:type="character" w:customStyle="1" w:styleId="CorpodetextoChar">
    <w:name w:val="Corpo de texto Char"/>
    <w:link w:val="Corpodetexto"/>
    <w:uiPriority w:val="99"/>
    <w:qFormat/>
    <w:rsid w:val="006973CA"/>
    <w:rPr>
      <w:sz w:val="24"/>
      <w:szCs w:val="24"/>
    </w:rPr>
  </w:style>
  <w:style w:type="character" w:customStyle="1" w:styleId="CabealhoChar">
    <w:name w:val="Cabeçalho Char"/>
    <w:link w:val="Cabealho"/>
    <w:uiPriority w:val="99"/>
    <w:qFormat/>
    <w:rsid w:val="001C70E7"/>
    <w:rPr>
      <w:sz w:val="24"/>
      <w:szCs w:val="24"/>
    </w:rPr>
  </w:style>
  <w:style w:type="character" w:customStyle="1" w:styleId="RecuodecorpodetextoChar">
    <w:name w:val="Recuo de corpo de texto Char"/>
    <w:link w:val="BodyTextIndented"/>
    <w:uiPriority w:val="99"/>
    <w:qFormat/>
    <w:rsid w:val="006E08F9"/>
    <w:rPr>
      <w:sz w:val="24"/>
      <w:szCs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qFormat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qFormat/>
    <w:rsid w:val="00803056"/>
    <w:rPr>
      <w:sz w:val="16"/>
      <w:szCs w:val="16"/>
    </w:rPr>
  </w:style>
  <w:style w:type="character" w:styleId="Refdenotaderodap">
    <w:name w:val="footnote reference"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FootnoteCharacters1">
    <w:name w:val="Footnote Characters1"/>
    <w:uiPriority w:val="99"/>
    <w:semiHidden/>
    <w:qFormat/>
    <w:rsid w:val="00803056"/>
    <w:rPr>
      <w:vertAlign w:val="superscript"/>
    </w:rPr>
  </w:style>
  <w:style w:type="character" w:customStyle="1" w:styleId="TtuloChar">
    <w:name w:val="Título Char"/>
    <w:link w:val="Ttulo"/>
    <w:uiPriority w:val="99"/>
    <w:qFormat/>
    <w:rsid w:val="00EA20A3"/>
    <w:rPr>
      <w:rFonts w:ascii="Calibri" w:hAnsi="Calibri"/>
      <w:b/>
      <w:bCs/>
      <w:caps/>
      <w:sz w:val="40"/>
      <w:szCs w:val="52"/>
      <w:lang w:val="pt-BR" w:eastAsia="pt-BR"/>
    </w:rPr>
  </w:style>
  <w:style w:type="character" w:customStyle="1" w:styleId="Recuodecorpodetexto3Char">
    <w:name w:val="Recuo de corpo de texto 3 Char"/>
    <w:link w:val="Recuodecorpodetexto3"/>
    <w:uiPriority w:val="99"/>
    <w:semiHidden/>
    <w:qFormat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2C13FD"/>
  </w:style>
  <w:style w:type="character" w:styleId="Nmerodepgina">
    <w:name w:val="page number"/>
    <w:basedOn w:val="Fontepargpadro"/>
    <w:uiPriority w:val="99"/>
    <w:rsid w:val="00803056"/>
  </w:style>
  <w:style w:type="character" w:customStyle="1" w:styleId="RodapChar">
    <w:name w:val="Rodapé Char"/>
    <w:link w:val="Rodap"/>
    <w:uiPriority w:val="99"/>
    <w:semiHidden/>
    <w:qFormat/>
    <w:rsid w:val="000C31ED"/>
    <w:rPr>
      <w:sz w:val="24"/>
      <w:szCs w:val="24"/>
    </w:rPr>
  </w:style>
  <w:style w:type="character" w:customStyle="1" w:styleId="TextodecomentrioChar">
    <w:name w:val="Texto de comentário Char"/>
    <w:link w:val="Textodecomentrio"/>
    <w:uiPriority w:val="99"/>
    <w:semiHidden/>
    <w:qFormat/>
    <w:rsid w:val="00FB64AE"/>
    <w:rPr>
      <w:sz w:val="20"/>
      <w:szCs w:val="20"/>
      <w:lang w:val="pt-BR" w:eastAsia="pt-BR"/>
    </w:rPr>
  </w:style>
  <w:style w:type="character" w:customStyle="1" w:styleId="Corpodetexto3Char">
    <w:name w:val="Corpo de texto 3 Char"/>
    <w:link w:val="Corpodetexto3"/>
    <w:uiPriority w:val="99"/>
    <w:semiHidden/>
    <w:qFormat/>
    <w:rsid w:val="000C31ED"/>
    <w:rPr>
      <w:b/>
      <w:bCs/>
      <w:sz w:val="22"/>
      <w:szCs w:val="22"/>
    </w:rPr>
  </w:style>
  <w:style w:type="character" w:customStyle="1" w:styleId="InternetLink">
    <w:name w:val="Internet Link"/>
    <w:uiPriority w:val="99"/>
    <w:qFormat/>
    <w:rsid w:val="00803056"/>
    <w:rPr>
      <w:color w:val="0000FF"/>
      <w:u w:val="single"/>
    </w:rPr>
  </w:style>
  <w:style w:type="character" w:customStyle="1" w:styleId="Corpodetexto2Char">
    <w:name w:val="Corpo de texto 2 Char"/>
    <w:link w:val="Corpodetexto2"/>
    <w:uiPriority w:val="99"/>
    <w:semiHidden/>
    <w:qFormat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character" w:customStyle="1" w:styleId="TextodebaloChar">
    <w:name w:val="Texto de balão Char"/>
    <w:link w:val="Textodebalo"/>
    <w:uiPriority w:val="99"/>
    <w:semiHidden/>
    <w:qFormat/>
    <w:rsid w:val="0045034D"/>
    <w:rPr>
      <w:rFonts w:ascii="Tahoma" w:hAnsi="Tahoma" w:cs="Tahoma"/>
      <w:sz w:val="16"/>
      <w:szCs w:val="16"/>
    </w:rPr>
  </w:style>
  <w:style w:type="character" w:styleId="nfase">
    <w:name w:val="Emphasis"/>
    <w:uiPriority w:val="99"/>
    <w:qFormat/>
    <w:rsid w:val="000C31ED"/>
    <w:rPr>
      <w:b/>
      <w:bCs/>
    </w:rPr>
  </w:style>
  <w:style w:type="character" w:customStyle="1" w:styleId="Fotnotsreferens">
    <w:name w:val="Fotnotsreferens"/>
    <w:uiPriority w:val="99"/>
    <w:qFormat/>
    <w:rsid w:val="00545817"/>
    <w:rPr>
      <w:color w:val="000000"/>
    </w:rPr>
  </w:style>
  <w:style w:type="character" w:styleId="Forte">
    <w:name w:val="Strong"/>
    <w:uiPriority w:val="99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qFormat/>
    <w:rsid w:val="00C601E2"/>
  </w:style>
  <w:style w:type="character" w:customStyle="1" w:styleId="Partesuperior-zdoformulrioChar">
    <w:name w:val="Parte superior-z do formulário Char"/>
    <w:link w:val="Partesuperior-zdoformulrio"/>
    <w:uiPriority w:val="99"/>
    <w:semiHidden/>
    <w:qFormat/>
    <w:rsid w:val="00510F5E"/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qFormat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qFormat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qFormat/>
    <w:rsid w:val="00BE1657"/>
    <w:rPr>
      <w:color w:val="000000"/>
      <w:sz w:val="18"/>
      <w:szCs w:val="18"/>
    </w:rPr>
  </w:style>
  <w:style w:type="character" w:customStyle="1" w:styleId="longtext">
    <w:name w:val="long_text"/>
    <w:basedOn w:val="Fontepargpadro"/>
    <w:uiPriority w:val="99"/>
    <w:qFormat/>
    <w:rsid w:val="00EA5020"/>
  </w:style>
  <w:style w:type="character" w:customStyle="1" w:styleId="LineNumbering">
    <w:name w:val="Line Numbering"/>
    <w:basedOn w:val="Fontepargpadro"/>
    <w:uiPriority w:val="99"/>
    <w:semiHidden/>
    <w:qFormat/>
    <w:rsid w:val="00E751E1"/>
  </w:style>
  <w:style w:type="character" w:customStyle="1" w:styleId="SubttuloChar">
    <w:name w:val="Subtítulo Char"/>
    <w:basedOn w:val="Fontepargpadro"/>
    <w:link w:val="Subttulo"/>
    <w:uiPriority w:val="11"/>
    <w:qFormat/>
    <w:rsid w:val="00831A7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 w:eastAsia="pt-BR"/>
    </w:rPr>
  </w:style>
  <w:style w:type="character" w:styleId="MenoPendente">
    <w:name w:val="Unresolved Mention"/>
    <w:basedOn w:val="Fontepargpadro"/>
    <w:uiPriority w:val="99"/>
    <w:qFormat/>
    <w:rsid w:val="0032342D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qFormat/>
    <w:rsid w:val="00330656"/>
    <w:rPr>
      <w:color w:val="666666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itle"/>
    <w:basedOn w:val="Normal"/>
    <w:next w:val="Corpodetexto"/>
    <w:link w:val="TtuloChar"/>
    <w:uiPriority w:val="99"/>
    <w:qFormat/>
    <w:rsid w:val="00EA20A3"/>
    <w:pPr>
      <w:ind w:left="0" w:firstLine="0"/>
      <w:jc w:val="center"/>
    </w:pPr>
    <w:rPr>
      <w:b/>
      <w:bCs/>
      <w:caps/>
      <w:sz w:val="40"/>
      <w:szCs w:val="52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qFormat/>
    <w:rsid w:val="00803056"/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customStyle="1" w:styleId="BodyTextIndented">
    <w:name w:val="Body Text;Indented"/>
    <w:basedOn w:val="Normal"/>
    <w:link w:val="RecuodecorpodetextoChar"/>
    <w:uiPriority w:val="99"/>
    <w:qFormat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link w:val="Recuodecorpodetexto2Char"/>
    <w:uiPriority w:val="99"/>
    <w:semiHidden/>
    <w:qFormat/>
    <w:rsid w:val="00803056"/>
    <w:pPr>
      <w:spacing w:line="480" w:lineRule="auto"/>
      <w:ind w:firstLine="709"/>
    </w:pPr>
  </w:style>
  <w:style w:type="paragraph" w:styleId="NormalWeb">
    <w:name w:val="Normal (Web)"/>
    <w:basedOn w:val="Normal"/>
    <w:uiPriority w:val="99"/>
    <w:qFormat/>
    <w:rsid w:val="00803056"/>
    <w:pPr>
      <w:widowControl w:val="0"/>
      <w:spacing w:before="100" w:after="100"/>
    </w:pPr>
    <w:rPr>
      <w:rFonts w:ascii="Arial Unicode MS" w:eastAsia="Arial Unicode MS" w:hAnsi="Arial Unicode MS" w:cs="Arial Unicode MS"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qFormat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semiHidden/>
    <w:qFormat/>
    <w:rsid w:val="00803056"/>
    <w:pPr>
      <w:jc w:val="center"/>
    </w:pPr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Sumrio1">
    <w:name w:val="toc 1"/>
    <w:basedOn w:val="Normal"/>
    <w:next w:val="Normal"/>
    <w:autoRedefine/>
    <w:uiPriority w:val="39"/>
    <w:rsid w:val="003A1E43"/>
    <w:pPr>
      <w:spacing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qFormat/>
    <w:rsid w:val="00803056"/>
    <w:pPr>
      <w:spacing w:before="240" w:after="60"/>
    </w:pPr>
    <w:rPr>
      <w:b/>
      <w:bCs/>
    </w:rPr>
  </w:style>
  <w:style w:type="paragraph" w:customStyle="1" w:styleId="Classif">
    <w:name w:val="Classif"/>
    <w:uiPriority w:val="99"/>
    <w:qFormat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qFormat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qFormat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qFormat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qFormat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qFormat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qFormat/>
    <w:rsid w:val="00803056"/>
    <w:p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qFormat/>
    <w:rsid w:val="00803056"/>
    <w:p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qFormat/>
    <w:rsid w:val="00803056"/>
    <w:p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qFormat/>
    <w:rsid w:val="00803056"/>
    <w:p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qFormat/>
    <w:rsid w:val="0045034D"/>
    <w:rPr>
      <w:rFonts w:ascii="Tahoma" w:hAnsi="Tahoma" w:cs="Tahoma"/>
      <w:sz w:val="16"/>
      <w:szCs w:val="16"/>
    </w:rPr>
  </w:style>
  <w:style w:type="paragraph" w:styleId="Reviso">
    <w:name w:val="Revision"/>
    <w:uiPriority w:val="99"/>
    <w:semiHidden/>
    <w:qFormat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qFormat/>
    <w:rsid w:val="004407C2"/>
    <w:pPr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qFormat/>
    <w:rsid w:val="007A697A"/>
    <w:pPr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qFormat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qFormat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qFormat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styleId="PargrafodaLista">
    <w:name w:val="List Paragraph"/>
    <w:basedOn w:val="Normal"/>
    <w:uiPriority w:val="99"/>
    <w:qFormat/>
    <w:rsid w:val="000C31ED"/>
    <w:pPr>
      <w:ind w:left="720"/>
      <w:contextualSpacing/>
    </w:pPr>
  </w:style>
  <w:style w:type="paragraph" w:customStyle="1" w:styleId="tituazul">
    <w:name w:val="titu_azul"/>
    <w:basedOn w:val="Normal"/>
    <w:uiPriority w:val="99"/>
    <w:qFormat/>
    <w:rsid w:val="00510F5E"/>
    <w:pPr>
      <w:spacing w:beforeAutospacing="1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uiPriority w:val="99"/>
    <w:semiHidden/>
    <w:qFormat/>
    <w:rsid w:val="00510F5E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uiPriority w:val="99"/>
    <w:semiHidden/>
    <w:qFormat/>
    <w:rsid w:val="00510F5E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Pa0">
    <w:name w:val="Pa0"/>
    <w:basedOn w:val="Default"/>
    <w:next w:val="Default"/>
    <w:uiPriority w:val="99"/>
    <w:qFormat/>
    <w:rsid w:val="00CE0192"/>
    <w:pPr>
      <w:spacing w:line="281" w:lineRule="atLeast"/>
    </w:pPr>
    <w:rPr>
      <w:rFonts w:ascii="Helvetica" w:hAnsi="Helvetica" w:cs="Helvetica"/>
      <w:color w:val="auto"/>
    </w:rPr>
  </w:style>
  <w:style w:type="paragraph" w:customStyle="1" w:styleId="CorpodeTexto0">
    <w:name w:val="Corpo de Texto"/>
    <w:basedOn w:val="Normal"/>
    <w:uiPriority w:val="99"/>
    <w:semiHidden/>
    <w:qFormat/>
    <w:rsid w:val="00EA5020"/>
    <w:pPr>
      <w:spacing w:line="360" w:lineRule="auto"/>
    </w:pPr>
    <w:rPr>
      <w:rFonts w:ascii="Arial" w:eastAsia="MS Mincho" w:hAnsi="Arial" w:cs="Arial"/>
      <w:sz w:val="20"/>
      <w:szCs w:val="20"/>
    </w:rPr>
  </w:style>
  <w:style w:type="paragraph" w:styleId="SemEspaamento">
    <w:name w:val="No Spacing"/>
    <w:uiPriority w:val="1"/>
    <w:qFormat/>
    <w:rsid w:val="00831A72"/>
    <w:pPr>
      <w:ind w:left="288"/>
    </w:pPr>
    <w:rPr>
      <w:sz w:val="24"/>
      <w:szCs w:val="24"/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1A72"/>
    <w:pPr>
      <w:spacing w:after="160"/>
      <w:ind w:left="288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styleId="Tabelacomgrade">
    <w:name w:val="Table Grid"/>
    <w:basedOn w:val="Tabelanormal"/>
    <w:uiPriority w:val="99"/>
    <w:rsid w:val="00DE65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doardo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1D67DDD9EAEF4A8A2B24B235D786F2" ma:contentTypeVersion="14" ma:contentTypeDescription="Crie um novo documento." ma:contentTypeScope="" ma:versionID="6f958db6bf1aed230fb55c729a3046d5">
  <xsd:schema xmlns:xsd="http://www.w3.org/2001/XMLSchema" xmlns:xs="http://www.w3.org/2001/XMLSchema" xmlns:p="http://schemas.microsoft.com/office/2006/metadata/properties" xmlns:ns2="b3900c96-1f77-4278-af8c-a6d1b9403017" xmlns:ns3="2cd5f05a-469c-4ad5-a4e5-dbf097610508" targetNamespace="http://schemas.microsoft.com/office/2006/metadata/properties" ma:root="true" ma:fieldsID="6a282068fb796f4458c873d5866df3fd" ns2:_="" ns3:_="">
    <xsd:import namespace="b3900c96-1f77-4278-af8c-a6d1b9403017"/>
    <xsd:import namespace="2cd5f05a-469c-4ad5-a4e5-dbf0976105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00c96-1f77-4278-af8c-a6d1b94030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5f05a-469c-4ad5-a4e5-dbf097610508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531488f4-9f87-4430-b669-209dac8818ae}" ma:internalName="TaxCatchAll" ma:showField="CatchAllData" ma:web="2cd5f05a-469c-4ad5-a4e5-dbf097610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d5f05a-469c-4ad5-a4e5-dbf097610508" xsi:nil="true"/>
    <ReferenceId xmlns="b3900c96-1f77-4278-af8c-a6d1b9403017" xsi:nil="true"/>
    <lcf76f155ced4ddcb4097134ff3c332f xmlns="b3900c96-1f77-4278-af8c-a6d1b94030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899FB93-BCD2-4CA3-BB0F-C290ABD78D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67B132-3792-4A05-B4F7-0CF4496C70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900c96-1f77-4278-af8c-a6d1b9403017"/>
    <ds:schemaRef ds:uri="2cd5f05a-469c-4ad5-a4e5-dbf097610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C69FBA-1319-B742-AA21-90D2EE595F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A44C62-A011-4142-9A5E-30063E64E716}">
  <ds:schemaRefs>
    <ds:schemaRef ds:uri="http://schemas.microsoft.com/office/2006/metadata/properties"/>
    <ds:schemaRef ds:uri="http://schemas.microsoft.com/office/infopath/2007/PartnerControls"/>
    <ds:schemaRef ds:uri="2cd5f05a-469c-4ad5-a4e5-dbf097610508"/>
    <ds:schemaRef ds:uri="b3900c96-1f77-4278-af8c-a6d1b94030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6</Pages>
  <Words>1361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dc:description/>
  <cp:lastModifiedBy>Matheus Alexandre</cp:lastModifiedBy>
  <cp:revision>129</cp:revision>
  <cp:lastPrinted>2011-06-20T19:51:00Z</cp:lastPrinted>
  <dcterms:created xsi:type="dcterms:W3CDTF">2017-06-05T05:06:00Z</dcterms:created>
  <dcterms:modified xsi:type="dcterms:W3CDTF">2024-11-26T22:40:00Z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0x0101000B1D67DDD9EAEF4A8A2B24B235D786F2</vt:lpwstr>
  </property>
</Properties>
</file>