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7DB7DF39"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651CE1">
        <w:rPr>
          <w:rFonts w:eastAsia="Times New Roman"/>
          <w:i/>
          <w:sz w:val="48"/>
          <w:szCs w:val="22"/>
        </w:rPr>
        <w:t>Acto</w:t>
      </w:r>
      <w:r w:rsidR="00D66244">
        <w:rPr>
          <w:rFonts w:eastAsia="Times New Roman"/>
          <w:i/>
          <w:sz w:val="48"/>
          <w:szCs w:val="22"/>
        </w:rPr>
        <w:t>r Model</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17A0F434" w14:textId="0F22C107" w:rsidR="004D72B5" w:rsidRDefault="009303D9" w:rsidP="00972203">
      <w:pPr>
        <w:pStyle w:val="Abstract"/>
        <w:rPr>
          <w:i/>
          <w:iCs/>
        </w:rPr>
      </w:pPr>
      <w:r>
        <w:rPr>
          <w:i/>
          <w:iCs/>
        </w:rPr>
        <w:t>Abstract</w:t>
      </w:r>
      <w:r>
        <w:t>—</w:t>
      </w:r>
      <w:r w:rsidR="009D5B40">
        <w:t xml:space="preserve">To take the benefit of hardware concurrent computational models are the growing rapidly. With the advancements in cloud computing technologies such as Microsoft Azure Service Bus allows to improve the computational speed. This project illustrates how Actor model system is implemented </w:t>
      </w:r>
      <w:r w:rsidR="001D3D94">
        <w:t>on top of</w:t>
      </w:r>
      <w:r w:rsidR="009D5B40">
        <w:t xml:space="preserve"> </w:t>
      </w:r>
      <w:r w:rsidR="001D3D94">
        <w:t xml:space="preserve">Microsoft Azure </w:t>
      </w:r>
      <w:r w:rsidR="009D5B40">
        <w:t xml:space="preserve">Service Bus. A </w:t>
      </w:r>
      <w:r w:rsidR="001D3D94">
        <w:t>client-side</w:t>
      </w:r>
      <w:r w:rsidR="009D5B40">
        <w:t xml:space="preserve"> implementation is also provided in this paper to </w:t>
      </w:r>
      <w:r w:rsidR="001D3D94">
        <w:t>test</w:t>
      </w:r>
      <w:r w:rsidR="009D5B40">
        <w:t xml:space="preserve"> the functionality.</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2A2FFFA5" w:rsidR="00F053DB" w:rsidRPr="00337782" w:rsidRDefault="00F053DB" w:rsidP="00F053DB">
      <w:pPr>
        <w:spacing w:line="237" w:lineRule="auto"/>
        <w:ind w:right="20" w:firstLine="288"/>
        <w:jc w:val="both"/>
      </w:pPr>
      <w:bookmarkStart w:id="1" w:name="_Hlk36044184"/>
      <w:r w:rsidRPr="00337782">
        <w:t xml:space="preserve">In this era of </w:t>
      </w:r>
      <w:r w:rsidR="00D66244">
        <w:t xml:space="preserve">Cloud computing and Distribution systems concurrency has played a vital role in achieving fast results </w:t>
      </w:r>
      <w:r w:rsidR="00546E4F">
        <w:t>with low latency</w:t>
      </w:r>
      <w:r w:rsidR="00D66244">
        <w:t xml:space="preserve">. </w:t>
      </w:r>
      <w:r w:rsidR="00546E4F">
        <w:t xml:space="preserve">It is possible only if the code runs concurrently. </w:t>
      </w:r>
      <w:r w:rsidR="00D66244">
        <w:t xml:space="preserve">Concurrency is a property of the system to execute multiple activities at the same </w:t>
      </w:r>
      <w:r w:rsidR="00B924AA">
        <w:t>time.</w:t>
      </w:r>
      <w:r w:rsidR="00D66244">
        <w:t xml:space="preserve"> It means how components should work in concurrent computational environment.</w:t>
      </w:r>
    </w:p>
    <w:p w14:paraId="5109298D" w14:textId="77777777" w:rsidR="00F053DB" w:rsidRPr="00337782" w:rsidRDefault="00F053DB" w:rsidP="00F053DB">
      <w:pPr>
        <w:spacing w:line="237" w:lineRule="auto"/>
        <w:ind w:right="20" w:firstLine="288"/>
        <w:jc w:val="both"/>
      </w:pPr>
    </w:p>
    <w:p w14:paraId="21401D37" w14:textId="4BFDCF6A" w:rsidR="00FC2D33" w:rsidRDefault="00546E4F" w:rsidP="00546E4F">
      <w:pPr>
        <w:spacing w:line="237" w:lineRule="auto"/>
        <w:ind w:right="20" w:firstLine="288"/>
        <w:jc w:val="both"/>
      </w:pPr>
      <w:r>
        <w:t>Actor model is a conceptual concurrent computation model, came into picture in 1973[1]. It establishes some of the rules on how the system’s components should behave and interact with each other</w:t>
      </w:r>
      <w:r w:rsidRPr="00546E4F">
        <w:t xml:space="preserve"> </w:t>
      </w:r>
      <w:r>
        <w:t xml:space="preserve">[3]. </w:t>
      </w:r>
      <w:r w:rsidR="00ED5267">
        <w:t xml:space="preserve">An Actor in Actor model can be represented as a fundamental unit of computation and it can perform actions such as create another actor, send a message and designate how to handle the next message. Actors are light weight and millions of them can be created very easily. </w:t>
      </w:r>
      <w:r w:rsidR="00B72322">
        <w:t>Also,</w:t>
      </w:r>
      <w:r w:rsidR="00ED5267">
        <w:t xml:space="preserve"> it is important to note that it takes fewer resources than Threads. An Actor has its own private state and </w:t>
      </w:r>
      <w:r w:rsidR="00B72322">
        <w:t>a mailbox, like messaging queue. A message which an actor got from another actor are stored in the mailbox and are processed in FIFO (first in and first out) order. Actors can be considered as the form of object-oriented programming which</w:t>
      </w:r>
      <w:r w:rsidR="00FC2D33">
        <w:t xml:space="preserve"> communicate by exchanging messages.</w:t>
      </w:r>
      <w:r w:rsidR="00B72322">
        <w:t xml:space="preserve"> </w:t>
      </w:r>
      <w:r w:rsidR="00E170A5">
        <w:t xml:space="preserve">Also, actors </w:t>
      </w:r>
      <w:r w:rsidR="00B72322">
        <w:t>have a direct lifecycle that is they are not automatically destroyed when no longer referenced and once created it is a user’s responsibility to eventually terminate them. This enables the user to control over how the resources are released.</w:t>
      </w:r>
      <w:r>
        <w:t xml:space="preserve"> Furthermore, in case of distributed environments actors can communicate with each other through messages if they have the address of other actors, Actors can have local or remote address [1]. Most widely used implementations for Actor model are </w:t>
      </w:r>
      <w:proofErr w:type="spellStart"/>
      <w:r>
        <w:t>Akka</w:t>
      </w:r>
      <w:proofErr w:type="spellEnd"/>
      <w:r>
        <w:t xml:space="preserve"> and Erlang [1].</w:t>
      </w:r>
    </w:p>
    <w:p w14:paraId="2292DCEB" w14:textId="77777777" w:rsidR="00FC2D33" w:rsidRDefault="00FC2D33" w:rsidP="008D1A02">
      <w:pPr>
        <w:spacing w:line="237" w:lineRule="auto"/>
        <w:ind w:right="20" w:firstLine="288"/>
        <w:jc w:val="both"/>
      </w:pPr>
    </w:p>
    <w:p w14:paraId="10284C39" w14:textId="4DA5034D" w:rsidR="0088793A" w:rsidRDefault="005A078D" w:rsidP="0088793A">
      <w:pPr>
        <w:spacing w:line="237" w:lineRule="auto"/>
        <w:ind w:right="20" w:firstLine="288"/>
        <w:jc w:val="both"/>
      </w:pPr>
      <w:r w:rsidRPr="00E32C6A">
        <w:t xml:space="preserve">The main inspiration behind </w:t>
      </w:r>
      <w:r>
        <w:t xml:space="preserve">Actor Model is to take the full advantage of the hardware by using concurrency. Concurrency means that the ability of the system to </w:t>
      </w:r>
      <w:r>
        <w:t xml:space="preserve">perform different tasks simultaneously or out of order without affecting the outcome. </w:t>
      </w:r>
      <w:proofErr w:type="spellStart"/>
      <w:r>
        <w:t>DotNetActors</w:t>
      </w:r>
      <w:proofErr w:type="spellEnd"/>
      <w:r>
        <w:t xml:space="preserve"> is an essential element in Actor Model and is responsible to handle the communication between the client and the Microsoft’s Azure Service Bus. Following is the brief description about the different Microsoft Azure storages that are used to </w:t>
      </w:r>
      <w:r w:rsidR="0088793A">
        <w:t>implement the whole infrastructure.</w:t>
      </w:r>
    </w:p>
    <w:p w14:paraId="4E7C6E26" w14:textId="169A8518" w:rsidR="0088793A" w:rsidRDefault="0088793A" w:rsidP="0088793A">
      <w:pPr>
        <w:spacing w:line="237" w:lineRule="auto"/>
        <w:ind w:right="20" w:firstLine="288"/>
        <w:jc w:val="both"/>
      </w:pPr>
    </w:p>
    <w:p w14:paraId="2B301527" w14:textId="403B02DA" w:rsidR="0088793A" w:rsidRDefault="0088793A" w:rsidP="0088793A">
      <w:pPr>
        <w:pStyle w:val="Heading3"/>
      </w:pPr>
      <w:r w:rsidRPr="0088793A">
        <w:t xml:space="preserve">Requirements for </w:t>
      </w:r>
      <w:r>
        <w:t>Actor Model</w:t>
      </w:r>
      <w:r w:rsidRPr="0088793A">
        <w:t xml:space="preserve">: </w:t>
      </w:r>
      <w:r w:rsidRPr="0088793A">
        <w:rPr>
          <w:i w:val="0"/>
          <w:iCs w:val="0"/>
          <w:noProof w:val="0"/>
        </w:rPr>
        <w:t xml:space="preserve">To run the </w:t>
      </w:r>
      <w:r>
        <w:rPr>
          <w:i w:val="0"/>
          <w:iCs w:val="0"/>
          <w:noProof w:val="0"/>
        </w:rPr>
        <w:t>Actor Model system</w:t>
      </w:r>
      <w:r w:rsidRPr="0088793A">
        <w:rPr>
          <w:i w:val="0"/>
          <w:iCs w:val="0"/>
          <w:noProof w:val="0"/>
        </w:rPr>
        <w:t xml:space="preserve"> </w:t>
      </w:r>
      <w:r w:rsidR="002776AB">
        <w:rPr>
          <w:i w:val="0"/>
          <w:iCs w:val="0"/>
          <w:noProof w:val="0"/>
        </w:rPr>
        <w:t xml:space="preserve">using </w:t>
      </w:r>
      <w:r w:rsidRPr="0088793A">
        <w:rPr>
          <w:i w:val="0"/>
          <w:iCs w:val="0"/>
          <w:noProof w:val="0"/>
        </w:rPr>
        <w:t>Microsoft Azure Cloud, the knowledge of following elements is required.</w:t>
      </w:r>
    </w:p>
    <w:p w14:paraId="2AD34784" w14:textId="77777777" w:rsidR="0088793A" w:rsidRPr="0088793A" w:rsidRDefault="0088793A" w:rsidP="0088793A">
      <w:pPr>
        <w:jc w:val="both"/>
      </w:pPr>
    </w:p>
    <w:p w14:paraId="17A3C1E3" w14:textId="3A8CB3A5" w:rsidR="0088793A" w:rsidRDefault="0088793A" w:rsidP="00A16B6A">
      <w:pPr>
        <w:pStyle w:val="ListParagraph"/>
        <w:widowControl w:val="0"/>
        <w:numPr>
          <w:ilvl w:val="1"/>
          <w:numId w:val="9"/>
        </w:numPr>
        <w:tabs>
          <w:tab w:val="left" w:pos="763"/>
        </w:tabs>
        <w:autoSpaceDE w:val="0"/>
        <w:autoSpaceDN w:val="0"/>
        <w:spacing w:after="0" w:line="240" w:lineRule="auto"/>
        <w:ind w:right="38" w:firstLine="360"/>
        <w:contextualSpacing w:val="0"/>
        <w:jc w:val="both"/>
        <w:rPr>
          <w:sz w:val="20"/>
          <w:lang w:val="en-US"/>
        </w:rPr>
      </w:pPr>
      <w:r w:rsidRPr="0088793A">
        <w:rPr>
          <w:i/>
          <w:sz w:val="20"/>
          <w:lang w:val="en-US"/>
        </w:rPr>
        <w:t xml:space="preserve">Azure Table storage: </w:t>
      </w:r>
      <w:r w:rsidRPr="00D43A81">
        <w:rPr>
          <w:rFonts w:ascii="Times New Roman" w:eastAsia="SimSun" w:hAnsi="Times New Roman"/>
          <w:sz w:val="20"/>
          <w:szCs w:val="20"/>
          <w:lang w:val="en-US"/>
        </w:rPr>
        <w:t>Azure Table storage, or Cosmos DB Table API serves as storage for structured data in cloud with schema less design. This makes it easier to adapt the data as per the requirement of application. Table storage can be utilized for storing flexible datasheets and other types of metadata as per the service requirements. Table storage is consisting of Storage account, storage table and entities, as shown in Fig1. [4]</w:t>
      </w:r>
    </w:p>
    <w:p w14:paraId="256A82EB" w14:textId="470EF2E3" w:rsidR="0088793A" w:rsidRDefault="0088793A" w:rsidP="0088793A">
      <w:pPr>
        <w:widowControl w:val="0"/>
        <w:tabs>
          <w:tab w:val="left" w:pos="763"/>
        </w:tabs>
        <w:autoSpaceDE w:val="0"/>
        <w:autoSpaceDN w:val="0"/>
        <w:ind w:right="38"/>
        <w:jc w:val="both"/>
      </w:pPr>
    </w:p>
    <w:p w14:paraId="1414EB01" w14:textId="77777777" w:rsidR="0088793A" w:rsidRDefault="0088793A" w:rsidP="0088793A">
      <w:pPr>
        <w:widowControl w:val="0"/>
        <w:tabs>
          <w:tab w:val="left" w:pos="763"/>
        </w:tabs>
        <w:autoSpaceDE w:val="0"/>
        <w:autoSpaceDN w:val="0"/>
        <w:ind w:right="38"/>
        <w:rPr>
          <w:b/>
          <w:sz w:val="16"/>
        </w:rPr>
      </w:pPr>
      <w:r>
        <w:rPr>
          <w:b/>
          <w:noProof/>
          <w:sz w:val="16"/>
        </w:rPr>
        <w:drawing>
          <wp:inline distT="0" distB="0" distL="0" distR="0" wp14:anchorId="64D660CC" wp14:editId="7B28EF84">
            <wp:extent cx="2714625" cy="1523560"/>
            <wp:effectExtent l="19050" t="19050" r="9525" b="19685"/>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23774" cy="1528695"/>
                    </a:xfrm>
                    <a:prstGeom prst="rect">
                      <a:avLst/>
                    </a:prstGeom>
                    <a:ln>
                      <a:solidFill>
                        <a:schemeClr val="tx1"/>
                      </a:solidFill>
                    </a:ln>
                  </pic:spPr>
                </pic:pic>
              </a:graphicData>
            </a:graphic>
          </wp:inline>
        </w:drawing>
      </w:r>
    </w:p>
    <w:p w14:paraId="1B69767B" w14:textId="77777777" w:rsidR="002C2F08" w:rsidRDefault="002C2F08" w:rsidP="0088793A">
      <w:pPr>
        <w:widowControl w:val="0"/>
        <w:tabs>
          <w:tab w:val="left" w:pos="763"/>
        </w:tabs>
        <w:autoSpaceDE w:val="0"/>
        <w:autoSpaceDN w:val="0"/>
        <w:ind w:right="38"/>
        <w:rPr>
          <w:sz w:val="14"/>
        </w:rPr>
      </w:pPr>
    </w:p>
    <w:p w14:paraId="01884BF3" w14:textId="11737F1C" w:rsidR="0088793A" w:rsidRDefault="0088793A" w:rsidP="0088793A">
      <w:pPr>
        <w:widowControl w:val="0"/>
        <w:tabs>
          <w:tab w:val="left" w:pos="763"/>
        </w:tabs>
        <w:autoSpaceDE w:val="0"/>
        <w:autoSpaceDN w:val="0"/>
        <w:ind w:right="38"/>
        <w:rPr>
          <w:b/>
          <w:sz w:val="16"/>
        </w:rPr>
      </w:pPr>
      <w:r w:rsidRPr="0088793A">
        <w:rPr>
          <w:sz w:val="14"/>
        </w:rPr>
        <w:t>Fig. 1. Hierarchy of Table storage</w:t>
      </w:r>
    </w:p>
    <w:p w14:paraId="6FF19C36" w14:textId="77777777" w:rsidR="0088793A" w:rsidRPr="0088793A" w:rsidRDefault="0088793A" w:rsidP="0088793A">
      <w:pPr>
        <w:widowControl w:val="0"/>
        <w:tabs>
          <w:tab w:val="left" w:pos="763"/>
        </w:tabs>
        <w:autoSpaceDE w:val="0"/>
        <w:autoSpaceDN w:val="0"/>
        <w:ind w:right="38"/>
        <w:jc w:val="both"/>
      </w:pPr>
    </w:p>
    <w:p w14:paraId="25BBD737" w14:textId="703394F3" w:rsidR="0088793A" w:rsidRPr="00D43A81" w:rsidRDefault="0088793A" w:rsidP="00A16B6A">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 subscribe topics” [</w:t>
      </w:r>
      <w:r w:rsidR="002C2F08" w:rsidRPr="00D43A81">
        <w:rPr>
          <w:rFonts w:ascii="Times New Roman" w:eastAsia="SimSun" w:hAnsi="Times New Roman"/>
          <w:sz w:val="20"/>
          <w:szCs w:val="20"/>
          <w:lang w:val="en-US"/>
        </w:rPr>
        <w:t>5</w:t>
      </w:r>
      <w:r w:rsidR="0062571D" w:rsidRPr="00D43A81">
        <w:rPr>
          <w:rFonts w:ascii="Times New Roman" w:eastAsia="SimSun" w:hAnsi="Times New Roman"/>
          <w:sz w:val="20"/>
          <w:szCs w:val="20"/>
          <w:lang w:val="en-US"/>
        </w:rPr>
        <w:t xml:space="preserve">]. It provides many benefits such as load balancing the load across different workers, transferring the data safely and coordinating transactional work. Service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which Azure takes care of such as Logging, managing space, handling backups, worrying about hardware failure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Queueing Protocol (AMQP) 1.0. </w:t>
      </w:r>
      <w:r w:rsidR="006E3810" w:rsidRPr="00D43A81">
        <w:rPr>
          <w:rFonts w:ascii="Times New Roman" w:eastAsia="SimSun" w:hAnsi="Times New Roman"/>
          <w:sz w:val="20"/>
          <w:szCs w:val="20"/>
          <w:lang w:val="en-US"/>
        </w:rPr>
        <w:t>In a Service Bus, Namespaces are the containers for all the messaging components. Multiple Queues and Topics can be in a single namespace. “A Service Bus namespace is your own capacity slice of a large clusters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2C2F08" w:rsidRPr="00D43A81">
        <w:rPr>
          <w:rFonts w:ascii="Times New Roman" w:eastAsia="SimSun" w:hAnsi="Times New Roman"/>
          <w:sz w:val="20"/>
          <w:szCs w:val="20"/>
          <w:lang w:val="en-US"/>
        </w:rPr>
        <w:t>5</w:t>
      </w:r>
      <w:r w:rsidR="006E3810" w:rsidRPr="00D43A81">
        <w:rPr>
          <w:rFonts w:ascii="Times New Roman" w:eastAsia="SimSun" w:hAnsi="Times New Roman"/>
          <w:sz w:val="20"/>
          <w:szCs w:val="20"/>
          <w:lang w:val="en-US"/>
        </w:rPr>
        <w:t xml:space="preserve">]. Due to this it provides the all the </w:t>
      </w:r>
      <w:r w:rsidR="006E3810" w:rsidRPr="00D43A81">
        <w:rPr>
          <w:rFonts w:ascii="Times New Roman" w:eastAsia="SimSun" w:hAnsi="Times New Roman"/>
          <w:sz w:val="20"/>
          <w:szCs w:val="20"/>
          <w:lang w:val="en-US"/>
        </w:rPr>
        <w:lastRenderedPageBreak/>
        <w:t>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7C738244" w:rsidR="006E3810" w:rsidRPr="00D42ABD" w:rsidRDefault="00D42ABD" w:rsidP="00A16B6A">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 xml:space="preserve">: </w:t>
      </w:r>
      <w:r w:rsidRPr="00D43A81">
        <w:rPr>
          <w:rFonts w:ascii="Times New Roman" w:eastAsia="SimSun" w:hAnsi="Times New Roman"/>
          <w:sz w:val="20"/>
          <w:szCs w:val="20"/>
          <w:lang w:val="en-US"/>
        </w:rPr>
        <w:t>Queues can send and receive messages. Messages are stored in the Queues until the receiving application has received and processed them.</w:t>
      </w:r>
      <w:r>
        <w:rPr>
          <w:iCs/>
          <w:sz w:val="20"/>
          <w:lang w:val="en-US"/>
        </w:rPr>
        <w:t xml:space="preserve"> </w:t>
      </w:r>
    </w:p>
    <w:p w14:paraId="70878756" w14:textId="59C7EC1B" w:rsidR="00D42ABD" w:rsidRDefault="00D42ABD" w:rsidP="00D42ABD">
      <w:pPr>
        <w:widowControl w:val="0"/>
        <w:tabs>
          <w:tab w:val="left" w:pos="763"/>
        </w:tabs>
        <w:autoSpaceDE w:val="0"/>
        <w:autoSpaceDN w:val="0"/>
        <w:ind w:right="38"/>
        <w:jc w:val="both"/>
        <w:rPr>
          <w:b/>
          <w:sz w:val="16"/>
        </w:rPr>
      </w:pPr>
    </w:p>
    <w:p w14:paraId="4A4B34A9" w14:textId="226A3E7F" w:rsidR="00D42ABD" w:rsidRDefault="00D43A81" w:rsidP="00D42ABD">
      <w:pPr>
        <w:widowControl w:val="0"/>
        <w:tabs>
          <w:tab w:val="left" w:pos="763"/>
        </w:tabs>
        <w:autoSpaceDE w:val="0"/>
        <w:autoSpaceDN w:val="0"/>
        <w:ind w:right="38"/>
        <w:jc w:val="both"/>
        <w:rPr>
          <w:b/>
          <w:sz w:val="16"/>
        </w:rPr>
      </w:pPr>
      <w:r>
        <w:rPr>
          <w:b/>
          <w:noProof/>
          <w:sz w:val="16"/>
        </w:rPr>
        <w:drawing>
          <wp:inline distT="0" distB="0" distL="0" distR="0" wp14:anchorId="7A6EA3D6" wp14:editId="29090EEB">
            <wp:extent cx="2984500" cy="633592"/>
            <wp:effectExtent l="19050" t="19050" r="25400" b="146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633592"/>
                    </a:xfrm>
                    <a:prstGeom prst="rect">
                      <a:avLst/>
                    </a:prstGeom>
                    <a:ln>
                      <a:solidFill>
                        <a:schemeClr val="tx1"/>
                      </a:solidFill>
                    </a:ln>
                  </pic:spPr>
                </pic:pic>
              </a:graphicData>
            </a:graphic>
          </wp:inline>
        </w:drawing>
      </w:r>
    </w:p>
    <w:p w14:paraId="36BBF3FF" w14:textId="77777777" w:rsidR="002C2F08" w:rsidRDefault="002C2F08" w:rsidP="002C2F08">
      <w:pPr>
        <w:widowControl w:val="0"/>
        <w:tabs>
          <w:tab w:val="left" w:pos="763"/>
        </w:tabs>
        <w:autoSpaceDE w:val="0"/>
        <w:autoSpaceDN w:val="0"/>
        <w:ind w:right="38"/>
        <w:rPr>
          <w:sz w:val="14"/>
        </w:rPr>
      </w:pPr>
    </w:p>
    <w:p w14:paraId="2C163647" w14:textId="6295B71D" w:rsidR="00D43A81" w:rsidRDefault="00D43A81" w:rsidP="00D43A81">
      <w:pPr>
        <w:widowControl w:val="0"/>
        <w:tabs>
          <w:tab w:val="left" w:pos="763"/>
        </w:tabs>
        <w:autoSpaceDE w:val="0"/>
        <w:autoSpaceDN w:val="0"/>
        <w:ind w:right="38"/>
        <w:rPr>
          <w:b/>
          <w:sz w:val="16"/>
        </w:rPr>
      </w:pPr>
      <w:r w:rsidRPr="0088793A">
        <w:rPr>
          <w:sz w:val="14"/>
        </w:rPr>
        <w:t>Fig</w:t>
      </w:r>
      <w:r>
        <w:rPr>
          <w:sz w:val="14"/>
        </w:rPr>
        <w:t>2</w:t>
      </w:r>
      <w:r w:rsidRPr="0088793A">
        <w:rPr>
          <w:sz w:val="14"/>
        </w:rPr>
        <w:t xml:space="preserve">. </w:t>
      </w:r>
      <w:r>
        <w:rPr>
          <w:sz w:val="14"/>
        </w:rPr>
        <w:t>Microsoft Azure Queue [5]</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1D3AA625" w:rsidR="00D42ABD" w:rsidRPr="00D42ABD" w:rsidRDefault="00D42ABD" w:rsidP="00D42ABD">
      <w:pPr>
        <w:widowControl w:val="0"/>
        <w:tabs>
          <w:tab w:val="left" w:pos="763"/>
        </w:tabs>
        <w:autoSpaceDE w:val="0"/>
        <w:autoSpaceDN w:val="0"/>
        <w:ind w:right="38"/>
        <w:jc w:val="both"/>
        <w:rPr>
          <w:rFonts w:ascii="Calibri" w:eastAsia="Calibri" w:hAnsi="Calibri"/>
          <w:iCs/>
          <w:szCs w:val="22"/>
        </w:rPr>
      </w:pPr>
      <w:r>
        <w:rPr>
          <w:rFonts w:ascii="Calibri" w:eastAsia="Calibri" w:hAnsi="Calibri"/>
          <w:iCs/>
          <w:szCs w:val="22"/>
        </w:rPr>
        <w:t>On arrival the Messages in Queues are ordered and timestamped. It is spread across availability zones once accepted by the broker. It is always held in triple-redundant storage. Once the client has accepted the message Service Bus never leaves the messages in memory or volatile storage. Messages are only delivered when requested, which means they are delivered in pull mode. A pull mode is not like busy-polling mode, the pull operation can be long lived and gets completed once the message is available.</w:t>
      </w:r>
      <w:r w:rsidR="00C135C3">
        <w:rPr>
          <w:rFonts w:ascii="Calibri" w:eastAsia="Calibri" w:hAnsi="Calibri"/>
          <w:iCs/>
          <w:szCs w:val="22"/>
        </w:rPr>
        <w:t>[</w:t>
      </w:r>
      <w:r w:rsidR="002C2F08">
        <w:rPr>
          <w:rFonts w:ascii="Calibri" w:eastAsia="Calibri" w:hAnsi="Calibri"/>
          <w:iCs/>
          <w:szCs w:val="22"/>
        </w:rPr>
        <w:t>5</w:t>
      </w:r>
      <w:r w:rsidR="00C135C3">
        <w:rPr>
          <w:rFonts w:ascii="Calibri" w:eastAsia="Calibri" w:hAnsi="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560E9EAA" w:rsidR="006E3810" w:rsidRPr="002C2F08" w:rsidRDefault="006E3810" w:rsidP="00A16B6A">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Topics can also be used to send and receive messages. As stated above Queues are used for point to point communication, Topics on the other hand are used in publish/subscribe scenarios.</w:t>
      </w:r>
      <w:r w:rsidR="00C135C3">
        <w:rPr>
          <w:iCs/>
          <w:sz w:val="20"/>
          <w:lang w:val="en-US"/>
        </w:rPr>
        <w:t>[</w:t>
      </w:r>
      <w:r w:rsidR="002C2F08">
        <w:rPr>
          <w:iCs/>
          <w:sz w:val="20"/>
          <w:lang w:val="en-US"/>
        </w:rPr>
        <w:t>5</w:t>
      </w:r>
      <w:r w:rsidR="00C135C3">
        <w:rPr>
          <w:iCs/>
          <w:sz w:val="20"/>
          <w:lang w:val="en-US"/>
        </w:rPr>
        <w:t>]</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56A73E0" w14:textId="2660733C" w:rsidR="002C2F08"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160377C5" w14:textId="77777777" w:rsidR="00D43A81" w:rsidRDefault="00D43A81" w:rsidP="002C2F08">
      <w:pPr>
        <w:widowControl w:val="0"/>
        <w:tabs>
          <w:tab w:val="left" w:pos="763"/>
        </w:tabs>
        <w:autoSpaceDE w:val="0"/>
        <w:autoSpaceDN w:val="0"/>
        <w:ind w:right="38"/>
        <w:jc w:val="both"/>
        <w:rPr>
          <w:sz w:val="14"/>
        </w:rPr>
      </w:pPr>
    </w:p>
    <w:p w14:paraId="79DF2F0F" w14:textId="0147883B" w:rsidR="002C2F08" w:rsidRDefault="00D43A81" w:rsidP="00D43A81">
      <w:pPr>
        <w:widowControl w:val="0"/>
        <w:tabs>
          <w:tab w:val="left" w:pos="763"/>
        </w:tabs>
        <w:autoSpaceDE w:val="0"/>
        <w:autoSpaceDN w:val="0"/>
        <w:ind w:right="38"/>
        <w:rPr>
          <w:sz w:val="14"/>
        </w:rPr>
      </w:pPr>
      <w:r w:rsidRPr="0088793A">
        <w:rPr>
          <w:sz w:val="14"/>
        </w:rPr>
        <w:t>Fig</w:t>
      </w:r>
      <w:r>
        <w:rPr>
          <w:sz w:val="14"/>
        </w:rPr>
        <w:t>3</w:t>
      </w:r>
      <w:r w:rsidRPr="0088793A">
        <w:rPr>
          <w:sz w:val="14"/>
        </w:rPr>
        <w:t xml:space="preserve">. </w:t>
      </w:r>
      <w:r>
        <w:rPr>
          <w:sz w:val="14"/>
        </w:rPr>
        <w:t>Microsoft Azure Topic [5]</w:t>
      </w:r>
    </w:p>
    <w:p w14:paraId="3041FE86" w14:textId="77777777" w:rsidR="00D43A81" w:rsidRDefault="00D43A81" w:rsidP="00D43A81">
      <w:pPr>
        <w:widowControl w:val="0"/>
        <w:tabs>
          <w:tab w:val="left" w:pos="763"/>
        </w:tabs>
        <w:autoSpaceDE w:val="0"/>
        <w:autoSpaceDN w:val="0"/>
        <w:ind w:right="38"/>
        <w:rPr>
          <w:b/>
          <w:sz w:val="16"/>
        </w:rPr>
      </w:pPr>
    </w:p>
    <w:p w14:paraId="4F54676C" w14:textId="09E9B627" w:rsidR="002C2F08" w:rsidRPr="00343F45" w:rsidRDefault="002C2F08" w:rsidP="002C2F08">
      <w:pPr>
        <w:widowControl w:val="0"/>
        <w:tabs>
          <w:tab w:val="left" w:pos="763"/>
        </w:tabs>
        <w:autoSpaceDE w:val="0"/>
        <w:autoSpaceDN w:val="0"/>
        <w:ind w:right="38"/>
        <w:jc w:val="both"/>
      </w:pPr>
      <w:r w:rsidRPr="00343F45">
        <w:t>The key difference is that multiple and independent subscriptions can attach to a Topic, apart from this it works exactly like a Queue. Copy of each message that is sent to a topic is received by a subscriber. “Subscriptions are names as entities” [5]. A set of rules can be defined in a subscription known as filter which can keep a check on which message to be copied to a subscription and an optional action that can modify the message metadata [5].</w:t>
      </w:r>
    </w:p>
    <w:p w14:paraId="65FDBA33" w14:textId="77777777" w:rsidR="002776AB" w:rsidRPr="002C2F08" w:rsidRDefault="002776AB" w:rsidP="002C2F08">
      <w:pPr>
        <w:widowControl w:val="0"/>
        <w:tabs>
          <w:tab w:val="left" w:pos="763"/>
        </w:tabs>
        <w:autoSpaceDE w:val="0"/>
        <w:autoSpaceDN w:val="0"/>
        <w:ind w:right="38"/>
        <w:jc w:val="both"/>
        <w:rPr>
          <w:rFonts w:ascii="Calibri" w:eastAsia="Calibri" w:hAnsi="Calibri"/>
          <w:iCs/>
          <w:szCs w:val="22"/>
        </w:rPr>
      </w:pP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605A0294" w14:textId="79F9A1F5" w:rsidR="00C135C3" w:rsidRPr="002C2F08" w:rsidRDefault="002C2F08" w:rsidP="00A16B6A">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2C2F08">
        <w:rPr>
          <w:i/>
          <w:sz w:val="20"/>
          <w:lang w:val="en-US"/>
        </w:rPr>
        <w:t xml:space="preserve">Containerization of the Actor Model using Docker: </w:t>
      </w:r>
      <w:r w:rsidRPr="00343F45">
        <w:rPr>
          <w:rFonts w:ascii="Times New Roman" w:eastAsia="SimSun" w:hAnsi="Times New Roman"/>
          <w:sz w:val="20"/>
          <w:szCs w:val="20"/>
          <w:lang w:val="en-US"/>
        </w:rPr>
        <w:t>Containerization is a time reducing and cost-effective way to achieve rapid App deployment, as no hardware configurations and software installations are required to host a deployment. The principle purpose of containerization is to let multiple apps run in a single hardware inside their isolated containers, without interfering with files, resources, memory and processes utilized by other running apps. To fulfil these</w:t>
      </w:r>
      <w:r w:rsidRPr="002C2F08">
        <w:rPr>
          <w:spacing w:val="-13"/>
          <w:sz w:val="20"/>
          <w:lang w:val="en-US"/>
        </w:rPr>
        <w:t xml:space="preserve"> </w:t>
      </w:r>
      <w:r w:rsidRPr="002C2F08">
        <w:rPr>
          <w:sz w:val="20"/>
          <w:lang w:val="en-US"/>
        </w:rPr>
        <w:t xml:space="preserve">requirements, Docker serves as best solution, through </w:t>
      </w:r>
      <w:r w:rsidRPr="00343F45">
        <w:rPr>
          <w:rFonts w:ascii="Times New Roman" w:eastAsia="SimSun" w:hAnsi="Times New Roman"/>
          <w:sz w:val="20"/>
          <w:szCs w:val="20"/>
          <w:lang w:val="en-US"/>
        </w:rPr>
        <w:t>which an app can be quickly deployed and run in its designed environment, both locally and on cloud. The app first needs to be package up as Docker image, which can be test locally by using Docker for Windows, or on could by using Microsoft Azure Container Registry and Instance service [5].</w:t>
      </w:r>
    </w:p>
    <w:p w14:paraId="0AF12075" w14:textId="77777777" w:rsidR="0088793A" w:rsidRDefault="0088793A" w:rsidP="005A078D">
      <w:pPr>
        <w:spacing w:line="237" w:lineRule="auto"/>
        <w:ind w:right="20" w:firstLine="288"/>
        <w:jc w:val="both"/>
      </w:pPr>
    </w:p>
    <w:p w14:paraId="67D69902" w14:textId="33B07131" w:rsidR="00F5538E" w:rsidRPr="005A078D" w:rsidRDefault="00F053DB" w:rsidP="005A078D">
      <w:pPr>
        <w:spacing w:line="237" w:lineRule="auto"/>
        <w:ind w:right="20" w:firstLine="288"/>
        <w:jc w:val="both"/>
      </w:pPr>
      <w:r w:rsidRPr="00337782">
        <w:t>The paper is structured as follows; Section</w:t>
      </w:r>
      <w:r w:rsidR="00805B8B">
        <w:t xml:space="preserve"> II</w:t>
      </w:r>
      <w:r w:rsidRPr="00337782">
        <w:t xml:space="preserve"> covers the </w:t>
      </w:r>
      <w:r w:rsidR="00805B8B">
        <w:t xml:space="preserve">general workflow. </w:t>
      </w:r>
      <w:r w:rsidRPr="00337782">
        <w:t xml:space="preserve">Section </w:t>
      </w:r>
      <w:r w:rsidR="00805B8B">
        <w:t>III</w:t>
      </w:r>
      <w:r w:rsidRPr="00337782">
        <w:t xml:space="preserve"> explains the Implementation of </w:t>
      </w:r>
      <w:r w:rsidR="00B924AA">
        <w:t>Actor Model</w:t>
      </w:r>
      <w:r w:rsidR="00805B8B">
        <w:t xml:space="preserve"> System</w:t>
      </w:r>
      <w:r w:rsidRPr="00337782">
        <w:t xml:space="preserve">. Results and conclusion are presented in section </w:t>
      </w:r>
      <w:r w:rsidR="00805B8B">
        <w:t>IV</w:t>
      </w:r>
      <w:r w:rsidRPr="00337782">
        <w:t xml:space="preserve"> and </w:t>
      </w:r>
      <w:r w:rsidR="00805B8B">
        <w:t>V</w:t>
      </w:r>
      <w:r w:rsidRPr="00337782">
        <w:t xml:space="preserve"> respectively.</w:t>
      </w:r>
      <w:bookmarkEnd w:id="1"/>
    </w:p>
    <w:p w14:paraId="2E751F9B" w14:textId="5200ECC2" w:rsidR="001A7B42" w:rsidRPr="00733C4A" w:rsidRDefault="00805B8B" w:rsidP="00733C4A">
      <w:pPr>
        <w:pStyle w:val="Heading1"/>
        <w:rPr>
          <w:b/>
          <w:bCs/>
        </w:rPr>
      </w:pPr>
      <w:r>
        <w:rPr>
          <w:b/>
          <w:bCs/>
        </w:rPr>
        <w:t>General Workflow</w:t>
      </w:r>
    </w:p>
    <w:p w14:paraId="18D08ABB" w14:textId="78C5A03B" w:rsidR="001F46B8" w:rsidRDefault="00805B8B" w:rsidP="00343F45">
      <w:pPr>
        <w:spacing w:line="237" w:lineRule="auto"/>
        <w:ind w:right="20" w:firstLine="288"/>
        <w:jc w:val="both"/>
      </w:pPr>
      <w:r w:rsidRPr="00337782">
        <w:t xml:space="preserve">The main objective of this paper is to implement </w:t>
      </w:r>
      <w:r>
        <w:t>Actor Model on top of Microsoft Azure Service Bus using Microsoft’s official documentation</w:t>
      </w:r>
      <w:r w:rsidRPr="00337782">
        <w:t>.</w:t>
      </w:r>
      <w:r>
        <w:t xml:space="preserve"> The project workflow is illustrated in the Fig.</w:t>
      </w:r>
      <w:r w:rsidR="00474F7A">
        <w:t>4</w:t>
      </w:r>
    </w:p>
    <w:p w14:paraId="197BC04E" w14:textId="3B8D39FE" w:rsidR="001F46B8" w:rsidRDefault="001F46B8" w:rsidP="001F46B8">
      <w:pPr>
        <w:jc w:val="both"/>
      </w:pPr>
    </w:p>
    <w:p w14:paraId="679F0BB7" w14:textId="1C8A3814" w:rsidR="001F46B8" w:rsidRDefault="001F46B8" w:rsidP="001F46B8">
      <w:pPr>
        <w:jc w:val="both"/>
      </w:pPr>
      <w:r>
        <w:rPr>
          <w:noProof/>
        </w:rPr>
        <w:drawing>
          <wp:inline distT="0" distB="0" distL="0" distR="0" wp14:anchorId="7D96251D" wp14:editId="6BE51DD9">
            <wp:extent cx="2984500" cy="2012315"/>
            <wp:effectExtent l="19050" t="19050" r="25400" b="26035"/>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63D9E413" w14:textId="72D5CE69" w:rsidR="001F46B8" w:rsidRDefault="001F46B8" w:rsidP="001F46B8">
      <w:pPr>
        <w:jc w:val="both"/>
      </w:pPr>
    </w:p>
    <w:p w14:paraId="697EDF15" w14:textId="0523CAB2"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 creates an Actor and calls the Ask Method.</w:t>
      </w:r>
    </w:p>
    <w:p w14:paraId="08EA1871" w14:textId="234E46B9"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687CD2" w:rsidRPr="00627080">
        <w:rPr>
          <w:bCs/>
          <w:sz w:val="16"/>
        </w:rPr>
        <w:t>Service fetches the message</w:t>
      </w:r>
      <w:r>
        <w:rPr>
          <w:bCs/>
          <w:sz w:val="16"/>
        </w:rPr>
        <w:t>.</w:t>
      </w:r>
    </w:p>
    <w:p w14:paraId="76E556DE" w14:textId="7D28F2F3"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98369F">
        <w:rPr>
          <w:bCs/>
          <w:sz w:val="16"/>
        </w:rPr>
        <w:t>Persisting the Actor</w:t>
      </w:r>
      <w:r w:rsidR="00687CD2" w:rsidRPr="00627080">
        <w:rPr>
          <w:bCs/>
          <w:sz w:val="16"/>
        </w:rPr>
        <w:t xml:space="preserve"> in </w:t>
      </w:r>
      <w:r w:rsidRPr="00627080">
        <w:rPr>
          <w:bCs/>
          <w:sz w:val="16"/>
        </w:rPr>
        <w:t>a Table</w:t>
      </w:r>
    </w:p>
    <w:p w14:paraId="1026B265" w14:textId="36D89047"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687CD2" w:rsidRPr="00627080">
        <w:rPr>
          <w:bCs/>
          <w:sz w:val="16"/>
        </w:rPr>
        <w:t>Output is sent to the Queue</w:t>
      </w:r>
    </w:p>
    <w:p w14:paraId="2F172888" w14:textId="11A38D41" w:rsidR="00627080" w:rsidRDefault="00627080" w:rsidP="00F43628">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Client fetches the output from the Queue.</w:t>
      </w:r>
    </w:p>
    <w:p w14:paraId="4A206D6B" w14:textId="77777777" w:rsidR="00627080" w:rsidRPr="00627080" w:rsidRDefault="00627080" w:rsidP="00627080">
      <w:pPr>
        <w:widowControl w:val="0"/>
        <w:tabs>
          <w:tab w:val="left" w:pos="763"/>
        </w:tabs>
        <w:autoSpaceDE w:val="0"/>
        <w:autoSpaceDN w:val="0"/>
        <w:ind w:left="360" w:right="38"/>
        <w:jc w:val="left"/>
        <w:rPr>
          <w:bCs/>
          <w:sz w:val="16"/>
        </w:rPr>
      </w:pPr>
    </w:p>
    <w:p w14:paraId="50EC4EF7" w14:textId="266707A0" w:rsidR="00343F45" w:rsidRDefault="00343F45" w:rsidP="00343F45">
      <w:pPr>
        <w:widowControl w:val="0"/>
        <w:tabs>
          <w:tab w:val="left" w:pos="763"/>
        </w:tabs>
        <w:autoSpaceDE w:val="0"/>
        <w:autoSpaceDN w:val="0"/>
        <w:ind w:right="38"/>
        <w:rPr>
          <w:sz w:val="14"/>
        </w:rPr>
      </w:pPr>
      <w:r w:rsidRPr="0088793A">
        <w:rPr>
          <w:sz w:val="14"/>
        </w:rPr>
        <w:t>Fig</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34E66E4C" w:rsidR="00627080" w:rsidRDefault="00627080" w:rsidP="00343F45">
      <w:pPr>
        <w:spacing w:line="237" w:lineRule="auto"/>
        <w:ind w:right="20" w:firstLine="288"/>
        <w:jc w:val="both"/>
      </w:pPr>
      <w:r>
        <w:t>Following are the implemented steps according to the above illustrated workflow, in order to achieve the goal of this project.</w:t>
      </w:r>
    </w:p>
    <w:p w14:paraId="07222B96" w14:textId="44EEC207" w:rsidR="00627080" w:rsidRDefault="00627080" w:rsidP="001F46B8">
      <w:pPr>
        <w:spacing w:line="237" w:lineRule="auto"/>
        <w:ind w:right="20"/>
        <w:jc w:val="both"/>
      </w:pPr>
    </w:p>
    <w:p w14:paraId="4C5D9CDA" w14:textId="08D57F89" w:rsidR="00805B8B" w:rsidRPr="002776AB" w:rsidRDefault="00627080" w:rsidP="00A16B6A">
      <w:pPr>
        <w:pStyle w:val="ListParagraph"/>
        <w:numPr>
          <w:ilvl w:val="0"/>
          <w:numId w:val="10"/>
        </w:numPr>
        <w:spacing w:line="237" w:lineRule="auto"/>
        <w:ind w:right="20"/>
        <w:jc w:val="both"/>
        <w:rPr>
          <w:iCs/>
          <w:sz w:val="20"/>
          <w:lang w:val="en-US"/>
        </w:rPr>
      </w:pPr>
      <w:r w:rsidRPr="002776AB">
        <w:rPr>
          <w:i/>
          <w:sz w:val="20"/>
          <w:lang w:val="en-US"/>
        </w:rPr>
        <w:t>Implement a Sample client:</w:t>
      </w:r>
      <w:r w:rsidRPr="00627080">
        <w:rPr>
          <w:lang w:val="en-US"/>
        </w:rPr>
        <w:t xml:space="preserve"> </w:t>
      </w:r>
      <w:r w:rsidRPr="002776AB">
        <w:rPr>
          <w:rFonts w:ascii="Times New Roman" w:eastAsia="SimSun" w:hAnsi="Times New Roman"/>
          <w:sz w:val="20"/>
          <w:szCs w:val="20"/>
          <w:lang w:val="en-US"/>
        </w:rPr>
        <w:t xml:space="preserve">Firstly, a sample client is implemented and the connection with the Azure service bus is established. This Client then </w:t>
      </w:r>
      <w:r w:rsidR="002776AB" w:rsidRPr="002776AB">
        <w:rPr>
          <w:rFonts w:ascii="Times New Roman" w:eastAsia="SimSun" w:hAnsi="Times New Roman"/>
          <w:sz w:val="20"/>
          <w:szCs w:val="20"/>
          <w:lang w:val="en-US"/>
        </w:rPr>
        <w:t xml:space="preserve">initializes Actor System and creates an </w:t>
      </w:r>
      <w:r w:rsidRPr="002776AB">
        <w:rPr>
          <w:rFonts w:ascii="Times New Roman" w:eastAsia="SimSun" w:hAnsi="Times New Roman"/>
          <w:sz w:val="20"/>
          <w:szCs w:val="20"/>
          <w:lang w:val="en-US"/>
        </w:rPr>
        <w:t>Actor</w:t>
      </w:r>
      <w:r w:rsidR="002776AB" w:rsidRPr="002776AB">
        <w:rPr>
          <w:rFonts w:ascii="Times New Roman" w:eastAsia="SimSun" w:hAnsi="Times New Roman"/>
          <w:sz w:val="20"/>
          <w:szCs w:val="20"/>
          <w:lang w:val="en-US"/>
        </w:rPr>
        <w:t xml:space="preserve">. After this Actor Reference is configured to this Actor which calls the </w:t>
      </w:r>
      <w:proofErr w:type="gramStart"/>
      <w:r w:rsidR="002776AB" w:rsidRPr="006A6208">
        <w:rPr>
          <w:rFonts w:ascii="Times New Roman" w:eastAsia="SimSun" w:hAnsi="Times New Roman"/>
          <w:i/>
          <w:iCs/>
          <w:sz w:val="20"/>
          <w:szCs w:val="20"/>
          <w:lang w:val="en-US"/>
        </w:rPr>
        <w:t>Ask</w:t>
      </w:r>
      <w:r w:rsidR="002776AB" w:rsidRPr="00343F45">
        <w:rPr>
          <w:rFonts w:ascii="Times New Roman" w:eastAsia="SimSun" w:hAnsi="Times New Roman"/>
          <w:sz w:val="20"/>
          <w:szCs w:val="20"/>
          <w:lang w:val="en-US"/>
        </w:rPr>
        <w:t>(</w:t>
      </w:r>
      <w:proofErr w:type="gramEnd"/>
      <w:r w:rsidR="002776AB" w:rsidRPr="00343F45">
        <w:rPr>
          <w:rFonts w:ascii="Times New Roman" w:eastAsia="SimSun" w:hAnsi="Times New Roman"/>
          <w:sz w:val="20"/>
          <w:szCs w:val="20"/>
          <w:lang w:val="en-US"/>
        </w:rPr>
        <w:t>)</w:t>
      </w:r>
      <w:r w:rsidR="002776AB" w:rsidRPr="002776AB">
        <w:rPr>
          <w:rFonts w:ascii="Times New Roman" w:eastAsia="SimSun" w:hAnsi="Times New Roman"/>
          <w:sz w:val="20"/>
          <w:szCs w:val="20"/>
          <w:lang w:val="en-US"/>
        </w:rPr>
        <w:t xml:space="preserve"> method and sends a message to the Topic</w:t>
      </w:r>
      <w:r w:rsidR="002776AB">
        <w:rPr>
          <w:rFonts w:ascii="Times New Roman" w:eastAsia="SimSun" w:hAnsi="Times New Roman"/>
          <w:sz w:val="20"/>
          <w:szCs w:val="20"/>
          <w:lang w:val="en-US"/>
        </w:rPr>
        <w:t>.</w:t>
      </w:r>
      <w:r w:rsidR="0098369F">
        <w:rPr>
          <w:rFonts w:ascii="Times New Roman" w:eastAsia="SimSun" w:hAnsi="Times New Roman"/>
          <w:sz w:val="20"/>
          <w:szCs w:val="20"/>
          <w:lang w:val="en-US"/>
        </w:rPr>
        <w:t xml:space="preserve"> It then starts polling the Queue to fetch the ou</w:t>
      </w:r>
      <w:r w:rsidR="00F43628">
        <w:rPr>
          <w:rFonts w:ascii="Times New Roman" w:eastAsia="SimSun" w:hAnsi="Times New Roman"/>
          <w:sz w:val="20"/>
          <w:szCs w:val="20"/>
          <w:lang w:val="en-US"/>
        </w:rPr>
        <w:t>t</w:t>
      </w:r>
      <w:r w:rsidR="0098369F">
        <w:rPr>
          <w:rFonts w:ascii="Times New Roman" w:eastAsia="SimSun" w:hAnsi="Times New Roman"/>
          <w:sz w:val="20"/>
          <w:szCs w:val="20"/>
          <w:lang w:val="en-US"/>
        </w:rPr>
        <w:t>put</w:t>
      </w:r>
      <w:r w:rsidR="00F43628">
        <w:rPr>
          <w:rFonts w:ascii="Times New Roman" w:eastAsia="SimSun" w:hAnsi="Times New Roman"/>
          <w:sz w:val="20"/>
          <w:szCs w:val="20"/>
          <w:lang w:val="en-US"/>
        </w:rPr>
        <w:t>.</w:t>
      </w:r>
    </w:p>
    <w:p w14:paraId="6BBC03DA" w14:textId="312A5D1B" w:rsidR="0098369F" w:rsidRPr="0098369F" w:rsidRDefault="002776AB" w:rsidP="00A16B6A">
      <w:pPr>
        <w:pStyle w:val="ListParagraph"/>
        <w:numPr>
          <w:ilvl w:val="0"/>
          <w:numId w:val="10"/>
        </w:numPr>
        <w:spacing w:line="237" w:lineRule="auto"/>
        <w:ind w:right="20"/>
        <w:jc w:val="both"/>
        <w:rPr>
          <w:iCs/>
          <w:sz w:val="20"/>
          <w:lang w:val="en-US"/>
        </w:rPr>
      </w:pPr>
      <w:r w:rsidRPr="002776AB">
        <w:rPr>
          <w:i/>
          <w:sz w:val="20"/>
          <w:lang w:val="en-US"/>
        </w:rPr>
        <w:t>Service Subscribes the Message from Topic</w:t>
      </w:r>
      <w:r>
        <w:rPr>
          <w:iCs/>
          <w:sz w:val="20"/>
          <w:lang w:val="en-US"/>
        </w:rPr>
        <w:t xml:space="preserve">: </w:t>
      </w:r>
      <w:r w:rsidR="0098369F" w:rsidRPr="00F43628">
        <w:rPr>
          <w:rFonts w:ascii="Times New Roman" w:eastAsia="SimSun" w:hAnsi="Times New Roman"/>
          <w:sz w:val="20"/>
          <w:szCs w:val="20"/>
          <w:lang w:val="en-US"/>
        </w:rPr>
        <w:t>The service then subscribes the message from the Topic. The subscribed message is then processed by the service.</w:t>
      </w:r>
    </w:p>
    <w:p w14:paraId="20C3AC6D" w14:textId="1524143C" w:rsidR="0098369F" w:rsidRDefault="0098369F" w:rsidP="00A16B6A">
      <w:pPr>
        <w:pStyle w:val="ListParagraph"/>
        <w:numPr>
          <w:ilvl w:val="0"/>
          <w:numId w:val="10"/>
        </w:numPr>
        <w:spacing w:line="237" w:lineRule="auto"/>
        <w:ind w:right="20"/>
        <w:jc w:val="both"/>
        <w:rPr>
          <w:iCs/>
          <w:sz w:val="20"/>
          <w:lang w:val="en-US"/>
        </w:rPr>
      </w:pPr>
      <w:r w:rsidRPr="0098369F">
        <w:rPr>
          <w:i/>
          <w:sz w:val="20"/>
          <w:lang w:val="en-US"/>
        </w:rPr>
        <w:t>Persisting the Actor in a Table</w:t>
      </w:r>
      <w:r>
        <w:rPr>
          <w:iCs/>
          <w:sz w:val="20"/>
          <w:lang w:val="en-US"/>
        </w:rPr>
        <w:t xml:space="preserve">: </w:t>
      </w:r>
      <w:r w:rsidRPr="00F43628">
        <w:rPr>
          <w:rFonts w:ascii="Times New Roman" w:eastAsia="SimSun" w:hAnsi="Times New Roman"/>
          <w:sz w:val="20"/>
          <w:szCs w:val="20"/>
          <w:lang w:val="en-US"/>
        </w:rPr>
        <w:t xml:space="preserve">If the persistence is enabled in the Service then the Actor is persisted in the </w:t>
      </w:r>
      <w:proofErr w:type="spellStart"/>
      <w:r w:rsidRPr="00F43628">
        <w:rPr>
          <w:rFonts w:ascii="Times New Roman" w:eastAsia="SimSun" w:hAnsi="Times New Roman"/>
          <w:sz w:val="20"/>
          <w:szCs w:val="20"/>
          <w:lang w:val="en-US"/>
        </w:rPr>
        <w:t>CosmosDB</w:t>
      </w:r>
      <w:proofErr w:type="spellEnd"/>
      <w:r w:rsidRPr="00F43628">
        <w:rPr>
          <w:rFonts w:ascii="Times New Roman" w:eastAsia="SimSun" w:hAnsi="Times New Roman"/>
          <w:sz w:val="20"/>
          <w:szCs w:val="20"/>
          <w:lang w:val="en-US"/>
        </w:rPr>
        <w:t xml:space="preserve"> table.</w:t>
      </w:r>
      <w:r>
        <w:rPr>
          <w:iCs/>
          <w:sz w:val="20"/>
          <w:lang w:val="en-US"/>
        </w:rPr>
        <w:t xml:space="preserve"> </w:t>
      </w:r>
    </w:p>
    <w:p w14:paraId="2429115F" w14:textId="4B721411" w:rsidR="0098369F" w:rsidRPr="00F43628" w:rsidRDefault="0098369F" w:rsidP="00A16B6A">
      <w:pPr>
        <w:pStyle w:val="ListParagraph"/>
        <w:numPr>
          <w:ilvl w:val="0"/>
          <w:numId w:val="10"/>
        </w:numPr>
        <w:spacing w:line="237" w:lineRule="auto"/>
        <w:ind w:right="20"/>
        <w:jc w:val="both"/>
        <w:rPr>
          <w:rFonts w:ascii="Times New Roman" w:eastAsia="SimSun" w:hAnsi="Times New Roman"/>
          <w:sz w:val="20"/>
          <w:szCs w:val="20"/>
          <w:lang w:val="en-US"/>
        </w:rPr>
      </w:pPr>
      <w:r>
        <w:rPr>
          <w:i/>
          <w:sz w:val="20"/>
          <w:lang w:val="en-US"/>
        </w:rPr>
        <w:t>Uploading output to the Queue</w:t>
      </w:r>
      <w:r w:rsidRPr="0098369F">
        <w:rPr>
          <w:iCs/>
          <w:sz w:val="20"/>
          <w:lang w:val="en-US"/>
        </w:rPr>
        <w:t>:</w:t>
      </w:r>
      <w:r>
        <w:rPr>
          <w:iCs/>
          <w:sz w:val="20"/>
          <w:lang w:val="en-US"/>
        </w:rPr>
        <w:t xml:space="preserve"> </w:t>
      </w:r>
      <w:r w:rsidRPr="00F43628">
        <w:rPr>
          <w:rFonts w:ascii="Times New Roman" w:eastAsia="SimSun" w:hAnsi="Times New Roman"/>
          <w:sz w:val="20"/>
          <w:szCs w:val="20"/>
          <w:lang w:val="en-US"/>
        </w:rPr>
        <w:t>Service uploads the output to the Queue.</w:t>
      </w:r>
    </w:p>
    <w:p w14:paraId="14A367BF" w14:textId="41701EB9" w:rsidR="00F43628" w:rsidRPr="00F43628" w:rsidRDefault="0098369F" w:rsidP="00A16B6A">
      <w:pPr>
        <w:pStyle w:val="ListParagraph"/>
        <w:numPr>
          <w:ilvl w:val="0"/>
          <w:numId w:val="10"/>
        </w:numPr>
        <w:spacing w:line="237" w:lineRule="auto"/>
        <w:ind w:right="20"/>
        <w:jc w:val="both"/>
        <w:rPr>
          <w:iCs/>
          <w:sz w:val="20"/>
          <w:lang w:val="en-US"/>
        </w:rPr>
      </w:pPr>
      <w:r>
        <w:rPr>
          <w:i/>
          <w:sz w:val="20"/>
          <w:lang w:val="en-US"/>
        </w:rPr>
        <w:lastRenderedPageBreak/>
        <w:t xml:space="preserve">Client fetches the </w:t>
      </w:r>
      <w:proofErr w:type="spellStart"/>
      <w:r>
        <w:rPr>
          <w:i/>
          <w:sz w:val="20"/>
          <w:lang w:val="en-US"/>
        </w:rPr>
        <w:t>ouput</w:t>
      </w:r>
      <w:proofErr w:type="spellEnd"/>
      <w:r>
        <w:rPr>
          <w:i/>
          <w:sz w:val="20"/>
          <w:lang w:val="en-US"/>
        </w:rPr>
        <w:t xml:space="preserve"> from the Queue:</w:t>
      </w:r>
      <w:r>
        <w:rPr>
          <w:iCs/>
          <w:sz w:val="20"/>
          <w:lang w:val="en-US"/>
        </w:rPr>
        <w:t xml:space="preserve"> </w:t>
      </w:r>
      <w:r w:rsidR="00F43628" w:rsidRPr="00F43628">
        <w:rPr>
          <w:rFonts w:ascii="Times New Roman" w:eastAsia="SimSun" w:hAnsi="Times New Roman"/>
          <w:sz w:val="20"/>
          <w:szCs w:val="20"/>
          <w:lang w:val="en-US"/>
        </w:rPr>
        <w:t>The output is fetched from the Queue and is sent to the client.</w:t>
      </w:r>
    </w:p>
    <w:p w14:paraId="6BFFF376" w14:textId="58C5EDC1" w:rsidR="00F43628" w:rsidRDefault="00F43628" w:rsidP="00F43628">
      <w:pPr>
        <w:pStyle w:val="Heading1"/>
        <w:rPr>
          <w:b/>
          <w:bCs/>
        </w:rPr>
      </w:pPr>
      <w:r>
        <w:rPr>
          <w:b/>
          <w:bCs/>
        </w:rPr>
        <w:t>CODE DESCRIPTION</w:t>
      </w:r>
    </w:p>
    <w:p w14:paraId="08D935DD" w14:textId="7365AA47" w:rsidR="007D5BC9" w:rsidRPr="00C92EA5" w:rsidRDefault="00C92EA5" w:rsidP="00A16B6A">
      <w:pPr>
        <w:pStyle w:val="Heading1"/>
        <w:numPr>
          <w:ilvl w:val="0"/>
          <w:numId w:val="12"/>
        </w:numPr>
        <w:jc w:val="both"/>
        <w:rPr>
          <w:i/>
          <w:iCs/>
        </w:rPr>
      </w:pPr>
      <w:r w:rsidRPr="00C92EA5">
        <w:rPr>
          <w:i/>
          <w:iCs/>
        </w:rPr>
        <w:t>Dotnet Actor Service Host</w:t>
      </w:r>
      <w:r w:rsidR="00B73BB5">
        <w:rPr>
          <w:i/>
          <w:iCs/>
        </w:rPr>
        <w:t xml:space="preserve"> Code</w:t>
      </w:r>
    </w:p>
    <w:p w14:paraId="0C4D7904" w14:textId="5A84C614" w:rsidR="006C5CF3" w:rsidRDefault="00F43628" w:rsidP="006C5CF3">
      <w:pPr>
        <w:jc w:val="both"/>
      </w:pPr>
      <w:r>
        <w:t xml:space="preserve">The execution of this project according to the workflow illustrated above is implemented by </w:t>
      </w:r>
      <w:r w:rsidR="00E92C1D">
        <w:t xml:space="preserve">the class </w:t>
      </w:r>
      <w:proofErr w:type="spellStart"/>
      <w:r w:rsidR="00E92C1D">
        <w:t>Program.cs</w:t>
      </w:r>
      <w:proofErr w:type="spellEnd"/>
      <w:r w:rsidR="00E92C1D">
        <w:t>.</w:t>
      </w:r>
      <w:r w:rsidR="00153F6C">
        <w:t xml:space="preserve"> It is situated in </w:t>
      </w:r>
      <w:proofErr w:type="spellStart"/>
      <w:r w:rsidR="00153F6C">
        <w:t>DotNetActorsHost</w:t>
      </w:r>
      <w:proofErr w:type="spellEnd"/>
      <w:r w:rsidR="00153F6C">
        <w:t xml:space="preserve"> solution in the project folder</w:t>
      </w:r>
      <w:r w:rsidR="00474F7A">
        <w:t xml:space="preserve"> as shown in Fig.5</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3AF7AD8C">
            <wp:extent cx="1828800" cy="2530358"/>
            <wp:effectExtent l="19050" t="19050" r="19050" b="2286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5348" cy="2553254"/>
                    </a:xfrm>
                    <a:prstGeom prst="rect">
                      <a:avLst/>
                    </a:prstGeom>
                    <a:ln>
                      <a:solidFill>
                        <a:schemeClr val="tx1"/>
                      </a:solidFill>
                    </a:ln>
                  </pic:spPr>
                </pic:pic>
              </a:graphicData>
            </a:graphic>
          </wp:inline>
        </w:drawing>
      </w:r>
    </w:p>
    <w:p w14:paraId="5F025AC1" w14:textId="7018426C" w:rsidR="00343F45" w:rsidRDefault="00343F45" w:rsidP="00343F45">
      <w:pPr>
        <w:widowControl w:val="0"/>
        <w:tabs>
          <w:tab w:val="left" w:pos="763"/>
        </w:tabs>
        <w:autoSpaceDE w:val="0"/>
        <w:autoSpaceDN w:val="0"/>
        <w:ind w:right="38"/>
        <w:rPr>
          <w:sz w:val="14"/>
        </w:rPr>
      </w:pPr>
      <w:r w:rsidRPr="0088793A">
        <w:rPr>
          <w:sz w:val="14"/>
        </w:rPr>
        <w:t>Fig</w:t>
      </w:r>
      <w:r>
        <w:rPr>
          <w:sz w:val="14"/>
        </w:rPr>
        <w:t>5</w:t>
      </w:r>
      <w:r w:rsidRPr="0088793A">
        <w:rPr>
          <w:sz w:val="14"/>
        </w:rPr>
        <w:t xml:space="preserve">. </w:t>
      </w:r>
      <w:r>
        <w:rPr>
          <w:sz w:val="14"/>
        </w:rPr>
        <w:t>Code Structure</w:t>
      </w:r>
    </w:p>
    <w:p w14:paraId="08919A34" w14:textId="54D56295" w:rsidR="006C5CF3" w:rsidRDefault="006C5CF3" w:rsidP="006C5CF3">
      <w:pPr>
        <w:spacing w:line="237" w:lineRule="auto"/>
        <w:ind w:right="20"/>
      </w:pPr>
    </w:p>
    <w:p w14:paraId="1933C69D" w14:textId="535AA2F1" w:rsidR="006C5CF3" w:rsidRDefault="006C5CF3" w:rsidP="005A0B71">
      <w:pPr>
        <w:jc w:val="both"/>
      </w:pPr>
      <w:r>
        <w:t xml:space="preserve">In the </w:t>
      </w:r>
      <w:proofErr w:type="spellStart"/>
      <w:r>
        <w:t>Program.cs</w:t>
      </w:r>
      <w:proofErr w:type="spellEnd"/>
      <w:r>
        <w:t xml:space="preserve"> file there is a main method that starts the Host application. It is important to note down that Service Bus connection string needs to be set up as an environment variable as shown in Fig</w:t>
      </w:r>
      <w:r w:rsidR="00474F7A">
        <w:t>6</w:t>
      </w:r>
    </w:p>
    <w:p w14:paraId="351AC693" w14:textId="5F40B278" w:rsidR="006C5CF3" w:rsidRDefault="006C5CF3" w:rsidP="006C5CF3">
      <w:pPr>
        <w:spacing w:line="237" w:lineRule="auto"/>
        <w:ind w:right="20"/>
        <w:jc w:val="both"/>
      </w:pPr>
    </w:p>
    <w:p w14:paraId="500B80DB" w14:textId="159C2622" w:rsidR="006C5CF3" w:rsidRDefault="006C5CF3" w:rsidP="006C5CF3">
      <w:pPr>
        <w:spacing w:line="237" w:lineRule="auto"/>
        <w:ind w:right="20"/>
        <w:jc w:val="both"/>
      </w:pPr>
      <w:r>
        <w:rPr>
          <w:noProof/>
        </w:rPr>
        <w:drawing>
          <wp:inline distT="0" distB="0" distL="0" distR="0" wp14:anchorId="226FA54B" wp14:editId="4F67B51A">
            <wp:extent cx="2984500" cy="974785"/>
            <wp:effectExtent l="19050" t="19050" r="25400" b="158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2479" cy="977391"/>
                    </a:xfrm>
                    <a:prstGeom prst="rect">
                      <a:avLst/>
                    </a:prstGeom>
                    <a:ln>
                      <a:solidFill>
                        <a:schemeClr val="tx1"/>
                      </a:solidFill>
                    </a:ln>
                  </pic:spPr>
                </pic:pic>
              </a:graphicData>
            </a:graphic>
          </wp:inline>
        </w:drawing>
      </w:r>
    </w:p>
    <w:p w14:paraId="7063E2DE" w14:textId="5BE9A0AA" w:rsidR="00343F45" w:rsidRDefault="00343F45" w:rsidP="00343F45">
      <w:pPr>
        <w:widowControl w:val="0"/>
        <w:tabs>
          <w:tab w:val="left" w:pos="763"/>
        </w:tabs>
        <w:autoSpaceDE w:val="0"/>
        <w:autoSpaceDN w:val="0"/>
        <w:ind w:right="38"/>
        <w:rPr>
          <w:sz w:val="14"/>
        </w:rPr>
      </w:pPr>
      <w:r w:rsidRPr="0088793A">
        <w:rPr>
          <w:sz w:val="14"/>
        </w:rPr>
        <w:t>Fig</w:t>
      </w:r>
      <w:r>
        <w:rPr>
          <w:sz w:val="14"/>
        </w:rPr>
        <w:t>6</w:t>
      </w:r>
      <w:r w:rsidRPr="0088793A">
        <w:rPr>
          <w:sz w:val="14"/>
        </w:rPr>
        <w:t xml:space="preserve">. </w:t>
      </w:r>
      <w:r>
        <w:rPr>
          <w:sz w:val="14"/>
        </w:rPr>
        <w:t>Environment Variables</w:t>
      </w:r>
    </w:p>
    <w:p w14:paraId="3140784B" w14:textId="1153B3A9" w:rsidR="00805B8B" w:rsidRDefault="00805B8B" w:rsidP="004E43FF">
      <w:pPr>
        <w:spacing w:line="237" w:lineRule="auto"/>
        <w:ind w:right="20" w:firstLine="288"/>
        <w:jc w:val="both"/>
      </w:pPr>
    </w:p>
    <w:p w14:paraId="434E0685" w14:textId="7DA1E24D" w:rsidR="006C5CF3" w:rsidRDefault="0003402F" w:rsidP="00343F45">
      <w:pPr>
        <w:jc w:val="both"/>
      </w:pPr>
      <w:r>
        <w:t>Also,</w:t>
      </w:r>
      <w:r w:rsidR="006C5CF3">
        <w:t xml:space="preserve"> command line arguments </w:t>
      </w:r>
      <w:r w:rsidR="007B0965">
        <w:t xml:space="preserve">that </w:t>
      </w:r>
      <w:r w:rsidR="006C5CF3">
        <w:t xml:space="preserve">are mandatory </w:t>
      </w:r>
      <w:r w:rsidR="007B0965">
        <w:t>run the program</w:t>
      </w:r>
      <w:r w:rsidR="006C5CF3">
        <w:t xml:space="preserve"> are:</w:t>
      </w:r>
    </w:p>
    <w:p w14:paraId="3A489B22" w14:textId="6D391DAC" w:rsidR="006C5CF3" w:rsidRPr="005A0B71" w:rsidRDefault="006C5CF3" w:rsidP="00A16B6A">
      <w:pPr>
        <w:pStyle w:val="ListParagraph"/>
        <w:numPr>
          <w:ilvl w:val="0"/>
          <w:numId w:val="11"/>
        </w:numPr>
        <w:spacing w:line="237" w:lineRule="auto"/>
        <w:ind w:right="20"/>
        <w:jc w:val="both"/>
        <w:rPr>
          <w:rFonts w:ascii="Times New Roman" w:eastAsia="SimSun" w:hAnsi="Times New Roman"/>
          <w:sz w:val="20"/>
          <w:szCs w:val="20"/>
          <w:lang w:val="en-US"/>
        </w:rPr>
      </w:pPr>
      <w:proofErr w:type="spellStart"/>
      <w:r w:rsidRPr="006A6208">
        <w:rPr>
          <w:i/>
          <w:iCs/>
          <w:sz w:val="20"/>
          <w:szCs w:val="20"/>
          <w:lang w:val="en-US"/>
        </w:rPr>
        <w:t>SystemName</w:t>
      </w:r>
      <w:proofErr w:type="spellEnd"/>
      <w:r w:rsidRPr="005A0B71">
        <w:rPr>
          <w:rFonts w:ascii="Times New Roman" w:eastAsia="SimSun" w:hAnsi="Times New Roman"/>
          <w:sz w:val="20"/>
          <w:szCs w:val="20"/>
          <w:lang w:val="en-US"/>
        </w:rPr>
        <w:t>: Initializes the Actor system with this name.</w:t>
      </w:r>
    </w:p>
    <w:p w14:paraId="43344D4A" w14:textId="06BCE91B" w:rsidR="006C5CF3" w:rsidRDefault="006C5CF3" w:rsidP="00A16B6A">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w:t>
      </w:r>
      <w:r w:rsidRPr="005A0B71">
        <w:rPr>
          <w:rFonts w:ascii="Times New Roman" w:eastAsia="SimSun" w:hAnsi="Times New Roman"/>
          <w:sz w:val="20"/>
          <w:szCs w:val="20"/>
          <w:lang w:val="en-US"/>
        </w:rPr>
        <w:t>Topic from where the system will subscribe the client messages.</w:t>
      </w:r>
    </w:p>
    <w:p w14:paraId="18476795" w14:textId="25AA9EF3" w:rsidR="006C5CF3" w:rsidRDefault="006C5CF3" w:rsidP="00A16B6A">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w:t>
      </w:r>
      <w:r w:rsidRPr="005A0B71">
        <w:rPr>
          <w:rFonts w:ascii="Times New Roman" w:eastAsia="SimSun" w:hAnsi="Times New Roman"/>
          <w:sz w:val="20"/>
          <w:szCs w:val="20"/>
          <w:lang w:val="en-US"/>
        </w:rPr>
        <w:t xml:space="preserve">Queue where </w:t>
      </w:r>
      <w:r w:rsidR="005A0B71" w:rsidRPr="005A0B71">
        <w:rPr>
          <w:rFonts w:ascii="Times New Roman" w:eastAsia="SimSun" w:hAnsi="Times New Roman"/>
          <w:sz w:val="20"/>
          <w:szCs w:val="20"/>
          <w:lang w:val="en-US"/>
        </w:rPr>
        <w:t>the output results are stored and are made available for the client.</w:t>
      </w:r>
    </w:p>
    <w:p w14:paraId="1DA0A40D" w14:textId="4B14D611" w:rsidR="005A0B71" w:rsidRDefault="005A0B71" w:rsidP="00A16B6A">
      <w:pPr>
        <w:pStyle w:val="ListParagraph"/>
        <w:numPr>
          <w:ilvl w:val="0"/>
          <w:numId w:val="11"/>
        </w:numPr>
        <w:spacing w:line="237" w:lineRule="auto"/>
        <w:ind w:right="20"/>
        <w:jc w:val="both"/>
        <w:rPr>
          <w:lang w:val="en-US"/>
        </w:rPr>
      </w:pPr>
      <w:proofErr w:type="spellStart"/>
      <w:r w:rsidRPr="006A6208">
        <w:rPr>
          <w:i/>
          <w:iCs/>
          <w:sz w:val="20"/>
          <w:szCs w:val="20"/>
          <w:lang w:val="en-US"/>
        </w:rPr>
        <w:t>ActorSystemName</w:t>
      </w:r>
      <w:proofErr w:type="spellEnd"/>
      <w:r>
        <w:rPr>
          <w:lang w:val="en-US"/>
        </w:rPr>
        <w:t xml:space="preserve">: </w:t>
      </w:r>
      <w:r w:rsidRPr="005A0B71">
        <w:rPr>
          <w:rFonts w:ascii="Times New Roman" w:eastAsia="SimSun" w:hAnsi="Times New Roman"/>
          <w:sz w:val="20"/>
          <w:szCs w:val="20"/>
          <w:lang w:val="en-US"/>
        </w:rPr>
        <w:t>This name is used in building the name of the Azure table.</w:t>
      </w:r>
    </w:p>
    <w:p w14:paraId="640AAA2A" w14:textId="30609983" w:rsidR="005A0B71" w:rsidRPr="005A0B71" w:rsidRDefault="005A0B71" w:rsidP="00A16B6A">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It represents the subscription name from where the service should subscribe its messages.</w:t>
      </w:r>
    </w:p>
    <w:p w14:paraId="04EDF4B6" w14:textId="3E211DC5" w:rsidR="005A0B71" w:rsidRDefault="005A0B71" w:rsidP="005A0B71">
      <w:pPr>
        <w:spacing w:line="237" w:lineRule="auto"/>
        <w:ind w:right="20"/>
        <w:jc w:val="both"/>
      </w:pPr>
    </w:p>
    <w:p w14:paraId="177FEB08" w14:textId="3AB3D773" w:rsidR="005A0B71" w:rsidRDefault="005A0B71" w:rsidP="005A0B71">
      <w:pPr>
        <w:spacing w:line="237" w:lineRule="auto"/>
        <w:ind w:right="20"/>
        <w:jc w:val="both"/>
      </w:pPr>
      <w:r>
        <w:t>The main program that starts the Actor Host service is shown in Fig</w:t>
      </w:r>
      <w:r w:rsidR="00474F7A">
        <w:t>7</w:t>
      </w:r>
    </w:p>
    <w:p w14:paraId="703B458F" w14:textId="2CE87915" w:rsidR="005A0B71" w:rsidRDefault="005A0B71" w:rsidP="005A0B71">
      <w:pPr>
        <w:spacing w:line="237" w:lineRule="auto"/>
        <w:ind w:right="20"/>
        <w:jc w:val="both"/>
      </w:pPr>
    </w:p>
    <w:p w14:paraId="6D79F776" w14:textId="4C9AA2DE" w:rsidR="005A0B71" w:rsidRPr="005A0B71" w:rsidRDefault="005A0B71" w:rsidP="005A0B71">
      <w:pPr>
        <w:spacing w:line="237" w:lineRule="auto"/>
        <w:ind w:right="20"/>
        <w:jc w:val="both"/>
      </w:pPr>
      <w:r>
        <w:rPr>
          <w:noProof/>
        </w:rPr>
        <w:drawing>
          <wp:inline distT="0" distB="0" distL="0" distR="0" wp14:anchorId="636709DE" wp14:editId="60FE0A6A">
            <wp:extent cx="2984500" cy="1686560"/>
            <wp:effectExtent l="19050" t="19050" r="25400" b="279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32CA4E63" w14:textId="5A38C41B" w:rsidR="00343F45" w:rsidRDefault="00343F45" w:rsidP="00343F45">
      <w:pPr>
        <w:widowControl w:val="0"/>
        <w:tabs>
          <w:tab w:val="left" w:pos="763"/>
        </w:tabs>
        <w:autoSpaceDE w:val="0"/>
        <w:autoSpaceDN w:val="0"/>
        <w:ind w:right="38"/>
        <w:rPr>
          <w:sz w:val="14"/>
        </w:rPr>
      </w:pPr>
      <w:r w:rsidRPr="0088793A">
        <w:rPr>
          <w:sz w:val="14"/>
        </w:rPr>
        <w:t>Fig</w:t>
      </w:r>
      <w:r>
        <w:rPr>
          <w:sz w:val="14"/>
        </w:rPr>
        <w:t>7</w:t>
      </w:r>
      <w:r w:rsidRPr="0088793A">
        <w:rPr>
          <w:sz w:val="14"/>
        </w:rPr>
        <w:t xml:space="preserve">. </w:t>
      </w:r>
      <w:r>
        <w:rPr>
          <w:sz w:val="14"/>
        </w:rPr>
        <w:t xml:space="preserve">Main Program in </w:t>
      </w:r>
      <w:proofErr w:type="spellStart"/>
      <w:r>
        <w:rPr>
          <w:sz w:val="14"/>
        </w:rPr>
        <w:t>DotNetActorHost</w:t>
      </w:r>
      <w:proofErr w:type="spellEnd"/>
      <w:r>
        <w:rPr>
          <w:sz w:val="14"/>
        </w:rPr>
        <w:t xml:space="preserve"> Solution</w:t>
      </w:r>
    </w:p>
    <w:p w14:paraId="2DE9F366" w14:textId="63DF3AA7" w:rsidR="00805B8B" w:rsidRDefault="00805B8B" w:rsidP="004E43FF">
      <w:pPr>
        <w:spacing w:line="237" w:lineRule="auto"/>
        <w:ind w:right="20" w:firstLine="288"/>
        <w:jc w:val="both"/>
      </w:pPr>
    </w:p>
    <w:p w14:paraId="7BBC40DA" w14:textId="11991EE0" w:rsidR="005C3059" w:rsidRDefault="005A0B71" w:rsidP="005C3059">
      <w:pPr>
        <w:spacing w:line="237" w:lineRule="auto"/>
        <w:ind w:right="20"/>
        <w:jc w:val="both"/>
      </w:pPr>
      <w:r>
        <w:t xml:space="preserve">As </w:t>
      </w:r>
      <w:r w:rsidR="00886A7A">
        <w:t>highlighted</w:t>
      </w:r>
      <w:r>
        <w:t xml:space="preserve"> in the Fig ?? a </w:t>
      </w:r>
      <w:proofErr w:type="spellStart"/>
      <w:r w:rsidRPr="005C3059">
        <w:rPr>
          <w:i/>
          <w:iCs/>
        </w:rPr>
        <w:t>ActorSbHostService</w:t>
      </w:r>
      <w:proofErr w:type="spellEnd"/>
      <w:r>
        <w:t xml:space="preserve"> object is created and a logger is passed as </w:t>
      </w:r>
      <w:proofErr w:type="gramStart"/>
      <w:r>
        <w:t>a</w:t>
      </w:r>
      <w:proofErr w:type="gramEnd"/>
      <w:r>
        <w:t xml:space="preserve"> argument to enable logging. In the next line </w:t>
      </w:r>
      <w:r w:rsidR="005C3059">
        <w:t xml:space="preserve">the object call the method </w:t>
      </w:r>
      <w:proofErr w:type="gramStart"/>
      <w:r w:rsidR="005C3059" w:rsidRPr="005C3059">
        <w:rPr>
          <w:i/>
          <w:iCs/>
        </w:rPr>
        <w:t>Start</w:t>
      </w:r>
      <w:r w:rsidR="005C3059">
        <w:t>(</w:t>
      </w:r>
      <w:proofErr w:type="gramEnd"/>
      <w:r w:rsidR="005C3059">
        <w:t xml:space="preserve">) Fig of Start method in class </w:t>
      </w:r>
      <w:proofErr w:type="spellStart"/>
      <w:r w:rsidR="005C3059">
        <w:t>ActorSbHostService</w:t>
      </w:r>
      <w:proofErr w:type="spellEnd"/>
    </w:p>
    <w:p w14:paraId="53FEEFFE" w14:textId="18505FDA" w:rsidR="005C3059" w:rsidRDefault="005C3059" w:rsidP="005A0B71">
      <w:pPr>
        <w:spacing w:line="237" w:lineRule="auto"/>
        <w:ind w:right="20"/>
        <w:jc w:val="both"/>
      </w:pPr>
      <w:r>
        <w:t xml:space="preserve">and passes the command line arguments (stated right above) in it. The </w:t>
      </w:r>
      <w:proofErr w:type="gramStart"/>
      <w:r w:rsidRPr="006A6208">
        <w:rPr>
          <w:i/>
          <w:iCs/>
        </w:rPr>
        <w:t>Start(</w:t>
      </w:r>
      <w:proofErr w:type="gramEnd"/>
      <w:r w:rsidRPr="006A6208">
        <w:rPr>
          <w:i/>
          <w:iCs/>
        </w:rPr>
        <w:t>)</w:t>
      </w:r>
      <w:r>
        <w:t xml:space="preserve"> method is implemented in the class </w:t>
      </w:r>
      <w:proofErr w:type="spellStart"/>
      <w:r>
        <w:t>ActorSbHostService.cs</w:t>
      </w:r>
      <w:proofErr w:type="spellEnd"/>
      <w:r>
        <w:t xml:space="preserve"> class as shown in the Fig</w:t>
      </w:r>
      <w:r w:rsidR="00474F7A">
        <w:t>8.</w:t>
      </w:r>
    </w:p>
    <w:p w14:paraId="06338FD9" w14:textId="032232CE" w:rsidR="005C3059" w:rsidRDefault="005C3059" w:rsidP="005A0B71">
      <w:pPr>
        <w:spacing w:line="237" w:lineRule="auto"/>
        <w:ind w:right="20"/>
        <w:jc w:val="both"/>
      </w:pPr>
    </w:p>
    <w:p w14:paraId="206C1D57" w14:textId="3E645E5B" w:rsidR="005C3059" w:rsidRDefault="004F4963" w:rsidP="004F4963">
      <w:pPr>
        <w:spacing w:line="237" w:lineRule="auto"/>
        <w:ind w:right="20"/>
        <w:jc w:val="both"/>
        <w:rPr>
          <w:b/>
          <w:bCs/>
        </w:rPr>
      </w:pPr>
      <w:r>
        <w:rPr>
          <w:b/>
          <w:bCs/>
          <w:noProof/>
        </w:rPr>
        <w:drawing>
          <wp:inline distT="0" distB="0" distL="0" distR="0" wp14:anchorId="752386D4" wp14:editId="1B3BF9CA">
            <wp:extent cx="2976245" cy="2346325"/>
            <wp:effectExtent l="19050" t="19050" r="14605" b="158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6245" cy="2346325"/>
                    </a:xfrm>
                    <a:prstGeom prst="rect">
                      <a:avLst/>
                    </a:prstGeom>
                    <a:noFill/>
                    <a:ln>
                      <a:solidFill>
                        <a:schemeClr val="tx1"/>
                      </a:solidFill>
                    </a:ln>
                  </pic:spPr>
                </pic:pic>
              </a:graphicData>
            </a:graphic>
          </wp:inline>
        </w:drawing>
      </w:r>
    </w:p>
    <w:p w14:paraId="6FE2AC13" w14:textId="7B6CC1CF" w:rsidR="00343F45" w:rsidRDefault="00343F45" w:rsidP="00343F45">
      <w:pPr>
        <w:widowControl w:val="0"/>
        <w:tabs>
          <w:tab w:val="left" w:pos="763"/>
        </w:tabs>
        <w:autoSpaceDE w:val="0"/>
        <w:autoSpaceDN w:val="0"/>
        <w:ind w:right="38"/>
        <w:rPr>
          <w:sz w:val="14"/>
        </w:rPr>
      </w:pPr>
      <w:r w:rsidRPr="0088793A">
        <w:rPr>
          <w:sz w:val="14"/>
        </w:rPr>
        <w:t>Fig</w:t>
      </w:r>
      <w:r>
        <w:rPr>
          <w:sz w:val="14"/>
        </w:rPr>
        <w:t>8</w:t>
      </w:r>
      <w:r w:rsidRPr="0088793A">
        <w:rPr>
          <w:sz w:val="14"/>
        </w:rPr>
        <w:t xml:space="preserve">. </w:t>
      </w:r>
      <w:r>
        <w:rPr>
          <w:sz w:val="14"/>
        </w:rPr>
        <w:t xml:space="preserve">Code snipper of Start Method in </w:t>
      </w:r>
      <w:proofErr w:type="spellStart"/>
      <w:r>
        <w:rPr>
          <w:sz w:val="14"/>
        </w:rPr>
        <w:t>ActorSbHostService</w:t>
      </w:r>
      <w:proofErr w:type="spellEnd"/>
      <w:r>
        <w:rPr>
          <w:sz w:val="14"/>
        </w:rPr>
        <w:t xml:space="preserve"> class</w:t>
      </w:r>
    </w:p>
    <w:p w14:paraId="30DA0D3F" w14:textId="383B0407" w:rsidR="005C3059" w:rsidRDefault="005C3059" w:rsidP="005C3059">
      <w:pPr>
        <w:spacing w:line="237" w:lineRule="auto"/>
        <w:ind w:right="20"/>
        <w:rPr>
          <w:b/>
          <w:bCs/>
        </w:rPr>
      </w:pPr>
    </w:p>
    <w:p w14:paraId="46B3B2E0" w14:textId="73AF7D96" w:rsidR="005C3059" w:rsidRDefault="005C3059" w:rsidP="005C3059">
      <w:pPr>
        <w:spacing w:line="237" w:lineRule="auto"/>
        <w:ind w:right="20"/>
        <w:jc w:val="both"/>
      </w:pPr>
      <w:r>
        <w:t xml:space="preserve">In the first line of the code </w:t>
      </w:r>
      <w:proofErr w:type="spellStart"/>
      <w:r>
        <w:t>ActorSbConfig</w:t>
      </w:r>
      <w:proofErr w:type="spellEnd"/>
      <w:r>
        <w:t xml:space="preserve"> object is </w:t>
      </w:r>
      <w:r w:rsidR="004F4963">
        <w:t>initialized</w:t>
      </w:r>
      <w:r>
        <w:t>. This object take</w:t>
      </w:r>
      <w:r w:rsidR="007B0965">
        <w:t>s</w:t>
      </w:r>
      <w:r>
        <w:t xml:space="preserve"> in all the configuration that is required to initialize </w:t>
      </w:r>
      <w:r w:rsidR="007B0965">
        <w:t>an</w:t>
      </w:r>
      <w:r>
        <w:t xml:space="preserve"> Actor system. The configurations such as </w:t>
      </w:r>
      <w:proofErr w:type="spellStart"/>
      <w:r w:rsidRPr="005C3059">
        <w:rPr>
          <w:i/>
          <w:iCs/>
        </w:rPr>
        <w:t>SbConnStr</w:t>
      </w:r>
      <w:proofErr w:type="spellEnd"/>
      <w:r w:rsidRPr="005C3059">
        <w:rPr>
          <w:i/>
          <w:iCs/>
        </w:rPr>
        <w:t xml:space="preserve">, </w:t>
      </w:r>
      <w:proofErr w:type="spellStart"/>
      <w:r w:rsidRPr="005C3059">
        <w:rPr>
          <w:i/>
          <w:iCs/>
        </w:rPr>
        <w:t>TblStoragePersistenceConnStr</w:t>
      </w:r>
      <w:proofErr w:type="spellEnd"/>
      <w:r w:rsidRPr="005C3059">
        <w:rPr>
          <w:i/>
          <w:iCs/>
        </w:rPr>
        <w:t xml:space="preserve">, </w:t>
      </w:r>
      <w:proofErr w:type="spellStart"/>
      <w:r w:rsidRPr="005C3059">
        <w:rPr>
          <w:i/>
          <w:iCs/>
        </w:rPr>
        <w:t>RequestMsgTopic</w:t>
      </w:r>
      <w:proofErr w:type="spellEnd"/>
      <w:r w:rsidRPr="005C3059">
        <w:rPr>
          <w:i/>
          <w:iCs/>
        </w:rPr>
        <w:t xml:space="preserve">, </w:t>
      </w:r>
      <w:proofErr w:type="spellStart"/>
      <w:r w:rsidRPr="005C3059">
        <w:rPr>
          <w:i/>
          <w:iCs/>
        </w:rPr>
        <w:t>ActorSystemName</w:t>
      </w:r>
      <w:proofErr w:type="spellEnd"/>
      <w:r>
        <w:t xml:space="preserve"> and </w:t>
      </w:r>
      <w:proofErr w:type="spellStart"/>
      <w:r w:rsidRPr="005C3059">
        <w:rPr>
          <w:i/>
          <w:iCs/>
        </w:rPr>
        <w:t>requestSubscriptionName</w:t>
      </w:r>
      <w:proofErr w:type="spellEnd"/>
      <w:r>
        <w:t xml:space="preserve"> are configured in this method. Going further down as shown in fig</w:t>
      </w:r>
      <w:r w:rsidR="00474F7A">
        <w:t>9</w:t>
      </w:r>
      <w:r>
        <w:t xml:space="preserve"> a table is initialized using the table connection string.</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0DE47A15" w14:textId="32ED1174" w:rsidR="00343F45" w:rsidRDefault="00343F45" w:rsidP="00343F45">
      <w:pPr>
        <w:widowControl w:val="0"/>
        <w:tabs>
          <w:tab w:val="left" w:pos="763"/>
        </w:tabs>
        <w:autoSpaceDE w:val="0"/>
        <w:autoSpaceDN w:val="0"/>
        <w:ind w:right="38"/>
        <w:rPr>
          <w:sz w:val="14"/>
        </w:rPr>
      </w:pPr>
      <w:r w:rsidRPr="0088793A">
        <w:rPr>
          <w:sz w:val="14"/>
        </w:rPr>
        <w:t>Fig</w:t>
      </w:r>
      <w:r>
        <w:rPr>
          <w:sz w:val="14"/>
        </w:rPr>
        <w:t>9</w:t>
      </w:r>
      <w:r w:rsidRPr="0088793A">
        <w:rPr>
          <w:sz w:val="14"/>
        </w:rPr>
        <w:t xml:space="preserve">. </w:t>
      </w:r>
      <w:r>
        <w:rPr>
          <w:sz w:val="14"/>
        </w:rPr>
        <w:t>Code Snippet for Table Persistence</w:t>
      </w:r>
    </w:p>
    <w:p w14:paraId="2D040299" w14:textId="77777777" w:rsidR="00343F45" w:rsidRDefault="00343F45" w:rsidP="005C3059">
      <w:pPr>
        <w:spacing w:line="237" w:lineRule="auto"/>
        <w:ind w:right="20"/>
        <w:rPr>
          <w:b/>
          <w:bCs/>
        </w:rPr>
      </w:pPr>
    </w:p>
    <w:p w14:paraId="3BA1BF66" w14:textId="77777777" w:rsidR="004F4963" w:rsidRDefault="004F4963" w:rsidP="005C3059">
      <w:pPr>
        <w:spacing w:line="237" w:lineRule="auto"/>
        <w:ind w:right="20"/>
        <w:jc w:val="both"/>
      </w:pPr>
    </w:p>
    <w:p w14:paraId="6B602AA6" w14:textId="3064E74D" w:rsidR="007B0965" w:rsidRDefault="00F0621E" w:rsidP="005C3059">
      <w:pPr>
        <w:spacing w:line="237" w:lineRule="auto"/>
        <w:ind w:right="20"/>
        <w:jc w:val="both"/>
      </w:pPr>
      <w:r>
        <w:t>After the table initializ</w:t>
      </w:r>
      <w:r w:rsidR="007B0965">
        <w:t>ation</w:t>
      </w:r>
      <w:r>
        <w:t xml:space="preserve"> </w:t>
      </w:r>
      <w:r w:rsidR="007B0965">
        <w:t xml:space="preserve">is successful, </w:t>
      </w:r>
      <w:proofErr w:type="spellStart"/>
      <w:r w:rsidR="007B0965">
        <w:t>ActorSystem</w:t>
      </w:r>
      <w:proofErr w:type="spellEnd"/>
      <w:r w:rsidR="007B0965">
        <w:t xml:space="preserve"> object is initialized. The </w:t>
      </w:r>
      <w:proofErr w:type="spellStart"/>
      <w:r w:rsidR="007B0965">
        <w:t>ActorSystem</w:t>
      </w:r>
      <w:proofErr w:type="spellEnd"/>
      <w:r w:rsidR="007B0965">
        <w:t xml:space="preserve"> calls the </w:t>
      </w:r>
      <w:proofErr w:type="gramStart"/>
      <w:r w:rsidR="007B0965">
        <w:t>Start(</w:t>
      </w:r>
      <w:proofErr w:type="gramEnd"/>
      <w:r w:rsidR="007B0965">
        <w:t>) method</w:t>
      </w:r>
      <w:r w:rsidR="00886A7A">
        <w:t xml:space="preserve"> as </w:t>
      </w:r>
      <w:r w:rsidR="007B0965">
        <w:t>shown in the Fig</w:t>
      </w:r>
      <w:r w:rsidR="00474F7A">
        <w:t>10.</w:t>
      </w:r>
    </w:p>
    <w:p w14:paraId="36D732BE" w14:textId="77777777" w:rsidR="007B0965" w:rsidRPr="00F0621E" w:rsidRDefault="007B0965" w:rsidP="005C3059">
      <w:pPr>
        <w:spacing w:line="237" w:lineRule="auto"/>
        <w:ind w:right="20"/>
        <w:jc w:val="both"/>
      </w:pPr>
    </w:p>
    <w:p w14:paraId="7FEBEB42" w14:textId="33A1C7C9" w:rsidR="007B0965" w:rsidRDefault="004F4963" w:rsidP="007B0965">
      <w:pPr>
        <w:spacing w:line="237" w:lineRule="auto"/>
        <w:ind w:right="20"/>
        <w:rPr>
          <w:b/>
          <w:bCs/>
        </w:rPr>
      </w:pPr>
      <w:r>
        <w:rPr>
          <w:b/>
          <w:bCs/>
          <w:noProof/>
        </w:rPr>
        <w:drawing>
          <wp:inline distT="0" distB="0" distL="0" distR="0" wp14:anchorId="79D21BFE" wp14:editId="2CC90A48">
            <wp:extent cx="3022859" cy="1237256"/>
            <wp:effectExtent l="19050" t="19050" r="25400" b="203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8738" cy="1260127"/>
                    </a:xfrm>
                    <a:prstGeom prst="rect">
                      <a:avLst/>
                    </a:prstGeom>
                    <a:noFill/>
                    <a:ln>
                      <a:solidFill>
                        <a:schemeClr val="tx1"/>
                      </a:solidFill>
                    </a:ln>
                  </pic:spPr>
                </pic:pic>
              </a:graphicData>
            </a:graphic>
          </wp:inline>
        </w:drawing>
      </w:r>
    </w:p>
    <w:p w14:paraId="4C39CFB9" w14:textId="56E91842" w:rsidR="00343F45" w:rsidRDefault="00343F45" w:rsidP="00343F45">
      <w:pPr>
        <w:widowControl w:val="0"/>
        <w:tabs>
          <w:tab w:val="left" w:pos="763"/>
        </w:tabs>
        <w:autoSpaceDE w:val="0"/>
        <w:autoSpaceDN w:val="0"/>
        <w:ind w:right="38"/>
        <w:rPr>
          <w:sz w:val="14"/>
        </w:rPr>
      </w:pPr>
      <w:r w:rsidRPr="0088793A">
        <w:rPr>
          <w:sz w:val="14"/>
        </w:rPr>
        <w:t>Fig</w:t>
      </w:r>
      <w:r>
        <w:rPr>
          <w:sz w:val="14"/>
        </w:rPr>
        <w:t>10</w:t>
      </w:r>
      <w:r w:rsidRPr="0088793A">
        <w:rPr>
          <w:sz w:val="14"/>
        </w:rPr>
        <w:t xml:space="preserve">. </w:t>
      </w:r>
      <w:r>
        <w:rPr>
          <w:sz w:val="14"/>
        </w:rPr>
        <w:t xml:space="preserve">Code snippet of start method in </w:t>
      </w:r>
      <w:proofErr w:type="spellStart"/>
      <w:r>
        <w:rPr>
          <w:sz w:val="14"/>
        </w:rPr>
        <w:t>ActorSystem</w:t>
      </w:r>
      <w:proofErr w:type="spellEnd"/>
      <w:r>
        <w:rPr>
          <w:sz w:val="14"/>
        </w:rPr>
        <w:t xml:space="preserve"> class</w:t>
      </w:r>
    </w:p>
    <w:p w14:paraId="607A3B17" w14:textId="77777777" w:rsidR="00343F45" w:rsidRDefault="00343F45" w:rsidP="007B0965">
      <w:pPr>
        <w:spacing w:line="237" w:lineRule="auto"/>
        <w:ind w:right="20"/>
        <w:rPr>
          <w:b/>
          <w:bCs/>
        </w:rPr>
      </w:pPr>
    </w:p>
    <w:p w14:paraId="350D0641" w14:textId="287C1C76" w:rsidR="007B0965" w:rsidRDefault="007B0965" w:rsidP="007B0965">
      <w:pPr>
        <w:spacing w:line="237" w:lineRule="auto"/>
        <w:ind w:right="20"/>
        <w:jc w:val="both"/>
        <w:rPr>
          <w:b/>
          <w:bCs/>
        </w:rPr>
      </w:pPr>
    </w:p>
    <w:p w14:paraId="3C5C928A" w14:textId="39DA3E25" w:rsidR="007B0965" w:rsidRDefault="00886A7A" w:rsidP="007B0965">
      <w:pPr>
        <w:spacing w:line="237" w:lineRule="auto"/>
        <w:ind w:right="20"/>
        <w:jc w:val="both"/>
      </w:pPr>
      <w:r>
        <w:t xml:space="preserve">In the </w:t>
      </w:r>
      <w:r w:rsidR="007B0965">
        <w:t>Fig</w:t>
      </w:r>
      <w:r w:rsidR="00474F7A">
        <w:t>10, two</w:t>
      </w:r>
      <w:r w:rsidR="007B0965">
        <w:t xml:space="preserve"> tasks are created to perform the actions asynchronously. The first task creates a </w:t>
      </w:r>
      <w:proofErr w:type="spellStart"/>
      <w:r w:rsidR="007B0965">
        <w:t>SessionClient</w:t>
      </w:r>
      <w:proofErr w:type="spellEnd"/>
      <w:r w:rsidR="007B0965">
        <w:t xml:space="preserve"> and subscribes the messages from the Topic asynchronously</w:t>
      </w:r>
      <w:r w:rsidR="00661807">
        <w:t xml:space="preserve"> whereas as the second task waits for a cancellation token in case program needs to stop. </w:t>
      </w:r>
      <w:r w:rsidR="007B0965">
        <w:t xml:space="preserve">The method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sidR="007B0965">
        <w:t xml:space="preserve"> is called if a message is </w:t>
      </w:r>
      <w:r w:rsidR="00B0434C">
        <w:t xml:space="preserve">there in the Topic. </w:t>
      </w:r>
    </w:p>
    <w:p w14:paraId="2A4AF59A" w14:textId="18BCE1F9" w:rsidR="00B0434C" w:rsidRDefault="00B0434C" w:rsidP="007B0965">
      <w:pPr>
        <w:spacing w:line="237" w:lineRule="auto"/>
        <w:ind w:right="20"/>
        <w:jc w:val="both"/>
      </w:pPr>
    </w:p>
    <w:p w14:paraId="29C2B9CD" w14:textId="796D28AE" w:rsidR="00B0434C" w:rsidRDefault="004F4963" w:rsidP="004F4963">
      <w:pPr>
        <w:spacing w:line="237" w:lineRule="auto"/>
        <w:ind w:right="20"/>
        <w:jc w:val="both"/>
        <w:rPr>
          <w:b/>
          <w:bCs/>
        </w:rPr>
      </w:pPr>
      <w:r>
        <w:rPr>
          <w:noProof/>
        </w:rPr>
        <w:drawing>
          <wp:inline distT="0" distB="0" distL="0" distR="0" wp14:anchorId="491D214C" wp14:editId="4B254E1C">
            <wp:extent cx="2976245" cy="2398146"/>
            <wp:effectExtent l="19050" t="19050" r="14605" b="215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3992" cy="2404388"/>
                    </a:xfrm>
                    <a:prstGeom prst="rect">
                      <a:avLst/>
                    </a:prstGeom>
                    <a:noFill/>
                    <a:ln>
                      <a:solidFill>
                        <a:schemeClr val="tx1"/>
                      </a:solidFill>
                    </a:ln>
                  </pic:spPr>
                </pic:pic>
              </a:graphicData>
            </a:graphic>
          </wp:inline>
        </w:drawing>
      </w:r>
    </w:p>
    <w:p w14:paraId="08EA3404" w14:textId="1279047F" w:rsidR="00343F45" w:rsidRDefault="00343F45" w:rsidP="00343F45">
      <w:pPr>
        <w:widowControl w:val="0"/>
        <w:tabs>
          <w:tab w:val="left" w:pos="763"/>
        </w:tabs>
        <w:autoSpaceDE w:val="0"/>
        <w:autoSpaceDN w:val="0"/>
        <w:ind w:right="38"/>
        <w:rPr>
          <w:sz w:val="14"/>
        </w:rPr>
      </w:pPr>
      <w:r w:rsidRPr="0088793A">
        <w:rPr>
          <w:sz w:val="14"/>
        </w:rPr>
        <w:t>Fig</w:t>
      </w:r>
      <w:r>
        <w:rPr>
          <w:sz w:val="14"/>
        </w:rPr>
        <w:t>11</w:t>
      </w:r>
      <w:r w:rsidRPr="0088793A">
        <w:rPr>
          <w:sz w:val="14"/>
        </w:rPr>
        <w:t>.</w:t>
      </w:r>
      <w:r>
        <w:rPr>
          <w:sz w:val="14"/>
        </w:rPr>
        <w:t xml:space="preserve"> Code snippet of</w:t>
      </w:r>
      <w:r w:rsidRPr="0088793A">
        <w:rPr>
          <w:sz w:val="14"/>
        </w:rPr>
        <w:t xml:space="preserve"> </w:t>
      </w:r>
      <w:r>
        <w:rPr>
          <w:sz w:val="14"/>
        </w:rPr>
        <w:t>Task1 implementation</w:t>
      </w:r>
    </w:p>
    <w:p w14:paraId="6BBE91BF" w14:textId="77777777" w:rsidR="00343F45" w:rsidRDefault="00343F45" w:rsidP="004F4963">
      <w:pPr>
        <w:spacing w:line="237" w:lineRule="auto"/>
        <w:ind w:right="20"/>
        <w:jc w:val="both"/>
        <w:rPr>
          <w:b/>
          <w:bCs/>
        </w:rPr>
      </w:pPr>
    </w:p>
    <w:p w14:paraId="0FE2880D" w14:textId="7EF05CA2" w:rsidR="004F4963" w:rsidRDefault="004F4963" w:rsidP="004F4963">
      <w:pPr>
        <w:spacing w:line="237" w:lineRule="auto"/>
        <w:ind w:right="20"/>
        <w:jc w:val="both"/>
        <w:rPr>
          <w:b/>
          <w:bCs/>
        </w:rPr>
      </w:pPr>
    </w:p>
    <w:p w14:paraId="2A19E756" w14:textId="1A2810C4" w:rsidR="004123E3" w:rsidRDefault="004123E3" w:rsidP="004123E3">
      <w:pPr>
        <w:spacing w:line="237" w:lineRule="auto"/>
        <w:ind w:right="20"/>
        <w:jc w:val="both"/>
      </w:pPr>
      <w:r>
        <w:t>As shown in the Fig</w:t>
      </w:r>
      <w:proofErr w:type="gramStart"/>
      <w:r w:rsidR="00474F7A">
        <w:t>11</w:t>
      </w:r>
      <w:r>
        <w:t xml:space="preserve">  a</w:t>
      </w:r>
      <w:proofErr w:type="gramEnd"/>
      <w:r>
        <w:t xml:space="preserve"> message is subscribed from the topic. Then a </w:t>
      </w:r>
      <w:proofErr w:type="spellStart"/>
      <w:r>
        <w:t>notEqualsNull</w:t>
      </w:r>
      <w:proofErr w:type="spellEnd"/>
      <w:r>
        <w:t xml:space="preserve"> check is validated on the subscribed message. After that Message type is checked and a null pointer exception is thrown if the type is null. In the next line it is checked if the actor is there in the </w:t>
      </w:r>
      <w:proofErr w:type="spellStart"/>
      <w:r>
        <w:t>actorMap</w:t>
      </w:r>
      <w:proofErr w:type="spellEnd"/>
      <w:r>
        <w:t xml:space="preserve"> using the key </w:t>
      </w:r>
      <w:proofErr w:type="spellStart"/>
      <w:r>
        <w:t>SessionId</w:t>
      </w:r>
      <w:proofErr w:type="spellEnd"/>
      <w:r>
        <w:t xml:space="preserve">. It will return value if the actor was persisted. After that an Actor is loaded using the </w:t>
      </w:r>
      <w:proofErr w:type="spellStart"/>
      <w:r>
        <w:t>persistenceProvider</w:t>
      </w:r>
      <w:proofErr w:type="spellEnd"/>
      <w:r>
        <w:t xml:space="preserve"> object. In case the actor is not found it is stored in </w:t>
      </w:r>
      <w:proofErr w:type="spellStart"/>
      <w:r>
        <w:t>actorMap</w:t>
      </w:r>
      <w:proofErr w:type="spellEnd"/>
      <w:r>
        <w:t xml:space="preserve"> using its </w:t>
      </w:r>
      <w:proofErr w:type="spellStart"/>
      <w:r>
        <w:t>sessionId</w:t>
      </w:r>
      <w:proofErr w:type="spellEnd"/>
      <w:r>
        <w:t xml:space="preserve">. </w:t>
      </w:r>
    </w:p>
    <w:p w14:paraId="661EA38B" w14:textId="60A2D97F" w:rsidR="004123E3" w:rsidRPr="004123E3" w:rsidRDefault="004123E3" w:rsidP="004F4963">
      <w:pPr>
        <w:spacing w:line="237" w:lineRule="auto"/>
        <w:ind w:right="20"/>
        <w:jc w:val="both"/>
      </w:pPr>
    </w:p>
    <w:p w14:paraId="4DD08F5C" w14:textId="55189789" w:rsidR="004F4963" w:rsidRDefault="004F4963" w:rsidP="004F4963">
      <w:pPr>
        <w:spacing w:line="237" w:lineRule="auto"/>
        <w:ind w:right="20"/>
        <w:jc w:val="both"/>
        <w:rPr>
          <w:b/>
          <w:bCs/>
        </w:rPr>
      </w:pPr>
    </w:p>
    <w:p w14:paraId="2B7A4347" w14:textId="4C5AEF22" w:rsidR="004F4963" w:rsidRDefault="004F4963" w:rsidP="004F4963">
      <w:pPr>
        <w:spacing w:line="237" w:lineRule="auto"/>
        <w:ind w:right="20"/>
        <w:jc w:val="both"/>
        <w:rPr>
          <w:b/>
          <w:bCs/>
        </w:rPr>
      </w:pPr>
      <w:r>
        <w:rPr>
          <w:b/>
          <w:bCs/>
          <w:noProof/>
        </w:rPr>
        <w:drawing>
          <wp:inline distT="0" distB="0" distL="0" distR="0" wp14:anchorId="1CED6DE6" wp14:editId="71511BF6">
            <wp:extent cx="2811046" cy="2302731"/>
            <wp:effectExtent l="19050" t="19050" r="27940" b="215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5282" cy="2338968"/>
                    </a:xfrm>
                    <a:prstGeom prst="rect">
                      <a:avLst/>
                    </a:prstGeom>
                    <a:noFill/>
                    <a:ln>
                      <a:solidFill>
                        <a:schemeClr val="tx1"/>
                      </a:solidFill>
                    </a:ln>
                  </pic:spPr>
                </pic:pic>
              </a:graphicData>
            </a:graphic>
          </wp:inline>
        </w:drawing>
      </w:r>
    </w:p>
    <w:p w14:paraId="0D2D50A1" w14:textId="470C4B9D" w:rsidR="00343F45" w:rsidRDefault="00343F45" w:rsidP="00343F45">
      <w:pPr>
        <w:widowControl w:val="0"/>
        <w:tabs>
          <w:tab w:val="left" w:pos="763"/>
        </w:tabs>
        <w:autoSpaceDE w:val="0"/>
        <w:autoSpaceDN w:val="0"/>
        <w:ind w:right="38"/>
        <w:rPr>
          <w:sz w:val="14"/>
        </w:rPr>
      </w:pPr>
      <w:r w:rsidRPr="0088793A">
        <w:rPr>
          <w:sz w:val="14"/>
        </w:rPr>
        <w:t>Fig</w:t>
      </w:r>
      <w:r>
        <w:rPr>
          <w:sz w:val="14"/>
        </w:rPr>
        <w:t>1</w:t>
      </w:r>
      <w:r w:rsidR="00474F7A">
        <w:rPr>
          <w:sz w:val="14"/>
        </w:rPr>
        <w:t>2</w:t>
      </w:r>
      <w:r w:rsidRPr="0088793A">
        <w:rPr>
          <w:sz w:val="14"/>
        </w:rPr>
        <w:t>.</w:t>
      </w:r>
      <w:r w:rsidR="004557A6">
        <w:rPr>
          <w:sz w:val="14"/>
        </w:rPr>
        <w:t>a</w:t>
      </w:r>
      <w:r>
        <w:rPr>
          <w:sz w:val="14"/>
        </w:rPr>
        <w:t xml:space="preserve"> Code snippet of</w:t>
      </w:r>
      <w:r w:rsidRPr="0088793A">
        <w:rPr>
          <w:sz w:val="14"/>
        </w:rPr>
        <w:t xml:space="preserve"> </w:t>
      </w:r>
      <w:proofErr w:type="spellStart"/>
      <w:r>
        <w:rPr>
          <w:sz w:val="14"/>
        </w:rPr>
        <w:t>RunDis</w:t>
      </w:r>
      <w:r w:rsidR="004557A6">
        <w:rPr>
          <w:sz w:val="14"/>
        </w:rPr>
        <w:t>pathcherForSession</w:t>
      </w:r>
      <w:proofErr w:type="spellEnd"/>
    </w:p>
    <w:p w14:paraId="0322AFFC" w14:textId="64C5F57E" w:rsidR="00B0434C" w:rsidRDefault="00B0434C" w:rsidP="00B0434C">
      <w:pPr>
        <w:spacing w:line="237" w:lineRule="auto"/>
        <w:ind w:right="20"/>
        <w:jc w:val="both"/>
        <w:rPr>
          <w:b/>
          <w:bCs/>
        </w:rPr>
      </w:pPr>
    </w:p>
    <w:p w14:paraId="6005D720" w14:textId="3A4F56F4" w:rsidR="006D7761" w:rsidRDefault="00B0434C" w:rsidP="00B0434C">
      <w:pPr>
        <w:spacing w:line="237" w:lineRule="auto"/>
        <w:ind w:right="20"/>
        <w:jc w:val="both"/>
      </w:pPr>
      <w:r>
        <w:t xml:space="preserve"> </w:t>
      </w:r>
      <w:r w:rsidR="004123E3">
        <w:t xml:space="preserve">Then the message is deserialized using the method </w:t>
      </w:r>
      <w:proofErr w:type="spellStart"/>
      <w:proofErr w:type="gramStart"/>
      <w:r w:rsidR="004123E3" w:rsidRPr="006A6208">
        <w:rPr>
          <w:i/>
          <w:iCs/>
        </w:rPr>
        <w:t>DeserializeMsg</w:t>
      </w:r>
      <w:proofErr w:type="spellEnd"/>
      <w:r w:rsidR="004123E3" w:rsidRPr="006A6208">
        <w:rPr>
          <w:i/>
          <w:iCs/>
        </w:rPr>
        <w:t>(</w:t>
      </w:r>
      <w:proofErr w:type="gramEnd"/>
      <w:r w:rsidR="004123E3" w:rsidRPr="006A6208">
        <w:rPr>
          <w:i/>
          <w:iCs/>
        </w:rPr>
        <w:t>)</w:t>
      </w:r>
      <w:r w:rsidR="004123E3">
        <w:t xml:space="preserve"> method. This is basically done to perform the necessary operations on the received message.  In the next step </w:t>
      </w:r>
      <w:proofErr w:type="spellStart"/>
      <w:proofErr w:type="gramStart"/>
      <w:r w:rsidR="004123E3" w:rsidRPr="006A6208">
        <w:rPr>
          <w:i/>
          <w:iCs/>
        </w:rPr>
        <w:t>InvokrOperationActorAsync</w:t>
      </w:r>
      <w:proofErr w:type="spellEnd"/>
      <w:r w:rsidR="004123E3" w:rsidRPr="006A6208">
        <w:rPr>
          <w:i/>
          <w:iCs/>
        </w:rPr>
        <w:t>(</w:t>
      </w:r>
      <w:proofErr w:type="gramEnd"/>
      <w:r w:rsidR="004123E3" w:rsidRPr="006A6208">
        <w:rPr>
          <w:i/>
          <w:iCs/>
        </w:rPr>
        <w:t>)</w:t>
      </w:r>
      <w:r w:rsidR="004123E3">
        <w:t xml:space="preserve"> is called to perform the operation on the </w:t>
      </w:r>
      <w:proofErr w:type="spellStart"/>
      <w:r w:rsidR="004123E3">
        <w:t>invokingMessage</w:t>
      </w:r>
      <w:proofErr w:type="spellEnd"/>
      <w:r w:rsidR="004123E3">
        <w:t xml:space="preserve">. This performs the required operations on the deserialized message. </w:t>
      </w:r>
    </w:p>
    <w:p w14:paraId="2DF73427" w14:textId="44AAC427" w:rsidR="006D7761" w:rsidRDefault="006D7761" w:rsidP="00B0434C">
      <w:pPr>
        <w:spacing w:line="237" w:lineRule="auto"/>
        <w:ind w:right="20"/>
        <w:jc w:val="both"/>
      </w:pPr>
    </w:p>
    <w:p w14:paraId="6633F238" w14:textId="3B249E5B" w:rsidR="006D7761" w:rsidRDefault="006D7761" w:rsidP="00B0434C">
      <w:pPr>
        <w:spacing w:line="237" w:lineRule="auto"/>
        <w:ind w:right="20"/>
        <w:jc w:val="both"/>
      </w:pPr>
      <w:r>
        <w:rPr>
          <w:noProof/>
        </w:rPr>
        <w:drawing>
          <wp:inline distT="0" distB="0" distL="0" distR="0" wp14:anchorId="1BE7057B" wp14:editId="373E70D1">
            <wp:extent cx="2976245" cy="2366341"/>
            <wp:effectExtent l="19050" t="19050" r="14605" b="152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3016" cy="2371725"/>
                    </a:xfrm>
                    <a:prstGeom prst="rect">
                      <a:avLst/>
                    </a:prstGeom>
                    <a:noFill/>
                    <a:ln>
                      <a:solidFill>
                        <a:schemeClr val="tx1"/>
                      </a:solidFill>
                    </a:ln>
                  </pic:spPr>
                </pic:pic>
              </a:graphicData>
            </a:graphic>
          </wp:inline>
        </w:drawing>
      </w:r>
    </w:p>
    <w:p w14:paraId="215E252B" w14:textId="2E914736" w:rsidR="004557A6" w:rsidRDefault="004557A6" w:rsidP="004557A6">
      <w:pPr>
        <w:widowControl w:val="0"/>
        <w:tabs>
          <w:tab w:val="left" w:pos="763"/>
        </w:tabs>
        <w:autoSpaceDE w:val="0"/>
        <w:autoSpaceDN w:val="0"/>
        <w:ind w:right="38"/>
        <w:rPr>
          <w:sz w:val="14"/>
        </w:rPr>
      </w:pPr>
      <w:r w:rsidRPr="0088793A">
        <w:rPr>
          <w:sz w:val="14"/>
        </w:rPr>
        <w:t>Fig</w:t>
      </w:r>
      <w:r>
        <w:rPr>
          <w:sz w:val="14"/>
        </w:rPr>
        <w:t>1</w:t>
      </w:r>
      <w:r w:rsidR="00474F7A">
        <w:rPr>
          <w:sz w:val="14"/>
        </w:rPr>
        <w:t>2</w:t>
      </w:r>
      <w:r w:rsidRPr="0088793A">
        <w:rPr>
          <w:sz w:val="14"/>
        </w:rPr>
        <w:t>.</w:t>
      </w:r>
      <w:r>
        <w:rPr>
          <w:sz w:val="14"/>
        </w:rPr>
        <w:t>b Code snippet of</w:t>
      </w:r>
      <w:r w:rsidRPr="0088793A">
        <w:rPr>
          <w:sz w:val="14"/>
        </w:rPr>
        <w:t xml:space="preserve"> </w:t>
      </w:r>
      <w:proofErr w:type="spellStart"/>
      <w:r>
        <w:rPr>
          <w:sz w:val="14"/>
        </w:rPr>
        <w:t>RunDispathcherForSession</w:t>
      </w:r>
      <w:proofErr w:type="spellEnd"/>
    </w:p>
    <w:p w14:paraId="185E6354" w14:textId="77777777" w:rsidR="006D7761" w:rsidRDefault="006D7761" w:rsidP="00B0434C">
      <w:pPr>
        <w:spacing w:line="237" w:lineRule="auto"/>
        <w:ind w:right="20"/>
        <w:jc w:val="both"/>
      </w:pPr>
    </w:p>
    <w:p w14:paraId="04ED4CE5" w14:textId="4B61993C" w:rsidR="00560275" w:rsidRDefault="004123E3" w:rsidP="00B0434C">
      <w:pPr>
        <w:spacing w:line="237" w:lineRule="auto"/>
        <w:ind w:right="20"/>
        <w:jc w:val="both"/>
      </w:pPr>
      <w:r>
        <w:t xml:space="preserve">In the </w:t>
      </w:r>
      <w:proofErr w:type="spellStart"/>
      <w:proofErr w:type="gramStart"/>
      <w:r w:rsidRPr="006A6208">
        <w:rPr>
          <w:i/>
          <w:iCs/>
        </w:rPr>
        <w:t>InvokrOperationActorAsync</w:t>
      </w:r>
      <w:proofErr w:type="spellEnd"/>
      <w:r w:rsidRPr="006A6208">
        <w:rPr>
          <w:i/>
          <w:iCs/>
        </w:rPr>
        <w:t>(</w:t>
      </w:r>
      <w:proofErr w:type="gramEnd"/>
      <w:r w:rsidRPr="006A6208">
        <w:rPr>
          <w:i/>
          <w:iCs/>
        </w:rPr>
        <w:t>)</w:t>
      </w:r>
      <w:r>
        <w:t xml:space="preserve"> </w:t>
      </w:r>
      <w:r w:rsidR="006A6208">
        <w:t xml:space="preserve">method an internal method named as </w:t>
      </w:r>
      <w:r>
        <w:t xml:space="preserve"> </w:t>
      </w:r>
      <w:r w:rsidRPr="006A6208">
        <w:rPr>
          <w:i/>
          <w:iCs/>
        </w:rPr>
        <w:t>Invoke()</w:t>
      </w:r>
      <w:r w:rsidR="006A6208">
        <w:t xml:space="preserve"> </w:t>
      </w:r>
      <w:r>
        <w:t>is called and deserialized message is passed as an argument. This method returns a response which is then further serialized to create a response object that can be sent over to the service bus.</w:t>
      </w:r>
    </w:p>
    <w:p w14:paraId="3BEBB304" w14:textId="77777777" w:rsidR="00560275" w:rsidRPr="00B0434C" w:rsidRDefault="00560275" w:rsidP="00B0434C">
      <w:pPr>
        <w:spacing w:line="237" w:lineRule="auto"/>
        <w:ind w:right="20"/>
        <w:jc w:val="both"/>
      </w:pPr>
    </w:p>
    <w:p w14:paraId="3BD7B91E" w14:textId="7B228CD0" w:rsidR="00560275" w:rsidRDefault="006D7761" w:rsidP="00560275">
      <w:pPr>
        <w:spacing w:line="237" w:lineRule="auto"/>
        <w:ind w:right="20"/>
        <w:rPr>
          <w:b/>
          <w:bCs/>
        </w:rPr>
      </w:pPr>
      <w:r>
        <w:rPr>
          <w:b/>
          <w:bCs/>
          <w:noProof/>
        </w:rPr>
        <w:lastRenderedPageBreak/>
        <w:drawing>
          <wp:inline distT="0" distB="0" distL="0" distR="0" wp14:anchorId="4CFBBBDA" wp14:editId="1E82274C">
            <wp:extent cx="2984265" cy="1900196"/>
            <wp:effectExtent l="19050" t="19050" r="26035" b="2413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6543" cy="1908014"/>
                    </a:xfrm>
                    <a:prstGeom prst="rect">
                      <a:avLst/>
                    </a:prstGeom>
                    <a:noFill/>
                    <a:ln>
                      <a:solidFill>
                        <a:schemeClr val="tx1"/>
                      </a:solidFill>
                    </a:ln>
                  </pic:spPr>
                </pic:pic>
              </a:graphicData>
            </a:graphic>
          </wp:inline>
        </w:drawing>
      </w:r>
    </w:p>
    <w:p w14:paraId="2C307AA8" w14:textId="57B98926" w:rsidR="004557A6" w:rsidRDefault="004557A6" w:rsidP="004557A6">
      <w:pPr>
        <w:widowControl w:val="0"/>
        <w:tabs>
          <w:tab w:val="left" w:pos="763"/>
        </w:tabs>
        <w:autoSpaceDE w:val="0"/>
        <w:autoSpaceDN w:val="0"/>
        <w:ind w:right="38"/>
        <w:rPr>
          <w:sz w:val="14"/>
        </w:rPr>
      </w:pPr>
      <w:r w:rsidRPr="0088793A">
        <w:rPr>
          <w:sz w:val="14"/>
        </w:rPr>
        <w:t>Fig</w:t>
      </w:r>
      <w:r>
        <w:rPr>
          <w:sz w:val="14"/>
        </w:rPr>
        <w:t>1</w:t>
      </w:r>
      <w:r w:rsidR="00474F7A">
        <w:rPr>
          <w:sz w:val="14"/>
        </w:rPr>
        <w:t>3</w:t>
      </w:r>
      <w:r>
        <w:rPr>
          <w:sz w:val="14"/>
        </w:rPr>
        <w:t xml:space="preserve">. Code snippet of </w:t>
      </w:r>
      <w:proofErr w:type="spellStart"/>
      <w:r>
        <w:rPr>
          <w:sz w:val="14"/>
        </w:rPr>
        <w:t>InvokeOperationOnActorAsync</w:t>
      </w:r>
      <w:proofErr w:type="spellEnd"/>
    </w:p>
    <w:p w14:paraId="77810883" w14:textId="77777777" w:rsidR="004557A6" w:rsidRDefault="004557A6" w:rsidP="00560275">
      <w:pPr>
        <w:spacing w:line="237" w:lineRule="auto"/>
        <w:ind w:right="20"/>
        <w:rPr>
          <w:b/>
          <w:bCs/>
        </w:rPr>
      </w:pPr>
    </w:p>
    <w:p w14:paraId="47ACBDAA" w14:textId="48F4F69A" w:rsidR="00560275" w:rsidRDefault="00560275" w:rsidP="00560275">
      <w:pPr>
        <w:spacing w:line="237" w:lineRule="auto"/>
        <w:ind w:right="20"/>
        <w:rPr>
          <w:b/>
          <w:bCs/>
        </w:rPr>
      </w:pPr>
    </w:p>
    <w:p w14:paraId="78A55599" w14:textId="79D1BEBF" w:rsidR="00560275" w:rsidRDefault="00560275" w:rsidP="00560275">
      <w:pPr>
        <w:spacing w:line="237" w:lineRule="auto"/>
        <w:ind w:right="20"/>
        <w:rPr>
          <w:b/>
          <w:bCs/>
        </w:rPr>
      </w:pPr>
    </w:p>
    <w:p w14:paraId="50DB83F4" w14:textId="02073B42" w:rsidR="00886A7A" w:rsidRDefault="00560275" w:rsidP="00560275">
      <w:pPr>
        <w:spacing w:line="237" w:lineRule="auto"/>
        <w:ind w:right="20"/>
        <w:jc w:val="both"/>
      </w:pPr>
      <w:r>
        <w:t xml:space="preserve">The response message is </w:t>
      </w:r>
      <w:r w:rsidR="004123E3">
        <w:t xml:space="preserve">created using the </w:t>
      </w:r>
      <w:proofErr w:type="spellStart"/>
      <w:proofErr w:type="gramStart"/>
      <w:r w:rsidRPr="006A6208">
        <w:rPr>
          <w:i/>
          <w:iCs/>
        </w:rPr>
        <w:t>CreateResponseMessage</w:t>
      </w:r>
      <w:proofErr w:type="spellEnd"/>
      <w:r w:rsidRPr="006A6208">
        <w:rPr>
          <w:i/>
          <w:iCs/>
        </w:rPr>
        <w:t>(</w:t>
      </w:r>
      <w:proofErr w:type="gramEnd"/>
      <w:r w:rsidRPr="006A6208">
        <w:rPr>
          <w:i/>
          <w:iCs/>
        </w:rPr>
        <w:t>)</w:t>
      </w:r>
      <w:r>
        <w:t xml:space="preserve"> method</w:t>
      </w:r>
      <w:r w:rsidR="00474F7A">
        <w:t xml:space="preserve"> as shown in Fig13</w:t>
      </w:r>
    </w:p>
    <w:p w14:paraId="19D16984" w14:textId="77777777" w:rsidR="00886A7A" w:rsidRDefault="00886A7A" w:rsidP="00560275">
      <w:pPr>
        <w:spacing w:line="237" w:lineRule="auto"/>
        <w:ind w:right="20"/>
        <w:jc w:val="both"/>
      </w:pPr>
    </w:p>
    <w:p w14:paraId="7F9AE7F0" w14:textId="7F0D1D75" w:rsidR="00886A7A" w:rsidRDefault="006D7761" w:rsidP="00560275">
      <w:pPr>
        <w:spacing w:line="237" w:lineRule="auto"/>
        <w:ind w:right="20"/>
        <w:jc w:val="both"/>
      </w:pPr>
      <w:r>
        <w:rPr>
          <w:b/>
          <w:bCs/>
          <w:noProof/>
        </w:rPr>
        <w:drawing>
          <wp:inline distT="0" distB="0" distL="0" distR="0" wp14:anchorId="243B95EA" wp14:editId="65254930">
            <wp:extent cx="2976245" cy="1531454"/>
            <wp:effectExtent l="19050" t="19050" r="14605" b="1206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6469" cy="1536715"/>
                    </a:xfrm>
                    <a:prstGeom prst="rect">
                      <a:avLst/>
                    </a:prstGeom>
                    <a:noFill/>
                    <a:ln>
                      <a:solidFill>
                        <a:schemeClr val="tx1"/>
                      </a:solidFill>
                    </a:ln>
                  </pic:spPr>
                </pic:pic>
              </a:graphicData>
            </a:graphic>
          </wp:inline>
        </w:drawing>
      </w:r>
    </w:p>
    <w:p w14:paraId="0E807163" w14:textId="45F91D39" w:rsidR="004557A6" w:rsidRDefault="004557A6" w:rsidP="004557A6">
      <w:pPr>
        <w:widowControl w:val="0"/>
        <w:tabs>
          <w:tab w:val="left" w:pos="763"/>
        </w:tabs>
        <w:autoSpaceDE w:val="0"/>
        <w:autoSpaceDN w:val="0"/>
        <w:ind w:right="38"/>
        <w:rPr>
          <w:sz w:val="14"/>
        </w:rPr>
      </w:pPr>
      <w:r w:rsidRPr="0088793A">
        <w:rPr>
          <w:sz w:val="14"/>
        </w:rPr>
        <w:t>Fig</w:t>
      </w:r>
      <w:r>
        <w:rPr>
          <w:sz w:val="14"/>
        </w:rPr>
        <w:t>1</w:t>
      </w:r>
      <w:r w:rsidR="00474F7A">
        <w:rPr>
          <w:sz w:val="14"/>
        </w:rPr>
        <w:t>4</w:t>
      </w:r>
      <w:r>
        <w:rPr>
          <w:sz w:val="14"/>
        </w:rPr>
        <w:t xml:space="preserve">. Code snippet of </w:t>
      </w:r>
      <w:proofErr w:type="spellStart"/>
      <w:r>
        <w:rPr>
          <w:sz w:val="14"/>
        </w:rPr>
        <w:t>PersistAndCleanupIfRequired</w:t>
      </w:r>
      <w:proofErr w:type="spellEnd"/>
      <w:r>
        <w:rPr>
          <w:sz w:val="14"/>
        </w:rPr>
        <w:t xml:space="preserve"> method</w:t>
      </w:r>
    </w:p>
    <w:p w14:paraId="353006C5" w14:textId="77777777" w:rsidR="004557A6" w:rsidRDefault="004557A6" w:rsidP="00560275">
      <w:pPr>
        <w:spacing w:line="237" w:lineRule="auto"/>
        <w:ind w:right="20"/>
        <w:jc w:val="both"/>
      </w:pPr>
    </w:p>
    <w:p w14:paraId="283B16BF" w14:textId="77777777" w:rsidR="00886A7A" w:rsidRDefault="00886A7A" w:rsidP="00560275">
      <w:pPr>
        <w:spacing w:line="237" w:lineRule="auto"/>
        <w:ind w:right="20"/>
        <w:jc w:val="both"/>
      </w:pPr>
    </w:p>
    <w:p w14:paraId="2D9AED66" w14:textId="15CFEEDA" w:rsidR="00886A7A" w:rsidRDefault="00560275" w:rsidP="00560275">
      <w:pPr>
        <w:spacing w:line="237" w:lineRule="auto"/>
        <w:ind w:right="20"/>
        <w:jc w:val="both"/>
      </w:pPr>
      <w:r>
        <w:t xml:space="preserve">After this if the persistence is required the actor is </w:t>
      </w:r>
      <w:r w:rsidR="004123E3">
        <w:t>persisted</w:t>
      </w:r>
      <w:r>
        <w:t xml:space="preserve"> in the </w:t>
      </w:r>
      <w:proofErr w:type="spellStart"/>
      <w:r>
        <w:t>cosmosDB</w:t>
      </w:r>
      <w:proofErr w:type="spellEnd"/>
      <w:r>
        <w:t xml:space="preserve"> Table using the method </w:t>
      </w:r>
      <w:proofErr w:type="spellStart"/>
      <w:proofErr w:type="gramStart"/>
      <w:r w:rsidRPr="006A6208">
        <w:rPr>
          <w:i/>
          <w:iCs/>
        </w:rPr>
        <w:t>persistAndCleanupIfRequired</w:t>
      </w:r>
      <w:proofErr w:type="spellEnd"/>
      <w:r w:rsidRPr="006A6208">
        <w:rPr>
          <w:i/>
          <w:iCs/>
        </w:rPr>
        <w:t>(</w:t>
      </w:r>
      <w:proofErr w:type="gramEnd"/>
      <w:r w:rsidRPr="006A6208">
        <w:rPr>
          <w:i/>
          <w:iCs/>
        </w:rPr>
        <w:t>).</w:t>
      </w:r>
      <w:r>
        <w:t xml:space="preserve"> </w:t>
      </w:r>
      <w:r w:rsidR="00886A7A">
        <w:t xml:space="preserve">In our case we have a Table persistence provider which is invoked by calling </w:t>
      </w:r>
      <w:proofErr w:type="spellStart"/>
      <w:proofErr w:type="gramStart"/>
      <w:r w:rsidR="00886A7A">
        <w:t>PersistActor</w:t>
      </w:r>
      <w:proofErr w:type="spellEnd"/>
      <w:r w:rsidR="00886A7A">
        <w:t>(</w:t>
      </w:r>
      <w:proofErr w:type="gramEnd"/>
      <w:r w:rsidR="00886A7A">
        <w:t>) method</w:t>
      </w:r>
      <w:r w:rsidR="00A33870">
        <w:t xml:space="preserve"> as shown in </w:t>
      </w:r>
      <w:r w:rsidR="00474F7A">
        <w:t>Fig14.</w:t>
      </w:r>
    </w:p>
    <w:p w14:paraId="2227E7DA" w14:textId="77777777" w:rsidR="00886A7A" w:rsidRDefault="00886A7A" w:rsidP="00560275">
      <w:pPr>
        <w:spacing w:line="237" w:lineRule="auto"/>
        <w:ind w:right="20"/>
        <w:jc w:val="both"/>
      </w:pPr>
    </w:p>
    <w:p w14:paraId="57E50C9A" w14:textId="143EA620" w:rsidR="00886A7A" w:rsidRDefault="006D7761" w:rsidP="00560275">
      <w:pPr>
        <w:spacing w:line="237" w:lineRule="auto"/>
        <w:ind w:right="20"/>
        <w:jc w:val="both"/>
      </w:pPr>
      <w:r>
        <w:rPr>
          <w:b/>
          <w:bCs/>
          <w:noProof/>
        </w:rPr>
        <w:drawing>
          <wp:inline distT="0" distB="0" distL="0" distR="0" wp14:anchorId="71913180" wp14:editId="104B60E0">
            <wp:extent cx="2984500" cy="1372428"/>
            <wp:effectExtent l="19050" t="19050" r="25400" b="184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4030" cy="1376811"/>
                    </a:xfrm>
                    <a:prstGeom prst="rect">
                      <a:avLst/>
                    </a:prstGeom>
                    <a:noFill/>
                    <a:ln>
                      <a:solidFill>
                        <a:schemeClr val="tx1"/>
                      </a:solidFill>
                    </a:ln>
                  </pic:spPr>
                </pic:pic>
              </a:graphicData>
            </a:graphic>
          </wp:inline>
        </w:drawing>
      </w:r>
    </w:p>
    <w:p w14:paraId="11F6D110" w14:textId="504DC988" w:rsidR="004557A6" w:rsidRDefault="004557A6" w:rsidP="004557A6">
      <w:pPr>
        <w:widowControl w:val="0"/>
        <w:tabs>
          <w:tab w:val="left" w:pos="763"/>
        </w:tabs>
        <w:autoSpaceDE w:val="0"/>
        <w:autoSpaceDN w:val="0"/>
        <w:ind w:right="38"/>
        <w:rPr>
          <w:sz w:val="14"/>
        </w:rPr>
      </w:pPr>
      <w:r w:rsidRPr="0088793A">
        <w:rPr>
          <w:sz w:val="14"/>
        </w:rPr>
        <w:t>Fig</w:t>
      </w:r>
      <w:r>
        <w:rPr>
          <w:sz w:val="14"/>
        </w:rPr>
        <w:t xml:space="preserve">14. Code snippet of </w:t>
      </w:r>
      <w:proofErr w:type="spellStart"/>
      <w:r>
        <w:rPr>
          <w:sz w:val="14"/>
        </w:rPr>
        <w:t>PersistenceActor</w:t>
      </w:r>
      <w:proofErr w:type="spellEnd"/>
      <w:r>
        <w:rPr>
          <w:sz w:val="14"/>
        </w:rPr>
        <w:t xml:space="preserve"> method</w:t>
      </w:r>
    </w:p>
    <w:p w14:paraId="5E7CE5A7" w14:textId="77777777" w:rsidR="00886A7A" w:rsidRDefault="00886A7A" w:rsidP="00560275">
      <w:pPr>
        <w:spacing w:line="237" w:lineRule="auto"/>
        <w:ind w:right="20"/>
        <w:jc w:val="both"/>
      </w:pPr>
    </w:p>
    <w:p w14:paraId="00C7F301" w14:textId="4A74E43E" w:rsidR="00C92EA5" w:rsidRDefault="00886A7A" w:rsidP="00560275">
      <w:pPr>
        <w:spacing w:line="237" w:lineRule="auto"/>
        <w:ind w:right="20"/>
        <w:jc w:val="both"/>
      </w:pPr>
      <w:r>
        <w:t xml:space="preserve">In the next step the if the reply is requested the response message is sent to the Service Bus Queue using the method </w:t>
      </w:r>
      <w:proofErr w:type="spellStart"/>
      <w:proofErr w:type="gramStart"/>
      <w:r w:rsidRPr="006A6208">
        <w:rPr>
          <w:i/>
          <w:iCs/>
        </w:rPr>
        <w:t>sendReplyQueueClients</w:t>
      </w:r>
      <w:proofErr w:type="spellEnd"/>
      <w:r w:rsidRPr="006A6208">
        <w:rPr>
          <w:i/>
          <w:iCs/>
        </w:rPr>
        <w:t>(</w:t>
      </w:r>
      <w:proofErr w:type="gramEnd"/>
      <w:r w:rsidR="006A6208">
        <w:rPr>
          <w:i/>
          <w:iCs/>
        </w:rPr>
        <w:t>).</w:t>
      </w:r>
    </w:p>
    <w:p w14:paraId="275E2556" w14:textId="77777777" w:rsidR="001C18B9" w:rsidRDefault="001C18B9" w:rsidP="00560275">
      <w:pPr>
        <w:spacing w:line="237" w:lineRule="auto"/>
        <w:ind w:right="20"/>
        <w:jc w:val="both"/>
      </w:pPr>
    </w:p>
    <w:p w14:paraId="46330129" w14:textId="66C591F6" w:rsidR="001C18B9" w:rsidRPr="001C18B9" w:rsidRDefault="00C92EA5" w:rsidP="00A16B6A">
      <w:pPr>
        <w:pStyle w:val="Heading1"/>
        <w:numPr>
          <w:ilvl w:val="0"/>
          <w:numId w:val="12"/>
        </w:numPr>
        <w:jc w:val="both"/>
        <w:rPr>
          <w:i/>
          <w:iCs/>
        </w:rPr>
      </w:pPr>
      <w:r w:rsidRPr="00C92EA5">
        <w:rPr>
          <w:i/>
          <w:iCs/>
        </w:rPr>
        <w:t>S</w:t>
      </w:r>
      <w:r w:rsidR="00B73BB5">
        <w:rPr>
          <w:i/>
          <w:iCs/>
        </w:rPr>
        <w:t>ample Client Code</w:t>
      </w:r>
    </w:p>
    <w:p w14:paraId="32E8FAFF" w14:textId="70B678EF" w:rsidR="00C92EA5" w:rsidRDefault="004123E3" w:rsidP="00C92EA5">
      <w:pPr>
        <w:spacing w:line="237" w:lineRule="auto"/>
        <w:ind w:right="20"/>
        <w:jc w:val="both"/>
      </w:pPr>
      <w:r>
        <w:t>A sample code has been implemented to test the functionality of the Actor model. Below is the code description of the implemented code.</w:t>
      </w:r>
      <w:r w:rsidR="00E56FE4">
        <w:t xml:space="preserve"> The name of the solution is </w:t>
      </w:r>
      <w:proofErr w:type="spellStart"/>
      <w:r w:rsidR="00E56FE4" w:rsidRPr="006A6208">
        <w:rPr>
          <w:i/>
          <w:iCs/>
        </w:rPr>
        <w:t>CarSampleActor</w:t>
      </w:r>
      <w:proofErr w:type="spellEnd"/>
      <w:r w:rsidR="00E56FE4">
        <w:t xml:space="preserve">. It consists of one single class named as </w:t>
      </w:r>
      <w:proofErr w:type="spellStart"/>
      <w:r w:rsidR="00E56FE4">
        <w:t>Program.cs</w:t>
      </w:r>
      <w:proofErr w:type="spellEnd"/>
      <w:r w:rsidR="00E56FE4">
        <w:t xml:space="preserve"> as highlighted in the </w:t>
      </w:r>
      <w:r w:rsidR="00474F7A" w:rsidRPr="00474F7A">
        <w:t>Fig15.</w:t>
      </w:r>
    </w:p>
    <w:p w14:paraId="1402CA98" w14:textId="288CDEE1" w:rsidR="00E56FE4" w:rsidRDefault="00E56FE4" w:rsidP="00C92EA5">
      <w:pPr>
        <w:spacing w:line="237" w:lineRule="auto"/>
        <w:ind w:right="20"/>
        <w:jc w:val="both"/>
      </w:pPr>
    </w:p>
    <w:p w14:paraId="3F4F1842" w14:textId="5862707F" w:rsidR="00E56FE4" w:rsidRDefault="00E56FE4" w:rsidP="00C92EA5">
      <w:pPr>
        <w:spacing w:line="237" w:lineRule="auto"/>
        <w:ind w:right="20"/>
        <w:jc w:val="both"/>
      </w:pPr>
    </w:p>
    <w:p w14:paraId="36768A77" w14:textId="58708AE4" w:rsidR="00E56FE4" w:rsidRDefault="00782253" w:rsidP="00C92EA5">
      <w:pPr>
        <w:spacing w:line="237" w:lineRule="auto"/>
        <w:ind w:right="20"/>
        <w:jc w:val="both"/>
      </w:pPr>
      <w:r>
        <w:rPr>
          <w:noProof/>
        </w:rPr>
        <w:drawing>
          <wp:inline distT="0" distB="0" distL="0" distR="0" wp14:anchorId="772DF8C2" wp14:editId="3E13D59B">
            <wp:extent cx="2981960" cy="2043430"/>
            <wp:effectExtent l="19050" t="19050" r="27940" b="1397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2043430"/>
                    </a:xfrm>
                    <a:prstGeom prst="rect">
                      <a:avLst/>
                    </a:prstGeom>
                    <a:noFill/>
                    <a:ln>
                      <a:solidFill>
                        <a:schemeClr val="tx1"/>
                      </a:solidFill>
                    </a:ln>
                  </pic:spPr>
                </pic:pic>
              </a:graphicData>
            </a:graphic>
          </wp:inline>
        </w:drawing>
      </w:r>
    </w:p>
    <w:p w14:paraId="73F709EF" w14:textId="7726A69D" w:rsidR="004557A6" w:rsidRDefault="004557A6" w:rsidP="004557A6">
      <w:pPr>
        <w:widowControl w:val="0"/>
        <w:tabs>
          <w:tab w:val="left" w:pos="763"/>
        </w:tabs>
        <w:autoSpaceDE w:val="0"/>
        <w:autoSpaceDN w:val="0"/>
        <w:ind w:right="38"/>
        <w:rPr>
          <w:sz w:val="14"/>
        </w:rPr>
      </w:pPr>
      <w:r w:rsidRPr="0088793A">
        <w:rPr>
          <w:sz w:val="14"/>
        </w:rPr>
        <w:t>Fig</w:t>
      </w:r>
      <w:r>
        <w:rPr>
          <w:sz w:val="14"/>
        </w:rPr>
        <w:t>15. Code Hierarchy of the client</w:t>
      </w:r>
    </w:p>
    <w:p w14:paraId="708D3354" w14:textId="77777777" w:rsidR="004557A6" w:rsidRDefault="004557A6" w:rsidP="00C92EA5">
      <w:pPr>
        <w:spacing w:line="237" w:lineRule="auto"/>
        <w:ind w:right="20"/>
        <w:jc w:val="both"/>
      </w:pPr>
    </w:p>
    <w:p w14:paraId="3E439896" w14:textId="77777777" w:rsidR="00782253" w:rsidRDefault="00782253" w:rsidP="00C92EA5">
      <w:pPr>
        <w:spacing w:line="237" w:lineRule="auto"/>
        <w:ind w:right="20"/>
        <w:jc w:val="both"/>
      </w:pPr>
    </w:p>
    <w:p w14:paraId="49EED6B1" w14:textId="08FFD9B3" w:rsidR="007D5BC9" w:rsidRDefault="00E56FE4" w:rsidP="00560275">
      <w:pPr>
        <w:spacing w:line="237" w:lineRule="auto"/>
        <w:ind w:right="20"/>
        <w:jc w:val="both"/>
      </w:pPr>
      <w:r>
        <w:t xml:space="preserve">The main method creates the object </w:t>
      </w:r>
      <w:r w:rsidR="006A6208">
        <w:t xml:space="preserve">of </w:t>
      </w:r>
      <w:proofErr w:type="spellStart"/>
      <w:r w:rsidR="006A6208" w:rsidRPr="006A6208">
        <w:rPr>
          <w:i/>
          <w:iCs/>
        </w:rPr>
        <w:t>ConfigurationBuilder</w:t>
      </w:r>
      <w:proofErr w:type="spellEnd"/>
      <w:r>
        <w:t xml:space="preserve"> class. After that the </w:t>
      </w:r>
      <w:r w:rsidR="006A6208">
        <w:t>object builds</w:t>
      </w:r>
      <w:r>
        <w:t xml:space="preserve"> the command line arguments and the environment variables as </w:t>
      </w:r>
      <w:proofErr w:type="spellStart"/>
      <w:r w:rsidRPr="006A6208">
        <w:rPr>
          <w:i/>
          <w:iCs/>
        </w:rPr>
        <w:t>configArgs</w:t>
      </w:r>
      <w:proofErr w:type="spellEnd"/>
      <w:r>
        <w:t xml:space="preserve">. One of the </w:t>
      </w:r>
      <w:r w:rsidR="006A6208">
        <w:t>arguments</w:t>
      </w:r>
      <w:r>
        <w:t xml:space="preserve"> that need to be passed before </w:t>
      </w:r>
      <w:r w:rsidR="00EC7A4F">
        <w:t xml:space="preserve">running this project is </w:t>
      </w:r>
      <w:proofErr w:type="spellStart"/>
      <w:r w:rsidR="00EC7A4F" w:rsidRPr="006A6208">
        <w:rPr>
          <w:i/>
          <w:iCs/>
        </w:rPr>
        <w:t>shallRun</w:t>
      </w:r>
      <w:proofErr w:type="spellEnd"/>
      <w:r w:rsidR="00EC7A4F">
        <w:rPr>
          <w:b/>
          <w:bCs/>
        </w:rPr>
        <w:t xml:space="preserve">. </w:t>
      </w:r>
      <w:r w:rsidR="00EC7A4F">
        <w:t xml:space="preserve">It can be set as true or false. If kept true it calls the method </w:t>
      </w:r>
      <w:proofErr w:type="spellStart"/>
      <w:proofErr w:type="gramStart"/>
      <w:r w:rsidR="00EC7A4F" w:rsidRPr="006A6208">
        <w:rPr>
          <w:i/>
          <w:iCs/>
        </w:rPr>
        <w:t>LoadCarAttributes</w:t>
      </w:r>
      <w:proofErr w:type="spellEnd"/>
      <w:r w:rsidR="00EC7A4F">
        <w:t>(</w:t>
      </w:r>
      <w:proofErr w:type="gramEnd"/>
      <w:r w:rsidR="00EC7A4F">
        <w:t xml:space="preserve">) whereas if kept false it call a different method named as </w:t>
      </w:r>
      <w:proofErr w:type="spellStart"/>
      <w:r w:rsidR="00093A4E" w:rsidRPr="006A6208">
        <w:rPr>
          <w:i/>
          <w:iCs/>
        </w:rPr>
        <w:t>CheckPersistence</w:t>
      </w:r>
      <w:proofErr w:type="spellEnd"/>
      <w:r w:rsidR="00093A4E">
        <w:t>() method as shown in Fig</w:t>
      </w:r>
      <w:r w:rsidR="00474F7A">
        <w:t>16</w:t>
      </w:r>
      <w:r w:rsidR="007E7A2E">
        <w:t>.</w:t>
      </w:r>
    </w:p>
    <w:p w14:paraId="2DE135E2" w14:textId="33DCFA24" w:rsidR="00093A4E" w:rsidRDefault="00093A4E" w:rsidP="00560275">
      <w:pPr>
        <w:spacing w:line="237" w:lineRule="auto"/>
        <w:ind w:right="20"/>
        <w:jc w:val="both"/>
      </w:pPr>
    </w:p>
    <w:p w14:paraId="3F750527" w14:textId="7891F85A" w:rsidR="00093A4E" w:rsidRDefault="00093A4E" w:rsidP="00560275">
      <w:pPr>
        <w:spacing w:line="237" w:lineRule="auto"/>
        <w:ind w:right="20"/>
        <w:jc w:val="both"/>
      </w:pPr>
    </w:p>
    <w:p w14:paraId="68736444" w14:textId="5FBF4695" w:rsidR="00093A4E" w:rsidRDefault="00782253" w:rsidP="00093A4E">
      <w:pPr>
        <w:spacing w:line="237" w:lineRule="auto"/>
        <w:ind w:right="20"/>
        <w:rPr>
          <w:b/>
          <w:bCs/>
        </w:rPr>
      </w:pPr>
      <w:r>
        <w:rPr>
          <w:b/>
          <w:bCs/>
          <w:noProof/>
        </w:rPr>
        <w:drawing>
          <wp:inline distT="0" distB="0" distL="0" distR="0" wp14:anchorId="65534A86" wp14:editId="3DD6426E">
            <wp:extent cx="2981960" cy="2273935"/>
            <wp:effectExtent l="19050" t="19050" r="27940" b="1206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1960" cy="2273935"/>
                    </a:xfrm>
                    <a:prstGeom prst="rect">
                      <a:avLst/>
                    </a:prstGeom>
                    <a:noFill/>
                    <a:ln>
                      <a:solidFill>
                        <a:schemeClr val="tx1"/>
                      </a:solidFill>
                    </a:ln>
                  </pic:spPr>
                </pic:pic>
              </a:graphicData>
            </a:graphic>
          </wp:inline>
        </w:drawing>
      </w:r>
    </w:p>
    <w:p w14:paraId="504EB94F" w14:textId="14CFDBE8" w:rsidR="004557A6" w:rsidRDefault="004557A6" w:rsidP="004557A6">
      <w:pPr>
        <w:widowControl w:val="0"/>
        <w:tabs>
          <w:tab w:val="left" w:pos="763"/>
        </w:tabs>
        <w:autoSpaceDE w:val="0"/>
        <w:autoSpaceDN w:val="0"/>
        <w:ind w:right="38"/>
        <w:rPr>
          <w:sz w:val="14"/>
        </w:rPr>
      </w:pPr>
      <w:r w:rsidRPr="0088793A">
        <w:rPr>
          <w:sz w:val="14"/>
        </w:rPr>
        <w:t>Fig</w:t>
      </w:r>
      <w:r>
        <w:rPr>
          <w:sz w:val="14"/>
        </w:rPr>
        <w:t>16. Code snippet of the main method in Client</w:t>
      </w:r>
      <w:r w:rsidR="008F414E">
        <w:rPr>
          <w:sz w:val="14"/>
        </w:rPr>
        <w:t xml:space="preserve"> Sample</w:t>
      </w:r>
    </w:p>
    <w:p w14:paraId="4803AD0D" w14:textId="5012AD47" w:rsidR="00782253" w:rsidRDefault="00782253" w:rsidP="00093A4E">
      <w:pPr>
        <w:spacing w:line="237" w:lineRule="auto"/>
        <w:ind w:right="20"/>
        <w:rPr>
          <w:b/>
          <w:bCs/>
        </w:rPr>
      </w:pPr>
    </w:p>
    <w:p w14:paraId="778E69A9" w14:textId="77777777" w:rsidR="00782253" w:rsidRDefault="00782253" w:rsidP="00093A4E">
      <w:pPr>
        <w:spacing w:line="237" w:lineRule="auto"/>
        <w:ind w:right="20"/>
        <w:rPr>
          <w:b/>
          <w:bCs/>
        </w:rPr>
      </w:pPr>
    </w:p>
    <w:p w14:paraId="76DB5673" w14:textId="677FA472" w:rsidR="00093A4E" w:rsidRDefault="00093A4E" w:rsidP="00093A4E">
      <w:pPr>
        <w:spacing w:line="237" w:lineRule="auto"/>
        <w:ind w:right="20"/>
        <w:jc w:val="both"/>
      </w:pPr>
      <w:proofErr w:type="spellStart"/>
      <w:proofErr w:type="gramStart"/>
      <w:r w:rsidRPr="006A6208">
        <w:rPr>
          <w:i/>
          <w:iCs/>
        </w:rPr>
        <w:t>LoadCarAttributes</w:t>
      </w:r>
      <w:proofErr w:type="spellEnd"/>
      <w:r>
        <w:t>(</w:t>
      </w:r>
      <w:proofErr w:type="gramEnd"/>
      <w:r>
        <w:t xml:space="preserve">) method is used to pump around 100 Actors into the service. At first step a </w:t>
      </w:r>
      <w:proofErr w:type="spellStart"/>
      <w:proofErr w:type="gramStart"/>
      <w:r w:rsidRPr="006A6208">
        <w:rPr>
          <w:i/>
          <w:iCs/>
        </w:rPr>
        <w:t>CancellationTokenSource</w:t>
      </w:r>
      <w:proofErr w:type="spellEnd"/>
      <w:r>
        <w:t>(</w:t>
      </w:r>
      <w:proofErr w:type="gramEnd"/>
      <w:r>
        <w:t xml:space="preserve">) object is created that can be used to terminate the program. In the next step Configurations are fetched by calling the method </w:t>
      </w:r>
      <w:proofErr w:type="spellStart"/>
      <w:proofErr w:type="gramStart"/>
      <w:r w:rsidRPr="006A6208">
        <w:rPr>
          <w:i/>
          <w:iCs/>
        </w:rPr>
        <w:t>GetLocalSysConfig</w:t>
      </w:r>
      <w:proofErr w:type="spellEnd"/>
      <w:r>
        <w:t>(</w:t>
      </w:r>
      <w:proofErr w:type="gramEnd"/>
      <w:r>
        <w:t>) method</w:t>
      </w:r>
      <w:r w:rsidR="00903BDF">
        <w:t xml:space="preserve">. This method </w:t>
      </w:r>
      <w:r w:rsidR="006A6208">
        <w:t>returns</w:t>
      </w:r>
      <w:r w:rsidR="00903BDF">
        <w:t xml:space="preserve"> he configurations such as </w:t>
      </w:r>
      <w:proofErr w:type="spellStart"/>
      <w:r w:rsidR="00903BDF" w:rsidRPr="006A6208">
        <w:rPr>
          <w:i/>
          <w:iCs/>
        </w:rPr>
        <w:t>SbConnStr</w:t>
      </w:r>
      <w:proofErr w:type="spellEnd"/>
      <w:r w:rsidR="00903BDF">
        <w:t xml:space="preserve">, </w:t>
      </w:r>
      <w:proofErr w:type="spellStart"/>
      <w:r w:rsidR="00903BDF" w:rsidRPr="006A6208">
        <w:rPr>
          <w:i/>
          <w:iCs/>
        </w:rPr>
        <w:t>ReplyMsgQueue</w:t>
      </w:r>
      <w:proofErr w:type="spellEnd"/>
      <w:r w:rsidR="00903BDF">
        <w:t xml:space="preserve">, </w:t>
      </w:r>
      <w:proofErr w:type="spellStart"/>
      <w:r w:rsidR="00903BDF" w:rsidRPr="006A6208">
        <w:rPr>
          <w:i/>
          <w:iCs/>
        </w:rPr>
        <w:t>RequestMsgTopic</w:t>
      </w:r>
      <w:proofErr w:type="spellEnd"/>
      <w:r w:rsidR="00903BDF">
        <w:t xml:space="preserve"> and </w:t>
      </w:r>
      <w:proofErr w:type="spellStart"/>
      <w:r w:rsidR="00903BDF" w:rsidRPr="006A6208">
        <w:rPr>
          <w:i/>
          <w:iCs/>
        </w:rPr>
        <w:t>ActorSystemName</w:t>
      </w:r>
      <w:proofErr w:type="spellEnd"/>
      <w:r w:rsidR="00903BDF">
        <w:t xml:space="preserve">. As stated above all these configurations are used to create a </w:t>
      </w:r>
      <w:proofErr w:type="spellStart"/>
      <w:r w:rsidR="00903BDF">
        <w:t>ActorSystem</w:t>
      </w:r>
      <w:proofErr w:type="spellEnd"/>
      <w:r w:rsidR="00903BDF">
        <w:t>.</w:t>
      </w:r>
    </w:p>
    <w:p w14:paraId="24D16FDD" w14:textId="588891C6" w:rsidR="00093A4E" w:rsidRDefault="00093A4E" w:rsidP="00093A4E">
      <w:pPr>
        <w:spacing w:line="237" w:lineRule="auto"/>
        <w:ind w:right="20"/>
        <w:jc w:val="both"/>
      </w:pPr>
    </w:p>
    <w:p w14:paraId="0A4D2CB4" w14:textId="3886AB8E" w:rsidR="00093A4E" w:rsidRDefault="00782253" w:rsidP="00093A4E">
      <w:pPr>
        <w:spacing w:line="237" w:lineRule="auto"/>
        <w:ind w:right="20"/>
        <w:jc w:val="both"/>
      </w:pPr>
      <w:r>
        <w:rPr>
          <w:b/>
          <w:bCs/>
          <w:noProof/>
        </w:rPr>
        <w:lastRenderedPageBreak/>
        <w:drawing>
          <wp:inline distT="0" distB="0" distL="0" distR="0" wp14:anchorId="6939E6AE" wp14:editId="6F94EE0B">
            <wp:extent cx="2981960" cy="1073150"/>
            <wp:effectExtent l="19050" t="19050" r="27940" b="1270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1960" cy="1073150"/>
                    </a:xfrm>
                    <a:prstGeom prst="rect">
                      <a:avLst/>
                    </a:prstGeom>
                    <a:noFill/>
                    <a:ln>
                      <a:solidFill>
                        <a:schemeClr val="tx1"/>
                      </a:solidFill>
                    </a:ln>
                  </pic:spPr>
                </pic:pic>
              </a:graphicData>
            </a:graphic>
          </wp:inline>
        </w:drawing>
      </w:r>
    </w:p>
    <w:p w14:paraId="21702D9F" w14:textId="7AD73490" w:rsidR="008F414E" w:rsidRDefault="008F414E" w:rsidP="008F414E">
      <w:pPr>
        <w:spacing w:line="237" w:lineRule="auto"/>
        <w:ind w:right="20"/>
      </w:pPr>
      <w:r w:rsidRPr="0088793A">
        <w:rPr>
          <w:sz w:val="14"/>
        </w:rPr>
        <w:t>Fig</w:t>
      </w:r>
      <w:r>
        <w:rPr>
          <w:sz w:val="14"/>
        </w:rPr>
        <w:t>1</w:t>
      </w:r>
      <w:r>
        <w:rPr>
          <w:sz w:val="14"/>
        </w:rPr>
        <w:t>7</w:t>
      </w:r>
      <w:r>
        <w:rPr>
          <w:sz w:val="14"/>
        </w:rPr>
        <w:t xml:space="preserve">. Code snippet </w:t>
      </w:r>
      <w:r>
        <w:rPr>
          <w:sz w:val="14"/>
        </w:rPr>
        <w:t>to get Local Configurations</w:t>
      </w:r>
    </w:p>
    <w:p w14:paraId="4A098D49" w14:textId="77777777" w:rsidR="00093A4E" w:rsidRDefault="00093A4E" w:rsidP="00093A4E">
      <w:pPr>
        <w:spacing w:line="237" w:lineRule="auto"/>
        <w:ind w:right="20"/>
        <w:jc w:val="both"/>
      </w:pPr>
    </w:p>
    <w:p w14:paraId="00E10CFC" w14:textId="72522610" w:rsidR="00093A4E" w:rsidRDefault="00903BDF" w:rsidP="00093A4E">
      <w:pPr>
        <w:spacing w:line="237" w:lineRule="auto"/>
        <w:ind w:right="20"/>
        <w:jc w:val="both"/>
      </w:pPr>
      <w:r>
        <w:t xml:space="preserve">After initializing the </w:t>
      </w:r>
      <w:proofErr w:type="spellStart"/>
      <w:r>
        <w:t>ActorSystem</w:t>
      </w:r>
      <w:proofErr w:type="spellEnd"/>
      <w:r>
        <w:t xml:space="preserve"> object a</w:t>
      </w:r>
      <w:r w:rsidR="00093A4E">
        <w:t>s shown in the Fig?? a for loop is used to perform 100 iterations that creates</w:t>
      </w:r>
      <w:r>
        <w:t xml:space="preserve"> </w:t>
      </w:r>
      <w:r w:rsidR="00093A4E">
        <w:t>Actor</w:t>
      </w:r>
      <w:r>
        <w:t>s</w:t>
      </w:r>
      <w:r w:rsidR="00093A4E">
        <w:t xml:space="preserve"> </w:t>
      </w:r>
      <w:r>
        <w:t xml:space="preserve">by calling </w:t>
      </w:r>
      <w:proofErr w:type="spellStart"/>
      <w:r w:rsidRPr="006A6208">
        <w:rPr>
          <w:i/>
          <w:iCs/>
        </w:rPr>
        <w:t>ActorSystems</w:t>
      </w:r>
      <w:proofErr w:type="spellEnd"/>
      <w:r>
        <w:t xml:space="preserve"> </w:t>
      </w:r>
      <w:proofErr w:type="spellStart"/>
      <w:proofErr w:type="gramStart"/>
      <w:r w:rsidRPr="006A6208">
        <w:rPr>
          <w:i/>
          <w:iCs/>
        </w:rPr>
        <w:t>object.CreateActor</w:t>
      </w:r>
      <w:proofErr w:type="spellEnd"/>
      <w:proofErr w:type="gramEnd"/>
      <w:r>
        <w:t>() method. I</w:t>
      </w:r>
      <w:r w:rsidR="00093A4E">
        <w:t xml:space="preserve">n each iteration and calls the </w:t>
      </w:r>
      <w:proofErr w:type="gramStart"/>
      <w:r w:rsidR="00093A4E">
        <w:t>ASK(</w:t>
      </w:r>
      <w:proofErr w:type="gramEnd"/>
      <w:r w:rsidR="00093A4E">
        <w:t xml:space="preserve">) method and pass the arguments such as  car attributes as “green”, </w:t>
      </w:r>
      <w:proofErr w:type="spellStart"/>
      <w:r w:rsidR="00093A4E">
        <w:t>carSpeed</w:t>
      </w:r>
      <w:proofErr w:type="spellEnd"/>
      <w:r w:rsidR="00093A4E">
        <w:t xml:space="preserve"> as “222 </w:t>
      </w:r>
      <w:r w:rsidR="00093A4E">
        <w:softHyphen/>
        <w:t xml:space="preserve">+ </w:t>
      </w:r>
      <w:proofErr w:type="spellStart"/>
      <w:r w:rsidR="00093A4E">
        <w:t>i</w:t>
      </w:r>
      <w:proofErr w:type="spellEnd"/>
      <w:r w:rsidR="00093A4E">
        <w:t xml:space="preserve"> ” where </w:t>
      </w:r>
      <w:proofErr w:type="spellStart"/>
      <w:r w:rsidR="00093A4E">
        <w:t>i</w:t>
      </w:r>
      <w:proofErr w:type="spellEnd"/>
      <w:r w:rsidR="00093A4E">
        <w:t xml:space="preserve"> is the iteration number.</w:t>
      </w:r>
      <w:r>
        <w:t xml:space="preserve"> </w:t>
      </w:r>
      <w:r w:rsidR="00093A4E">
        <w:t xml:space="preserve"> The response from these </w:t>
      </w:r>
      <w:proofErr w:type="gramStart"/>
      <w:r w:rsidR="00093A4E" w:rsidRPr="004B0FBF">
        <w:rPr>
          <w:i/>
          <w:iCs/>
        </w:rPr>
        <w:t>ASK</w:t>
      </w:r>
      <w:r w:rsidR="00093A4E">
        <w:t>(</w:t>
      </w:r>
      <w:proofErr w:type="gramEnd"/>
      <w:r w:rsidR="00093A4E">
        <w:t>) method is then logged using a logger</w:t>
      </w:r>
      <w:r w:rsidR="004B0FBF">
        <w:t>. The method is</w:t>
      </w:r>
      <w:r w:rsidR="00093A4E">
        <w:t xml:space="preserve"> shown in </w:t>
      </w:r>
      <w:r w:rsidR="00A12980">
        <w:t>Fig18.</w:t>
      </w:r>
    </w:p>
    <w:p w14:paraId="43620CF3" w14:textId="23979FF8" w:rsidR="00093A4E" w:rsidRDefault="00093A4E" w:rsidP="00093A4E">
      <w:pPr>
        <w:spacing w:line="237" w:lineRule="auto"/>
        <w:ind w:right="20"/>
        <w:jc w:val="both"/>
      </w:pPr>
    </w:p>
    <w:p w14:paraId="42A3BBB4" w14:textId="209A014C" w:rsidR="00903BDF" w:rsidRDefault="00782253" w:rsidP="00903BDF">
      <w:pPr>
        <w:spacing w:line="237" w:lineRule="auto"/>
        <w:ind w:right="20"/>
        <w:jc w:val="both"/>
        <w:rPr>
          <w:b/>
          <w:bCs/>
        </w:rPr>
      </w:pPr>
      <w:r>
        <w:rPr>
          <w:b/>
          <w:bCs/>
          <w:noProof/>
        </w:rPr>
        <w:drawing>
          <wp:inline distT="0" distB="0" distL="0" distR="0" wp14:anchorId="63661DAF" wp14:editId="6F92DA87">
            <wp:extent cx="2981960" cy="1336040"/>
            <wp:effectExtent l="19050" t="19050" r="27940" b="1651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81960" cy="1336040"/>
                    </a:xfrm>
                    <a:prstGeom prst="rect">
                      <a:avLst/>
                    </a:prstGeom>
                    <a:noFill/>
                    <a:ln>
                      <a:solidFill>
                        <a:schemeClr val="tx1"/>
                      </a:solidFill>
                    </a:ln>
                  </pic:spPr>
                </pic:pic>
              </a:graphicData>
            </a:graphic>
          </wp:inline>
        </w:drawing>
      </w:r>
    </w:p>
    <w:p w14:paraId="13970280" w14:textId="01458FD3" w:rsidR="008F414E" w:rsidRDefault="008F414E" w:rsidP="008F414E">
      <w:pPr>
        <w:spacing w:line="237" w:lineRule="auto"/>
        <w:ind w:right="20"/>
      </w:pPr>
      <w:r w:rsidRPr="0088793A">
        <w:rPr>
          <w:sz w:val="14"/>
        </w:rPr>
        <w:t>Fig</w:t>
      </w:r>
      <w:r>
        <w:rPr>
          <w:sz w:val="14"/>
        </w:rPr>
        <w:t>1</w:t>
      </w:r>
      <w:r>
        <w:rPr>
          <w:sz w:val="14"/>
        </w:rPr>
        <w:t>8</w:t>
      </w:r>
      <w:r>
        <w:rPr>
          <w:sz w:val="14"/>
        </w:rPr>
        <w:t xml:space="preserve">. Code snippet to </w:t>
      </w:r>
      <w:r>
        <w:rPr>
          <w:sz w:val="14"/>
        </w:rPr>
        <w:t>Load Car Attributes</w:t>
      </w:r>
    </w:p>
    <w:p w14:paraId="523860DC" w14:textId="57E8C40B" w:rsidR="00903BDF" w:rsidRDefault="00903BDF" w:rsidP="00903BDF">
      <w:pPr>
        <w:spacing w:line="237" w:lineRule="auto"/>
        <w:ind w:right="20"/>
        <w:jc w:val="both"/>
        <w:rPr>
          <w:b/>
          <w:bCs/>
        </w:rPr>
      </w:pPr>
    </w:p>
    <w:p w14:paraId="17B5B7F5" w14:textId="3F984B81" w:rsidR="00903BDF" w:rsidRDefault="00903BDF" w:rsidP="00903BDF">
      <w:pPr>
        <w:spacing w:line="237" w:lineRule="auto"/>
        <w:ind w:right="20"/>
        <w:jc w:val="both"/>
      </w:pPr>
      <w:r>
        <w:t xml:space="preserve">After the successful execution of the above method now the main program is again called but this time the command line argument is kept as false. This will basically invoke </w:t>
      </w:r>
      <w:proofErr w:type="spellStart"/>
      <w:proofErr w:type="gramStart"/>
      <w:r w:rsidRPr="004B0FBF">
        <w:rPr>
          <w:i/>
          <w:iCs/>
        </w:rPr>
        <w:t>CheckPersistence</w:t>
      </w:r>
      <w:proofErr w:type="spellEnd"/>
      <w:r>
        <w:t>(</w:t>
      </w:r>
      <w:proofErr w:type="gramEnd"/>
      <w:r>
        <w:t xml:space="preserve">) method. In this method first step is to get the configurations by calling the </w:t>
      </w:r>
      <w:proofErr w:type="spellStart"/>
      <w:proofErr w:type="gramStart"/>
      <w:r w:rsidRPr="004B0FBF">
        <w:rPr>
          <w:i/>
          <w:iCs/>
        </w:rPr>
        <w:t>GetLocalSysConfig</w:t>
      </w:r>
      <w:proofErr w:type="spellEnd"/>
      <w:r>
        <w:t>(</w:t>
      </w:r>
      <w:proofErr w:type="gramEnd"/>
      <w:r>
        <w:t xml:space="preserve">) as shown in the above fig??. In the next step object of </w:t>
      </w:r>
      <w:proofErr w:type="spellStart"/>
      <w:r>
        <w:t>ActorSystem</w:t>
      </w:r>
      <w:proofErr w:type="spellEnd"/>
      <w:r>
        <w:t xml:space="preserve"> class is created and </w:t>
      </w:r>
      <w:r w:rsidR="004B0FBF">
        <w:t>configurations</w:t>
      </w:r>
      <w:r>
        <w:t xml:space="preserve"> are passed to its constructor as one of the </w:t>
      </w:r>
      <w:r w:rsidR="00782253">
        <w:t>arguments</w:t>
      </w:r>
      <w:r>
        <w:t xml:space="preserve"> as shown in the </w:t>
      </w:r>
      <w:r w:rsidR="004B0FBF">
        <w:t>below</w:t>
      </w:r>
      <w:r>
        <w:t xml:space="preserve"> fig</w:t>
      </w:r>
      <w:r w:rsidR="00C06FA3">
        <w:t>19</w:t>
      </w:r>
      <w:r w:rsidR="004C6F08">
        <w:t>.</w:t>
      </w:r>
    </w:p>
    <w:p w14:paraId="671D22EB" w14:textId="63D188CE" w:rsidR="00903BDF" w:rsidRDefault="00903BDF" w:rsidP="00903BDF">
      <w:pPr>
        <w:spacing w:line="237" w:lineRule="auto"/>
        <w:ind w:right="20"/>
        <w:jc w:val="both"/>
      </w:pPr>
    </w:p>
    <w:p w14:paraId="787A3534" w14:textId="0357FB17" w:rsidR="00903BDF" w:rsidRDefault="00903BDF" w:rsidP="00903BDF">
      <w:pPr>
        <w:spacing w:line="237" w:lineRule="auto"/>
        <w:ind w:right="20"/>
        <w:jc w:val="both"/>
      </w:pPr>
    </w:p>
    <w:p w14:paraId="614843BF" w14:textId="2C5BDE8A" w:rsidR="00903BDF" w:rsidRDefault="00903BDF" w:rsidP="00903BDF">
      <w:pPr>
        <w:spacing w:line="237" w:lineRule="auto"/>
        <w:ind w:right="20"/>
        <w:jc w:val="both"/>
      </w:pPr>
    </w:p>
    <w:p w14:paraId="1A080C8C" w14:textId="51759C62" w:rsidR="00903BDF" w:rsidRDefault="00782253" w:rsidP="00903BDF">
      <w:pPr>
        <w:spacing w:line="237" w:lineRule="auto"/>
        <w:ind w:right="20"/>
        <w:rPr>
          <w:b/>
          <w:bCs/>
        </w:rPr>
      </w:pPr>
      <w:r>
        <w:rPr>
          <w:b/>
          <w:bCs/>
          <w:noProof/>
        </w:rPr>
        <w:drawing>
          <wp:inline distT="0" distB="0" distL="0" distR="0" wp14:anchorId="48800CF0" wp14:editId="3A9003D9">
            <wp:extent cx="2981960" cy="1311910"/>
            <wp:effectExtent l="19050" t="19050" r="27940" b="2159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81960" cy="1311910"/>
                    </a:xfrm>
                    <a:prstGeom prst="rect">
                      <a:avLst/>
                    </a:prstGeom>
                    <a:noFill/>
                    <a:ln>
                      <a:solidFill>
                        <a:schemeClr val="tx1"/>
                      </a:solidFill>
                    </a:ln>
                  </pic:spPr>
                </pic:pic>
              </a:graphicData>
            </a:graphic>
          </wp:inline>
        </w:drawing>
      </w:r>
    </w:p>
    <w:p w14:paraId="53098772" w14:textId="09B1588F" w:rsidR="008F414E" w:rsidRDefault="008F414E" w:rsidP="008F414E">
      <w:pPr>
        <w:spacing w:line="237" w:lineRule="auto"/>
        <w:ind w:right="20"/>
      </w:pPr>
      <w:r w:rsidRPr="0088793A">
        <w:rPr>
          <w:sz w:val="14"/>
        </w:rPr>
        <w:t>Fig</w:t>
      </w:r>
      <w:r>
        <w:rPr>
          <w:sz w:val="14"/>
        </w:rPr>
        <w:t>1</w:t>
      </w:r>
      <w:r>
        <w:rPr>
          <w:sz w:val="14"/>
        </w:rPr>
        <w:t>9</w:t>
      </w:r>
      <w:r>
        <w:rPr>
          <w:sz w:val="14"/>
        </w:rPr>
        <w:t xml:space="preserve">. Code snippet to </w:t>
      </w:r>
      <w:r>
        <w:rPr>
          <w:sz w:val="14"/>
        </w:rPr>
        <w:t>Check the persistence</w:t>
      </w:r>
    </w:p>
    <w:p w14:paraId="4CE40511" w14:textId="62A33D4F" w:rsidR="00903BDF" w:rsidRDefault="00903BDF" w:rsidP="00903BDF">
      <w:pPr>
        <w:spacing w:line="237" w:lineRule="auto"/>
        <w:ind w:right="20"/>
        <w:rPr>
          <w:b/>
          <w:bCs/>
        </w:rPr>
      </w:pPr>
    </w:p>
    <w:p w14:paraId="12F196A0" w14:textId="6DD0C1DD" w:rsidR="00093A4E" w:rsidRPr="00EC7A4F" w:rsidRDefault="00903BDF" w:rsidP="00560275">
      <w:pPr>
        <w:spacing w:line="237" w:lineRule="auto"/>
        <w:ind w:right="20"/>
        <w:jc w:val="both"/>
      </w:pPr>
      <w:r>
        <w:t>After that a for loop starts that iterate for 100 cycles and in each iteration an Actor is created with id ‘</w:t>
      </w:r>
      <w:proofErr w:type="spellStart"/>
      <w:r>
        <w:t>i</w:t>
      </w:r>
      <w:proofErr w:type="spellEnd"/>
      <w:r>
        <w:t xml:space="preserve">’ and </w:t>
      </w:r>
      <w:r w:rsidR="00782253">
        <w:t xml:space="preserve">each of these Actors calls a </w:t>
      </w:r>
      <w:proofErr w:type="gramStart"/>
      <w:r w:rsidR="00782253">
        <w:t>ASK(</w:t>
      </w:r>
      <w:proofErr w:type="gramEnd"/>
      <w:r w:rsidR="00782253">
        <w:t>) method and passes ‘</w:t>
      </w:r>
      <w:proofErr w:type="spellStart"/>
      <w:r w:rsidR="00782253">
        <w:t>i</w:t>
      </w:r>
      <w:proofErr w:type="spellEnd"/>
      <w:r w:rsidR="00782253">
        <w:t xml:space="preserve">’ as its argument. The response from this method is the speed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782253">
        <w:t xml:space="preserve">car. </w:t>
      </w:r>
    </w:p>
    <w:p w14:paraId="0C96BE76" w14:textId="77777777" w:rsidR="00B0434C" w:rsidRDefault="00B0434C" w:rsidP="00B0434C">
      <w:pPr>
        <w:spacing w:line="237" w:lineRule="auto"/>
        <w:ind w:right="20"/>
        <w:rPr>
          <w:b/>
          <w:bCs/>
        </w:rPr>
      </w:pPr>
    </w:p>
    <w:p w14:paraId="28A469D1" w14:textId="72CA936A" w:rsidR="007D5BC9" w:rsidRDefault="007D5BC9" w:rsidP="007D5BC9">
      <w:pPr>
        <w:pStyle w:val="Heading1"/>
        <w:numPr>
          <w:ilvl w:val="0"/>
          <w:numId w:val="0"/>
        </w:numPr>
        <w:ind w:left="216"/>
        <w:rPr>
          <w:b/>
          <w:bCs/>
        </w:rPr>
      </w:pPr>
      <w:r>
        <w:rPr>
          <w:b/>
          <w:bCs/>
        </w:rPr>
        <w:t>IV.      Results</w:t>
      </w:r>
    </w:p>
    <w:p w14:paraId="60864E34" w14:textId="1B73151B" w:rsidR="007D5BC9" w:rsidRDefault="007D5BC9" w:rsidP="007D5BC9"/>
    <w:p w14:paraId="285D80A1" w14:textId="279421F9" w:rsidR="007D5BC9" w:rsidRDefault="00782253" w:rsidP="007D5BC9">
      <w:pPr>
        <w:jc w:val="both"/>
      </w:pPr>
      <w:r>
        <w:t xml:space="preserve">The extensive stream of methods discussed in this paper take much less time on accounts of running the experiment. Its due to the </w:t>
      </w:r>
      <w:r w:rsidR="00355E7C">
        <w:t>robustness of Microsoft Azure Service bus and Actor Model System. Following images illustrates the run of the code.</w:t>
      </w:r>
    </w:p>
    <w:p w14:paraId="78E819E1" w14:textId="7B35D76D" w:rsidR="00355E7C" w:rsidRDefault="00355E7C" w:rsidP="007D5BC9">
      <w:pPr>
        <w:jc w:val="both"/>
      </w:pPr>
    </w:p>
    <w:p w14:paraId="5B967931" w14:textId="259DD108" w:rsidR="00355E7C" w:rsidRDefault="00355E7C" w:rsidP="007D5BC9">
      <w:pPr>
        <w:jc w:val="both"/>
      </w:pPr>
      <w:r>
        <w:t>Fig</w:t>
      </w:r>
      <w:r w:rsidR="009B3657">
        <w:t>20 shows</w:t>
      </w:r>
      <w:r>
        <w:t xml:space="preserve"> 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2B2DE4FA" w:rsidR="00355E7C" w:rsidRDefault="008F414E" w:rsidP="008F414E">
      <w:pPr>
        <w:spacing w:line="237" w:lineRule="auto"/>
        <w:ind w:right="20"/>
      </w:pPr>
      <w:r w:rsidRPr="0088793A">
        <w:rPr>
          <w:sz w:val="14"/>
        </w:rPr>
        <w:t>Fig</w:t>
      </w:r>
      <w:r>
        <w:rPr>
          <w:sz w:val="14"/>
        </w:rPr>
        <w:t>20</w:t>
      </w:r>
      <w:r>
        <w:rPr>
          <w:sz w:val="14"/>
        </w:rPr>
        <w:t xml:space="preserve">. </w:t>
      </w:r>
      <w:r>
        <w:rPr>
          <w:sz w:val="14"/>
        </w:rPr>
        <w:t>Actor Host Service running</w:t>
      </w:r>
    </w:p>
    <w:p w14:paraId="2B753704" w14:textId="4ACC6347" w:rsidR="00355E7C" w:rsidRDefault="00355E7C" w:rsidP="007D5BC9">
      <w:pPr>
        <w:jc w:val="both"/>
      </w:pPr>
    </w:p>
    <w:p w14:paraId="1E0977EE" w14:textId="34D5C176" w:rsidR="00355E7C" w:rsidRDefault="00355E7C" w:rsidP="007D5BC9">
      <w:pPr>
        <w:jc w:val="both"/>
      </w:pPr>
      <w:r>
        <w:t>Fig</w:t>
      </w:r>
      <w:r w:rsidR="009B3657">
        <w:t xml:space="preserve">21 shows when the car sample run </w:t>
      </w:r>
      <w:r w:rsidR="004B0FBF">
        <w:t xml:space="preserve">by passing command line argument </w:t>
      </w:r>
      <w:proofErr w:type="spellStart"/>
      <w:r w:rsidR="009B3657" w:rsidRPr="004B0FBF">
        <w:rPr>
          <w:i/>
          <w:iCs/>
        </w:rPr>
        <w:t>shallTrue</w:t>
      </w:r>
      <w:proofErr w:type="spellEnd"/>
      <w:r w:rsidR="009B3657">
        <w:t xml:space="preserve"> as true.</w:t>
      </w:r>
    </w:p>
    <w:p w14:paraId="5513441F" w14:textId="5F293CC4" w:rsidR="000F378D" w:rsidRDefault="000F378D" w:rsidP="007D5BC9">
      <w:pPr>
        <w:jc w:val="both"/>
      </w:pPr>
    </w:p>
    <w:p w14:paraId="4C0D0D6F" w14:textId="29070238" w:rsidR="000F378D" w:rsidRDefault="000F378D" w:rsidP="007D5BC9">
      <w:pPr>
        <w:jc w:val="both"/>
      </w:pPr>
      <w:r>
        <w:rPr>
          <w:noProof/>
        </w:rPr>
        <w:drawing>
          <wp:inline distT="0" distB="0" distL="0" distR="0" wp14:anchorId="093B1302" wp14:editId="75D82456">
            <wp:extent cx="2981960" cy="1709420"/>
            <wp:effectExtent l="19050" t="19050" r="27940" b="2413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1960" cy="1709420"/>
                    </a:xfrm>
                    <a:prstGeom prst="rect">
                      <a:avLst/>
                    </a:prstGeom>
                    <a:noFill/>
                    <a:ln>
                      <a:solidFill>
                        <a:schemeClr val="tx1"/>
                      </a:solidFill>
                    </a:ln>
                  </pic:spPr>
                </pic:pic>
              </a:graphicData>
            </a:graphic>
          </wp:inline>
        </w:drawing>
      </w:r>
    </w:p>
    <w:p w14:paraId="36E03EF7" w14:textId="7F693FA2" w:rsidR="008F414E" w:rsidRDefault="008F414E" w:rsidP="008F414E">
      <w:pPr>
        <w:spacing w:line="237" w:lineRule="auto"/>
        <w:ind w:right="20"/>
      </w:pPr>
      <w:r w:rsidRPr="0088793A">
        <w:rPr>
          <w:sz w:val="14"/>
        </w:rPr>
        <w:t>Fig</w:t>
      </w:r>
      <w:r>
        <w:rPr>
          <w:sz w:val="14"/>
        </w:rPr>
        <w:t>2</w:t>
      </w:r>
      <w:r>
        <w:rPr>
          <w:sz w:val="14"/>
        </w:rPr>
        <w:t>1</w:t>
      </w:r>
      <w:r>
        <w:rPr>
          <w:sz w:val="14"/>
        </w:rPr>
        <w:t xml:space="preserve">. </w:t>
      </w:r>
      <w:r>
        <w:rPr>
          <w:sz w:val="14"/>
        </w:rPr>
        <w:t>Sample client solution</w:t>
      </w:r>
      <w:r>
        <w:rPr>
          <w:sz w:val="14"/>
        </w:rPr>
        <w:t xml:space="preserve"> running</w:t>
      </w:r>
    </w:p>
    <w:p w14:paraId="486CD6DF" w14:textId="127C0A59" w:rsidR="00355E7C" w:rsidRDefault="00355E7C" w:rsidP="007D5BC9">
      <w:pPr>
        <w:jc w:val="both"/>
      </w:pPr>
    </w:p>
    <w:p w14:paraId="3BA5A9EF" w14:textId="08351C19" w:rsidR="00355E7C" w:rsidRDefault="00355E7C" w:rsidP="007D5BC9">
      <w:pPr>
        <w:jc w:val="both"/>
      </w:pPr>
      <w:r>
        <w:t>Fig</w:t>
      </w:r>
      <w:r w:rsidR="00A96519">
        <w:t>22</w:t>
      </w:r>
      <w:r>
        <w:t xml:space="preserve"> </w:t>
      </w:r>
      <w:r w:rsidR="001F5FD8">
        <w:t>represents the service logs when receiving messages from the client.</w:t>
      </w:r>
    </w:p>
    <w:p w14:paraId="3DBC81FA" w14:textId="03D31E3A" w:rsidR="000F378D" w:rsidRDefault="000F378D" w:rsidP="007D5BC9">
      <w:pPr>
        <w:jc w:val="both"/>
      </w:pPr>
    </w:p>
    <w:p w14:paraId="553B58B5" w14:textId="2BF3A439" w:rsidR="000F378D" w:rsidRDefault="000F378D" w:rsidP="007D5BC9">
      <w:pPr>
        <w:jc w:val="both"/>
      </w:pPr>
      <w:r>
        <w:rPr>
          <w:noProof/>
        </w:rPr>
        <w:drawing>
          <wp:inline distT="0" distB="0" distL="0" distR="0" wp14:anchorId="2CF97FBD" wp14:editId="5ACE1ECE">
            <wp:extent cx="2973705" cy="2273935"/>
            <wp:effectExtent l="19050" t="19050" r="17145" b="1206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3705" cy="2273935"/>
                    </a:xfrm>
                    <a:prstGeom prst="rect">
                      <a:avLst/>
                    </a:prstGeom>
                    <a:noFill/>
                    <a:ln>
                      <a:solidFill>
                        <a:schemeClr val="tx1"/>
                      </a:solidFill>
                    </a:ln>
                  </pic:spPr>
                </pic:pic>
              </a:graphicData>
            </a:graphic>
          </wp:inline>
        </w:drawing>
      </w:r>
    </w:p>
    <w:p w14:paraId="3CEFDC60" w14:textId="20ED5F49" w:rsidR="008F414E" w:rsidRDefault="008F414E" w:rsidP="008F414E">
      <w:pPr>
        <w:spacing w:line="237" w:lineRule="auto"/>
        <w:ind w:right="20"/>
      </w:pPr>
      <w:r w:rsidRPr="0088793A">
        <w:rPr>
          <w:sz w:val="14"/>
        </w:rPr>
        <w:t>Fig</w:t>
      </w:r>
      <w:r>
        <w:rPr>
          <w:sz w:val="14"/>
        </w:rPr>
        <w:t>2</w:t>
      </w:r>
      <w:r>
        <w:rPr>
          <w:sz w:val="14"/>
        </w:rPr>
        <w:t>2</w:t>
      </w:r>
      <w:r>
        <w:rPr>
          <w:sz w:val="14"/>
        </w:rPr>
        <w:t xml:space="preserve">. </w:t>
      </w:r>
      <w:r>
        <w:rPr>
          <w:sz w:val="14"/>
        </w:rPr>
        <w:t>Dotnet Actor Host Service Logs</w:t>
      </w:r>
    </w:p>
    <w:p w14:paraId="22CF9002" w14:textId="0FD4748C" w:rsidR="00355E7C" w:rsidRDefault="00355E7C" w:rsidP="007D5BC9">
      <w:pPr>
        <w:jc w:val="both"/>
      </w:pPr>
    </w:p>
    <w:p w14:paraId="6487CDD6" w14:textId="48F086AC" w:rsidR="00355E7C" w:rsidRDefault="00355E7C" w:rsidP="007D5BC9">
      <w:pPr>
        <w:jc w:val="both"/>
      </w:pPr>
    </w:p>
    <w:p w14:paraId="4E6B5EF5" w14:textId="7317824E" w:rsidR="00355E7C" w:rsidRDefault="00355E7C" w:rsidP="007D5BC9">
      <w:pPr>
        <w:jc w:val="both"/>
      </w:pPr>
      <w:r>
        <w:t>Fig</w:t>
      </w:r>
      <w:r w:rsidR="002F491B">
        <w:t>23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D5BC9">
      <w:pPr>
        <w:jc w:val="both"/>
      </w:pPr>
      <w:r>
        <w:rPr>
          <w:noProof/>
        </w:rPr>
        <w:lastRenderedPageBreak/>
        <w:drawing>
          <wp:inline distT="0" distB="0" distL="0" distR="0" wp14:anchorId="720F08E8" wp14:editId="32F67B07">
            <wp:extent cx="2973705" cy="1320165"/>
            <wp:effectExtent l="19050" t="19050" r="17145" b="133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3705" cy="1320165"/>
                    </a:xfrm>
                    <a:prstGeom prst="rect">
                      <a:avLst/>
                    </a:prstGeom>
                    <a:noFill/>
                    <a:ln>
                      <a:solidFill>
                        <a:schemeClr val="tx1"/>
                      </a:solidFill>
                    </a:ln>
                  </pic:spPr>
                </pic:pic>
              </a:graphicData>
            </a:graphic>
          </wp:inline>
        </w:drawing>
      </w:r>
    </w:p>
    <w:p w14:paraId="6D78F1FD" w14:textId="64C3107A" w:rsidR="008F414E" w:rsidRDefault="008F414E" w:rsidP="008F414E">
      <w:pPr>
        <w:spacing w:line="237" w:lineRule="auto"/>
        <w:ind w:right="20"/>
      </w:pPr>
      <w:r w:rsidRPr="0088793A">
        <w:rPr>
          <w:sz w:val="14"/>
        </w:rPr>
        <w:t>Fig</w:t>
      </w:r>
      <w:r>
        <w:rPr>
          <w:sz w:val="14"/>
        </w:rPr>
        <w:t>2</w:t>
      </w:r>
      <w:r>
        <w:rPr>
          <w:sz w:val="14"/>
        </w:rPr>
        <w:t>3</w:t>
      </w:r>
      <w:r>
        <w:rPr>
          <w:sz w:val="14"/>
        </w:rPr>
        <w:t xml:space="preserve">. </w:t>
      </w:r>
      <w:r>
        <w:rPr>
          <w:sz w:val="14"/>
        </w:rPr>
        <w:t>Cosmos DB showing persisted Actors</w:t>
      </w:r>
    </w:p>
    <w:p w14:paraId="08A2D7E6" w14:textId="6A414FB2" w:rsidR="00355E7C" w:rsidRDefault="00355E7C" w:rsidP="007D5BC9">
      <w:pPr>
        <w:jc w:val="both"/>
      </w:pPr>
    </w:p>
    <w:p w14:paraId="669B41E5" w14:textId="6D3BCD0C" w:rsidR="00355E7C" w:rsidRDefault="00355E7C" w:rsidP="007D5BC9">
      <w:pPr>
        <w:jc w:val="both"/>
      </w:pPr>
    </w:p>
    <w:p w14:paraId="2A3643EA" w14:textId="1DE8475C" w:rsidR="00355E7C" w:rsidRDefault="00355E7C" w:rsidP="007D5BC9">
      <w:pPr>
        <w:jc w:val="both"/>
      </w:pPr>
      <w:r>
        <w:t>Fig</w:t>
      </w:r>
      <w:r w:rsidR="002F491B">
        <w:t xml:space="preserve">24 shows car sample code running with </w:t>
      </w:r>
      <w:r w:rsidR="003C097D">
        <w:t xml:space="preserve">command line argument </w:t>
      </w:r>
      <w:proofErr w:type="spellStart"/>
      <w:r w:rsidR="002F491B" w:rsidRPr="004B0FBF">
        <w:rPr>
          <w:i/>
          <w:iCs/>
        </w:rPr>
        <w:t>shallRun</w:t>
      </w:r>
      <w:proofErr w:type="spellEnd"/>
      <w:r w:rsidR="002F491B">
        <w:t xml:space="preserve"> as false.</w:t>
      </w:r>
    </w:p>
    <w:p w14:paraId="40A48225" w14:textId="02219AB7" w:rsidR="000F378D" w:rsidRDefault="000F378D" w:rsidP="007D5BC9">
      <w:pPr>
        <w:jc w:val="both"/>
      </w:pPr>
    </w:p>
    <w:p w14:paraId="17DC6AB8" w14:textId="19281DF9" w:rsidR="00272372" w:rsidRDefault="000F378D" w:rsidP="000F378D">
      <w:pPr>
        <w:jc w:val="both"/>
      </w:pPr>
      <w:r>
        <w:rPr>
          <w:noProof/>
        </w:rPr>
        <w:drawing>
          <wp:inline distT="0" distB="0" distL="0" distR="0" wp14:anchorId="107855CE" wp14:editId="592B97E3">
            <wp:extent cx="2782956" cy="1823214"/>
            <wp:effectExtent l="19050" t="19050" r="17780" b="2476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5507" cy="1824885"/>
                    </a:xfrm>
                    <a:prstGeom prst="rect">
                      <a:avLst/>
                    </a:prstGeom>
                    <a:noFill/>
                    <a:ln>
                      <a:solidFill>
                        <a:schemeClr val="tx1"/>
                      </a:solidFill>
                    </a:ln>
                  </pic:spPr>
                </pic:pic>
              </a:graphicData>
            </a:graphic>
          </wp:inline>
        </w:drawing>
      </w:r>
    </w:p>
    <w:p w14:paraId="50B4CC2F" w14:textId="3E7E3B71" w:rsidR="000F378D" w:rsidRDefault="008F414E" w:rsidP="004B0FBF">
      <w:pPr>
        <w:spacing w:line="237" w:lineRule="auto"/>
        <w:ind w:right="20"/>
        <w:rPr>
          <w:sz w:val="14"/>
        </w:rPr>
      </w:pPr>
      <w:r w:rsidRPr="0088793A">
        <w:rPr>
          <w:sz w:val="14"/>
        </w:rPr>
        <w:t>Fig</w:t>
      </w:r>
      <w:r>
        <w:rPr>
          <w:sz w:val="14"/>
        </w:rPr>
        <w:t>2</w:t>
      </w:r>
      <w:r w:rsidR="00474F7A">
        <w:rPr>
          <w:sz w:val="14"/>
        </w:rPr>
        <w:t>4</w:t>
      </w:r>
      <w:r>
        <w:rPr>
          <w:sz w:val="14"/>
        </w:rPr>
        <w:t xml:space="preserve">. </w:t>
      </w:r>
      <w:r>
        <w:rPr>
          <w:sz w:val="14"/>
        </w:rPr>
        <w:t>Persistence logs in car sample code</w:t>
      </w:r>
    </w:p>
    <w:p w14:paraId="0BBB4156" w14:textId="77777777" w:rsidR="004B0FBF" w:rsidRDefault="004B0FBF" w:rsidP="004B0FBF">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3F82F877" w14:textId="0E6C0026" w:rsidR="001D3D94" w:rsidRDefault="001D3D94" w:rsidP="00A16B6A">
      <w:pPr>
        <w:numPr>
          <w:ilvl w:val="0"/>
          <w:numId w:val="7"/>
        </w:numPr>
        <w:tabs>
          <w:tab w:val="left" w:pos="368"/>
        </w:tabs>
        <w:spacing w:line="232" w:lineRule="auto"/>
        <w:ind w:left="363" w:hanging="360"/>
        <w:jc w:val="left"/>
        <w:rPr>
          <w:rFonts w:eastAsia="Times New Roman"/>
          <w:sz w:val="16"/>
          <w:szCs w:val="16"/>
        </w:rPr>
      </w:pPr>
      <w:proofErr w:type="spellStart"/>
      <w:r w:rsidRPr="001D3D94">
        <w:rPr>
          <w:rFonts w:eastAsia="Times New Roman"/>
          <w:sz w:val="16"/>
          <w:szCs w:val="16"/>
        </w:rPr>
        <w:t>K.</w:t>
      </w:r>
      <w:proofErr w:type="gramStart"/>
      <w:r>
        <w:rPr>
          <w:rFonts w:eastAsia="Times New Roman"/>
          <w:sz w:val="16"/>
          <w:szCs w:val="16"/>
        </w:rPr>
        <w:t>K</w:t>
      </w:r>
      <w:r w:rsidRPr="001D3D94">
        <w:rPr>
          <w:rFonts w:eastAsia="Times New Roman"/>
          <w:sz w:val="16"/>
          <w:szCs w:val="16"/>
        </w:rPr>
        <w:t>.Tiwari</w:t>
      </w:r>
      <w:proofErr w:type="spellEnd"/>
      <w:proofErr w:type="gramEnd"/>
      <w:r w:rsidRPr="001D3D94">
        <w:rPr>
          <w:rFonts w:eastAsia="Times New Roman"/>
          <w:sz w:val="16"/>
          <w:szCs w:val="16"/>
        </w:rPr>
        <w:t xml:space="preserve">, “Actor Model in </w:t>
      </w:r>
      <w:proofErr w:type="spellStart"/>
      <w:r w:rsidRPr="001D3D94">
        <w:rPr>
          <w:rFonts w:eastAsia="Times New Roman"/>
          <w:sz w:val="16"/>
          <w:szCs w:val="16"/>
        </w:rPr>
        <w:t>Nutshel</w:t>
      </w:r>
      <w:proofErr w:type="spellEnd"/>
      <w:r w:rsidRPr="001D3D94">
        <w:rPr>
          <w:rFonts w:eastAsia="Times New Roman"/>
          <w:sz w:val="16"/>
          <w:szCs w:val="16"/>
        </w:rPr>
        <w:t xml:space="preserve">“ , Jan </w:t>
      </w:r>
      <w:r>
        <w:rPr>
          <w:rFonts w:eastAsia="Times New Roman"/>
          <w:sz w:val="16"/>
          <w:szCs w:val="16"/>
        </w:rPr>
        <w:t>28, 2019 , Available [Online]:</w:t>
      </w:r>
    </w:p>
    <w:p w14:paraId="1A4F8CE3" w14:textId="78DC9609" w:rsidR="001D3D94" w:rsidRPr="001D3D94" w:rsidRDefault="001D3D94" w:rsidP="001D3D94">
      <w:pPr>
        <w:tabs>
          <w:tab w:val="left" w:pos="368"/>
        </w:tabs>
        <w:spacing w:line="232" w:lineRule="auto"/>
        <w:ind w:left="363"/>
        <w:jc w:val="left"/>
        <w:rPr>
          <w:rFonts w:eastAsia="Times New Roman"/>
          <w:sz w:val="16"/>
          <w:szCs w:val="16"/>
        </w:rPr>
      </w:pPr>
      <w:r>
        <w:rPr>
          <w:rFonts w:eastAsia="Times New Roman"/>
          <w:sz w:val="16"/>
          <w:szCs w:val="16"/>
        </w:rPr>
        <w:t xml:space="preserve"> </w:t>
      </w:r>
      <w:hyperlink r:id="rId43" w:history="1">
        <w:r w:rsidRPr="00AA2533">
          <w:rPr>
            <w:rStyle w:val="Hyperlink"/>
            <w:rFonts w:eastAsia="Times New Roman"/>
            <w:sz w:val="16"/>
            <w:szCs w:val="16"/>
          </w:rPr>
          <w:t>https://medium.com/@KtheAgent/actor-model-in-nutshell-d13c0f81c8c7#:~:text=Actor%20Model%20is%20a%20conceptual%20concurrent%20computation%</w:t>
        </w:r>
        <w:r w:rsidRPr="00AA2533">
          <w:rPr>
            <w:rStyle w:val="Hyperlink"/>
            <w:rFonts w:eastAsia="Times New Roman"/>
            <w:sz w:val="16"/>
            <w:szCs w:val="16"/>
          </w:rPr>
          <w:t>2</w:t>
        </w:r>
        <w:r w:rsidRPr="00AA2533">
          <w:rPr>
            <w:rStyle w:val="Hyperlink"/>
            <w:rFonts w:eastAsia="Times New Roman"/>
            <w:sz w:val="16"/>
            <w:szCs w:val="16"/>
          </w:rPr>
          <w:t>0m</w:t>
        </w:r>
        <w:r w:rsidRPr="00AA2533">
          <w:rPr>
            <w:rStyle w:val="Hyperlink"/>
            <w:rFonts w:eastAsia="Times New Roman"/>
            <w:sz w:val="16"/>
            <w:szCs w:val="16"/>
          </w:rPr>
          <w:t>o</w:t>
        </w:r>
        <w:r w:rsidRPr="00AA2533">
          <w:rPr>
            <w:rStyle w:val="Hyperlink"/>
            <w:rFonts w:eastAsia="Times New Roman"/>
            <w:sz w:val="16"/>
            <w:szCs w:val="16"/>
          </w:rPr>
          <w:t>del%2C%20came%20into,Actor%20Model%20are%20Akka%20%26%20Erlang</w:t>
        </w:r>
      </w:hyperlink>
      <w:r w:rsidR="00D66244" w:rsidRPr="001D3D94">
        <w:rPr>
          <w:rFonts w:eastAsia="Times New Roman"/>
          <w:sz w:val="16"/>
          <w:szCs w:val="16"/>
        </w:rPr>
        <w:t>.</w:t>
      </w:r>
    </w:p>
    <w:p w14:paraId="1FFCF9B9" w14:textId="06DBDDA1" w:rsidR="00D66244" w:rsidRPr="001D3D94" w:rsidRDefault="001D3D94" w:rsidP="00A16B6A">
      <w:pPr>
        <w:numPr>
          <w:ilvl w:val="0"/>
          <w:numId w:val="7"/>
        </w:numPr>
        <w:tabs>
          <w:tab w:val="left" w:pos="368"/>
        </w:tabs>
        <w:spacing w:line="232" w:lineRule="auto"/>
        <w:ind w:left="363" w:hanging="360"/>
        <w:jc w:val="left"/>
        <w:rPr>
          <w:rFonts w:eastAsia="Times New Roman"/>
          <w:sz w:val="16"/>
          <w:szCs w:val="16"/>
        </w:rPr>
      </w:pPr>
      <w:r w:rsidRPr="001D3D94">
        <w:rPr>
          <w:rFonts w:eastAsia="Times New Roman"/>
          <w:sz w:val="16"/>
          <w:szCs w:val="16"/>
        </w:rPr>
        <w:t>Akka.net,  “Actors“</w:t>
      </w:r>
      <w:r>
        <w:rPr>
          <w:rFonts w:eastAsia="Times New Roman"/>
          <w:sz w:val="16"/>
          <w:szCs w:val="16"/>
        </w:rPr>
        <w:t xml:space="preserve"> , Available[Online]: </w:t>
      </w:r>
      <w:hyperlink r:id="rId44" w:history="1">
        <w:r w:rsidRPr="00AA2533">
          <w:rPr>
            <w:rStyle w:val="Hyperlink"/>
            <w:rFonts w:eastAsia="Times New Roman"/>
            <w:sz w:val="16"/>
            <w:szCs w:val="16"/>
          </w:rPr>
          <w:t>https://getakk</w:t>
        </w:r>
        <w:r w:rsidRPr="00AA2533">
          <w:rPr>
            <w:rStyle w:val="Hyperlink"/>
            <w:rFonts w:eastAsia="Times New Roman"/>
            <w:sz w:val="16"/>
            <w:szCs w:val="16"/>
          </w:rPr>
          <w:t>a</w:t>
        </w:r>
        <w:r w:rsidRPr="00AA2533">
          <w:rPr>
            <w:rStyle w:val="Hyperlink"/>
            <w:rFonts w:eastAsia="Times New Roman"/>
            <w:sz w:val="16"/>
            <w:szCs w:val="16"/>
          </w:rPr>
          <w:t>.net/articles/concepts/actors.html</w:t>
        </w:r>
      </w:hyperlink>
    </w:p>
    <w:p w14:paraId="0896848D" w14:textId="04CB6A4C" w:rsidR="00FC2D33" w:rsidRDefault="001D3D94" w:rsidP="00A16B6A">
      <w:pPr>
        <w:numPr>
          <w:ilvl w:val="0"/>
          <w:numId w:val="7"/>
        </w:numPr>
        <w:tabs>
          <w:tab w:val="left" w:pos="368"/>
        </w:tabs>
        <w:spacing w:line="232" w:lineRule="auto"/>
        <w:ind w:left="363" w:hanging="360"/>
        <w:jc w:val="left"/>
        <w:rPr>
          <w:rFonts w:eastAsia="Times New Roman"/>
          <w:sz w:val="16"/>
          <w:szCs w:val="16"/>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July 9, 2015. Available [Online]: </w:t>
      </w:r>
      <w:hyperlink r:id="rId45" w:history="1">
        <w:r w:rsidRPr="00AA2533">
          <w:rPr>
            <w:rStyle w:val="Hyperlink"/>
            <w:rFonts w:eastAsia="Times New Roman"/>
            <w:sz w:val="16"/>
            <w:szCs w:val="16"/>
          </w:rPr>
          <w:t>https://w</w:t>
        </w:r>
        <w:r w:rsidRPr="00AA2533">
          <w:rPr>
            <w:rStyle w:val="Hyperlink"/>
            <w:rFonts w:eastAsia="Times New Roman"/>
            <w:sz w:val="16"/>
            <w:szCs w:val="16"/>
          </w:rPr>
          <w:t>w</w:t>
        </w:r>
        <w:r w:rsidRPr="00AA2533">
          <w:rPr>
            <w:rStyle w:val="Hyperlink"/>
            <w:rFonts w:eastAsia="Times New Roman"/>
            <w:sz w:val="16"/>
            <w:szCs w:val="16"/>
          </w:rPr>
          <w:t>w.brianstorti.com/the-actor-model/</w:t>
        </w:r>
      </w:hyperlink>
    </w:p>
    <w:p w14:paraId="4022EB50" w14:textId="77777777" w:rsidR="001D3D94" w:rsidRDefault="001D3D94" w:rsidP="00A16B6A">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Cosmos DB”. Available [Online]</w:t>
      </w:r>
    </w:p>
    <w:p w14:paraId="6651BA48" w14:textId="132F931D" w:rsidR="00546E4F" w:rsidRDefault="001D3D94" w:rsidP="001D3D94">
      <w:pPr>
        <w:tabs>
          <w:tab w:val="left" w:pos="368"/>
        </w:tabs>
        <w:spacing w:line="232" w:lineRule="auto"/>
        <w:ind w:left="363"/>
        <w:jc w:val="left"/>
        <w:rPr>
          <w:rFonts w:eastAsia="Times New Roman"/>
          <w:sz w:val="16"/>
          <w:szCs w:val="16"/>
        </w:rPr>
      </w:pPr>
      <w:hyperlink r:id="rId46" w:history="1">
        <w:r w:rsidRPr="00AA2533">
          <w:rPr>
            <w:rStyle w:val="Hyperlink"/>
            <w:rFonts w:eastAsia="Times New Roman"/>
            <w:sz w:val="16"/>
            <w:szCs w:val="16"/>
          </w:rPr>
          <w:t>https://docs.micro</w:t>
        </w:r>
        <w:r w:rsidRPr="00AA2533">
          <w:rPr>
            <w:rStyle w:val="Hyperlink"/>
            <w:rFonts w:eastAsia="Times New Roman"/>
            <w:sz w:val="16"/>
            <w:szCs w:val="16"/>
          </w:rPr>
          <w:t>s</w:t>
        </w:r>
        <w:r w:rsidRPr="00AA2533">
          <w:rPr>
            <w:rStyle w:val="Hyperlink"/>
            <w:rFonts w:eastAsia="Times New Roman"/>
            <w:sz w:val="16"/>
            <w:szCs w:val="16"/>
          </w:rPr>
          <w:t>oft.com/en-us/azure/cosmos-db/introduction</w:t>
        </w:r>
      </w:hyperlink>
    </w:p>
    <w:p w14:paraId="22E4B319" w14:textId="54F6335F" w:rsidR="001D3D94" w:rsidRDefault="001D3D94" w:rsidP="00A16B6A">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 Available [Online]</w:t>
      </w:r>
    </w:p>
    <w:p w14:paraId="7BB3EBE2" w14:textId="5FA855EC" w:rsidR="0088793A" w:rsidRDefault="001D3D94" w:rsidP="001D3D94">
      <w:pPr>
        <w:tabs>
          <w:tab w:val="left" w:pos="368"/>
        </w:tabs>
        <w:spacing w:line="232" w:lineRule="auto"/>
        <w:ind w:left="363"/>
        <w:jc w:val="left"/>
        <w:rPr>
          <w:rFonts w:eastAsia="Times New Roman"/>
          <w:sz w:val="16"/>
          <w:szCs w:val="16"/>
        </w:rPr>
      </w:pPr>
      <w:hyperlink r:id="rId47" w:history="1">
        <w:r w:rsidRPr="00AA2533">
          <w:rPr>
            <w:rStyle w:val="Hyperlink"/>
            <w:rFonts w:eastAsia="Times New Roman"/>
            <w:sz w:val="16"/>
            <w:szCs w:val="16"/>
          </w:rPr>
          <w:t>https://docs.microsoft.com/en-us/azure/service-bus-messaging/service-bus-messaging-overview</w:t>
        </w:r>
      </w:hyperlink>
    </w:p>
    <w:p w14:paraId="3D64E85F" w14:textId="58205F57" w:rsidR="001D3D94" w:rsidRDefault="001D3D94" w:rsidP="00A16B6A">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“Deploy and run web app with Azure app service”. Available [Online]</w:t>
      </w:r>
    </w:p>
    <w:p w14:paraId="6FB6BAF8" w14:textId="5E424D0D" w:rsidR="005A7CC3" w:rsidRPr="001D3D94" w:rsidRDefault="002C2F08" w:rsidP="001D3D94">
      <w:pPr>
        <w:tabs>
          <w:tab w:val="left" w:pos="368"/>
        </w:tabs>
        <w:spacing w:line="232" w:lineRule="auto"/>
        <w:ind w:left="363"/>
        <w:jc w:val="left"/>
        <w:rPr>
          <w:rFonts w:eastAsia="Times New Roman"/>
          <w:sz w:val="16"/>
          <w:szCs w:val="16"/>
        </w:rPr>
      </w:pPr>
      <w:r>
        <w:rPr>
          <w:color w:val="0000FF"/>
          <w:sz w:val="16"/>
          <w:u w:val="single" w:color="0000FF"/>
        </w:rPr>
        <w:t>https://docs.microsoft.com/en- us/learn/modules/deploy-run-container-app-service/</w:t>
      </w:r>
    </w:p>
    <w:sectPr w:rsidR="005A7CC3" w:rsidRPr="001D3D94"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9B3FBE" w14:textId="77777777" w:rsidR="00A16B6A" w:rsidRDefault="00A16B6A" w:rsidP="001A3B3D">
      <w:r>
        <w:separator/>
      </w:r>
    </w:p>
  </w:endnote>
  <w:endnote w:type="continuationSeparator" w:id="0">
    <w:p w14:paraId="4134CE72" w14:textId="77777777" w:rsidR="00A16B6A" w:rsidRDefault="00A16B6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32DA7" w14:textId="77777777" w:rsidR="004557A6" w:rsidRDefault="00455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E8891" w14:textId="77777777" w:rsidR="004557A6" w:rsidRDefault="00455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3D6CA" w14:textId="77777777" w:rsidR="00A16B6A" w:rsidRDefault="00A16B6A" w:rsidP="001A3B3D">
      <w:r>
        <w:separator/>
      </w:r>
    </w:p>
  </w:footnote>
  <w:footnote w:type="continuationSeparator" w:id="0">
    <w:p w14:paraId="3CF7DC37" w14:textId="77777777" w:rsidR="00A16B6A" w:rsidRDefault="00A16B6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239F" w14:textId="77777777" w:rsidR="004557A6" w:rsidRDefault="00455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7DF8D" w14:textId="77777777" w:rsidR="004557A6" w:rsidRDefault="00455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65105A0"/>
    <w:multiLevelType w:val="hybridMultilevel"/>
    <w:tmpl w:val="7F9E5C36"/>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11FAFEF4">
      <w:start w:val="1"/>
      <w:numFmt w:val="lowerLetter"/>
      <w:lvlText w:val="%2)"/>
      <w:lvlJc w:val="left"/>
      <w:pPr>
        <w:ind w:left="132" w:hanging="270"/>
        <w:jc w:val="right"/>
      </w:pPr>
      <w:rPr>
        <w:rFonts w:ascii="Times New Roman" w:eastAsia="Times New Roman" w:hAnsi="Times New Roman" w:cs="Times New Roman"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2"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7"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5"/>
  </w:num>
  <w:num w:numId="2">
    <w:abstractNumId w:val="4"/>
  </w:num>
  <w:num w:numId="3">
    <w:abstractNumId w:val="6"/>
  </w:num>
  <w:num w:numId="4">
    <w:abstractNumId w:val="9"/>
  </w:num>
  <w:num w:numId="5">
    <w:abstractNumId w:val="11"/>
  </w:num>
  <w:num w:numId="6">
    <w:abstractNumId w:val="8"/>
  </w:num>
  <w:num w:numId="7">
    <w:abstractNumId w:val="0"/>
  </w:num>
  <w:num w:numId="8">
    <w:abstractNumId w:val="10"/>
  </w:num>
  <w:num w:numId="9">
    <w:abstractNumId w:val="1"/>
  </w:num>
  <w:num w:numId="10">
    <w:abstractNumId w:val="2"/>
  </w:num>
  <w:num w:numId="11">
    <w:abstractNumId w:val="7"/>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AUAEJABpCwAAAA="/>
  </w:docVars>
  <w:rsids>
    <w:rsidRoot w:val="009303D9"/>
    <w:rsid w:val="00006A47"/>
    <w:rsid w:val="00012319"/>
    <w:rsid w:val="00030DAA"/>
    <w:rsid w:val="00032F08"/>
    <w:rsid w:val="0003402F"/>
    <w:rsid w:val="00040A07"/>
    <w:rsid w:val="00044DAE"/>
    <w:rsid w:val="0004781E"/>
    <w:rsid w:val="00050CD2"/>
    <w:rsid w:val="0005576B"/>
    <w:rsid w:val="0007026A"/>
    <w:rsid w:val="00080C7D"/>
    <w:rsid w:val="00086DF4"/>
    <w:rsid w:val="00087534"/>
    <w:rsid w:val="0008758A"/>
    <w:rsid w:val="00093A4E"/>
    <w:rsid w:val="000A3E79"/>
    <w:rsid w:val="000A7E3E"/>
    <w:rsid w:val="000B088C"/>
    <w:rsid w:val="000B2A67"/>
    <w:rsid w:val="000C1E68"/>
    <w:rsid w:val="000C282A"/>
    <w:rsid w:val="000E6B7A"/>
    <w:rsid w:val="000F0A09"/>
    <w:rsid w:val="000F378D"/>
    <w:rsid w:val="00100525"/>
    <w:rsid w:val="0012213B"/>
    <w:rsid w:val="00122423"/>
    <w:rsid w:val="00126239"/>
    <w:rsid w:val="00133ADB"/>
    <w:rsid w:val="0014254D"/>
    <w:rsid w:val="00152C0A"/>
    <w:rsid w:val="00153F6C"/>
    <w:rsid w:val="00165ED3"/>
    <w:rsid w:val="00176B46"/>
    <w:rsid w:val="001911A7"/>
    <w:rsid w:val="001A16A2"/>
    <w:rsid w:val="001A2EFD"/>
    <w:rsid w:val="001A36CB"/>
    <w:rsid w:val="001A3B3D"/>
    <w:rsid w:val="001A7B42"/>
    <w:rsid w:val="001B67DC"/>
    <w:rsid w:val="001C18B9"/>
    <w:rsid w:val="001D1BCC"/>
    <w:rsid w:val="001D3D94"/>
    <w:rsid w:val="001D5CFA"/>
    <w:rsid w:val="001D7693"/>
    <w:rsid w:val="001F46B8"/>
    <w:rsid w:val="001F5FD8"/>
    <w:rsid w:val="002254A9"/>
    <w:rsid w:val="00232BA3"/>
    <w:rsid w:val="00233D97"/>
    <w:rsid w:val="002347A2"/>
    <w:rsid w:val="00255CA9"/>
    <w:rsid w:val="00272372"/>
    <w:rsid w:val="002776AB"/>
    <w:rsid w:val="002850E3"/>
    <w:rsid w:val="002C2F08"/>
    <w:rsid w:val="002C7122"/>
    <w:rsid w:val="002F491B"/>
    <w:rsid w:val="00314BD9"/>
    <w:rsid w:val="00321B10"/>
    <w:rsid w:val="00343F45"/>
    <w:rsid w:val="0034765A"/>
    <w:rsid w:val="003505E6"/>
    <w:rsid w:val="00353D27"/>
    <w:rsid w:val="00354FCF"/>
    <w:rsid w:val="00355E7C"/>
    <w:rsid w:val="0037525A"/>
    <w:rsid w:val="00375F73"/>
    <w:rsid w:val="00380037"/>
    <w:rsid w:val="0038319A"/>
    <w:rsid w:val="0039198C"/>
    <w:rsid w:val="003A19E2"/>
    <w:rsid w:val="003A2DED"/>
    <w:rsid w:val="003B31F3"/>
    <w:rsid w:val="003B35C4"/>
    <w:rsid w:val="003B4E04"/>
    <w:rsid w:val="003B75DC"/>
    <w:rsid w:val="003C097D"/>
    <w:rsid w:val="003C1D0F"/>
    <w:rsid w:val="003F5A08"/>
    <w:rsid w:val="003F63BB"/>
    <w:rsid w:val="00400145"/>
    <w:rsid w:val="004123E3"/>
    <w:rsid w:val="00420716"/>
    <w:rsid w:val="00425ECB"/>
    <w:rsid w:val="004325FB"/>
    <w:rsid w:val="00437D7C"/>
    <w:rsid w:val="004432BA"/>
    <w:rsid w:val="0044407E"/>
    <w:rsid w:val="00447BB9"/>
    <w:rsid w:val="004557A6"/>
    <w:rsid w:val="0046031D"/>
    <w:rsid w:val="004647D0"/>
    <w:rsid w:val="00474F7A"/>
    <w:rsid w:val="0049075B"/>
    <w:rsid w:val="004930CC"/>
    <w:rsid w:val="004B0FBF"/>
    <w:rsid w:val="004C6F08"/>
    <w:rsid w:val="004D72B5"/>
    <w:rsid w:val="004E43FF"/>
    <w:rsid w:val="004F4963"/>
    <w:rsid w:val="00523EDE"/>
    <w:rsid w:val="005300ED"/>
    <w:rsid w:val="00543DF7"/>
    <w:rsid w:val="00546E4F"/>
    <w:rsid w:val="00551B7F"/>
    <w:rsid w:val="00560275"/>
    <w:rsid w:val="0056610F"/>
    <w:rsid w:val="0057117D"/>
    <w:rsid w:val="00575BCA"/>
    <w:rsid w:val="005807DF"/>
    <w:rsid w:val="005A078D"/>
    <w:rsid w:val="005A0B71"/>
    <w:rsid w:val="005A7CC3"/>
    <w:rsid w:val="005B0344"/>
    <w:rsid w:val="005B3EF8"/>
    <w:rsid w:val="005B520E"/>
    <w:rsid w:val="005C3059"/>
    <w:rsid w:val="005C3F76"/>
    <w:rsid w:val="005E2800"/>
    <w:rsid w:val="00604D58"/>
    <w:rsid w:val="00605825"/>
    <w:rsid w:val="006164F9"/>
    <w:rsid w:val="0062571D"/>
    <w:rsid w:val="00627080"/>
    <w:rsid w:val="0063191B"/>
    <w:rsid w:val="00633BDB"/>
    <w:rsid w:val="00645D22"/>
    <w:rsid w:val="00651A08"/>
    <w:rsid w:val="00651CE1"/>
    <w:rsid w:val="00654204"/>
    <w:rsid w:val="00661807"/>
    <w:rsid w:val="00663658"/>
    <w:rsid w:val="00664ADD"/>
    <w:rsid w:val="0066501C"/>
    <w:rsid w:val="006668A5"/>
    <w:rsid w:val="00670434"/>
    <w:rsid w:val="00687CD2"/>
    <w:rsid w:val="00692EDC"/>
    <w:rsid w:val="006A6208"/>
    <w:rsid w:val="006B62AC"/>
    <w:rsid w:val="006B6B66"/>
    <w:rsid w:val="006C073C"/>
    <w:rsid w:val="006C452C"/>
    <w:rsid w:val="006C5CF3"/>
    <w:rsid w:val="006D7761"/>
    <w:rsid w:val="006E29C3"/>
    <w:rsid w:val="006E3810"/>
    <w:rsid w:val="006F6D3D"/>
    <w:rsid w:val="00700DD3"/>
    <w:rsid w:val="007055F4"/>
    <w:rsid w:val="00715BEA"/>
    <w:rsid w:val="00733C4A"/>
    <w:rsid w:val="00740EEA"/>
    <w:rsid w:val="00747E29"/>
    <w:rsid w:val="00770A90"/>
    <w:rsid w:val="00782253"/>
    <w:rsid w:val="00794804"/>
    <w:rsid w:val="007A1B19"/>
    <w:rsid w:val="007B0965"/>
    <w:rsid w:val="007B1773"/>
    <w:rsid w:val="007B33F1"/>
    <w:rsid w:val="007B6DDA"/>
    <w:rsid w:val="007B7EFF"/>
    <w:rsid w:val="007C0308"/>
    <w:rsid w:val="007C2FF2"/>
    <w:rsid w:val="007C5011"/>
    <w:rsid w:val="007D5BC9"/>
    <w:rsid w:val="007D6232"/>
    <w:rsid w:val="007E7A2E"/>
    <w:rsid w:val="007F1F99"/>
    <w:rsid w:val="007F49D0"/>
    <w:rsid w:val="007F768F"/>
    <w:rsid w:val="0080111A"/>
    <w:rsid w:val="00805B8B"/>
    <w:rsid w:val="0080791D"/>
    <w:rsid w:val="00810AE7"/>
    <w:rsid w:val="00830F7C"/>
    <w:rsid w:val="00836367"/>
    <w:rsid w:val="008367BE"/>
    <w:rsid w:val="00860C15"/>
    <w:rsid w:val="008654FA"/>
    <w:rsid w:val="00873603"/>
    <w:rsid w:val="00886A7A"/>
    <w:rsid w:val="0088793A"/>
    <w:rsid w:val="00892514"/>
    <w:rsid w:val="00892ABC"/>
    <w:rsid w:val="008A2C7D"/>
    <w:rsid w:val="008B2A46"/>
    <w:rsid w:val="008C09F8"/>
    <w:rsid w:val="008C3E14"/>
    <w:rsid w:val="008C4688"/>
    <w:rsid w:val="008C4B23"/>
    <w:rsid w:val="008D1A02"/>
    <w:rsid w:val="008F30D3"/>
    <w:rsid w:val="008F414E"/>
    <w:rsid w:val="008F6E2C"/>
    <w:rsid w:val="00903BDF"/>
    <w:rsid w:val="00917FAB"/>
    <w:rsid w:val="00922B5D"/>
    <w:rsid w:val="009303D9"/>
    <w:rsid w:val="00933C64"/>
    <w:rsid w:val="009345B5"/>
    <w:rsid w:val="00937A7E"/>
    <w:rsid w:val="00941387"/>
    <w:rsid w:val="009437D5"/>
    <w:rsid w:val="00970787"/>
    <w:rsid w:val="00972203"/>
    <w:rsid w:val="00976BDC"/>
    <w:rsid w:val="0097784A"/>
    <w:rsid w:val="0098369F"/>
    <w:rsid w:val="00994A4D"/>
    <w:rsid w:val="009B3657"/>
    <w:rsid w:val="009B4C48"/>
    <w:rsid w:val="009C35C5"/>
    <w:rsid w:val="009C3DDA"/>
    <w:rsid w:val="009D0FC6"/>
    <w:rsid w:val="009D5B40"/>
    <w:rsid w:val="009F046A"/>
    <w:rsid w:val="009F1D79"/>
    <w:rsid w:val="00A01D6A"/>
    <w:rsid w:val="00A059B3"/>
    <w:rsid w:val="00A12980"/>
    <w:rsid w:val="00A1647C"/>
    <w:rsid w:val="00A16B6A"/>
    <w:rsid w:val="00A21155"/>
    <w:rsid w:val="00A33870"/>
    <w:rsid w:val="00A96519"/>
    <w:rsid w:val="00AB1CB6"/>
    <w:rsid w:val="00AE0B20"/>
    <w:rsid w:val="00AE3409"/>
    <w:rsid w:val="00B0434C"/>
    <w:rsid w:val="00B11A60"/>
    <w:rsid w:val="00B22613"/>
    <w:rsid w:val="00B41B8B"/>
    <w:rsid w:val="00B570A9"/>
    <w:rsid w:val="00B667ED"/>
    <w:rsid w:val="00B6759D"/>
    <w:rsid w:val="00B71C09"/>
    <w:rsid w:val="00B72322"/>
    <w:rsid w:val="00B73BB5"/>
    <w:rsid w:val="00B76708"/>
    <w:rsid w:val="00B768D1"/>
    <w:rsid w:val="00B924AA"/>
    <w:rsid w:val="00BA1025"/>
    <w:rsid w:val="00BA2D10"/>
    <w:rsid w:val="00BC3420"/>
    <w:rsid w:val="00BC6AF3"/>
    <w:rsid w:val="00BD3DEB"/>
    <w:rsid w:val="00BD670B"/>
    <w:rsid w:val="00BE3E5E"/>
    <w:rsid w:val="00BE7D3C"/>
    <w:rsid w:val="00BF5FF6"/>
    <w:rsid w:val="00C0207F"/>
    <w:rsid w:val="00C03151"/>
    <w:rsid w:val="00C06FA3"/>
    <w:rsid w:val="00C07E4A"/>
    <w:rsid w:val="00C135C3"/>
    <w:rsid w:val="00C16117"/>
    <w:rsid w:val="00C3075A"/>
    <w:rsid w:val="00C319BF"/>
    <w:rsid w:val="00C34FAB"/>
    <w:rsid w:val="00C70167"/>
    <w:rsid w:val="00C7307B"/>
    <w:rsid w:val="00C919A4"/>
    <w:rsid w:val="00C92EA5"/>
    <w:rsid w:val="00CA4392"/>
    <w:rsid w:val="00CC393F"/>
    <w:rsid w:val="00CC5D1D"/>
    <w:rsid w:val="00CC7D3C"/>
    <w:rsid w:val="00CE0272"/>
    <w:rsid w:val="00CE0637"/>
    <w:rsid w:val="00D006ED"/>
    <w:rsid w:val="00D05C1E"/>
    <w:rsid w:val="00D2176E"/>
    <w:rsid w:val="00D26A32"/>
    <w:rsid w:val="00D3088A"/>
    <w:rsid w:val="00D42ABD"/>
    <w:rsid w:val="00D43A81"/>
    <w:rsid w:val="00D632BE"/>
    <w:rsid w:val="00D66244"/>
    <w:rsid w:val="00D67FB9"/>
    <w:rsid w:val="00D72D06"/>
    <w:rsid w:val="00D7522C"/>
    <w:rsid w:val="00D7536F"/>
    <w:rsid w:val="00D76668"/>
    <w:rsid w:val="00D9174C"/>
    <w:rsid w:val="00D938EF"/>
    <w:rsid w:val="00DD7497"/>
    <w:rsid w:val="00DE1872"/>
    <w:rsid w:val="00E07383"/>
    <w:rsid w:val="00E165BC"/>
    <w:rsid w:val="00E170A5"/>
    <w:rsid w:val="00E30DA0"/>
    <w:rsid w:val="00E56FE4"/>
    <w:rsid w:val="00E57441"/>
    <w:rsid w:val="00E61E12"/>
    <w:rsid w:val="00E64937"/>
    <w:rsid w:val="00E7596C"/>
    <w:rsid w:val="00E878F2"/>
    <w:rsid w:val="00E90125"/>
    <w:rsid w:val="00E92C1D"/>
    <w:rsid w:val="00EB35B7"/>
    <w:rsid w:val="00EC7A4F"/>
    <w:rsid w:val="00ED0149"/>
    <w:rsid w:val="00ED5267"/>
    <w:rsid w:val="00EF2211"/>
    <w:rsid w:val="00EF7DE3"/>
    <w:rsid w:val="00F03103"/>
    <w:rsid w:val="00F04605"/>
    <w:rsid w:val="00F053DB"/>
    <w:rsid w:val="00F0621E"/>
    <w:rsid w:val="00F12B19"/>
    <w:rsid w:val="00F2207C"/>
    <w:rsid w:val="00F271DE"/>
    <w:rsid w:val="00F43628"/>
    <w:rsid w:val="00F5302A"/>
    <w:rsid w:val="00F5538E"/>
    <w:rsid w:val="00F627DA"/>
    <w:rsid w:val="00F7288F"/>
    <w:rsid w:val="00F76044"/>
    <w:rsid w:val="00F843B1"/>
    <w:rsid w:val="00F847A6"/>
    <w:rsid w:val="00F9441B"/>
    <w:rsid w:val="00FA4C32"/>
    <w:rsid w:val="00FA7B59"/>
    <w:rsid w:val="00FC2D33"/>
    <w:rsid w:val="00FC393A"/>
    <w:rsid w:val="00FC6D0D"/>
    <w:rsid w:val="00FD3D6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docs.microsoft.com/en-us/azure/service-bus-messaging/service-bus-messaging-overview"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microsoft.com/en-us/azure/cosmos-db/introduction"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getakka.net/articles/concepts/actor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edium.com/@KtheAgent/actor-model-in-nutshell-d13c0f81c8c7#:~:text=Actor%20Model%20is%20a%20conceptual%20concurrent%20computation%20model%2C%20came%20into,Actor%20Model%20are%20Akka%20%26%20Erlang"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2.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4.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2408</Words>
  <Characters>15177</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cp:lastModifiedBy>
  <cp:revision>54</cp:revision>
  <cp:lastPrinted>2020-04-08T10:20:00Z</cp:lastPrinted>
  <dcterms:created xsi:type="dcterms:W3CDTF">2021-05-21T21:52:00Z</dcterms:created>
  <dcterms:modified xsi:type="dcterms:W3CDTF">2021-05-22T00:54:00Z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