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7CEB" w14:textId="77777777" w:rsidR="001B2F3E" w:rsidRDefault="001B2F3E" w:rsidP="001B2F3E">
      <w:pPr>
        <w:pStyle w:val="Author"/>
        <w:spacing w:before="100" w:beforeAutospacing="1" w:after="100" w:afterAutospacing="1"/>
        <w:rPr>
          <w:rFonts w:eastAsia="MS Mincho"/>
          <w:sz w:val="48"/>
          <w:szCs w:val="48"/>
        </w:rPr>
      </w:pPr>
      <w:r w:rsidRPr="00FE716C">
        <w:rPr>
          <w:rFonts w:eastAsia="MS Mincho"/>
          <w:sz w:val="48"/>
          <w:szCs w:val="48"/>
        </w:rPr>
        <w:t>Approve Prediction of Multisequence Learning</w:t>
      </w:r>
    </w:p>
    <w:p w14:paraId="1FF3361D" w14:textId="77777777" w:rsidR="001B2F3E" w:rsidRDefault="001B2F3E" w:rsidP="001B2F3E">
      <w:pPr>
        <w:pStyle w:val="Author"/>
        <w:spacing w:before="100" w:beforeAutospacing="1" w:after="100" w:afterAutospacing="1"/>
        <w:rPr>
          <w:rFonts w:eastAsia="MS Mincho"/>
          <w:sz w:val="48"/>
          <w:szCs w:val="48"/>
        </w:rPr>
      </w:pPr>
    </w:p>
    <w:p w14:paraId="1E568033" w14:textId="67533B3E" w:rsidR="001B2F3E" w:rsidRPr="001B2F3E" w:rsidRDefault="001B2F3E" w:rsidP="001B2F3E">
      <w:pPr>
        <w:pStyle w:val="Author"/>
        <w:spacing w:before="100" w:beforeAutospacing="1" w:after="100" w:afterAutospacing="1"/>
        <w:jc w:val="both"/>
        <w:rPr>
          <w:rFonts w:eastAsia="MS Mincho"/>
          <w:sz w:val="28"/>
          <w:szCs w:val="28"/>
        </w:rPr>
      </w:pPr>
      <w:r w:rsidRPr="001B2F3E">
        <w:rPr>
          <w:rFonts w:eastAsia="MS Mincho"/>
          <w:sz w:val="28"/>
          <w:szCs w:val="28"/>
        </w:rPr>
        <w:t>Multisequence Learning</w:t>
      </w:r>
    </w:p>
    <w:p w14:paraId="02105D97" w14:textId="4D8B1D8B" w:rsidR="001B2F3E" w:rsidRPr="001B2F3E" w:rsidRDefault="001B2F3E" w:rsidP="001B2F3E">
      <w:pPr>
        <w:pStyle w:val="Author"/>
        <w:spacing w:before="100" w:beforeAutospacing="1" w:after="100" w:afterAutospacing="1"/>
        <w:jc w:val="both"/>
        <w:rPr>
          <w:rFonts w:eastAsia="MS Mincho"/>
        </w:rPr>
      </w:pPr>
      <w:r w:rsidRPr="001B2F3E">
        <w:rPr>
          <w:rFonts w:eastAsia="MS Mincho"/>
        </w:rPr>
        <w:t>In the endeavor to implement multi-sequence learning with HTM, the initial step involves encoding input data into Sparse Distributed Representations (SDRs) using a scalar encoder. These SDRs are then processed by the spatial pooler, generating sparse representations of the input sequences. Subsequently, these representations are fed into the temporal memory component for learning and prediction. This approach is highly effective for recognizing and predicting patterns across multiple input sequences.</w:t>
      </w:r>
    </w:p>
    <w:p w14:paraId="523A4310" w14:textId="77777777" w:rsidR="001B2F3E" w:rsidRDefault="001B2F3E" w:rsidP="001B2F3E">
      <w:pPr>
        <w:pStyle w:val="Author"/>
        <w:spacing w:before="100" w:beforeAutospacing="1" w:after="100" w:afterAutospacing="1"/>
        <w:rPr>
          <w:rFonts w:eastAsia="MS Mincho"/>
          <w:sz w:val="48"/>
          <w:szCs w:val="48"/>
        </w:rPr>
      </w:pPr>
    </w:p>
    <w:p w14:paraId="4361D4CA" w14:textId="77777777" w:rsidR="001B2F3E" w:rsidRDefault="001B2F3E" w:rsidP="001B2F3E">
      <w:pPr>
        <w:pStyle w:val="Author"/>
        <w:spacing w:before="100" w:beforeAutospacing="1" w:after="100" w:afterAutospacing="1"/>
        <w:rPr>
          <w:rFonts w:eastAsia="MS Mincho"/>
          <w:sz w:val="48"/>
          <w:szCs w:val="48"/>
        </w:rPr>
      </w:pPr>
    </w:p>
    <w:p w14:paraId="4E4E7F2F" w14:textId="77777777" w:rsidR="001B2F3E" w:rsidRPr="00CA4392" w:rsidRDefault="001B2F3E" w:rsidP="001B2F3E">
      <w:pPr>
        <w:pStyle w:val="Author"/>
        <w:spacing w:before="100" w:beforeAutospacing="1" w:after="100" w:afterAutospacing="1"/>
        <w:rPr>
          <w:sz w:val="16"/>
          <w:szCs w:val="16"/>
        </w:rPr>
        <w:sectPr w:rsidR="001B2F3E" w:rsidRPr="00CA4392" w:rsidSect="006927DF">
          <w:footerReference w:type="default" r:id="rId6"/>
          <w:headerReference w:type="first" r:id="rId7"/>
          <w:footerReference w:type="first" r:id="rId8"/>
          <w:pgSz w:w="11906" w:h="16838" w:code="9"/>
          <w:pgMar w:top="540" w:right="893" w:bottom="1440" w:left="893" w:header="720" w:footer="720" w:gutter="0"/>
          <w:cols w:space="720"/>
          <w:titlePg/>
          <w:docGrid w:linePitch="360"/>
        </w:sectPr>
      </w:pPr>
    </w:p>
    <w:p w14:paraId="40189E6A" w14:textId="77777777" w:rsidR="00CF4EBC" w:rsidRDefault="00CF4EBC"/>
    <w:sectPr w:rsidR="00CF4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6E2C" w14:textId="77777777" w:rsidR="006927DF" w:rsidRDefault="006927DF" w:rsidP="001B2F3E">
      <w:r>
        <w:separator/>
      </w:r>
    </w:p>
  </w:endnote>
  <w:endnote w:type="continuationSeparator" w:id="0">
    <w:p w14:paraId="2299ABCF" w14:textId="77777777" w:rsidR="006927DF" w:rsidRDefault="006927DF" w:rsidP="001B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128E" w14:textId="77777777" w:rsidR="00000000" w:rsidRPr="00084361" w:rsidRDefault="00000000" w:rsidP="00084361">
    <w:pPr>
      <w:pStyle w:val="Footer"/>
      <w:jc w:val="left"/>
      <w:rPr>
        <w:sz w:val="16"/>
        <w:szCs w:val="16"/>
      </w:rPr>
    </w:pPr>
    <w:r>
      <w:rPr>
        <w:sz w:val="16"/>
        <w:szCs w:val="16"/>
      </w:rPr>
      <w:t>Frankfurt University of Applied Sciences 202</w:t>
    </w:r>
    <w:r>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513A" w14:textId="77777777" w:rsidR="00000000" w:rsidRPr="006F6D3D" w:rsidRDefault="00000000" w:rsidP="0056610F">
    <w:pPr>
      <w:pStyle w:val="Footer"/>
      <w:jc w:val="left"/>
      <w:rPr>
        <w:sz w:val="16"/>
        <w:szCs w:val="16"/>
      </w:rPr>
    </w:pPr>
    <w:r>
      <w:rPr>
        <w:sz w:val="16"/>
        <w:szCs w:val="16"/>
      </w:rPr>
      <w:t>Frankfurt University of Applied Sciences 20</w:t>
    </w:r>
    <w:r>
      <w:rPr>
        <w:sz w:val="16"/>
        <w:szCs w:val="16"/>
      </w:rPr>
      <w:t>2</w:t>
    </w:r>
    <w:r>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D6E4" w14:textId="77777777" w:rsidR="006927DF" w:rsidRDefault="006927DF" w:rsidP="001B2F3E">
      <w:r>
        <w:separator/>
      </w:r>
    </w:p>
  </w:footnote>
  <w:footnote w:type="continuationSeparator" w:id="0">
    <w:p w14:paraId="17228D7A" w14:textId="77777777" w:rsidR="006927DF" w:rsidRDefault="006927DF" w:rsidP="001B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3A50A5E1" w14:textId="77777777" w:rsidTr="005300ED">
      <w:trPr>
        <w:jc w:val="center"/>
      </w:trPr>
      <w:tc>
        <w:tcPr>
          <w:tcW w:w="3420" w:type="dxa"/>
          <w:shd w:val="clear" w:color="auto" w:fill="auto"/>
        </w:tcPr>
        <w:p w14:paraId="57D94213" w14:textId="77777777" w:rsidR="00000000" w:rsidRDefault="00000000" w:rsidP="005300ED">
          <w:pPr>
            <w:pStyle w:val="Header"/>
            <w:jc w:val="right"/>
          </w:pPr>
        </w:p>
      </w:tc>
      <w:tc>
        <w:tcPr>
          <w:tcW w:w="3420" w:type="dxa"/>
          <w:shd w:val="clear" w:color="auto" w:fill="auto"/>
        </w:tcPr>
        <w:p w14:paraId="44C8AFF7" w14:textId="77777777" w:rsidR="00000000" w:rsidRDefault="00000000" w:rsidP="00080C7D">
          <w:pPr>
            <w:pStyle w:val="Header"/>
          </w:pPr>
        </w:p>
        <w:p w14:paraId="1C823D5B" w14:textId="48CC5649" w:rsidR="00000000" w:rsidRDefault="00000000" w:rsidP="001B2F3E">
          <w:pPr>
            <w:pStyle w:val="Header"/>
          </w:pPr>
          <w:r>
            <w:t>Information Technology Course Module Software Engineering</w:t>
          </w:r>
        </w:p>
        <w:p w14:paraId="2A045372" w14:textId="77777777" w:rsidR="001B2F3E" w:rsidRDefault="001B2F3E" w:rsidP="001B2F3E">
          <w:pPr>
            <w:pStyle w:val="Header"/>
          </w:pPr>
        </w:p>
        <w:p w14:paraId="4B788408" w14:textId="77777777" w:rsidR="00000000" w:rsidRDefault="00000000" w:rsidP="00080C7D">
          <w:pPr>
            <w:pStyle w:val="Header"/>
          </w:pPr>
        </w:p>
      </w:tc>
      <w:tc>
        <w:tcPr>
          <w:tcW w:w="3420" w:type="dxa"/>
          <w:shd w:val="clear" w:color="auto" w:fill="auto"/>
        </w:tcPr>
        <w:p w14:paraId="696DF4AE" w14:textId="77777777" w:rsidR="00000000" w:rsidRDefault="006927DF" w:rsidP="005300ED">
          <w:pPr>
            <w:pStyle w:val="Header"/>
            <w:jc w:val="right"/>
          </w:pPr>
          <w:r w:rsidRPr="006927DF">
            <w:rPr>
              <w:noProof/>
              <w:lang w:val="de-DE"/>
              <w14:ligatures w14:val="standardContextual"/>
            </w:rPr>
            <w:pict w14:anchorId="5D9AC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55pt;height:49.1pt;visibility:visible;mso-wrap-style:square">
                <v:imagedata r:id="rId1" o:title=""/>
                <o:lock v:ext="edit" rotation="t" cropping="t" verticies="t"/>
              </v:shape>
            </w:pict>
          </w:r>
        </w:p>
      </w:tc>
    </w:tr>
  </w:tbl>
  <w:p w14:paraId="42F88D71" w14:textId="77777777" w:rsidR="00000000" w:rsidRDefault="00000000" w:rsidP="00080C7D">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3E"/>
    <w:rsid w:val="001B2F3E"/>
    <w:rsid w:val="006927DF"/>
    <w:rsid w:val="00CF4E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5CB6"/>
  <w15:chartTrackingRefBased/>
  <w15:docId w15:val="{F6C20C5C-D103-5D49-AB25-0220A7AA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3E"/>
    <w:pPr>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B2F3E"/>
    <w:pPr>
      <w:spacing w:before="360" w:after="40"/>
      <w:jc w:val="center"/>
    </w:pPr>
    <w:rPr>
      <w:rFonts w:ascii="Times New Roman" w:eastAsia="SimSun" w:hAnsi="Times New Roman" w:cs="Times New Roman"/>
      <w:noProof/>
      <w:kern w:val="0"/>
      <w:sz w:val="22"/>
      <w:szCs w:val="22"/>
      <w:lang w:val="en-US"/>
      <w14:ligatures w14:val="none"/>
    </w:rPr>
  </w:style>
  <w:style w:type="paragraph" w:styleId="Header">
    <w:name w:val="header"/>
    <w:basedOn w:val="Normal"/>
    <w:link w:val="HeaderChar"/>
    <w:rsid w:val="001B2F3E"/>
    <w:pPr>
      <w:tabs>
        <w:tab w:val="center" w:pos="4680"/>
        <w:tab w:val="right" w:pos="9360"/>
      </w:tabs>
    </w:pPr>
  </w:style>
  <w:style w:type="character" w:customStyle="1" w:styleId="HeaderChar">
    <w:name w:val="Header Char"/>
    <w:basedOn w:val="DefaultParagraphFont"/>
    <w:link w:val="Header"/>
    <w:rsid w:val="001B2F3E"/>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1B2F3E"/>
    <w:pPr>
      <w:tabs>
        <w:tab w:val="center" w:pos="4680"/>
        <w:tab w:val="right" w:pos="9360"/>
      </w:tabs>
    </w:pPr>
  </w:style>
  <w:style w:type="character" w:customStyle="1" w:styleId="FooterChar">
    <w:name w:val="Footer Char"/>
    <w:basedOn w:val="DefaultParagraphFont"/>
    <w:link w:val="Footer"/>
    <w:rsid w:val="001B2F3E"/>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Kale</dc:creator>
  <cp:keywords/>
  <dc:description/>
  <cp:lastModifiedBy>Gaurav Kale</cp:lastModifiedBy>
  <cp:revision>1</cp:revision>
  <dcterms:created xsi:type="dcterms:W3CDTF">2024-02-28T16:27:00Z</dcterms:created>
  <dcterms:modified xsi:type="dcterms:W3CDTF">2024-02-28T16:37:00Z</dcterms:modified>
</cp:coreProperties>
</file>