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6B06F42F" w14:textId="04D29C19" w:rsidR="000509E5" w:rsidRDefault="000509E5" w:rsidP="000509E5">
      <w:pPr>
        <w:jc w:val="center"/>
        <w:rPr>
          <w:b/>
          <w:bCs/>
          <w:sz w:val="40"/>
          <w:szCs w:val="40"/>
        </w:rPr>
      </w:pPr>
    </w:p>
    <w:p w14:paraId="1EBB29A6" w14:textId="4FB14A4F"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12881856" w:rsidR="000509E5" w:rsidRDefault="000509E5" w:rsidP="000509E5">
      <w:pPr>
        <w:pStyle w:val="ListParagraph"/>
        <w:numPr>
          <w:ilvl w:val="0"/>
          <w:numId w:val="1"/>
        </w:numPr>
      </w:pPr>
      <w:r w:rsidRPr="000509E5">
        <w:t>Improve HTM Spatial Pooler with Homeostatic Plasticity Control</w:t>
      </w:r>
    </w:p>
    <w:p w14:paraId="0A1A5145" w14:textId="66B3BD77" w:rsidR="00E52FBB" w:rsidRDefault="00E52FBB" w:rsidP="00E52FBB"/>
    <w:p w14:paraId="187861E3" w14:textId="5D500B45" w:rsidR="00E52FBB" w:rsidRDefault="00E52FBB" w:rsidP="00E52FBB"/>
    <w:p w14:paraId="62CD2CAF" w14:textId="74380E83" w:rsidR="00E52FBB" w:rsidRDefault="00E52FBB" w:rsidP="00E52FBB"/>
    <w:p w14:paraId="2591A8BC" w14:textId="6002F290" w:rsidR="00E52FBB" w:rsidRDefault="00E52FBB" w:rsidP="00E52FBB"/>
    <w:p w14:paraId="6C2055FA" w14:textId="2F8F4597" w:rsidR="00E52FBB" w:rsidRDefault="00E52FBB" w:rsidP="00E52FBB"/>
    <w:p w14:paraId="266D8FBE" w14:textId="5430365A" w:rsidR="00E52FBB" w:rsidRDefault="00E52FBB" w:rsidP="00E52FBB"/>
    <w:p w14:paraId="58A1FBBA" w14:textId="5942F106" w:rsidR="00E52FBB" w:rsidRDefault="00E52FBB" w:rsidP="00E52FBB"/>
    <w:p w14:paraId="782566F1" w14:textId="4DEB1DBE" w:rsidR="00E52FBB" w:rsidRDefault="00E52FBB" w:rsidP="00E52FBB"/>
    <w:p w14:paraId="4FE0D4F8" w14:textId="7F570ADA" w:rsidR="00E52FBB" w:rsidRDefault="00E52FBB" w:rsidP="00E52FBB"/>
    <w:p w14:paraId="49484874" w14:textId="75105C56" w:rsidR="00E52FBB" w:rsidRDefault="00E52FBB" w:rsidP="00E52FBB"/>
    <w:p w14:paraId="0FB3330D" w14:textId="68BA2B19" w:rsidR="00E52FBB" w:rsidRDefault="00E52FBB" w:rsidP="00E52FBB"/>
    <w:p w14:paraId="491452D2" w14:textId="2BBA1BFB" w:rsidR="00E52FBB" w:rsidRDefault="00E52FBB" w:rsidP="00E52FBB"/>
    <w:p w14:paraId="1DD02FEC" w14:textId="56CB2C00" w:rsidR="00E52FBB" w:rsidRDefault="00E52FBB" w:rsidP="00E52FBB"/>
    <w:p w14:paraId="4B63EFD7" w14:textId="53F4DDE6" w:rsidR="00E52FBB" w:rsidRDefault="00E52FBB" w:rsidP="00E52FBB"/>
    <w:p w14:paraId="73F1B5BD" w14:textId="1AD61729" w:rsidR="00E52FBB" w:rsidRDefault="00E52FBB" w:rsidP="00E52FBB"/>
    <w:p w14:paraId="22435158" w14:textId="0B946175" w:rsidR="00E52FBB" w:rsidRDefault="00E52FBB" w:rsidP="00E52FBB"/>
    <w:p w14:paraId="566B79BA" w14:textId="7429C58F" w:rsidR="00E52FBB" w:rsidRDefault="00E52FBB" w:rsidP="00E52FBB"/>
    <w:p w14:paraId="018CFBDC" w14:textId="18A6D29C" w:rsidR="00E52FBB" w:rsidRDefault="00E52FBB" w:rsidP="00E52FBB"/>
    <w:p w14:paraId="52EA5A2D" w14:textId="03925BD6" w:rsidR="00E52FBB" w:rsidRDefault="00E52FBB" w:rsidP="00E52FBB"/>
    <w:p w14:paraId="20D9D6B1" w14:textId="600E15BF" w:rsidR="00E52FBB" w:rsidRDefault="00E52FBB" w:rsidP="00E52FBB"/>
    <w:p w14:paraId="17652B3D" w14:textId="1F387763" w:rsidR="00E52FBB" w:rsidRDefault="00E52FBB" w:rsidP="00E52FBB"/>
    <w:p w14:paraId="0DA9AC6B" w14:textId="77777777" w:rsidR="001240C3" w:rsidRDefault="001240C3" w:rsidP="00E52FBB">
      <w:pPr>
        <w:jc w:val="center"/>
        <w:rPr>
          <w:b/>
          <w:bCs/>
        </w:rPr>
      </w:pPr>
    </w:p>
    <w:p w14:paraId="1C4B06D0" w14:textId="3B88E443" w:rsidR="00E52FBB" w:rsidRPr="00B83D0C" w:rsidRDefault="00E52FBB" w:rsidP="00E52FBB">
      <w:pPr>
        <w:jc w:val="center"/>
        <w:rPr>
          <w:b/>
          <w:bCs/>
          <w:sz w:val="32"/>
          <w:szCs w:val="32"/>
        </w:rPr>
      </w:pPr>
      <w:r w:rsidRPr="00B83D0C">
        <w:rPr>
          <w:b/>
          <w:bCs/>
          <w:sz w:val="32"/>
          <w:szCs w:val="32"/>
        </w:rPr>
        <w:lastRenderedPageBreak/>
        <w:t>Hierarchical Temporal Memory</w:t>
      </w:r>
    </w:p>
    <w:p w14:paraId="1CFC6F3C" w14:textId="77777777" w:rsidR="00C2240C" w:rsidRDefault="00C2240C" w:rsidP="00C2240C">
      <w:pPr>
        <w:rPr>
          <w:sz w:val="24"/>
          <w:szCs w:val="24"/>
        </w:rPr>
      </w:pPr>
    </w:p>
    <w:p w14:paraId="3191023F" w14:textId="5776D366" w:rsidR="00C2240C" w:rsidRPr="00C2240C" w:rsidRDefault="00C2240C" w:rsidP="00C2240C">
      <w:pPr>
        <w:rPr>
          <w:sz w:val="24"/>
          <w:szCs w:val="24"/>
        </w:rPr>
      </w:pPr>
      <w:r w:rsidRPr="00C2240C">
        <w:rPr>
          <w:sz w:val="24"/>
          <w:szCs w:val="24"/>
        </w:rPr>
        <w:t xml:space="preserve"> Encoder</w:t>
      </w:r>
      <w:r>
        <w:rPr>
          <w:sz w:val="24"/>
          <w:szCs w:val="24"/>
        </w:rPr>
        <w:t xml:space="preserve"> - </w:t>
      </w:r>
    </w:p>
    <w:p w14:paraId="3775920C" w14:textId="0501195E" w:rsidR="00C2240C" w:rsidRPr="00C2240C" w:rsidRDefault="00C2240C" w:rsidP="00C2240C">
      <w:pPr>
        <w:rPr>
          <w:sz w:val="24"/>
          <w:szCs w:val="24"/>
        </w:rPr>
      </w:pPr>
      <w:r w:rsidRPr="00C2240C">
        <w:rPr>
          <w:sz w:val="24"/>
          <w:szCs w:val="24"/>
        </w:rPr>
        <w:t>Encoder is chosen according to the type of the inputs. There are some encoders available for popular input type:</w:t>
      </w:r>
    </w:p>
    <w:p w14:paraId="3470A1BD" w14:textId="77777777" w:rsidR="00C2240C" w:rsidRPr="00C2240C" w:rsidRDefault="00C2240C" w:rsidP="00C2240C">
      <w:pPr>
        <w:rPr>
          <w:sz w:val="24"/>
          <w:szCs w:val="24"/>
        </w:rPr>
      </w:pPr>
    </w:p>
    <w:p w14:paraId="5FF99F28" w14:textId="77777777" w:rsidR="00C2240C" w:rsidRPr="00C2240C" w:rsidRDefault="00C2240C" w:rsidP="00C2240C">
      <w:pPr>
        <w:rPr>
          <w:sz w:val="24"/>
          <w:szCs w:val="24"/>
        </w:rPr>
      </w:pPr>
      <w:r w:rsidRPr="00C2240C">
        <w:rPr>
          <w:sz w:val="24"/>
          <w:szCs w:val="24"/>
        </w:rPr>
        <w:t>- Scalar Encoder</w:t>
      </w:r>
    </w:p>
    <w:p w14:paraId="065BB706" w14:textId="77777777" w:rsidR="00C2240C" w:rsidRPr="00C2240C" w:rsidRDefault="00C2240C" w:rsidP="00C2240C">
      <w:pPr>
        <w:rPr>
          <w:sz w:val="24"/>
          <w:szCs w:val="24"/>
        </w:rPr>
      </w:pPr>
      <w:r w:rsidRPr="00C2240C">
        <w:rPr>
          <w:sz w:val="24"/>
          <w:szCs w:val="24"/>
        </w:rPr>
        <w:t>- Datetime Encoder</w:t>
      </w:r>
    </w:p>
    <w:p w14:paraId="07890D77" w14:textId="77777777" w:rsidR="00C2240C" w:rsidRPr="00C2240C" w:rsidRDefault="00C2240C" w:rsidP="00C2240C">
      <w:pPr>
        <w:rPr>
          <w:sz w:val="24"/>
          <w:szCs w:val="24"/>
        </w:rPr>
      </w:pPr>
      <w:r w:rsidRPr="00C2240C">
        <w:rPr>
          <w:sz w:val="24"/>
          <w:szCs w:val="24"/>
        </w:rPr>
        <w:t>- Boolean Encoder</w:t>
      </w:r>
    </w:p>
    <w:p w14:paraId="2FD64F1F" w14:textId="77777777" w:rsidR="00C2240C" w:rsidRPr="00C2240C" w:rsidRDefault="00C2240C" w:rsidP="00C2240C">
      <w:pPr>
        <w:rPr>
          <w:sz w:val="24"/>
          <w:szCs w:val="24"/>
        </w:rPr>
      </w:pPr>
      <w:r w:rsidRPr="00C2240C">
        <w:rPr>
          <w:sz w:val="24"/>
          <w:szCs w:val="24"/>
        </w:rPr>
        <w:t>- Category Encoder</w:t>
      </w:r>
    </w:p>
    <w:p w14:paraId="4BA61747" w14:textId="77777777" w:rsidR="00C2240C" w:rsidRPr="00C2240C" w:rsidRDefault="00C2240C" w:rsidP="00C2240C">
      <w:pPr>
        <w:rPr>
          <w:sz w:val="24"/>
          <w:szCs w:val="24"/>
        </w:rPr>
      </w:pPr>
      <w:r w:rsidRPr="00C2240C">
        <w:rPr>
          <w:sz w:val="24"/>
          <w:szCs w:val="24"/>
        </w:rPr>
        <w:t>- Geo-Spatial Encoder</w:t>
      </w:r>
    </w:p>
    <w:p w14:paraId="3DD7CF6B" w14:textId="77777777" w:rsidR="00C2240C" w:rsidRPr="00C2240C" w:rsidRDefault="00C2240C" w:rsidP="00C2240C">
      <w:pPr>
        <w:rPr>
          <w:sz w:val="24"/>
          <w:szCs w:val="24"/>
        </w:rPr>
      </w:pPr>
    </w:p>
    <w:p w14:paraId="37FDC6C3" w14:textId="64851AAB" w:rsidR="00E52FBB" w:rsidRPr="001028BF" w:rsidRDefault="00C2240C" w:rsidP="00C2240C">
      <w:pPr>
        <w:rPr>
          <w:rFonts w:cstheme="minorHAnsi"/>
          <w:sz w:val="24"/>
          <w:szCs w:val="24"/>
        </w:rPr>
      </w:pPr>
      <w:r w:rsidRPr="001028BF">
        <w:rPr>
          <w:rFonts w:cstheme="minorHAnsi"/>
          <w:sz w:val="24"/>
          <w:szCs w:val="24"/>
        </w:rPr>
        <w:t xml:space="preserve">In this </w:t>
      </w:r>
      <w:r w:rsidR="001028BF" w:rsidRPr="001028BF">
        <w:rPr>
          <w:rFonts w:cstheme="minorHAnsi"/>
          <w:sz w:val="24"/>
          <w:szCs w:val="24"/>
        </w:rPr>
        <w:t xml:space="preserve">project we are using - </w:t>
      </w:r>
      <w:r w:rsidRPr="001028BF">
        <w:rPr>
          <w:rFonts w:cstheme="minorHAnsi"/>
          <w:sz w:val="24"/>
          <w:szCs w:val="24"/>
        </w:rPr>
        <w:t xml:space="preserve">Scalar Encoder </w:t>
      </w:r>
    </w:p>
    <w:p w14:paraId="17970A57" w14:textId="44C6D95D" w:rsidR="001028BF" w:rsidRPr="001028BF" w:rsidRDefault="001028BF" w:rsidP="00C2240C">
      <w:pPr>
        <w:rPr>
          <w:rFonts w:cstheme="minorHAnsi"/>
          <w:sz w:val="24"/>
          <w:szCs w:val="24"/>
        </w:rPr>
      </w:pPr>
      <w:r w:rsidRPr="001028BF">
        <w:rPr>
          <w:rFonts w:cstheme="minorHAnsi"/>
          <w:sz w:val="24"/>
          <w:szCs w:val="24"/>
        </w:rPr>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1028BF" w:rsidRDefault="001028BF" w:rsidP="00C2240C">
      <w:pPr>
        <w:rPr>
          <w:rFonts w:cstheme="minorHAnsi"/>
          <w:sz w:val="24"/>
          <w:szCs w:val="24"/>
        </w:rPr>
      </w:pPr>
    </w:p>
    <w:p w14:paraId="015847C1" w14:textId="63255492" w:rsidR="001028BF" w:rsidRPr="001028BF" w:rsidRDefault="001028BF" w:rsidP="00C2240C">
      <w:pPr>
        <w:rPr>
          <w:rFonts w:cstheme="minorHAnsi"/>
          <w:sz w:val="24"/>
          <w:szCs w:val="24"/>
        </w:rPr>
      </w:pPr>
      <w:r w:rsidRPr="001028BF">
        <w:rPr>
          <w:rFonts w:cstheme="minorHAnsi"/>
          <w:color w:val="3E4349"/>
          <w:sz w:val="24"/>
          <w:szCs w:val="24"/>
          <w:shd w:val="clear" w:color="auto" w:fill="FFFFFF"/>
        </w:rPr>
        <w:t>The scalar representation of value (</w:t>
      </w:r>
      <w:proofErr w:type="gramStart"/>
      <w:r w:rsidRPr="001028BF">
        <w:rPr>
          <w:rFonts w:cstheme="minorHAnsi"/>
          <w:color w:val="3E4349"/>
          <w:sz w:val="24"/>
          <w:szCs w:val="24"/>
          <w:shd w:val="clear" w:color="auto" w:fill="FFFFFF"/>
        </w:rPr>
        <w:t>e.g.</w:t>
      </w:r>
      <w:proofErr w:type="gramEnd"/>
      <w:r w:rsidRPr="001028BF">
        <w:rPr>
          <w:rFonts w:cstheme="minorHAnsi"/>
          <w:color w:val="3E4349"/>
          <w:sz w:val="24"/>
          <w:szCs w:val="24"/>
          <w:shd w:val="clear" w:color="auto" w:fill="FFFFFF"/>
        </w:rPr>
        <w:t xml:space="preserve"> for categories, this is the internal index used by the encoder). This number is consistent with what is returned by </w:t>
      </w:r>
      <w:proofErr w:type="spellStart"/>
      <w:r w:rsidRPr="001028BF">
        <w:rPr>
          <w:rFonts w:cstheme="minorHAnsi"/>
          <w:sz w:val="24"/>
          <w:szCs w:val="24"/>
        </w:rPr>
        <w:fldChar w:fldCharType="begin"/>
      </w:r>
      <w:r w:rsidRPr="001028BF">
        <w:rPr>
          <w:rFonts w:cstheme="minorHAnsi"/>
          <w:sz w:val="24"/>
          <w:szCs w:val="24"/>
        </w:rPr>
        <w:instrText xml:space="preserve"> HYPERLINK "https://nupic.docs.numenta.org/1.0.3/api/algorithms/encoders.html" \l "nupic.encoders.base.Encoder.getScalars" \o "nupic.encoders.base.Encoder.getScalars" </w:instrText>
      </w:r>
      <w:r w:rsidRPr="001028BF">
        <w:rPr>
          <w:rFonts w:cstheme="minorHAnsi"/>
          <w:sz w:val="24"/>
          <w:szCs w:val="24"/>
        </w:rPr>
        <w:fldChar w:fldCharType="separate"/>
      </w:r>
      <w:r w:rsidRPr="001028BF">
        <w:rPr>
          <w:rStyle w:val="pre"/>
          <w:rFonts w:cstheme="minorHAnsi"/>
          <w:b/>
          <w:bCs/>
          <w:color w:val="222222"/>
          <w:sz w:val="24"/>
          <w:szCs w:val="24"/>
          <w:shd w:val="clear" w:color="auto" w:fill="FBFBFB"/>
        </w:rPr>
        <w:t>getScalars</w:t>
      </w:r>
      <w:proofErr w:type="spellEnd"/>
      <w:r w:rsidRPr="001028BF">
        <w:rPr>
          <w:rStyle w:val="pre"/>
          <w:rFonts w:cstheme="minorHAnsi"/>
          <w:b/>
          <w:bCs/>
          <w:color w:val="222222"/>
          <w:sz w:val="24"/>
          <w:szCs w:val="24"/>
          <w:shd w:val="clear" w:color="auto" w:fill="FBFBFB"/>
        </w:rPr>
        <w:t>()</w:t>
      </w:r>
      <w:r w:rsidRPr="001028BF">
        <w:rPr>
          <w:rFonts w:cstheme="minorHAnsi"/>
          <w:sz w:val="24"/>
          <w:szCs w:val="24"/>
        </w:rPr>
        <w:fldChar w:fldCharType="end"/>
      </w:r>
      <w:r w:rsidRPr="001028BF">
        <w:rPr>
          <w:rFonts w:cstheme="minorHAnsi"/>
          <w:color w:val="3E4349"/>
          <w:sz w:val="24"/>
          <w:szCs w:val="24"/>
          <w:shd w:val="clear" w:color="auto" w:fill="FFFFFF"/>
        </w:rPr>
        <w:t>. This value is always an int or float, and can be used for numeric comparisons.</w:t>
      </w:r>
    </w:p>
    <w:p w14:paraId="0BA35AA4" w14:textId="77777777" w:rsidR="00C2240C" w:rsidRDefault="00C2240C" w:rsidP="0078685A">
      <w:pPr>
        <w:rPr>
          <w:sz w:val="24"/>
          <w:szCs w:val="24"/>
        </w:rPr>
      </w:pPr>
    </w:p>
    <w:p w14:paraId="429E2F7D" w14:textId="6B0721AA" w:rsidR="00E52FBB" w:rsidRPr="001240C3" w:rsidRDefault="0078685A" w:rsidP="0078685A">
      <w:pPr>
        <w:rPr>
          <w:sz w:val="24"/>
          <w:szCs w:val="24"/>
        </w:rPr>
      </w:pPr>
      <w:r w:rsidRPr="001240C3">
        <w:rPr>
          <w:sz w:val="24"/>
          <w:szCs w:val="24"/>
        </w:rPr>
        <w:t xml:space="preserve">HTM consists of 2 different components: Spatial Pooler and Temporal Memory. </w:t>
      </w:r>
    </w:p>
    <w:p w14:paraId="4BF56D33" w14:textId="77777777" w:rsidR="006E0CFD" w:rsidRDefault="006E0CFD" w:rsidP="006E0CFD">
      <w:pPr>
        <w:rPr>
          <w:sz w:val="24"/>
          <w:szCs w:val="24"/>
        </w:rPr>
      </w:pP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proofErr w:type="spellStart"/>
      <w:r w:rsidRPr="001240C3">
        <w:rPr>
          <w:sz w:val="24"/>
          <w:szCs w:val="24"/>
        </w:rPr>
        <w:t>SpatialPoolerMT</w:t>
      </w:r>
      <w:proofErr w:type="spellEnd"/>
      <w:r w:rsidRPr="001240C3">
        <w:rPr>
          <w:sz w:val="24"/>
          <w:szCs w:val="24"/>
        </w:rPr>
        <w:t xml:space="preserve"> </w:t>
      </w:r>
      <w:proofErr w:type="spellStart"/>
      <w:r w:rsidRPr="001240C3">
        <w:rPr>
          <w:sz w:val="24"/>
          <w:szCs w:val="24"/>
        </w:rPr>
        <w:t>spatialPooler</w:t>
      </w:r>
      <w:proofErr w:type="spellEnd"/>
      <w:r w:rsidRPr="001240C3">
        <w:rPr>
          <w:sz w:val="24"/>
          <w:szCs w:val="24"/>
        </w:rPr>
        <w:t xml:space="preserve"> = new </w:t>
      </w:r>
      <w:proofErr w:type="spellStart"/>
      <w:r w:rsidRPr="001240C3">
        <w:rPr>
          <w:sz w:val="24"/>
          <w:szCs w:val="24"/>
        </w:rPr>
        <w:t>SpatialPoolerMT</w:t>
      </w:r>
      <w:proofErr w:type="spellEnd"/>
      <w:r w:rsidRPr="001240C3">
        <w:rPr>
          <w:sz w:val="24"/>
          <w:szCs w:val="24"/>
        </w:rPr>
        <w:t>(</w:t>
      </w:r>
      <w:proofErr w:type="spellStart"/>
      <w:r w:rsidRPr="001240C3">
        <w:rPr>
          <w:sz w:val="24"/>
          <w:szCs w:val="24"/>
        </w:rPr>
        <w:t>hpa</w:t>
      </w:r>
      <w:proofErr w:type="spellEnd"/>
      <w:r w:rsidRPr="001240C3">
        <w:rPr>
          <w:sz w:val="24"/>
          <w:szCs w:val="24"/>
        </w:rPr>
        <w:t>);</w:t>
      </w:r>
    </w:p>
    <w:p w14:paraId="0A117B22" w14:textId="7D60DF46" w:rsidR="00AB676F" w:rsidRPr="001240C3" w:rsidRDefault="001240C3" w:rsidP="006E0CFD">
      <w:pPr>
        <w:pStyle w:val="ListParagraph"/>
        <w:rPr>
          <w:sz w:val="24"/>
          <w:szCs w:val="24"/>
        </w:rPr>
      </w:pPr>
      <w:proofErr w:type="spellStart"/>
      <w:r w:rsidRPr="001240C3">
        <w:rPr>
          <w:sz w:val="24"/>
          <w:szCs w:val="24"/>
        </w:rPr>
        <w:t>patialPooler.Init</w:t>
      </w:r>
      <w:proofErr w:type="spellEnd"/>
      <w:r w:rsidRPr="001240C3">
        <w:rPr>
          <w:sz w:val="24"/>
          <w:szCs w:val="24"/>
        </w:rPr>
        <w:t xml:space="preserve">(memory, </w:t>
      </w:r>
      <w:proofErr w:type="spellStart"/>
      <w:r w:rsidRPr="001240C3">
        <w:rPr>
          <w:sz w:val="24"/>
          <w:szCs w:val="24"/>
        </w:rPr>
        <w:t>UnitTestHelpers.GetMemory</w:t>
      </w:r>
      <w:proofErr w:type="spellEnd"/>
      <w:r w:rsidRPr="001240C3">
        <w:rPr>
          <w:sz w:val="24"/>
          <w:szCs w:val="24"/>
        </w:rPr>
        <w:t>());</w:t>
      </w:r>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lastRenderedPageBreak/>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 xml:space="preserve">The output of Spatial Pooler (SDR) is used as the input of Temporal </w:t>
      </w:r>
      <w:proofErr w:type="spellStart"/>
      <w:r w:rsidRPr="008578E0">
        <w:rPr>
          <w:sz w:val="24"/>
          <w:szCs w:val="24"/>
        </w:rPr>
        <w:t>Memory.Temporal</w:t>
      </w:r>
      <w:proofErr w:type="spellEnd"/>
      <w:r w:rsidRPr="008578E0">
        <w:rPr>
          <w:sz w:val="24"/>
          <w:szCs w:val="24"/>
        </w:rPr>
        <w:t xml:space="preserve">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proofErr w:type="spellStart"/>
      <w:r w:rsidRPr="001240C3">
        <w:rPr>
          <w:sz w:val="24"/>
          <w:szCs w:val="24"/>
        </w:rPr>
        <w:t>TemporalMemory</w:t>
      </w:r>
      <w:proofErr w:type="spellEnd"/>
      <w:r w:rsidRPr="001240C3">
        <w:rPr>
          <w:sz w:val="24"/>
          <w:szCs w:val="24"/>
        </w:rPr>
        <w:t xml:space="preserve"> </w:t>
      </w:r>
      <w:proofErr w:type="spellStart"/>
      <w:r w:rsidRPr="001240C3">
        <w:rPr>
          <w:sz w:val="24"/>
          <w:szCs w:val="24"/>
        </w:rPr>
        <w:t>temporalMemory</w:t>
      </w:r>
      <w:proofErr w:type="spellEnd"/>
      <w:r w:rsidRPr="001240C3">
        <w:rPr>
          <w:sz w:val="24"/>
          <w:szCs w:val="24"/>
        </w:rPr>
        <w:t xml:space="preserve"> = new </w:t>
      </w:r>
      <w:proofErr w:type="spellStart"/>
      <w:proofErr w:type="gramStart"/>
      <w:r w:rsidRPr="001240C3">
        <w:rPr>
          <w:sz w:val="24"/>
          <w:szCs w:val="24"/>
        </w:rPr>
        <w:t>TemporalMemory</w:t>
      </w:r>
      <w:proofErr w:type="spellEnd"/>
      <w:r w:rsidRPr="001240C3">
        <w:rPr>
          <w:sz w:val="24"/>
          <w:szCs w:val="24"/>
        </w:rPr>
        <w:t>(</w:t>
      </w:r>
      <w:proofErr w:type="gramEnd"/>
      <w:r w:rsidRPr="001240C3">
        <w:rPr>
          <w:sz w:val="24"/>
          <w:szCs w:val="24"/>
        </w:rPr>
        <w:t>);</w:t>
      </w:r>
    </w:p>
    <w:p w14:paraId="6F527CB3" w14:textId="032E7EB1" w:rsidR="001240C3" w:rsidRPr="001240C3" w:rsidRDefault="001240C3" w:rsidP="008578E0">
      <w:pPr>
        <w:pStyle w:val="ListParagraph"/>
        <w:rPr>
          <w:sz w:val="24"/>
          <w:szCs w:val="24"/>
        </w:rPr>
      </w:pPr>
      <w:proofErr w:type="spellStart"/>
      <w:r w:rsidRPr="001240C3">
        <w:rPr>
          <w:sz w:val="24"/>
          <w:szCs w:val="24"/>
        </w:rPr>
        <w:t>temporalMemory.Init</w:t>
      </w:r>
      <w:proofErr w:type="spellEnd"/>
      <w:r w:rsidRPr="001240C3">
        <w:rPr>
          <w:sz w:val="24"/>
          <w:szCs w:val="24"/>
        </w:rPr>
        <w:t>(mem);</w:t>
      </w:r>
    </w:p>
    <w:sectPr w:rsidR="001240C3" w:rsidRPr="00124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67765">
    <w:abstractNumId w:val="1"/>
  </w:num>
  <w:num w:numId="2" w16cid:durableId="2102220680">
    <w:abstractNumId w:val="0"/>
  </w:num>
  <w:num w:numId="3" w16cid:durableId="792014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1028BF"/>
    <w:rsid w:val="001240C3"/>
    <w:rsid w:val="006E0CFD"/>
    <w:rsid w:val="0078685A"/>
    <w:rsid w:val="008578E0"/>
    <w:rsid w:val="00AB676F"/>
    <w:rsid w:val="00AF41EC"/>
    <w:rsid w:val="00B83D0C"/>
    <w:rsid w:val="00C2240C"/>
    <w:rsid w:val="00C24C77"/>
    <w:rsid w:val="00E52FBB"/>
    <w:rsid w:val="00FE6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ankitabhosale294@outlook.com</cp:lastModifiedBy>
  <cp:revision>11</cp:revision>
  <dcterms:created xsi:type="dcterms:W3CDTF">2023-02-05T14:22:00Z</dcterms:created>
  <dcterms:modified xsi:type="dcterms:W3CDTF">2023-02-20T19:09:00Z</dcterms:modified>
</cp:coreProperties>
</file>