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33F3" w14:textId="0BC7FF15" w:rsidR="00C053BA" w:rsidRDefault="00C053BA" w:rsidP="00C053BA">
      <w:pPr>
        <w:pStyle w:val="Title"/>
        <w:jc w:val="center"/>
        <w:rPr>
          <w:rFonts w:ascii="Times New Roman" w:hAnsi="Times New Roman" w:cs="Times New Roman"/>
          <w:sz w:val="36"/>
          <w:szCs w:val="36"/>
          <w:lang w:val="en-US"/>
        </w:rPr>
      </w:pPr>
      <w:r w:rsidRPr="00C053BA">
        <w:rPr>
          <w:rFonts w:ascii="Times New Roman" w:hAnsi="Times New Roman" w:cs="Times New Roman"/>
          <w:sz w:val="36"/>
          <w:szCs w:val="36"/>
          <w:lang w:val="en-US"/>
        </w:rPr>
        <w:t xml:space="preserve">Implement Temporal Memory Learning sample with </w:t>
      </w:r>
      <w:r w:rsidRPr="00C053BA">
        <w:rPr>
          <w:rFonts w:ascii="Times New Roman" w:hAnsi="Times New Roman" w:cs="Times New Roman"/>
          <w:noProof/>
          <w:sz w:val="36"/>
          <w:szCs w:val="36"/>
          <w:lang w:val="en-US"/>
        </w:rPr>
        <w:t>Serialization</w:t>
      </w:r>
    </w:p>
    <w:p w14:paraId="7B95AFFF" w14:textId="77777777" w:rsidR="00C053BA" w:rsidRPr="00C053BA" w:rsidRDefault="00C053BA" w:rsidP="00C053BA">
      <w:pPr>
        <w:rPr>
          <w:lang w:val="en-US"/>
        </w:rPr>
      </w:pPr>
    </w:p>
    <w:p w14:paraId="3E551A2C" w14:textId="6856FE6A" w:rsidR="00A07C61" w:rsidRPr="00C053BA" w:rsidRDefault="00C053BA" w:rsidP="00C053BA">
      <w:pPr>
        <w:jc w:val="center"/>
        <w:rPr>
          <w:noProof/>
          <w:sz w:val="20"/>
          <w:szCs w:val="20"/>
          <w:lang w:val="en-US"/>
        </w:rPr>
      </w:pPr>
      <w:r w:rsidRPr="00C053BA">
        <w:rPr>
          <w:noProof/>
          <w:sz w:val="20"/>
          <w:szCs w:val="20"/>
          <w:lang w:val="en-US"/>
        </w:rPr>
        <w:t>Information Technology Course</w:t>
      </w:r>
    </w:p>
    <w:p w14:paraId="6C6B1E25" w14:textId="6C46D11A" w:rsidR="00C053BA" w:rsidRPr="00C053BA" w:rsidRDefault="00C053BA" w:rsidP="00C053BA">
      <w:pPr>
        <w:jc w:val="center"/>
        <w:rPr>
          <w:noProof/>
          <w:sz w:val="20"/>
          <w:szCs w:val="20"/>
          <w:lang w:val="en-US"/>
        </w:rPr>
      </w:pPr>
      <w:r w:rsidRPr="00C053BA">
        <w:rPr>
          <w:noProof/>
          <w:sz w:val="20"/>
          <w:szCs w:val="20"/>
          <w:lang w:val="en-US"/>
        </w:rPr>
        <w:t>Module Software Engineering</w:t>
      </w:r>
    </w:p>
    <w:p w14:paraId="73D0B87F" w14:textId="1F1BB2C9" w:rsidR="00C053BA" w:rsidRPr="00C053BA" w:rsidRDefault="00C053BA" w:rsidP="00C053BA">
      <w:pPr>
        <w:jc w:val="center"/>
        <w:rPr>
          <w:noProof/>
          <w:sz w:val="20"/>
          <w:szCs w:val="20"/>
          <w:lang w:val="en-US"/>
        </w:rPr>
      </w:pPr>
      <w:r w:rsidRPr="00C053BA">
        <w:rPr>
          <w:noProof/>
          <w:sz w:val="20"/>
          <w:szCs w:val="20"/>
          <w:lang w:val="en-US"/>
        </w:rPr>
        <w:t>by Damir Dobric/ Andreas Pech</w:t>
      </w:r>
    </w:p>
    <w:p w14:paraId="04A686C4" w14:textId="388DD18F" w:rsidR="00C053BA" w:rsidRDefault="00C053BA" w:rsidP="00C053BA">
      <w:pPr>
        <w:jc w:val="center"/>
        <w:rPr>
          <w:noProof/>
          <w:sz w:val="20"/>
          <w:szCs w:val="20"/>
          <w:lang w:val="en-US"/>
        </w:rPr>
      </w:pPr>
      <w:r w:rsidRPr="00C053BA">
        <w:rPr>
          <w:noProof/>
          <w:sz w:val="20"/>
          <w:szCs w:val="20"/>
          <w:lang w:val="en-US"/>
        </w:rPr>
        <w:t>Your Name</w:t>
      </w:r>
    </w:p>
    <w:p w14:paraId="33AD219C" w14:textId="3A27FB7B" w:rsidR="00C053BA" w:rsidRDefault="00000000" w:rsidP="00C053BA">
      <w:pPr>
        <w:jc w:val="center"/>
        <w:rPr>
          <w:noProof/>
          <w:lang/>
        </w:rPr>
      </w:pPr>
      <w:hyperlink r:id="rId6" w:history="1">
        <w:r w:rsidR="00C053BA" w:rsidRPr="00A37E2B">
          <w:rPr>
            <w:rStyle w:val="Hyperlink"/>
            <w:noProof/>
            <w:lang/>
          </w:rPr>
          <w:t>hung.buitranhai@stud.fra-uas.de</w:t>
        </w:r>
      </w:hyperlink>
    </w:p>
    <w:p w14:paraId="2AE77128" w14:textId="51FFF181" w:rsidR="00C053BA" w:rsidRDefault="00C053BA" w:rsidP="00ED743D">
      <w:pPr>
        <w:pStyle w:val="Heading1"/>
        <w:rPr>
          <w:b w:val="0"/>
          <w:bCs w:val="0"/>
          <w:noProof/>
          <w:sz w:val="28"/>
          <w:szCs w:val="28"/>
        </w:rPr>
      </w:pPr>
      <w:r w:rsidRPr="00ED743D">
        <w:rPr>
          <w:b w:val="0"/>
          <w:bCs w:val="0"/>
          <w:noProof/>
          <w:sz w:val="28"/>
          <w:szCs w:val="28"/>
        </w:rPr>
        <w:t>Abstract</w:t>
      </w:r>
      <w:r w:rsidRPr="00ED743D">
        <w:rPr>
          <w:b w:val="0"/>
          <w:bCs w:val="0"/>
          <w:noProof/>
          <w:sz w:val="28"/>
          <w:szCs w:val="28"/>
        </w:rPr>
        <w:softHyphen/>
      </w:r>
      <w:r w:rsidRPr="00ED743D">
        <w:rPr>
          <w:b w:val="0"/>
          <w:bCs w:val="0"/>
          <w:noProof/>
          <w:sz w:val="28"/>
          <w:szCs w:val="28"/>
        </w:rPr>
        <w:softHyphen/>
      </w:r>
    </w:p>
    <w:p w14:paraId="62E0CF08" w14:textId="6146108E" w:rsidR="00336685" w:rsidRPr="00336685" w:rsidRDefault="00336685" w:rsidP="00AB03FA">
      <w:pPr>
        <w:jc w:val="both"/>
        <w:rPr>
          <w:rFonts w:ascii="Times New Roman" w:hAnsi="Times New Roman" w:cs="Times New Roman"/>
          <w:noProof/>
          <w:sz w:val="28"/>
          <w:szCs w:val="28"/>
        </w:rPr>
      </w:pPr>
      <w:r w:rsidRPr="00336685">
        <w:rPr>
          <w:rFonts w:ascii="Times New Roman" w:hAnsi="Times New Roman" w:cs="Times New Roman"/>
          <w:noProof/>
          <w:lang/>
        </w:rPr>
        <w:t>This paper gives an example how Serialization with Tempora</w:t>
      </w:r>
      <w:r w:rsidR="00AB03FA">
        <w:rPr>
          <w:rFonts w:ascii="Times New Roman" w:hAnsi="Times New Roman" w:cs="Times New Roman"/>
          <w:noProof/>
          <w:lang/>
        </w:rPr>
        <w:t>l</w:t>
      </w:r>
      <w:r w:rsidRPr="00336685">
        <w:rPr>
          <w:rFonts w:ascii="Times New Roman" w:hAnsi="Times New Roman" w:cs="Times New Roman"/>
          <w:noProof/>
          <w:lang/>
        </w:rPr>
        <w:t xml:space="preserve"> Memory can be </w:t>
      </w:r>
      <w:r w:rsidR="0015008B">
        <w:rPr>
          <w:rFonts w:ascii="Times New Roman" w:hAnsi="Times New Roman" w:cs="Times New Roman"/>
          <w:noProof/>
          <w:lang/>
        </w:rPr>
        <w:t>used</w:t>
      </w:r>
      <w:r w:rsidRPr="00336685">
        <w:rPr>
          <w:rFonts w:ascii="Times New Roman" w:hAnsi="Times New Roman" w:cs="Times New Roman"/>
          <w:noProof/>
          <w:lang/>
        </w:rPr>
        <w:t xml:space="preserve"> in “MultiSequence Learning” project.</w:t>
      </w:r>
      <w:r>
        <w:rPr>
          <w:rFonts w:ascii="Times New Roman" w:hAnsi="Times New Roman" w:cs="Times New Roman"/>
          <w:noProof/>
          <w:lang/>
        </w:rPr>
        <w:t xml:space="preserve"> In this example, the serialization method is </w:t>
      </w:r>
      <w:r w:rsidR="0015008B">
        <w:rPr>
          <w:rFonts w:ascii="Times New Roman" w:hAnsi="Times New Roman" w:cs="Times New Roman"/>
          <w:noProof/>
          <w:lang/>
        </w:rPr>
        <w:t>implemented</w:t>
      </w:r>
      <w:r>
        <w:rPr>
          <w:rFonts w:ascii="Times New Roman" w:hAnsi="Times New Roman" w:cs="Times New Roman"/>
          <w:noProof/>
          <w:lang/>
        </w:rPr>
        <w:t xml:space="preserve"> to save the trained model of </w:t>
      </w:r>
      <w:r w:rsidR="0015008B">
        <w:rPr>
          <w:rFonts w:ascii="Times New Roman" w:hAnsi="Times New Roman" w:cs="Times New Roman"/>
          <w:noProof/>
          <w:lang/>
        </w:rPr>
        <w:t>“</w:t>
      </w:r>
      <w:r>
        <w:rPr>
          <w:rFonts w:ascii="Times New Roman" w:hAnsi="Times New Roman" w:cs="Times New Roman"/>
          <w:noProof/>
          <w:lang/>
        </w:rPr>
        <w:t>MSL</w:t>
      </w:r>
      <w:r w:rsidR="0015008B">
        <w:rPr>
          <w:rFonts w:ascii="Times New Roman" w:hAnsi="Times New Roman" w:cs="Times New Roman"/>
          <w:noProof/>
          <w:lang/>
        </w:rPr>
        <w:t>” and keep it</w:t>
      </w:r>
      <w:r>
        <w:rPr>
          <w:rFonts w:ascii="Times New Roman" w:hAnsi="Times New Roman" w:cs="Times New Roman"/>
          <w:noProof/>
          <w:lang/>
        </w:rPr>
        <w:t xml:space="preserve"> locally on computer</w:t>
      </w:r>
      <w:r w:rsidR="0015008B">
        <w:rPr>
          <w:rFonts w:ascii="Times New Roman" w:hAnsi="Times New Roman" w:cs="Times New Roman"/>
          <w:noProof/>
          <w:lang/>
        </w:rPr>
        <w:t>. T</w:t>
      </w:r>
      <w:r>
        <w:rPr>
          <w:rFonts w:ascii="Times New Roman" w:hAnsi="Times New Roman" w:cs="Times New Roman"/>
          <w:noProof/>
          <w:lang/>
        </w:rPr>
        <w:t>he de-serialization method is</w:t>
      </w:r>
      <w:r w:rsidR="0015008B">
        <w:rPr>
          <w:rFonts w:ascii="Times New Roman" w:hAnsi="Times New Roman" w:cs="Times New Roman"/>
          <w:noProof/>
          <w:lang/>
        </w:rPr>
        <w:t xml:space="preserve"> also implemented</w:t>
      </w:r>
      <w:r>
        <w:rPr>
          <w:rFonts w:ascii="Times New Roman" w:hAnsi="Times New Roman" w:cs="Times New Roman"/>
          <w:noProof/>
          <w:lang/>
        </w:rPr>
        <w:t xml:space="preserve"> to</w:t>
      </w:r>
      <w:r w:rsidR="0015008B">
        <w:rPr>
          <w:rFonts w:ascii="Times New Roman" w:hAnsi="Times New Roman" w:cs="Times New Roman"/>
          <w:noProof/>
          <w:lang/>
        </w:rPr>
        <w:t xml:space="preserve"> later</w:t>
      </w:r>
      <w:r>
        <w:rPr>
          <w:rFonts w:ascii="Times New Roman" w:hAnsi="Times New Roman" w:cs="Times New Roman"/>
          <w:noProof/>
          <w:lang/>
        </w:rPr>
        <w:t xml:space="preserve"> load the last trained model </w:t>
      </w:r>
      <w:r w:rsidR="0015008B">
        <w:rPr>
          <w:rFonts w:ascii="Times New Roman" w:hAnsi="Times New Roman" w:cs="Times New Roman"/>
          <w:noProof/>
          <w:lang/>
        </w:rPr>
        <w:t>which will be the input for the</w:t>
      </w:r>
      <w:r>
        <w:rPr>
          <w:rFonts w:ascii="Times New Roman" w:hAnsi="Times New Roman" w:cs="Times New Roman"/>
          <w:noProof/>
          <w:lang/>
        </w:rPr>
        <w:t xml:space="preserve"> </w:t>
      </w:r>
      <w:r w:rsidR="0015008B">
        <w:rPr>
          <w:rFonts w:ascii="Times New Roman" w:hAnsi="Times New Roman" w:cs="Times New Roman"/>
          <w:noProof/>
          <w:lang/>
        </w:rPr>
        <w:t>following</w:t>
      </w:r>
      <w:r>
        <w:rPr>
          <w:rFonts w:ascii="Times New Roman" w:hAnsi="Times New Roman" w:cs="Times New Roman"/>
          <w:noProof/>
          <w:lang/>
        </w:rPr>
        <w:t xml:space="preserve"> training. </w:t>
      </w:r>
      <w:r w:rsidR="0015008B">
        <w:rPr>
          <w:rFonts w:ascii="Times New Roman" w:hAnsi="Times New Roman" w:cs="Times New Roman"/>
          <w:noProof/>
          <w:lang/>
        </w:rPr>
        <w:t xml:space="preserve">The project aims to make </w:t>
      </w:r>
      <w:r w:rsidR="00AB03FA">
        <w:rPr>
          <w:rFonts w:ascii="Times New Roman" w:hAnsi="Times New Roman" w:cs="Times New Roman"/>
          <w:noProof/>
          <w:lang/>
        </w:rPr>
        <w:t>“</w:t>
      </w:r>
      <w:r w:rsidR="0015008B">
        <w:rPr>
          <w:rFonts w:ascii="Times New Roman" w:hAnsi="Times New Roman" w:cs="Times New Roman"/>
          <w:noProof/>
          <w:lang/>
        </w:rPr>
        <w:t>Predictor</w:t>
      </w:r>
      <w:r w:rsidR="00AB03FA">
        <w:rPr>
          <w:rFonts w:ascii="Times New Roman" w:hAnsi="Times New Roman" w:cs="Times New Roman"/>
          <w:noProof/>
          <w:lang/>
        </w:rPr>
        <w:t>”</w:t>
      </w:r>
      <w:r w:rsidR="0015008B">
        <w:rPr>
          <w:rFonts w:ascii="Times New Roman" w:hAnsi="Times New Roman" w:cs="Times New Roman"/>
          <w:noProof/>
          <w:lang/>
        </w:rPr>
        <w:t xml:space="preserve"> object, which is the output of the “MSL”</w:t>
      </w:r>
      <w:r w:rsidR="00AB03FA">
        <w:rPr>
          <w:rFonts w:ascii="Times New Roman" w:hAnsi="Times New Roman" w:cs="Times New Roman"/>
          <w:noProof/>
          <w:lang/>
        </w:rPr>
        <w:t xml:space="preserve"> </w:t>
      </w:r>
      <w:r w:rsidR="0015008B">
        <w:rPr>
          <w:rFonts w:ascii="Times New Roman" w:hAnsi="Times New Roman" w:cs="Times New Roman"/>
          <w:noProof/>
          <w:lang/>
        </w:rPr>
        <w:t xml:space="preserve">be serializable. </w:t>
      </w:r>
      <w:r w:rsidR="00AB03FA">
        <w:rPr>
          <w:rFonts w:ascii="Times New Roman" w:hAnsi="Times New Roman" w:cs="Times New Roman"/>
          <w:noProof/>
          <w:lang/>
        </w:rPr>
        <w:t>The paper gives a clear demonstration</w:t>
      </w:r>
      <w:r w:rsidR="0015008B">
        <w:rPr>
          <w:rFonts w:ascii="Times New Roman" w:hAnsi="Times New Roman" w:cs="Times New Roman"/>
          <w:noProof/>
          <w:lang/>
        </w:rPr>
        <w:t xml:space="preserve"> how we could do it easily with the </w:t>
      </w:r>
      <w:r w:rsidR="003C7C1E">
        <w:rPr>
          <w:rFonts w:ascii="Times New Roman" w:hAnsi="Times New Roman" w:cs="Times New Roman"/>
          <w:noProof/>
          <w:lang/>
        </w:rPr>
        <w:t>“</w:t>
      </w:r>
      <w:r w:rsidR="0015008B">
        <w:rPr>
          <w:rFonts w:ascii="Times New Roman" w:hAnsi="Times New Roman" w:cs="Times New Roman"/>
          <w:noProof/>
          <w:lang/>
        </w:rPr>
        <w:t>HtmClassifier</w:t>
      </w:r>
      <w:r w:rsidR="003C7C1E">
        <w:rPr>
          <w:rFonts w:ascii="Times New Roman" w:hAnsi="Times New Roman" w:cs="Times New Roman"/>
          <w:noProof/>
          <w:lang/>
        </w:rPr>
        <w:t>”</w:t>
      </w:r>
      <w:r w:rsidR="00AB03FA">
        <w:rPr>
          <w:rFonts w:ascii="Times New Roman" w:hAnsi="Times New Roman" w:cs="Times New Roman"/>
          <w:noProof/>
          <w:lang/>
        </w:rPr>
        <w:t>, a class used for serialization</w:t>
      </w:r>
      <w:r w:rsidR="0015008B">
        <w:rPr>
          <w:rFonts w:ascii="Times New Roman" w:hAnsi="Times New Roman" w:cs="Times New Roman"/>
          <w:noProof/>
          <w:lang/>
        </w:rPr>
        <w:t xml:space="preserve"> which is already implemented in the </w:t>
      </w:r>
      <w:r w:rsidR="003C7C1E">
        <w:rPr>
          <w:rFonts w:ascii="Times New Roman" w:hAnsi="Times New Roman" w:cs="Times New Roman"/>
          <w:noProof/>
          <w:lang/>
        </w:rPr>
        <w:t>“</w:t>
      </w:r>
      <w:r w:rsidR="0015008B">
        <w:rPr>
          <w:rFonts w:ascii="Times New Roman" w:hAnsi="Times New Roman" w:cs="Times New Roman"/>
          <w:noProof/>
          <w:lang/>
        </w:rPr>
        <w:t>NeoCortexApi</w:t>
      </w:r>
      <w:r w:rsidR="003C7C1E">
        <w:rPr>
          <w:rFonts w:ascii="Times New Roman" w:hAnsi="Times New Roman" w:cs="Times New Roman"/>
          <w:noProof/>
          <w:lang/>
        </w:rPr>
        <w:t>”</w:t>
      </w:r>
      <w:r w:rsidR="0015008B">
        <w:rPr>
          <w:rFonts w:ascii="Times New Roman" w:hAnsi="Times New Roman" w:cs="Times New Roman"/>
          <w:noProof/>
          <w:lang/>
        </w:rPr>
        <w:t xml:space="preserve"> solution. </w:t>
      </w:r>
      <w:r w:rsidR="00AB03FA">
        <w:rPr>
          <w:rFonts w:ascii="Times New Roman" w:hAnsi="Times New Roman" w:cs="Times New Roman"/>
          <w:noProof/>
          <w:lang/>
        </w:rPr>
        <w:t xml:space="preserve">The example made in this project will show how the methods for serialization and de-serialization are used to save and load the trained model, how the last trained model will be used for next training. </w:t>
      </w:r>
    </w:p>
    <w:p w14:paraId="4F457F26" w14:textId="0FAC18D5" w:rsidR="00AB03FA" w:rsidRDefault="00336685" w:rsidP="00336685">
      <w:pPr>
        <w:pStyle w:val="Heading1"/>
        <w:rPr>
          <w:rFonts w:eastAsiaTheme="minorEastAsia"/>
          <w:b w:val="0"/>
          <w:bCs w:val="0"/>
          <w:noProof/>
          <w:sz w:val="28"/>
          <w:szCs w:val="28"/>
          <w:lang/>
        </w:rPr>
      </w:pPr>
      <w:r>
        <w:rPr>
          <w:b w:val="0"/>
          <w:bCs w:val="0"/>
          <w:noProof/>
          <w:sz w:val="28"/>
          <w:szCs w:val="28"/>
          <w:lang/>
        </w:rPr>
        <w:t>T</w:t>
      </w:r>
      <w:r>
        <w:rPr>
          <w:rFonts w:eastAsiaTheme="minorEastAsia"/>
          <w:b w:val="0"/>
          <w:bCs w:val="0"/>
          <w:noProof/>
          <w:sz w:val="28"/>
          <w:szCs w:val="28"/>
          <w:lang/>
        </w:rPr>
        <w:t>able of Abbreviation</w:t>
      </w:r>
    </w:p>
    <w:p w14:paraId="5841526F" w14:textId="12C73CAC" w:rsidR="00AB03FA" w:rsidRDefault="00AB03FA" w:rsidP="00AB03FA">
      <w:pPr>
        <w:rPr>
          <w:noProof/>
          <w:lang/>
        </w:rPr>
      </w:pPr>
      <w:r>
        <w:rPr>
          <w:noProof/>
          <w:lang/>
        </w:rPr>
        <w:t>MSL</w:t>
      </w:r>
      <w:r>
        <w:rPr>
          <w:noProof/>
          <w:lang/>
        </w:rPr>
        <w:tab/>
      </w:r>
      <w:r>
        <w:rPr>
          <w:noProof/>
          <w:lang/>
        </w:rPr>
        <w:tab/>
        <w:t>MultiSequence Learning</w:t>
      </w:r>
    </w:p>
    <w:p w14:paraId="006F5C71" w14:textId="34D3B126" w:rsidR="00AB03FA" w:rsidRDefault="00AB03FA" w:rsidP="00AB03FA">
      <w:pPr>
        <w:rPr>
          <w:noProof/>
          <w:lang/>
        </w:rPr>
      </w:pPr>
      <w:r>
        <w:rPr>
          <w:noProof/>
          <w:lang/>
        </w:rPr>
        <w:t>SP</w:t>
      </w:r>
      <w:r>
        <w:rPr>
          <w:noProof/>
          <w:lang/>
        </w:rPr>
        <w:tab/>
      </w:r>
      <w:r>
        <w:rPr>
          <w:noProof/>
          <w:lang/>
        </w:rPr>
        <w:tab/>
        <w:t>Spatial Pooler</w:t>
      </w:r>
    </w:p>
    <w:p w14:paraId="2BD77E28" w14:textId="050F9682" w:rsidR="00AB03FA" w:rsidRPr="00336685" w:rsidRDefault="00AB03FA" w:rsidP="00AB03FA">
      <w:pPr>
        <w:rPr>
          <w:noProof/>
          <w:lang/>
        </w:rPr>
      </w:pPr>
      <w:r>
        <w:rPr>
          <w:noProof/>
          <w:lang/>
        </w:rPr>
        <w:t>TM</w:t>
      </w:r>
      <w:r>
        <w:rPr>
          <w:noProof/>
          <w:lang/>
        </w:rPr>
        <w:tab/>
      </w:r>
      <w:r>
        <w:rPr>
          <w:noProof/>
          <w:lang/>
        </w:rPr>
        <w:tab/>
        <w:t>Temporal Memory</w:t>
      </w:r>
    </w:p>
    <w:p w14:paraId="26FC8169" w14:textId="3A40BC5C" w:rsidR="007D0817" w:rsidRDefault="00ED743D" w:rsidP="00ED743D">
      <w:pPr>
        <w:pStyle w:val="Heading1"/>
        <w:numPr>
          <w:ilvl w:val="0"/>
          <w:numId w:val="3"/>
        </w:numPr>
        <w:rPr>
          <w:b w:val="0"/>
          <w:bCs w:val="0"/>
          <w:noProof/>
          <w:sz w:val="28"/>
          <w:szCs w:val="28"/>
        </w:rPr>
      </w:pPr>
      <w:r w:rsidRPr="00ED743D">
        <w:rPr>
          <w:b w:val="0"/>
          <w:bCs w:val="0"/>
          <w:noProof/>
          <w:sz w:val="28"/>
          <w:szCs w:val="28"/>
        </w:rPr>
        <w:t>Introduction</w:t>
      </w:r>
    </w:p>
    <w:p w14:paraId="0BBF0573" w14:textId="2FCCFA99" w:rsidR="00C053BA" w:rsidRPr="007D0817" w:rsidRDefault="007D0817" w:rsidP="007D0817">
      <w:pPr>
        <w:rPr>
          <w:rFonts w:ascii="Times New Roman" w:eastAsia="Times New Roman" w:hAnsi="Times New Roman" w:cs="Times New Roman"/>
          <w:noProof/>
          <w:kern w:val="36"/>
          <w:sz w:val="28"/>
          <w:szCs w:val="28"/>
          <w:lang w:val="en-US"/>
        </w:rPr>
      </w:pPr>
      <w:r>
        <w:rPr>
          <w:b/>
          <w:bCs/>
          <w:noProof/>
          <w:sz w:val="28"/>
          <w:szCs w:val="28"/>
        </w:rPr>
        <w:br w:type="page"/>
      </w:r>
    </w:p>
    <w:p w14:paraId="47C9E8EE" w14:textId="7B1AE6D7" w:rsidR="00ED743D" w:rsidRPr="00116DFC" w:rsidRDefault="00ED743D" w:rsidP="00ED743D">
      <w:pPr>
        <w:pStyle w:val="Heading1"/>
        <w:numPr>
          <w:ilvl w:val="0"/>
          <w:numId w:val="3"/>
        </w:numPr>
        <w:rPr>
          <w:b w:val="0"/>
          <w:bCs w:val="0"/>
          <w:noProof/>
          <w:sz w:val="28"/>
          <w:szCs w:val="28"/>
        </w:rPr>
      </w:pPr>
      <w:r w:rsidRPr="00ED743D">
        <w:rPr>
          <w:b w:val="0"/>
          <w:bCs w:val="0"/>
          <w:noProof/>
          <w:sz w:val="28"/>
          <w:szCs w:val="28"/>
          <w:lang/>
        </w:rPr>
        <w:lastRenderedPageBreak/>
        <w:t>M</w:t>
      </w:r>
      <w:r w:rsidRPr="00ED743D">
        <w:rPr>
          <w:rFonts w:eastAsiaTheme="minorEastAsia"/>
          <w:b w:val="0"/>
          <w:bCs w:val="0"/>
          <w:noProof/>
          <w:sz w:val="28"/>
          <w:szCs w:val="28"/>
          <w:lang/>
        </w:rPr>
        <w:t>ethods</w:t>
      </w:r>
    </w:p>
    <w:p w14:paraId="5216BCCB" w14:textId="1D2F11A5" w:rsidR="00116DFC" w:rsidRPr="007D0817" w:rsidRDefault="00116DFC" w:rsidP="00116DFC">
      <w:pPr>
        <w:rPr>
          <w:rFonts w:ascii="Times New Roman" w:hAnsi="Times New Roman" w:cs="Times New Roman"/>
          <w:noProof/>
          <w:lang/>
        </w:rPr>
      </w:pPr>
      <w:r w:rsidRPr="007D0817">
        <w:rPr>
          <w:rFonts w:ascii="Times New Roman" w:hAnsi="Times New Roman" w:cs="Times New Roman"/>
          <w:noProof/>
        </w:rPr>
        <w:t>In order to implement serialization</w:t>
      </w:r>
      <w:r w:rsidR="00377F06" w:rsidRPr="007D0817">
        <w:rPr>
          <w:rFonts w:ascii="Times New Roman" w:hAnsi="Times New Roman" w:cs="Times New Roman"/>
          <w:noProof/>
          <w:lang/>
        </w:rPr>
        <w:t xml:space="preserve"> with TM for MSL project</w:t>
      </w:r>
      <w:r w:rsidRPr="007D0817">
        <w:rPr>
          <w:rFonts w:ascii="Times New Roman" w:hAnsi="Times New Roman" w:cs="Times New Roman"/>
          <w:noProof/>
        </w:rPr>
        <w:t xml:space="preserve">, we need at first make the </w:t>
      </w:r>
      <w:r w:rsidRPr="007D0817">
        <w:rPr>
          <w:rFonts w:ascii="Times New Roman" w:hAnsi="Times New Roman" w:cs="Times New Roman"/>
          <w:noProof/>
          <w:lang/>
        </w:rPr>
        <w:t>“</w:t>
      </w:r>
      <w:r w:rsidRPr="007D0817">
        <w:rPr>
          <w:rFonts w:ascii="Times New Roman" w:hAnsi="Times New Roman" w:cs="Times New Roman"/>
          <w:noProof/>
        </w:rPr>
        <w:t>Predictor</w:t>
      </w:r>
      <w:r w:rsidRPr="007D0817">
        <w:rPr>
          <w:rFonts w:ascii="Times New Roman" w:hAnsi="Times New Roman" w:cs="Times New Roman"/>
          <w:noProof/>
          <w:lang/>
        </w:rPr>
        <w:t xml:space="preserve">” </w:t>
      </w:r>
      <w:r w:rsidR="00377F06" w:rsidRPr="007D0817">
        <w:rPr>
          <w:rFonts w:ascii="Times New Roman" w:hAnsi="Times New Roman" w:cs="Times New Roman"/>
          <w:noProof/>
          <w:lang/>
        </w:rPr>
        <w:t xml:space="preserve">which is the output of MSL </w:t>
      </w:r>
      <w:r w:rsidRPr="007D0817">
        <w:rPr>
          <w:rFonts w:ascii="Times New Roman" w:hAnsi="Times New Roman" w:cs="Times New Roman"/>
          <w:noProof/>
          <w:lang/>
        </w:rPr>
        <w:t>become serializable.</w:t>
      </w:r>
      <w:r w:rsidR="003B1474" w:rsidRPr="007D0817">
        <w:rPr>
          <w:rFonts w:ascii="Times New Roman" w:hAnsi="Times New Roman" w:cs="Times New Roman"/>
          <w:noProof/>
          <w:lang/>
        </w:rPr>
        <w:t xml:space="preserve"> Hence,</w:t>
      </w:r>
      <w:r w:rsidRPr="007D0817">
        <w:rPr>
          <w:rFonts w:ascii="Times New Roman" w:hAnsi="Times New Roman" w:cs="Times New Roman"/>
          <w:noProof/>
          <w:lang/>
        </w:rPr>
        <w:t xml:space="preserve"> </w:t>
      </w:r>
      <w:r w:rsidR="003B1474" w:rsidRPr="007D0817">
        <w:rPr>
          <w:rFonts w:ascii="Times New Roman" w:hAnsi="Times New Roman" w:cs="Times New Roman"/>
          <w:noProof/>
          <w:lang/>
        </w:rPr>
        <w:t>t</w:t>
      </w:r>
      <w:r w:rsidRPr="007D0817">
        <w:rPr>
          <w:rFonts w:ascii="Times New Roman" w:hAnsi="Times New Roman" w:cs="Times New Roman"/>
          <w:noProof/>
          <w:lang/>
        </w:rPr>
        <w:t xml:space="preserve">he methods used for serialization and de-serialization the Predictor need to be implemented. Since it is difficult to </w:t>
      </w:r>
      <w:r w:rsidR="00377F06" w:rsidRPr="007D0817">
        <w:rPr>
          <w:rFonts w:ascii="Times New Roman" w:hAnsi="Times New Roman" w:cs="Times New Roman"/>
          <w:noProof/>
          <w:lang/>
        </w:rPr>
        <w:t>de-</w:t>
      </w:r>
      <w:r w:rsidRPr="007D0817">
        <w:rPr>
          <w:rFonts w:ascii="Times New Roman" w:hAnsi="Times New Roman" w:cs="Times New Roman"/>
          <w:noProof/>
          <w:lang/>
        </w:rPr>
        <w:t xml:space="preserve">serialize </w:t>
      </w:r>
      <w:r w:rsidR="00377F06" w:rsidRPr="007D0817">
        <w:rPr>
          <w:rFonts w:ascii="Times New Roman" w:hAnsi="Times New Roman" w:cs="Times New Roman"/>
          <w:noProof/>
          <w:lang/>
        </w:rPr>
        <w:t xml:space="preserve">“Predictor” from one text file, we are not serializing the “Predictor” to a single file. The approach in this project is to serialize every objects within the “Predictor” to different files, so that we can later easily de-serialize them and reconstruct the “Predictor” from the objects. </w:t>
      </w:r>
      <w:r w:rsidR="000854DD" w:rsidRPr="007D0817">
        <w:rPr>
          <w:rFonts w:ascii="Times New Roman" w:hAnsi="Times New Roman" w:cs="Times New Roman"/>
          <w:noProof/>
          <w:lang/>
        </w:rPr>
        <w:t xml:space="preserve">The advantage of this approach is that we can know easily whether the objects are de-serialized properly with the debuger before the “Predictor” are reconstructed and returned. </w:t>
      </w:r>
    </w:p>
    <w:p w14:paraId="31C4A416" w14:textId="65B67A53" w:rsidR="00864815" w:rsidRPr="007D0817" w:rsidRDefault="001450A2" w:rsidP="00116DFC">
      <w:pPr>
        <w:rPr>
          <w:rFonts w:ascii="Times New Roman" w:hAnsi="Times New Roman" w:cs="Times New Roman"/>
          <w:noProof/>
          <w:lang/>
        </w:rPr>
      </w:pPr>
      <w:r w:rsidRPr="007D0817">
        <w:rPr>
          <w:rFonts w:ascii="Times New Roman" w:hAnsi="Times New Roman" w:cs="Times New Roman"/>
          <w:noProof/>
          <w:lang/>
        </w:rPr>
        <w:t>The Predictor class inherits from the ISerializable</w:t>
      </w:r>
      <w:r w:rsidR="007D0817" w:rsidRPr="007D0817">
        <w:rPr>
          <w:rFonts w:ascii="Times New Roman" w:hAnsi="Times New Roman" w:cs="Times New Roman"/>
          <w:noProof/>
          <w:lang/>
        </w:rPr>
        <w:t>:</w:t>
      </w:r>
    </w:p>
    <w:p w14:paraId="69633012" w14:textId="0D3057AE" w:rsidR="007D0817" w:rsidRPr="007D0817" w:rsidRDefault="007D0817" w:rsidP="007D0817">
      <w:pPr>
        <w:pStyle w:val="ListParagraph"/>
        <w:numPr>
          <w:ilvl w:val="0"/>
          <w:numId w:val="4"/>
        </w:numPr>
        <w:rPr>
          <w:rFonts w:ascii="Times New Roman" w:hAnsi="Times New Roman" w:cs="Times New Roman"/>
          <w:noProof/>
          <w:lang/>
        </w:rPr>
      </w:pPr>
      <w:r w:rsidRPr="007D0817">
        <w:rPr>
          <w:rFonts w:ascii="Times New Roman" w:hAnsi="Times New Roman" w:cs="Times New Roman"/>
          <w:noProof/>
          <w:lang/>
        </w:rPr>
        <w:t>public class Predictor : I</w:t>
      </w:r>
      <w:r w:rsidRPr="007D0817">
        <w:rPr>
          <w:rFonts w:ascii="Times New Roman" w:hAnsi="Times New Roman" w:cs="Times New Roman"/>
          <w:noProof/>
          <w:lang/>
        </w:rPr>
        <w:t>s</w:t>
      </w:r>
      <w:r w:rsidRPr="007D0817">
        <w:rPr>
          <w:rFonts w:ascii="Times New Roman" w:hAnsi="Times New Roman" w:cs="Times New Roman"/>
          <w:noProof/>
          <w:lang/>
        </w:rPr>
        <w:t>erializable</w:t>
      </w:r>
    </w:p>
    <w:p w14:paraId="3F08783A" w14:textId="1763DAF3" w:rsidR="007D0817" w:rsidRPr="007D0817" w:rsidRDefault="007D0817" w:rsidP="007D0817">
      <w:pPr>
        <w:rPr>
          <w:rFonts w:ascii="Times New Roman" w:hAnsi="Times New Roman" w:cs="Times New Roman"/>
          <w:noProof/>
          <w:lang/>
        </w:rPr>
      </w:pPr>
    </w:p>
    <w:p w14:paraId="42F93172" w14:textId="1630E2F9" w:rsidR="007D0817" w:rsidRPr="007D0817" w:rsidRDefault="007D0817" w:rsidP="007D0817">
      <w:pPr>
        <w:pStyle w:val="ListParagraph"/>
        <w:numPr>
          <w:ilvl w:val="0"/>
          <w:numId w:val="4"/>
        </w:numPr>
        <w:rPr>
          <w:rFonts w:ascii="Times New Roman" w:hAnsi="Times New Roman" w:cs="Times New Roman"/>
          <w:noProof/>
          <w:lang/>
        </w:rPr>
      </w:pPr>
      <w:r w:rsidRPr="007D0817">
        <w:rPr>
          <w:rFonts w:ascii="Times New Roman" w:hAnsi="Times New Roman" w:cs="Times New Roman"/>
          <w:noProof/>
          <w:lang/>
        </w:rPr>
        <w:t>public interface ISerializable</w:t>
      </w:r>
    </w:p>
    <w:p w14:paraId="6CEABD3A" w14:textId="77777777" w:rsidR="007D0817" w:rsidRPr="007D0817" w:rsidRDefault="007D0817" w:rsidP="007D0817">
      <w:pPr>
        <w:rPr>
          <w:rFonts w:ascii="Times New Roman" w:hAnsi="Times New Roman" w:cs="Times New Roman"/>
          <w:noProof/>
          <w:lang/>
        </w:rPr>
      </w:pPr>
      <w:r w:rsidRPr="007D0817">
        <w:rPr>
          <w:rFonts w:ascii="Times New Roman" w:hAnsi="Times New Roman" w:cs="Times New Roman"/>
          <w:noProof/>
          <w:lang/>
        </w:rPr>
        <w:t xml:space="preserve">    {</w:t>
      </w:r>
    </w:p>
    <w:p w14:paraId="046A399C" w14:textId="77777777" w:rsidR="007D0817" w:rsidRPr="007D0817" w:rsidRDefault="007D0817" w:rsidP="007D0817">
      <w:pPr>
        <w:rPr>
          <w:rFonts w:ascii="Times New Roman" w:hAnsi="Times New Roman" w:cs="Times New Roman"/>
          <w:noProof/>
          <w:lang/>
        </w:rPr>
      </w:pPr>
      <w:r w:rsidRPr="007D0817">
        <w:rPr>
          <w:rFonts w:ascii="Times New Roman" w:hAnsi="Times New Roman" w:cs="Times New Roman"/>
          <w:noProof/>
          <w:lang/>
        </w:rPr>
        <w:t xml:space="preserve">        void Serialize(object obj, string name, StreamWriter sw);</w:t>
      </w:r>
    </w:p>
    <w:p w14:paraId="7A30B98F" w14:textId="77777777" w:rsidR="007D0817" w:rsidRPr="007D0817" w:rsidRDefault="007D0817" w:rsidP="007D0817">
      <w:pPr>
        <w:rPr>
          <w:rFonts w:ascii="Times New Roman" w:hAnsi="Times New Roman" w:cs="Times New Roman"/>
          <w:noProof/>
          <w:lang/>
        </w:rPr>
      </w:pPr>
      <w:r w:rsidRPr="007D0817">
        <w:rPr>
          <w:rFonts w:ascii="Times New Roman" w:hAnsi="Times New Roman" w:cs="Times New Roman"/>
          <w:noProof/>
          <w:lang/>
        </w:rPr>
        <w:t xml:space="preserve">        static object Deserialize&lt;T&gt;(StreamReader sr, string name) =&gt; throw new NotImplementedException();</w:t>
      </w:r>
    </w:p>
    <w:p w14:paraId="3A4BA361" w14:textId="77777777" w:rsidR="007D0817" w:rsidRPr="007D0817" w:rsidRDefault="007D0817" w:rsidP="007D0817">
      <w:pPr>
        <w:rPr>
          <w:rFonts w:ascii="Times New Roman" w:hAnsi="Times New Roman" w:cs="Times New Roman"/>
          <w:noProof/>
          <w:lang/>
        </w:rPr>
      </w:pPr>
      <w:r w:rsidRPr="007D0817">
        <w:rPr>
          <w:rFonts w:ascii="Times New Roman" w:hAnsi="Times New Roman" w:cs="Times New Roman"/>
          <w:noProof/>
          <w:lang/>
        </w:rPr>
        <w:t xml:space="preserve">    }</w:t>
      </w:r>
    </w:p>
    <w:p w14:paraId="2ED4B77E" w14:textId="5F741AD3" w:rsidR="007D0817" w:rsidRDefault="007D0817" w:rsidP="007D0817">
      <w:pPr>
        <w:rPr>
          <w:noProof/>
          <w:lang/>
        </w:rPr>
      </w:pPr>
      <w:r>
        <w:rPr>
          <w:noProof/>
          <w:lang/>
        </w:rPr>
        <w:t>Therefore, the Serialize() and Deserialize() methods need to be implemented in Predictor class:</w:t>
      </w:r>
    </w:p>
    <w:p w14:paraId="4D4E695D" w14:textId="0D1B018A" w:rsidR="00960E9F" w:rsidRDefault="00960E9F" w:rsidP="00960E9F">
      <w:pPr>
        <w:pStyle w:val="ListParagraph"/>
        <w:numPr>
          <w:ilvl w:val="0"/>
          <w:numId w:val="6"/>
        </w:numPr>
        <w:rPr>
          <w:noProof/>
          <w:lang/>
        </w:rPr>
      </w:pPr>
      <w:r>
        <w:rPr>
          <w:noProof/>
          <w:lang/>
        </w:rPr>
        <w:t>Serialize() method which is implemented in the Predictor class [1].</w:t>
      </w:r>
    </w:p>
    <w:p w14:paraId="2FDB7F94" w14:textId="683ABF49" w:rsidR="007D0817" w:rsidRDefault="00960E9F" w:rsidP="00960E9F">
      <w:pPr>
        <w:pStyle w:val="ListParagraph"/>
        <w:numPr>
          <w:ilvl w:val="0"/>
          <w:numId w:val="6"/>
        </w:numPr>
        <w:rPr>
          <w:noProof/>
          <w:lang/>
        </w:rPr>
      </w:pPr>
      <w:r>
        <w:rPr>
          <w:noProof/>
          <w:lang/>
        </w:rPr>
        <w:t>Deserialize() method which is implemented in the Predictor class [2].</w:t>
      </w:r>
    </w:p>
    <w:p w14:paraId="30C949FB" w14:textId="699F1B64" w:rsidR="003E52AB" w:rsidRDefault="003E52AB" w:rsidP="003E52AB">
      <w:pPr>
        <w:pStyle w:val="Heading2"/>
        <w:numPr>
          <w:ilvl w:val="0"/>
          <w:numId w:val="10"/>
        </w:numPr>
        <w:rPr>
          <w:noProof/>
          <w:lang/>
        </w:rPr>
      </w:pPr>
      <w:r>
        <w:rPr>
          <w:noProof/>
          <w:lang/>
        </w:rPr>
        <w:t xml:space="preserve">Serialization </w:t>
      </w:r>
    </w:p>
    <w:p w14:paraId="17EAC4DD" w14:textId="69638510" w:rsidR="003E52AB" w:rsidRPr="003E52AB" w:rsidRDefault="003E52AB" w:rsidP="003E52AB">
      <w:pPr>
        <w:rPr>
          <w:lang/>
        </w:rPr>
      </w:pPr>
      <w:r>
        <w:rPr>
          <w:lang/>
        </w:rPr>
        <w:t>First, we would like to clarify the approach for serialization.</w:t>
      </w:r>
    </w:p>
    <w:p w14:paraId="02A68D56" w14:textId="77777777" w:rsidR="002308AC" w:rsidRDefault="00960E9F" w:rsidP="00960E9F">
      <w:pPr>
        <w:rPr>
          <w:noProof/>
          <w:lang/>
        </w:rPr>
      </w:pPr>
      <w:r>
        <w:rPr>
          <w:noProof/>
          <w:lang/>
        </w:rPr>
        <w:t>From [1] we can see that, the serialize() method</w:t>
      </w:r>
      <w:r w:rsidR="00941891">
        <w:rPr>
          <w:noProof/>
          <w:lang/>
        </w:rPr>
        <w:t xml:space="preserve"> in the Predictor class</w:t>
      </w:r>
      <w:r>
        <w:rPr>
          <w:noProof/>
          <w:lang/>
        </w:rPr>
        <w:t xml:space="preserve"> are used to serialize objects included in the Predictor(Connections, CortexLayer, and HtmClassifier). That means we have to implement</w:t>
      </w:r>
      <w:r w:rsidR="00941891">
        <w:rPr>
          <w:noProof/>
          <w:lang/>
        </w:rPr>
        <w:t xml:space="preserve"> first</w:t>
      </w:r>
      <w:r>
        <w:rPr>
          <w:noProof/>
          <w:lang/>
        </w:rPr>
        <w:t xml:space="preserve"> the serialize() methods in Connections class, CortexLayer class and also HtmClassifier class. Those serialize() methods will then be called in the serialize() method </w:t>
      </w:r>
      <w:r w:rsidR="00941891">
        <w:rPr>
          <w:noProof/>
          <w:lang/>
        </w:rPr>
        <w:t xml:space="preserve">implemented in the Predictor class, so that we can serialize all of the Predictor’s components. </w:t>
      </w:r>
    </w:p>
    <w:p w14:paraId="0F66B189" w14:textId="2F826C01" w:rsidR="00960E9F" w:rsidRDefault="002308AC" w:rsidP="002308AC">
      <w:pPr>
        <w:pStyle w:val="ListParagraph"/>
        <w:numPr>
          <w:ilvl w:val="0"/>
          <w:numId w:val="8"/>
        </w:numPr>
        <w:rPr>
          <w:noProof/>
          <w:lang/>
        </w:rPr>
      </w:pPr>
      <w:r>
        <w:rPr>
          <w:noProof/>
          <w:lang/>
        </w:rPr>
        <w:t>Serialize() method which is implemented in the Connection class [3].</w:t>
      </w:r>
    </w:p>
    <w:p w14:paraId="39761E02" w14:textId="37CFB85C" w:rsidR="00D04CEB" w:rsidRDefault="00D04CEB" w:rsidP="002308AC">
      <w:pPr>
        <w:pStyle w:val="ListParagraph"/>
        <w:numPr>
          <w:ilvl w:val="0"/>
          <w:numId w:val="8"/>
        </w:numPr>
        <w:rPr>
          <w:noProof/>
          <w:lang/>
        </w:rPr>
      </w:pPr>
      <w:r>
        <w:rPr>
          <w:noProof/>
          <w:lang/>
        </w:rPr>
        <w:t>Serialize() method which is implemented in the CortexLayer class [4].</w:t>
      </w:r>
    </w:p>
    <w:p w14:paraId="36E069CE" w14:textId="1130F855" w:rsidR="00D04CEB" w:rsidRDefault="00D04CEB" w:rsidP="002308AC">
      <w:pPr>
        <w:pStyle w:val="ListParagraph"/>
        <w:numPr>
          <w:ilvl w:val="0"/>
          <w:numId w:val="8"/>
        </w:numPr>
        <w:rPr>
          <w:noProof/>
          <w:lang/>
        </w:rPr>
      </w:pPr>
      <w:r>
        <w:rPr>
          <w:noProof/>
          <w:lang/>
        </w:rPr>
        <w:t xml:space="preserve">Serialize() method which is implemented in the </w:t>
      </w:r>
      <w:r>
        <w:rPr>
          <w:noProof/>
          <w:lang/>
        </w:rPr>
        <w:t>HtmClassifier</w:t>
      </w:r>
      <w:r>
        <w:rPr>
          <w:noProof/>
          <w:lang/>
        </w:rPr>
        <w:t xml:space="preserve"> class [</w:t>
      </w:r>
      <w:r>
        <w:rPr>
          <w:noProof/>
          <w:lang/>
        </w:rPr>
        <w:t>5</w:t>
      </w:r>
      <w:r>
        <w:rPr>
          <w:noProof/>
          <w:lang/>
        </w:rPr>
        <w:t>].</w:t>
      </w:r>
    </w:p>
    <w:p w14:paraId="1EB3A129" w14:textId="489C56C3" w:rsidR="00D04CEB" w:rsidRDefault="00D04CEB" w:rsidP="00D04CEB">
      <w:pPr>
        <w:rPr>
          <w:noProof/>
          <w:lang/>
        </w:rPr>
      </w:pPr>
      <w:r>
        <w:rPr>
          <w:noProof/>
          <w:lang/>
        </w:rPr>
        <w:t xml:space="preserve">From [4] we can see that, the CortexLayer consists of three layers which are the Scalar Encoder, the Spatial Pooler, and the Temperal Memmory. Hence, we also need serialize() methods implemented in those classes. </w:t>
      </w:r>
    </w:p>
    <w:p w14:paraId="30B9606A" w14:textId="3E8B8CEA" w:rsidR="00D04CEB" w:rsidRDefault="00D04CEB" w:rsidP="00D04CEB">
      <w:pPr>
        <w:pStyle w:val="ListParagraph"/>
        <w:numPr>
          <w:ilvl w:val="0"/>
          <w:numId w:val="9"/>
        </w:numPr>
        <w:rPr>
          <w:noProof/>
          <w:lang/>
        </w:rPr>
      </w:pPr>
      <w:r>
        <w:rPr>
          <w:noProof/>
          <w:lang/>
        </w:rPr>
        <w:t xml:space="preserve">Serialize() method which is implemented in the </w:t>
      </w:r>
      <w:r w:rsidR="00CB3FCF">
        <w:rPr>
          <w:noProof/>
          <w:lang/>
        </w:rPr>
        <w:t>EncoderBase</w:t>
      </w:r>
      <w:r>
        <w:rPr>
          <w:noProof/>
          <w:lang/>
        </w:rPr>
        <w:t xml:space="preserve"> class [</w:t>
      </w:r>
      <w:r w:rsidR="00CB3FCF">
        <w:rPr>
          <w:noProof/>
          <w:lang/>
        </w:rPr>
        <w:t>6</w:t>
      </w:r>
      <w:r>
        <w:rPr>
          <w:noProof/>
          <w:lang/>
        </w:rPr>
        <w:t>].</w:t>
      </w:r>
    </w:p>
    <w:p w14:paraId="6B51D1E0" w14:textId="2B6CC4F7" w:rsidR="00D04CEB" w:rsidRDefault="00D04CEB" w:rsidP="00D04CEB">
      <w:pPr>
        <w:pStyle w:val="ListParagraph"/>
        <w:numPr>
          <w:ilvl w:val="0"/>
          <w:numId w:val="9"/>
        </w:numPr>
        <w:rPr>
          <w:noProof/>
          <w:lang/>
        </w:rPr>
      </w:pPr>
      <w:r>
        <w:rPr>
          <w:noProof/>
          <w:lang/>
        </w:rPr>
        <w:lastRenderedPageBreak/>
        <w:t xml:space="preserve">Serialize() method which is implemented in the </w:t>
      </w:r>
      <w:r w:rsidR="00CB3FCF">
        <w:rPr>
          <w:noProof/>
          <w:lang/>
        </w:rPr>
        <w:t>Spatial Pooler</w:t>
      </w:r>
      <w:r>
        <w:rPr>
          <w:noProof/>
          <w:lang/>
        </w:rPr>
        <w:t xml:space="preserve"> class [</w:t>
      </w:r>
      <w:r w:rsidR="00CB3FCF">
        <w:rPr>
          <w:noProof/>
          <w:lang/>
        </w:rPr>
        <w:t>7</w:t>
      </w:r>
      <w:r>
        <w:rPr>
          <w:noProof/>
          <w:lang/>
        </w:rPr>
        <w:t>].</w:t>
      </w:r>
    </w:p>
    <w:p w14:paraId="189EF969" w14:textId="38AD1571" w:rsidR="00D04CEB" w:rsidRDefault="00D04CEB" w:rsidP="00D04CEB">
      <w:pPr>
        <w:pStyle w:val="ListParagraph"/>
        <w:numPr>
          <w:ilvl w:val="0"/>
          <w:numId w:val="9"/>
        </w:numPr>
        <w:rPr>
          <w:noProof/>
          <w:lang/>
        </w:rPr>
      </w:pPr>
      <w:r>
        <w:rPr>
          <w:noProof/>
          <w:lang/>
        </w:rPr>
        <w:t xml:space="preserve">Serialize() method which is implemented in the </w:t>
      </w:r>
      <w:r w:rsidR="00CB3FCF">
        <w:rPr>
          <w:noProof/>
          <w:lang/>
        </w:rPr>
        <w:t>Temporal Memory</w:t>
      </w:r>
      <w:r>
        <w:rPr>
          <w:noProof/>
          <w:lang/>
        </w:rPr>
        <w:t xml:space="preserve"> class [</w:t>
      </w:r>
      <w:r w:rsidR="00CB3FCF">
        <w:rPr>
          <w:noProof/>
          <w:lang/>
        </w:rPr>
        <w:t>8</w:t>
      </w:r>
      <w:r>
        <w:rPr>
          <w:noProof/>
          <w:lang/>
        </w:rPr>
        <w:t>].</w:t>
      </w:r>
    </w:p>
    <w:p w14:paraId="6B699CB6" w14:textId="77777777" w:rsidR="003E52AB" w:rsidRDefault="003E52AB" w:rsidP="003E52AB">
      <w:pPr>
        <w:ind w:left="360"/>
        <w:rPr>
          <w:noProof/>
          <w:lang/>
        </w:rPr>
      </w:pPr>
      <w:r>
        <w:rPr>
          <w:noProof/>
          <w:lang/>
        </w:rPr>
        <w:t>The objects belong to the Predictor are finally serialized to different text files as in Figure 1.</w:t>
      </w:r>
    </w:p>
    <w:p w14:paraId="631C585B" w14:textId="0F3677F6" w:rsidR="003E52AB" w:rsidRDefault="003E52AB" w:rsidP="003E52AB">
      <w:pPr>
        <w:ind w:left="360"/>
        <w:jc w:val="center"/>
        <w:rPr>
          <w:noProof/>
          <w:lang/>
        </w:rPr>
      </w:pPr>
      <w:r>
        <w:rPr>
          <w:noProof/>
          <w:lang/>
        </w:rPr>
        <w:drawing>
          <wp:inline distT="0" distB="0" distL="0" distR="0" wp14:anchorId="3C4AD2C0" wp14:editId="41D7CF3F">
            <wp:extent cx="3753868" cy="2084614"/>
            <wp:effectExtent l="0" t="0" r="0" b="0"/>
            <wp:docPr id="163080944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09446"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9787" cy="2093454"/>
                    </a:xfrm>
                    <a:prstGeom prst="rect">
                      <a:avLst/>
                    </a:prstGeom>
                  </pic:spPr>
                </pic:pic>
              </a:graphicData>
            </a:graphic>
          </wp:inline>
        </w:drawing>
      </w:r>
    </w:p>
    <w:p w14:paraId="37A4C433" w14:textId="3BC03529" w:rsidR="003E52AB" w:rsidRDefault="003E52AB" w:rsidP="003E52AB">
      <w:pPr>
        <w:ind w:left="360"/>
        <w:jc w:val="center"/>
        <w:rPr>
          <w:noProof/>
          <w:lang/>
        </w:rPr>
      </w:pPr>
      <w:r>
        <w:rPr>
          <w:noProof/>
          <w:lang/>
        </w:rPr>
        <w:t>Figure 1: The serialized objects are saved locally</w:t>
      </w:r>
    </w:p>
    <w:p w14:paraId="0DFC897E" w14:textId="77777777" w:rsidR="003E52AB" w:rsidRDefault="003E52AB" w:rsidP="003E52AB">
      <w:pPr>
        <w:pStyle w:val="Heading2"/>
        <w:numPr>
          <w:ilvl w:val="0"/>
          <w:numId w:val="10"/>
        </w:numPr>
        <w:rPr>
          <w:noProof/>
          <w:lang/>
        </w:rPr>
      </w:pPr>
      <w:r>
        <w:rPr>
          <w:noProof/>
          <w:lang/>
        </w:rPr>
        <w:t>Deserialization</w:t>
      </w:r>
    </w:p>
    <w:p w14:paraId="4F445CA6" w14:textId="47577D0D" w:rsidR="003E52AB" w:rsidRPr="003E52AB" w:rsidRDefault="003E52AB" w:rsidP="003E52AB">
      <w:pPr>
        <w:rPr>
          <w:rFonts w:hint="eastAsia"/>
          <w:noProof/>
          <w:lang/>
        </w:rPr>
      </w:pPr>
      <w:r>
        <w:rPr>
          <w:noProof/>
          <w:lang/>
        </w:rPr>
        <w:t xml:space="preserve">After we are able to serialize the </w:t>
      </w:r>
      <w:r w:rsidR="001B6FE2">
        <w:rPr>
          <w:noProof/>
          <w:lang/>
        </w:rPr>
        <w:t xml:space="preserve">objects in the Predictor, we have to then implement the deserialize() method that can retrieve the objects back from the files and return the last Predictor. </w:t>
      </w:r>
      <w:r>
        <w:rPr>
          <w:noProof/>
          <w:lang/>
        </w:rPr>
        <w:br w:type="page"/>
      </w:r>
    </w:p>
    <w:p w14:paraId="6ABA3460" w14:textId="290F4AB3" w:rsidR="00ED743D" w:rsidRPr="00ED743D" w:rsidRDefault="00ED743D" w:rsidP="00ED743D">
      <w:pPr>
        <w:pStyle w:val="Heading1"/>
        <w:numPr>
          <w:ilvl w:val="0"/>
          <w:numId w:val="3"/>
        </w:numPr>
        <w:rPr>
          <w:b w:val="0"/>
          <w:bCs w:val="0"/>
          <w:noProof/>
          <w:sz w:val="28"/>
          <w:szCs w:val="28"/>
        </w:rPr>
      </w:pPr>
      <w:r w:rsidRPr="00ED743D">
        <w:rPr>
          <w:b w:val="0"/>
          <w:bCs w:val="0"/>
          <w:noProof/>
          <w:sz w:val="28"/>
          <w:szCs w:val="28"/>
          <w:lang/>
        </w:rPr>
        <w:lastRenderedPageBreak/>
        <w:t>R</w:t>
      </w:r>
      <w:r w:rsidRPr="00ED743D">
        <w:rPr>
          <w:rFonts w:eastAsiaTheme="minorEastAsia"/>
          <w:b w:val="0"/>
          <w:bCs w:val="0"/>
          <w:noProof/>
          <w:sz w:val="28"/>
          <w:szCs w:val="28"/>
          <w:lang/>
        </w:rPr>
        <w:t>esults</w:t>
      </w:r>
    </w:p>
    <w:p w14:paraId="4B64E28E" w14:textId="3878C26F" w:rsidR="00ED743D" w:rsidRPr="00ED743D" w:rsidRDefault="00ED743D" w:rsidP="00ED743D">
      <w:pPr>
        <w:pStyle w:val="Heading1"/>
        <w:numPr>
          <w:ilvl w:val="0"/>
          <w:numId w:val="3"/>
        </w:numPr>
        <w:rPr>
          <w:b w:val="0"/>
          <w:bCs w:val="0"/>
          <w:noProof/>
          <w:sz w:val="28"/>
          <w:szCs w:val="28"/>
        </w:rPr>
      </w:pPr>
      <w:r>
        <w:rPr>
          <w:b w:val="0"/>
          <w:bCs w:val="0"/>
          <w:noProof/>
          <w:sz w:val="28"/>
          <w:szCs w:val="28"/>
          <w:lang/>
        </w:rPr>
        <w:t>Conclusion</w:t>
      </w:r>
    </w:p>
    <w:p w14:paraId="4227EE88" w14:textId="3810A496" w:rsidR="00ED743D" w:rsidRDefault="00ED743D" w:rsidP="00ED743D">
      <w:pPr>
        <w:pStyle w:val="Heading1"/>
        <w:rPr>
          <w:b w:val="0"/>
          <w:bCs w:val="0"/>
          <w:noProof/>
          <w:sz w:val="28"/>
          <w:szCs w:val="28"/>
        </w:rPr>
      </w:pPr>
      <w:r w:rsidRPr="00ED743D">
        <w:rPr>
          <w:b w:val="0"/>
          <w:bCs w:val="0"/>
          <w:noProof/>
          <w:sz w:val="28"/>
          <w:szCs w:val="28"/>
        </w:rPr>
        <w:t>References</w:t>
      </w:r>
    </w:p>
    <w:p w14:paraId="7186CF4D" w14:textId="3A3265D0" w:rsidR="00960E9F" w:rsidRDefault="00960E9F" w:rsidP="00960E9F">
      <w:pPr>
        <w:pStyle w:val="ListParagraph"/>
        <w:numPr>
          <w:ilvl w:val="0"/>
          <w:numId w:val="7"/>
        </w:numPr>
        <w:rPr>
          <w:noProof/>
          <w:lang/>
        </w:rPr>
      </w:pPr>
      <w:hyperlink r:id="rId8" w:history="1">
        <w:r w:rsidRPr="00693F1C">
          <w:rPr>
            <w:rStyle w:val="Hyperlink"/>
            <w:noProof/>
            <w:lang/>
          </w:rPr>
          <w:t>https://github.com/Hungbth2000/tml_serialization_mltseq/blob/5697e5954ce8f589d07b43ffcfbc92d16304f380/source/NeoCortexApi/Predictor.cs#L76</w:t>
        </w:r>
      </w:hyperlink>
    </w:p>
    <w:p w14:paraId="2BDE5B82" w14:textId="6BECA654" w:rsidR="00960E9F" w:rsidRDefault="00960E9F" w:rsidP="00960E9F">
      <w:pPr>
        <w:pStyle w:val="ListParagraph"/>
        <w:numPr>
          <w:ilvl w:val="0"/>
          <w:numId w:val="7"/>
        </w:numPr>
        <w:rPr>
          <w:noProof/>
          <w:lang/>
        </w:rPr>
      </w:pPr>
      <w:hyperlink r:id="rId9" w:history="1">
        <w:r w:rsidRPr="00693F1C">
          <w:rPr>
            <w:rStyle w:val="Hyperlink"/>
            <w:noProof/>
            <w:lang/>
          </w:rPr>
          <w:t>https://github.com/Hungbth2000/tml_serialization_mltseq/blob/5697e5954ce8f589d07b43ffcfbc92d16304f380/source/NeoCortexApi/Predictor.cs#L121</w:t>
        </w:r>
      </w:hyperlink>
    </w:p>
    <w:p w14:paraId="70B5E65D" w14:textId="5C8BCB87" w:rsidR="002308AC" w:rsidRDefault="00CA6EAB" w:rsidP="00960E9F">
      <w:pPr>
        <w:pStyle w:val="ListParagraph"/>
        <w:numPr>
          <w:ilvl w:val="0"/>
          <w:numId w:val="7"/>
        </w:numPr>
        <w:rPr>
          <w:noProof/>
          <w:lang/>
        </w:rPr>
      </w:pPr>
      <w:hyperlink r:id="rId10" w:history="1">
        <w:r w:rsidRPr="00693F1C">
          <w:rPr>
            <w:rStyle w:val="Hyperlink"/>
            <w:noProof/>
            <w:lang/>
          </w:rPr>
          <w:t>https://github.com/Hungbth2000/tml_serialization_mltseq/blob/76c4979d9ba698231e0e38ea3610a67c851d4f74/source/NeoCortexEntities/Entities/Connections.cs#L1596</w:t>
        </w:r>
      </w:hyperlink>
    </w:p>
    <w:p w14:paraId="04C1E0CA" w14:textId="43605A3F" w:rsidR="00CA6EAB" w:rsidRDefault="00D04CEB" w:rsidP="00960E9F">
      <w:pPr>
        <w:pStyle w:val="ListParagraph"/>
        <w:numPr>
          <w:ilvl w:val="0"/>
          <w:numId w:val="7"/>
        </w:numPr>
        <w:rPr>
          <w:noProof/>
          <w:lang/>
        </w:rPr>
      </w:pPr>
      <w:hyperlink r:id="rId11" w:history="1">
        <w:r w:rsidRPr="00693F1C">
          <w:rPr>
            <w:rStyle w:val="Hyperlink"/>
            <w:noProof/>
            <w:lang/>
          </w:rPr>
          <w:t>https://github.com/Hungbth2000/tml_serialization_mltseq/blob/5697e5954ce8f589d07b43ffcfbc92d16304f380/source/NeoCortexApi/Network/CortexLayer.cs#L173</w:t>
        </w:r>
      </w:hyperlink>
    </w:p>
    <w:p w14:paraId="1F6FFB68" w14:textId="2572C336" w:rsidR="00D04CEB" w:rsidRDefault="00D04CEB" w:rsidP="00960E9F">
      <w:pPr>
        <w:pStyle w:val="ListParagraph"/>
        <w:numPr>
          <w:ilvl w:val="0"/>
          <w:numId w:val="7"/>
        </w:numPr>
        <w:rPr>
          <w:noProof/>
          <w:lang/>
        </w:rPr>
      </w:pPr>
      <w:hyperlink r:id="rId12" w:history="1">
        <w:r w:rsidRPr="00693F1C">
          <w:rPr>
            <w:rStyle w:val="Hyperlink"/>
            <w:noProof/>
            <w:lang/>
          </w:rPr>
          <w:t>https://github.com/Hungbth2000/tml_serialization_mltseq/blob/5697e5954ce8f589d07b43ffcfbc92d16304f380/source/NeoCortexApi/Classifiers/HtmClassifier.cs#L749</w:t>
        </w:r>
      </w:hyperlink>
    </w:p>
    <w:p w14:paraId="0F77C2BA" w14:textId="087EBDE5" w:rsidR="00D04CEB" w:rsidRDefault="00D04CEB" w:rsidP="00960E9F">
      <w:pPr>
        <w:pStyle w:val="ListParagraph"/>
        <w:numPr>
          <w:ilvl w:val="0"/>
          <w:numId w:val="7"/>
        </w:numPr>
        <w:rPr>
          <w:noProof/>
          <w:lang/>
        </w:rPr>
      </w:pPr>
      <w:hyperlink r:id="rId13" w:history="1">
        <w:r w:rsidRPr="00693F1C">
          <w:rPr>
            <w:rStyle w:val="Hyperlink"/>
            <w:noProof/>
            <w:lang/>
          </w:rPr>
          <w:t>https://github.com/Hungbth2000/tml_serialization_mltseq/blob/5697e5954ce8f589d07b43ffcfbc92d16304f380/source/NeoCortexApi/Encoders/EncoderBase.cs#L320</w:t>
        </w:r>
      </w:hyperlink>
    </w:p>
    <w:p w14:paraId="64D0EBE9" w14:textId="548B118D" w:rsidR="00D04CEB" w:rsidRDefault="00D04CEB" w:rsidP="00960E9F">
      <w:pPr>
        <w:pStyle w:val="ListParagraph"/>
        <w:numPr>
          <w:ilvl w:val="0"/>
          <w:numId w:val="7"/>
        </w:numPr>
        <w:rPr>
          <w:noProof/>
          <w:lang/>
        </w:rPr>
      </w:pPr>
      <w:hyperlink r:id="rId14" w:history="1">
        <w:r w:rsidRPr="00693F1C">
          <w:rPr>
            <w:rStyle w:val="Hyperlink"/>
            <w:noProof/>
            <w:lang/>
          </w:rPr>
          <w:t>https://github.com/Hungbth2000/tml_serialization_mltseq/blob/5697e5954ce8f589d07b43ffcfbc92d16304f380/source/NeoCortexApi/SpatialPooler.cs#L1438</w:t>
        </w:r>
      </w:hyperlink>
    </w:p>
    <w:p w14:paraId="03DEF5D1" w14:textId="3E0C1BA2" w:rsidR="00D04CEB" w:rsidRDefault="00D04CEB" w:rsidP="00960E9F">
      <w:pPr>
        <w:pStyle w:val="ListParagraph"/>
        <w:numPr>
          <w:ilvl w:val="0"/>
          <w:numId w:val="7"/>
        </w:numPr>
        <w:rPr>
          <w:noProof/>
          <w:lang/>
        </w:rPr>
      </w:pPr>
      <w:hyperlink r:id="rId15" w:history="1">
        <w:r w:rsidRPr="00693F1C">
          <w:rPr>
            <w:rStyle w:val="Hyperlink"/>
            <w:noProof/>
            <w:lang/>
          </w:rPr>
          <w:t>https://github.com/Hungbth2000/tml_serialization_mltseq/blob/5697e5954ce8f589d07b43ffcfbc92d16304f380/source/NeoCortexApi/TemporalMemory.cs#L897</w:t>
        </w:r>
      </w:hyperlink>
    </w:p>
    <w:p w14:paraId="0B85D684" w14:textId="77777777" w:rsidR="00D04CEB" w:rsidRDefault="00D04CEB" w:rsidP="00960E9F">
      <w:pPr>
        <w:pStyle w:val="ListParagraph"/>
        <w:numPr>
          <w:ilvl w:val="0"/>
          <w:numId w:val="7"/>
        </w:numPr>
        <w:rPr>
          <w:noProof/>
          <w:lang/>
        </w:rPr>
      </w:pPr>
    </w:p>
    <w:p w14:paraId="5D86172E" w14:textId="77777777" w:rsidR="002308AC" w:rsidRPr="00CA6EAB" w:rsidRDefault="002308AC" w:rsidP="00CA6EAB">
      <w:pPr>
        <w:ind w:left="360"/>
        <w:rPr>
          <w:noProof/>
          <w:lang/>
        </w:rPr>
      </w:pPr>
    </w:p>
    <w:p w14:paraId="05684701" w14:textId="60A89CD8" w:rsidR="00960E9F" w:rsidRPr="00960E9F" w:rsidRDefault="00960E9F" w:rsidP="002308AC">
      <w:pPr>
        <w:pStyle w:val="ListParagraph"/>
        <w:rPr>
          <w:rFonts w:hint="eastAsia"/>
          <w:noProof/>
          <w:lang/>
        </w:rPr>
      </w:pPr>
    </w:p>
    <w:p w14:paraId="20D39EBB" w14:textId="77777777" w:rsidR="00ED743D" w:rsidRDefault="00ED743D" w:rsidP="00C053BA">
      <w:pPr>
        <w:rPr>
          <w:noProof/>
          <w:lang/>
        </w:rPr>
      </w:pPr>
    </w:p>
    <w:p w14:paraId="13CBB31F" w14:textId="77777777" w:rsidR="00C053BA" w:rsidRPr="00C053BA" w:rsidRDefault="00C053BA" w:rsidP="00C053BA">
      <w:pPr>
        <w:jc w:val="center"/>
        <w:rPr>
          <w:lang/>
        </w:rPr>
      </w:pPr>
    </w:p>
    <w:sectPr w:rsidR="00C053BA" w:rsidRPr="00C053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AD1"/>
    <w:multiLevelType w:val="hybridMultilevel"/>
    <w:tmpl w:val="A936EE66"/>
    <w:lvl w:ilvl="0" w:tplc="500C3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C305C"/>
    <w:multiLevelType w:val="hybridMultilevel"/>
    <w:tmpl w:val="4C9E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1AE7"/>
    <w:multiLevelType w:val="hybridMultilevel"/>
    <w:tmpl w:val="55AE7852"/>
    <w:lvl w:ilvl="0" w:tplc="BDBC7502">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128C0"/>
    <w:multiLevelType w:val="hybridMultilevel"/>
    <w:tmpl w:val="36BE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0101F"/>
    <w:multiLevelType w:val="hybridMultilevel"/>
    <w:tmpl w:val="40DA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264E7"/>
    <w:multiLevelType w:val="hybridMultilevel"/>
    <w:tmpl w:val="A0F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36819"/>
    <w:multiLevelType w:val="hybridMultilevel"/>
    <w:tmpl w:val="A890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3105F"/>
    <w:multiLevelType w:val="hybridMultilevel"/>
    <w:tmpl w:val="9834705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62873245"/>
    <w:multiLevelType w:val="hybridMultilevel"/>
    <w:tmpl w:val="A93AC602"/>
    <w:lvl w:ilvl="0" w:tplc="B6D81D44">
      <w:start w:val="1"/>
      <w:numFmt w:val="upperRoman"/>
      <w:lvlText w:val="%1."/>
      <w:lvlJc w:val="left"/>
      <w:pPr>
        <w:ind w:left="720" w:hanging="72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3A4CB6"/>
    <w:multiLevelType w:val="hybridMultilevel"/>
    <w:tmpl w:val="2670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962522">
    <w:abstractNumId w:val="0"/>
  </w:num>
  <w:num w:numId="2" w16cid:durableId="1155684686">
    <w:abstractNumId w:val="2"/>
  </w:num>
  <w:num w:numId="3" w16cid:durableId="1418597529">
    <w:abstractNumId w:val="8"/>
  </w:num>
  <w:num w:numId="4" w16cid:durableId="2082214555">
    <w:abstractNumId w:val="9"/>
  </w:num>
  <w:num w:numId="5" w16cid:durableId="88697360">
    <w:abstractNumId w:val="3"/>
  </w:num>
  <w:num w:numId="6" w16cid:durableId="566233854">
    <w:abstractNumId w:val="6"/>
  </w:num>
  <w:num w:numId="7" w16cid:durableId="775254394">
    <w:abstractNumId w:val="1"/>
  </w:num>
  <w:num w:numId="8" w16cid:durableId="1110246185">
    <w:abstractNumId w:val="7"/>
  </w:num>
  <w:num w:numId="9" w16cid:durableId="1225411487">
    <w:abstractNumId w:val="5"/>
  </w:num>
  <w:num w:numId="10" w16cid:durableId="1525024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BA"/>
    <w:rsid w:val="000854DD"/>
    <w:rsid w:val="00116DFC"/>
    <w:rsid w:val="001450A2"/>
    <w:rsid w:val="0015008B"/>
    <w:rsid w:val="001B6FE2"/>
    <w:rsid w:val="002308AC"/>
    <w:rsid w:val="00336685"/>
    <w:rsid w:val="00377F06"/>
    <w:rsid w:val="003B1474"/>
    <w:rsid w:val="003C7C1E"/>
    <w:rsid w:val="003E52AB"/>
    <w:rsid w:val="006135D3"/>
    <w:rsid w:val="007D0817"/>
    <w:rsid w:val="00864815"/>
    <w:rsid w:val="00941891"/>
    <w:rsid w:val="00960E9F"/>
    <w:rsid w:val="00970E9C"/>
    <w:rsid w:val="00A07C61"/>
    <w:rsid w:val="00A67F88"/>
    <w:rsid w:val="00AB03FA"/>
    <w:rsid w:val="00C053BA"/>
    <w:rsid w:val="00CA6EAB"/>
    <w:rsid w:val="00CB3FCF"/>
    <w:rsid w:val="00D04CEB"/>
    <w:rsid w:val="00ED743D"/>
    <w:rsid w:val="00F6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4595"/>
  <w15:chartTrackingRefBased/>
  <w15:docId w15:val="{781BF483-7D95-4787-9B0A-BD9BAFC9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link w:val="Heading1Char"/>
    <w:uiPriority w:val="9"/>
    <w:qFormat/>
    <w:rsid w:val="00C053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D7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BA"/>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C05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3BA"/>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C053B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53BA"/>
    <w:rPr>
      <w:color w:val="5A5A5A" w:themeColor="text1" w:themeTint="A5"/>
      <w:spacing w:val="15"/>
      <w:lang w:val="de-DE"/>
    </w:rPr>
  </w:style>
  <w:style w:type="character" w:styleId="Hyperlink">
    <w:name w:val="Hyperlink"/>
    <w:basedOn w:val="DefaultParagraphFont"/>
    <w:uiPriority w:val="99"/>
    <w:unhideWhenUsed/>
    <w:rsid w:val="00C053BA"/>
    <w:rPr>
      <w:color w:val="0563C1" w:themeColor="hyperlink"/>
      <w:u w:val="single"/>
    </w:rPr>
  </w:style>
  <w:style w:type="character" w:styleId="UnresolvedMention">
    <w:name w:val="Unresolved Mention"/>
    <w:basedOn w:val="DefaultParagraphFont"/>
    <w:uiPriority w:val="99"/>
    <w:semiHidden/>
    <w:unhideWhenUsed/>
    <w:rsid w:val="00C053BA"/>
    <w:rPr>
      <w:color w:val="605E5C"/>
      <w:shd w:val="clear" w:color="auto" w:fill="E1DFDD"/>
    </w:rPr>
  </w:style>
  <w:style w:type="paragraph" w:styleId="ListParagraph">
    <w:name w:val="List Paragraph"/>
    <w:basedOn w:val="Normal"/>
    <w:uiPriority w:val="34"/>
    <w:qFormat/>
    <w:rsid w:val="00ED743D"/>
    <w:pPr>
      <w:ind w:left="720"/>
      <w:contextualSpacing/>
    </w:pPr>
  </w:style>
  <w:style w:type="character" w:customStyle="1" w:styleId="Heading2Char">
    <w:name w:val="Heading 2 Char"/>
    <w:basedOn w:val="DefaultParagraphFont"/>
    <w:link w:val="Heading2"/>
    <w:uiPriority w:val="9"/>
    <w:rsid w:val="00ED743D"/>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3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gbth2000/tml_serialization_mltseq/blob/5697e5954ce8f589d07b43ffcfbc92d16304f380/source/NeoCortexApi/Predictor.cs#L76" TargetMode="External"/><Relationship Id="rId13" Type="http://schemas.openxmlformats.org/officeDocument/2006/relationships/hyperlink" Target="https://github.com/Hungbth2000/tml_serialization_mltseq/blob/5697e5954ce8f589d07b43ffcfbc92d16304f380/source/NeoCortexApi/Encoders/EncoderBase.cs#L32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Hungbth2000/tml_serialization_mltseq/blob/5697e5954ce8f589d07b43ffcfbc92d16304f380/source/NeoCortexApi/Classifiers/HtmClassifier.cs#L74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ung.buitranhai@stud.fra-uas.de" TargetMode="External"/><Relationship Id="rId11" Type="http://schemas.openxmlformats.org/officeDocument/2006/relationships/hyperlink" Target="https://github.com/Hungbth2000/tml_serialization_mltseq/blob/5697e5954ce8f589d07b43ffcfbc92d16304f380/source/NeoCortexApi/Network/CortexLayer.cs#L173" TargetMode="External"/><Relationship Id="rId5" Type="http://schemas.openxmlformats.org/officeDocument/2006/relationships/webSettings" Target="webSettings.xml"/><Relationship Id="rId15" Type="http://schemas.openxmlformats.org/officeDocument/2006/relationships/hyperlink" Target="https://github.com/Hungbth2000/tml_serialization_mltseq/blob/5697e5954ce8f589d07b43ffcfbc92d16304f380/source/NeoCortexApi/TemporalMemory.cs#L897" TargetMode="External"/><Relationship Id="rId10" Type="http://schemas.openxmlformats.org/officeDocument/2006/relationships/hyperlink" Target="https://github.com/Hungbth2000/tml_serialization_mltseq/blob/76c4979d9ba698231e0e38ea3610a67c851d4f74/source/NeoCortexEntities/Entities/Connections.cs#L1596" TargetMode="External"/><Relationship Id="rId4" Type="http://schemas.openxmlformats.org/officeDocument/2006/relationships/settings" Target="settings.xml"/><Relationship Id="rId9" Type="http://schemas.openxmlformats.org/officeDocument/2006/relationships/hyperlink" Target="https://github.com/Hungbth2000/tml_serialization_mltseq/blob/5697e5954ce8f589d07b43ffcfbc92d16304f380/source/NeoCortexApi/Predictor.cs#L121" TargetMode="External"/><Relationship Id="rId14" Type="http://schemas.openxmlformats.org/officeDocument/2006/relationships/hyperlink" Target="https://github.com/Hungbth2000/tml_serialization_mltseq/blob/5697e5954ce8f589d07b43ffcfbc92d16304f380/source/NeoCortexApi/SpatialPooler.cs#L1438"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9931-8B80-430E-A72F-088BE3A7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12</cp:revision>
  <dcterms:created xsi:type="dcterms:W3CDTF">2023-03-23T14:13:00Z</dcterms:created>
  <dcterms:modified xsi:type="dcterms:W3CDTF">2023-03-24T14:36:00Z</dcterms:modified>
</cp:coreProperties>
</file>