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8C1" w:rsidRDefault="00EF48C1" w:rsidP="00EF48C1">
      <w:pPr>
        <w:pStyle w:val="Heading3"/>
      </w:pPr>
      <w:r>
        <w:t>Predicting Nation-State Failure</w:t>
      </w:r>
    </w:p>
    <w:p w:rsidR="00EF48C1" w:rsidRDefault="00EF48C1" w:rsidP="00EF48C1">
      <w:pPr>
        <w:pStyle w:val="graf"/>
        <w:rPr>
          <w:rStyle w:val="Emphasis"/>
        </w:rPr>
      </w:pPr>
      <w:r>
        <w:rPr>
          <w:rStyle w:val="Emphasis"/>
        </w:rPr>
        <w:t>Using open datasets and python, I have created predictive models to forecast the prosperity or failure of nation states</w:t>
      </w:r>
      <w:r w:rsidR="00385A51">
        <w:rPr>
          <w:rStyle w:val="Emphasis"/>
        </w:rPr>
        <w:t xml:space="preserve"> in the early 2020’s</w:t>
      </w:r>
      <w:r>
        <w:rPr>
          <w:rStyle w:val="Emphasis"/>
        </w:rPr>
        <w:t>, based on the geopolitical framework outlined by the bestselling book “Why Nations Fail”.</w:t>
      </w:r>
    </w:p>
    <w:p w:rsidR="004B2A94" w:rsidRDefault="004B2A94" w:rsidP="004B2A94">
      <w:pPr>
        <w:rPr>
          <w:rFonts w:ascii="Times New Roman" w:eastAsia="Times New Roman" w:hAnsi="Times New Roman" w:cs="Times New Roman"/>
          <w:sz w:val="24"/>
          <w:szCs w:val="24"/>
        </w:rPr>
      </w:pPr>
      <w:r>
        <w:rPr>
          <w:noProof/>
        </w:rPr>
        <w:drawing>
          <wp:inline distT="0" distB="0" distL="0" distR="0" wp14:anchorId="10041B65" wp14:editId="1ECB6719">
            <wp:extent cx="5943600" cy="3352369"/>
            <wp:effectExtent l="0" t="0" r="0" b="635"/>
            <wp:docPr id="3" name="Picture 3" descr="Image result for syrian pro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yrian protes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2369"/>
                    </a:xfrm>
                    <a:prstGeom prst="rect">
                      <a:avLst/>
                    </a:prstGeom>
                    <a:noFill/>
                    <a:ln>
                      <a:noFill/>
                    </a:ln>
                  </pic:spPr>
                </pic:pic>
              </a:graphicData>
            </a:graphic>
          </wp:inline>
        </w:drawing>
      </w:r>
    </w:p>
    <w:p w:rsidR="00E92C70" w:rsidRDefault="00E92C70" w:rsidP="004B2A94">
      <w:pPr>
        <w:rPr>
          <w:rFonts w:ascii="Times New Roman" w:eastAsia="Times New Roman" w:hAnsi="Times New Roman" w:cs="Times New Roman"/>
          <w:sz w:val="24"/>
          <w:szCs w:val="24"/>
        </w:rPr>
      </w:pPr>
      <w:r>
        <w:rPr>
          <w:rFonts w:ascii="Times New Roman" w:eastAsia="Times New Roman" w:hAnsi="Times New Roman" w:cs="Times New Roman"/>
          <w:sz w:val="24"/>
          <w:szCs w:val="24"/>
        </w:rPr>
        <w:t>A Kurdish soldier in Northern Syria</w:t>
      </w:r>
    </w:p>
    <w:p w:rsidR="00E92C70" w:rsidRDefault="00E92C70" w:rsidP="004B2A94">
      <w:pPr>
        <w:rPr>
          <w:rFonts w:ascii="Times New Roman" w:eastAsia="Times New Roman" w:hAnsi="Times New Roman" w:cs="Times New Roman"/>
          <w:sz w:val="24"/>
          <w:szCs w:val="24"/>
        </w:rPr>
      </w:pPr>
    </w:p>
    <w:p w:rsidR="00103544" w:rsidRDefault="00103544"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2011, Tunisia became the first nation in the Arab Spring to peacefully replace it’s dictator with a new democratic regime. It is the only North African nation considered “free” by international non-governmental organizations, and its women enjoy the best reproductive rights in the entire middle-eastern world.</w:t>
      </w:r>
    </w:p>
    <w:p w:rsidR="00D94EEB" w:rsidRDefault="003B76E2"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2014, the presumably stable Al-Assad regime of Syria disintegrated into a whirlwind of refugees, civil war, and theocratic-sponsored terrorism</w:t>
      </w:r>
      <w:r w:rsidR="00D94EEB">
        <w:rPr>
          <w:rFonts w:ascii="Times New Roman" w:eastAsia="Times New Roman" w:hAnsi="Times New Roman" w:cs="Times New Roman"/>
          <w:sz w:val="24"/>
          <w:szCs w:val="24"/>
        </w:rPr>
        <w:t>. This conflict has at times engender</w:t>
      </w:r>
      <w:r w:rsidR="00D64DA0">
        <w:rPr>
          <w:rFonts w:ascii="Times New Roman" w:eastAsia="Times New Roman" w:hAnsi="Times New Roman" w:cs="Times New Roman"/>
          <w:sz w:val="24"/>
          <w:szCs w:val="24"/>
        </w:rPr>
        <w:t>ed</w:t>
      </w:r>
      <w:r w:rsidR="00D94EEB">
        <w:rPr>
          <w:rFonts w:ascii="Times New Roman" w:eastAsia="Times New Roman" w:hAnsi="Times New Roman" w:cs="Times New Roman"/>
          <w:sz w:val="24"/>
          <w:szCs w:val="24"/>
        </w:rPr>
        <w:t xml:space="preserve"> widespread chaos in neighboring Turkey, Iraq, Iran, Jordan, and Lebanon.</w:t>
      </w:r>
    </w:p>
    <w:p w:rsidR="00D94EEB" w:rsidRDefault="00D94EEB"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2009, Costa Rica became </w:t>
      </w:r>
      <w:r w:rsidR="00233E96">
        <w:rPr>
          <w:rFonts w:ascii="Times New Roman" w:eastAsia="Times New Roman" w:hAnsi="Times New Roman" w:cs="Times New Roman"/>
          <w:sz w:val="24"/>
          <w:szCs w:val="24"/>
        </w:rPr>
        <w:t>recognized as “</w:t>
      </w:r>
      <w:r>
        <w:rPr>
          <w:rFonts w:ascii="Times New Roman" w:eastAsia="Times New Roman" w:hAnsi="Times New Roman" w:cs="Times New Roman"/>
          <w:sz w:val="24"/>
          <w:szCs w:val="24"/>
        </w:rPr>
        <w:t>the greenest nation on Earth</w:t>
      </w:r>
      <w:r w:rsidR="00233E9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Slated to become carbon-neutral by 2021, this former Spanish colony enjoys the highest education and </w:t>
      </w:r>
      <w:r w:rsidR="007004B8">
        <w:rPr>
          <w:rFonts w:ascii="Times New Roman" w:eastAsia="Times New Roman" w:hAnsi="Times New Roman" w:cs="Times New Roman"/>
          <w:sz w:val="24"/>
          <w:szCs w:val="24"/>
        </w:rPr>
        <w:t>lifestyle development levels in Central America, and has politically reconciled massive biodiversity sanctuaries with a prosperous fair-trade agricultural sector.</w:t>
      </w:r>
    </w:p>
    <w:p w:rsidR="003B76E2" w:rsidRDefault="003B76E2"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F341E8">
        <w:rPr>
          <w:rFonts w:ascii="Times New Roman" w:eastAsia="Times New Roman" w:hAnsi="Times New Roman" w:cs="Times New Roman"/>
          <w:sz w:val="24"/>
          <w:szCs w:val="24"/>
        </w:rPr>
        <w:t>2012</w:t>
      </w:r>
      <w:r w:rsidR="00D94EEB">
        <w:rPr>
          <w:rFonts w:ascii="Times New Roman" w:eastAsia="Times New Roman" w:hAnsi="Times New Roman" w:cs="Times New Roman"/>
          <w:sz w:val="24"/>
          <w:szCs w:val="24"/>
        </w:rPr>
        <w:t xml:space="preserve">, the seemingly burgeoning democratic government of Myanmar </w:t>
      </w:r>
      <w:proofErr w:type="spellStart"/>
      <w:r w:rsidR="00D94EEB">
        <w:rPr>
          <w:rFonts w:ascii="Times New Roman" w:eastAsia="Times New Roman" w:hAnsi="Times New Roman" w:cs="Times New Roman"/>
          <w:sz w:val="24"/>
          <w:szCs w:val="24"/>
        </w:rPr>
        <w:t>tailspun</w:t>
      </w:r>
      <w:proofErr w:type="spellEnd"/>
      <w:r w:rsidR="00D94EEB">
        <w:rPr>
          <w:rFonts w:ascii="Times New Roman" w:eastAsia="Times New Roman" w:hAnsi="Times New Roman" w:cs="Times New Roman"/>
          <w:sz w:val="24"/>
          <w:szCs w:val="24"/>
        </w:rPr>
        <w:t xml:space="preserve"> int</w:t>
      </w:r>
      <w:r w:rsidR="0019707A">
        <w:rPr>
          <w:rFonts w:ascii="Times New Roman" w:eastAsia="Times New Roman" w:hAnsi="Times New Roman" w:cs="Times New Roman"/>
          <w:sz w:val="24"/>
          <w:szCs w:val="24"/>
        </w:rPr>
        <w:t>o a genocidal tirade against it</w:t>
      </w:r>
      <w:r w:rsidR="00D94EEB">
        <w:rPr>
          <w:rFonts w:ascii="Times New Roman" w:eastAsia="Times New Roman" w:hAnsi="Times New Roman" w:cs="Times New Roman"/>
          <w:sz w:val="24"/>
          <w:szCs w:val="24"/>
        </w:rPr>
        <w:t xml:space="preserve">s </w:t>
      </w:r>
      <w:proofErr w:type="spellStart"/>
      <w:r w:rsidR="0019707A">
        <w:rPr>
          <w:rFonts w:ascii="Times New Roman" w:eastAsia="Times New Roman" w:hAnsi="Times New Roman" w:cs="Times New Roman"/>
          <w:sz w:val="24"/>
          <w:szCs w:val="24"/>
        </w:rPr>
        <w:t>Rohingya</w:t>
      </w:r>
      <w:proofErr w:type="spellEnd"/>
      <w:r w:rsidR="0019707A">
        <w:rPr>
          <w:rFonts w:ascii="Times New Roman" w:eastAsia="Times New Roman" w:hAnsi="Times New Roman" w:cs="Times New Roman"/>
          <w:sz w:val="24"/>
          <w:szCs w:val="24"/>
        </w:rPr>
        <w:t xml:space="preserve"> </w:t>
      </w:r>
      <w:r w:rsidR="00D94EEB">
        <w:rPr>
          <w:rFonts w:ascii="Times New Roman" w:eastAsia="Times New Roman" w:hAnsi="Times New Roman" w:cs="Times New Roman"/>
          <w:sz w:val="24"/>
          <w:szCs w:val="24"/>
        </w:rPr>
        <w:t xml:space="preserve">Muslim minorities; an ongoing situation that also threatens </w:t>
      </w:r>
      <w:r w:rsidR="00D94EEB">
        <w:rPr>
          <w:rFonts w:ascii="Times New Roman" w:eastAsia="Times New Roman" w:hAnsi="Times New Roman" w:cs="Times New Roman"/>
          <w:sz w:val="24"/>
          <w:szCs w:val="24"/>
        </w:rPr>
        <w:lastRenderedPageBreak/>
        <w:t>to spread instability into Bangladesh</w:t>
      </w:r>
      <w:r w:rsidR="00233E96">
        <w:rPr>
          <w:rFonts w:ascii="Times New Roman" w:eastAsia="Times New Roman" w:hAnsi="Times New Roman" w:cs="Times New Roman"/>
          <w:sz w:val="24"/>
          <w:szCs w:val="24"/>
        </w:rPr>
        <w:t>, the recipient</w:t>
      </w:r>
      <w:r w:rsidR="00D94EEB">
        <w:rPr>
          <w:rFonts w:ascii="Times New Roman" w:eastAsia="Times New Roman" w:hAnsi="Times New Roman" w:cs="Times New Roman"/>
          <w:sz w:val="24"/>
          <w:szCs w:val="24"/>
        </w:rPr>
        <w:t xml:space="preserve"> of most of Myanmar’s refugees</w:t>
      </w:r>
      <w:r w:rsidR="00752C7B">
        <w:rPr>
          <w:rFonts w:ascii="Times New Roman" w:eastAsia="Times New Roman" w:hAnsi="Times New Roman" w:cs="Times New Roman"/>
          <w:sz w:val="24"/>
          <w:szCs w:val="24"/>
        </w:rPr>
        <w:t>;</w:t>
      </w:r>
      <w:r w:rsidR="00D94EEB">
        <w:rPr>
          <w:rFonts w:ascii="Times New Roman" w:eastAsia="Times New Roman" w:hAnsi="Times New Roman" w:cs="Times New Roman"/>
          <w:sz w:val="24"/>
          <w:szCs w:val="24"/>
        </w:rPr>
        <w:t xml:space="preserve"> </w:t>
      </w:r>
      <w:r w:rsidR="00752C7B">
        <w:rPr>
          <w:rFonts w:ascii="Times New Roman" w:eastAsia="Times New Roman" w:hAnsi="Times New Roman" w:cs="Times New Roman"/>
          <w:sz w:val="24"/>
          <w:szCs w:val="24"/>
        </w:rPr>
        <w:t>as well as</w:t>
      </w:r>
      <w:r w:rsidR="00D94EEB">
        <w:rPr>
          <w:rFonts w:ascii="Times New Roman" w:eastAsia="Times New Roman" w:hAnsi="Times New Roman" w:cs="Times New Roman"/>
          <w:sz w:val="24"/>
          <w:szCs w:val="24"/>
        </w:rPr>
        <w:t xml:space="preserve"> India and China, who are both also pursuing widespread persecution of their Muslim minorities.</w:t>
      </w:r>
    </w:p>
    <w:p w:rsidR="00103544" w:rsidRDefault="00103544"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2018, Rwanda was found to have the highest gender-pay equity in the world, alongside Iceland, with women earning </w:t>
      </w:r>
      <w:r w:rsidR="001100F9">
        <w:rPr>
          <w:rFonts w:ascii="Times New Roman" w:eastAsia="Times New Roman" w:hAnsi="Times New Roman" w:cs="Times New Roman"/>
          <w:sz w:val="24"/>
          <w:szCs w:val="24"/>
        </w:rPr>
        <w:t xml:space="preserve">94 cents for every dollar earned by a man. Since rebounding quite surprisingly well from </w:t>
      </w:r>
      <w:r w:rsidR="006A3A54">
        <w:rPr>
          <w:rFonts w:ascii="Times New Roman" w:eastAsia="Times New Roman" w:hAnsi="Times New Roman" w:cs="Times New Roman"/>
          <w:sz w:val="24"/>
          <w:szCs w:val="24"/>
        </w:rPr>
        <w:t>its</w:t>
      </w:r>
      <w:r w:rsidR="001100F9">
        <w:rPr>
          <w:rFonts w:ascii="Times New Roman" w:eastAsia="Times New Roman" w:hAnsi="Times New Roman" w:cs="Times New Roman"/>
          <w:sz w:val="24"/>
          <w:szCs w:val="24"/>
        </w:rPr>
        <w:t xml:space="preserve"> 1994 genocide, Rwanda now regularly has a female-majority in parliament. From 2006 to 2011, poverty rates fell 12 percentage points, and life expectancy rose by 13 years.</w:t>
      </w:r>
    </w:p>
    <w:p w:rsidR="00233E96" w:rsidRDefault="00036CD3"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humanitarian orgs, NGO’s, investors, economists, politicians, epidemiologists, and counterterrorism specialists of the world are burning to know: </w:t>
      </w:r>
      <w:r w:rsidR="001100F9">
        <w:rPr>
          <w:rFonts w:ascii="Times New Roman" w:eastAsia="Times New Roman" w:hAnsi="Times New Roman" w:cs="Times New Roman"/>
          <w:sz w:val="24"/>
          <w:szCs w:val="24"/>
        </w:rPr>
        <w:t>Why have all of these former colonial subjects experienced such radically divergent fates? All are located in the “tropically-cursed”, so-called global south. They are all inhabited by a majority of people of color, in cultural contexts not regarded as “Western”, and experienced decades of chaos and foul leadership in the decades after World War II when they were unbound from the Euro-colonial yoke.</w:t>
      </w:r>
      <w:r>
        <w:rPr>
          <w:rFonts w:ascii="Times New Roman" w:eastAsia="Times New Roman" w:hAnsi="Times New Roman" w:cs="Times New Roman"/>
          <w:sz w:val="24"/>
          <w:szCs w:val="24"/>
        </w:rPr>
        <w:t xml:space="preserve"> Theoretical frameworks of the past would contend that all of these nations should be locked in a cycle of underdevelopment. Yet three of these nations have escaped that cycle. And two of the aforementioned, Syria and Myanmar, descended back into national turmoil just as it seemed they were escaping.</w:t>
      </w:r>
    </w:p>
    <w:p w:rsidR="00036CD3" w:rsidRPr="003B76E2" w:rsidRDefault="00036CD3"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vexing problem has frustra</w:t>
      </w:r>
      <w:r w:rsidR="00DD7B59">
        <w:rPr>
          <w:rFonts w:ascii="Times New Roman" w:eastAsia="Times New Roman" w:hAnsi="Times New Roman" w:cs="Times New Roman"/>
          <w:sz w:val="24"/>
          <w:szCs w:val="24"/>
        </w:rPr>
        <w:t>ted the international community’</w:t>
      </w:r>
      <w:r>
        <w:rPr>
          <w:rFonts w:ascii="Times New Roman" w:eastAsia="Times New Roman" w:hAnsi="Times New Roman" w:cs="Times New Roman"/>
          <w:sz w:val="24"/>
          <w:szCs w:val="24"/>
        </w:rPr>
        <w:t xml:space="preserve">s development efforts to curtail human suffering, stabilize basic markets, negotiate peace deals, unleash human capital, generate unrecognized wealth, contain unforeseen pathogens, and prevent senseless acts of political violence from </w:t>
      </w:r>
      <w:r w:rsidR="00DD7B59">
        <w:rPr>
          <w:rFonts w:ascii="Times New Roman" w:eastAsia="Times New Roman" w:hAnsi="Times New Roman" w:cs="Times New Roman"/>
          <w:sz w:val="24"/>
          <w:szCs w:val="24"/>
        </w:rPr>
        <w:t>being formulated</w:t>
      </w:r>
      <w:r>
        <w:rPr>
          <w:rFonts w:ascii="Times New Roman" w:eastAsia="Times New Roman" w:hAnsi="Times New Roman" w:cs="Times New Roman"/>
          <w:sz w:val="24"/>
          <w:szCs w:val="24"/>
        </w:rPr>
        <w:t xml:space="preserve"> in terrorist hotbeds.</w:t>
      </w:r>
    </w:p>
    <w:p w:rsidR="00E10D52" w:rsidRDefault="00904DC9" w:rsidP="003B76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their New York Times and Wall Street Journal bestseller “</w:t>
      </w:r>
      <w:r w:rsidRPr="00E10D52">
        <w:rPr>
          <w:rFonts w:ascii="Times New Roman" w:eastAsia="Times New Roman" w:hAnsi="Times New Roman" w:cs="Times New Roman"/>
          <w:i/>
          <w:sz w:val="24"/>
          <w:szCs w:val="24"/>
        </w:rPr>
        <w:t>Why Nations Fail</w:t>
      </w:r>
      <w:r>
        <w:rPr>
          <w:rFonts w:ascii="Times New Roman" w:eastAsia="Times New Roman" w:hAnsi="Times New Roman" w:cs="Times New Roman"/>
          <w:sz w:val="24"/>
          <w:szCs w:val="24"/>
        </w:rPr>
        <w:t xml:space="preserve">”, Daron </w:t>
      </w:r>
      <w:proofErr w:type="spellStart"/>
      <w:r>
        <w:rPr>
          <w:rFonts w:ascii="Times New Roman" w:eastAsia="Times New Roman" w:hAnsi="Times New Roman" w:cs="Times New Roman"/>
          <w:sz w:val="24"/>
          <w:szCs w:val="24"/>
        </w:rPr>
        <w:t>Acemoglu</w:t>
      </w:r>
      <w:proofErr w:type="spellEnd"/>
      <w:r>
        <w:rPr>
          <w:rFonts w:ascii="Times New Roman" w:eastAsia="Times New Roman" w:hAnsi="Times New Roman" w:cs="Times New Roman"/>
          <w:sz w:val="24"/>
          <w:szCs w:val="24"/>
        </w:rPr>
        <w:t xml:space="preserve"> and James A. Robinson, an economist and political scientist, extend a convincing, historically grounded, parsimonious, and humanizing explanation for t</w:t>
      </w:r>
      <w:r w:rsidR="00E10D52">
        <w:rPr>
          <w:rFonts w:ascii="Times New Roman" w:eastAsia="Times New Roman" w:hAnsi="Times New Roman" w:cs="Times New Roman"/>
          <w:sz w:val="24"/>
          <w:szCs w:val="24"/>
        </w:rPr>
        <w:t xml:space="preserve">he contingent cause of nations diverging into either long-run catastrophe or long-run prosperity: whether the institutions of that nation promote the inclusion of people, or the extractive exploitation of people. I highly recommend </w:t>
      </w:r>
      <w:r w:rsidR="00DD7B59">
        <w:rPr>
          <w:rFonts w:ascii="Times New Roman" w:eastAsia="Times New Roman" w:hAnsi="Times New Roman" w:cs="Times New Roman"/>
          <w:sz w:val="24"/>
          <w:szCs w:val="24"/>
        </w:rPr>
        <w:t xml:space="preserve">book, </w:t>
      </w:r>
      <w:r w:rsidR="00E10D52">
        <w:rPr>
          <w:rFonts w:ascii="Times New Roman" w:eastAsia="Times New Roman" w:hAnsi="Times New Roman" w:cs="Times New Roman"/>
          <w:sz w:val="24"/>
          <w:szCs w:val="24"/>
        </w:rPr>
        <w:t xml:space="preserve">as it provides to the reader a tremendous amount of clarity about the past, status quo, and future of the world around us. But in the meantime, I will give a brief synopsis of this book, </w:t>
      </w:r>
      <w:hyperlink r:id="rId6" w:history="1">
        <w:r w:rsidR="00E10D52" w:rsidRPr="006177B5">
          <w:rPr>
            <w:rStyle w:val="Hyperlink"/>
            <w:rFonts w:ascii="Times New Roman" w:eastAsia="Times New Roman" w:hAnsi="Times New Roman" w:cs="Times New Roman"/>
            <w:sz w:val="24"/>
            <w:szCs w:val="24"/>
          </w:rPr>
          <w:t>and link to my former project involving this book, which gives a slightly more elaborated explanation of the book’s arguments.</w:t>
        </w:r>
      </w:hyperlink>
      <w:r w:rsidR="00E10D52">
        <w:rPr>
          <w:rFonts w:ascii="Times New Roman" w:eastAsia="Times New Roman" w:hAnsi="Times New Roman" w:cs="Times New Roman"/>
          <w:sz w:val="24"/>
          <w:szCs w:val="24"/>
        </w:rPr>
        <w:t xml:space="preserve"> </w:t>
      </w:r>
    </w:p>
    <w:p w:rsidR="00E10D52" w:rsidRDefault="00E10D52" w:rsidP="00E10D5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E10D52">
        <w:rPr>
          <w:rFonts w:ascii="Times New Roman" w:eastAsia="Times New Roman" w:hAnsi="Times New Roman" w:cs="Times New Roman"/>
          <w:i/>
          <w:sz w:val="24"/>
          <w:szCs w:val="24"/>
        </w:rPr>
        <w:t>Why Nations Fail</w:t>
      </w:r>
      <w:r>
        <w:rPr>
          <w:rFonts w:ascii="Times New Roman" w:eastAsia="Times New Roman" w:hAnsi="Times New Roman" w:cs="Times New Roman"/>
          <w:sz w:val="24"/>
          <w:szCs w:val="24"/>
        </w:rPr>
        <w:t xml:space="preserve">” refutes several prevailing theories about the causal factors of nation-state success. Aside from </w:t>
      </w:r>
      <w:r w:rsidR="003B76E2">
        <w:rPr>
          <w:rFonts w:ascii="Times New Roman" w:eastAsia="Times New Roman" w:hAnsi="Times New Roman" w:cs="Times New Roman"/>
          <w:sz w:val="24"/>
          <w:szCs w:val="24"/>
        </w:rPr>
        <w:t>contingent historical randomness, nation and civilizational failure is not caused by the culture of its people, the ignorance of leaders, the geography, climate, or ecology</w:t>
      </w:r>
      <w:r w:rsidR="007C30F9">
        <w:rPr>
          <w:rFonts w:ascii="Times New Roman" w:eastAsia="Times New Roman" w:hAnsi="Times New Roman" w:cs="Times New Roman"/>
          <w:sz w:val="24"/>
          <w:szCs w:val="24"/>
        </w:rPr>
        <w:t xml:space="preserve"> of its location</w:t>
      </w:r>
      <w:r w:rsidR="003B76E2">
        <w:rPr>
          <w:rFonts w:ascii="Times New Roman" w:eastAsia="Times New Roman" w:hAnsi="Times New Roman" w:cs="Times New Roman"/>
          <w:sz w:val="24"/>
          <w:szCs w:val="24"/>
        </w:rPr>
        <w:t>, nor the racial composition of the populace, each of which represent theories that have been common in the last two centuries of academic pondering on this subject, but have gaping flaws in their ability to explain non-conforming historical and modern scenarios.</w:t>
      </w:r>
      <w:r w:rsidR="00AD6BEB">
        <w:rPr>
          <w:rFonts w:ascii="Times New Roman" w:eastAsia="Times New Roman" w:hAnsi="Times New Roman" w:cs="Times New Roman"/>
          <w:sz w:val="24"/>
          <w:szCs w:val="24"/>
        </w:rPr>
        <w:t xml:space="preserve"> Instead, it argues that long-run prosperity is caused by just three factors:</w:t>
      </w:r>
    </w:p>
    <w:p w:rsidR="00AD6BEB" w:rsidRDefault="00AD6BEB" w:rsidP="00AD6BEB">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Inclusive economic institutions, as opposed to extractive economic institutions.</w:t>
      </w:r>
    </w:p>
    <w:p w:rsidR="00AD6BEB" w:rsidRPr="00AD6BEB" w:rsidRDefault="00AD6BEB" w:rsidP="00AD6BEB">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Inclusive political institutions, as opposed to extractive political institutions.</w:t>
      </w:r>
    </w:p>
    <w:p w:rsidR="00AD6BEB" w:rsidRDefault="00AD6BEB" w:rsidP="00AD6BEB">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State authority that is centralized enough to stave off anarchy and insecurity, but not so centralized that it engenders totalitarianism and extractive institutions.</w:t>
      </w:r>
    </w:p>
    <w:p w:rsidR="00092817" w:rsidRDefault="00092817" w:rsidP="00092817">
      <w:pPr>
        <w:rPr>
          <w:rFonts w:ascii="Times New Roman" w:eastAsia="Times New Roman" w:hAnsi="Times New Roman" w:cs="Times New Roman"/>
          <w:sz w:val="24"/>
          <w:szCs w:val="24"/>
        </w:rPr>
      </w:pPr>
    </w:p>
    <w:p w:rsidR="00092817" w:rsidRPr="00092817" w:rsidRDefault="00092817" w:rsidP="00092817">
      <w:pPr>
        <w:pStyle w:val="Heading3"/>
      </w:pPr>
      <w:r>
        <w:t>The Phenomena and the Metrics</w:t>
      </w:r>
    </w:p>
    <w:p w:rsidR="00AD6BEB" w:rsidRDefault="00AD6BEB"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last analysis of </w:t>
      </w:r>
      <w:r w:rsidR="00FF3D82">
        <w:rPr>
          <w:rFonts w:ascii="Times New Roman" w:eastAsia="Times New Roman" w:hAnsi="Times New Roman" w:cs="Times New Roman"/>
          <w:sz w:val="24"/>
          <w:szCs w:val="24"/>
        </w:rPr>
        <w:t>“</w:t>
      </w:r>
      <w:r w:rsidR="00FF3D82" w:rsidRPr="00E10D52">
        <w:rPr>
          <w:rFonts w:ascii="Times New Roman" w:eastAsia="Times New Roman" w:hAnsi="Times New Roman" w:cs="Times New Roman"/>
          <w:i/>
          <w:sz w:val="24"/>
          <w:szCs w:val="24"/>
        </w:rPr>
        <w:t>Why Nations Fail</w:t>
      </w:r>
      <w:r w:rsidR="00FF3D8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to find data that could adequately measure national prosperity, economic inclusiveness, political inclusiveness, and state centrality. </w:t>
      </w:r>
      <w:r w:rsidR="00FF3D82">
        <w:rPr>
          <w:rFonts w:ascii="Times New Roman" w:eastAsia="Times New Roman" w:hAnsi="Times New Roman" w:cs="Times New Roman"/>
          <w:sz w:val="24"/>
          <w:szCs w:val="24"/>
        </w:rPr>
        <w:t>Now, I will be using it’s framework to create statistical machine learning models to predict nation-state failure, as well as the future movement of each nation’s prosperity.</w:t>
      </w:r>
      <w:r w:rsidR="00AC3862">
        <w:rPr>
          <w:rFonts w:ascii="Times New Roman" w:eastAsia="Times New Roman" w:hAnsi="Times New Roman" w:cs="Times New Roman"/>
          <w:sz w:val="24"/>
          <w:szCs w:val="24"/>
        </w:rPr>
        <w:t xml:space="preserve"> Since last time, I made </w:t>
      </w:r>
      <w:r w:rsidR="00AE52AE">
        <w:rPr>
          <w:rFonts w:ascii="Times New Roman" w:eastAsia="Times New Roman" w:hAnsi="Times New Roman" w:cs="Times New Roman"/>
          <w:sz w:val="24"/>
          <w:szCs w:val="24"/>
        </w:rPr>
        <w:t>three</w:t>
      </w:r>
      <w:r w:rsidR="00AC3862">
        <w:rPr>
          <w:rFonts w:ascii="Times New Roman" w:eastAsia="Times New Roman" w:hAnsi="Times New Roman" w:cs="Times New Roman"/>
          <w:sz w:val="24"/>
          <w:szCs w:val="24"/>
        </w:rPr>
        <w:t xml:space="preserve"> major modifications to the engineering of the original data.</w:t>
      </w:r>
    </w:p>
    <w:p w:rsidR="00AC3862" w:rsidRDefault="00AC3862"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I </w:t>
      </w:r>
      <w:r w:rsidR="00092817">
        <w:rPr>
          <w:rFonts w:ascii="Times New Roman" w:eastAsia="Times New Roman" w:hAnsi="Times New Roman" w:cs="Times New Roman"/>
          <w:sz w:val="24"/>
          <w:szCs w:val="24"/>
        </w:rPr>
        <w:t>replaced the Happy Planet Index with the Human Development Index as a measure of national prosperity. Though the HPI promises to be a mor</w:t>
      </w:r>
      <w:r w:rsidR="00BC0B7F">
        <w:rPr>
          <w:rFonts w:ascii="Times New Roman" w:eastAsia="Times New Roman" w:hAnsi="Times New Roman" w:cs="Times New Roman"/>
          <w:sz w:val="24"/>
          <w:szCs w:val="24"/>
        </w:rPr>
        <w:t>e comprehensive measure of subjective well-</w:t>
      </w:r>
      <w:r w:rsidR="00092817">
        <w:rPr>
          <w:rFonts w:ascii="Times New Roman" w:eastAsia="Times New Roman" w:hAnsi="Times New Roman" w:cs="Times New Roman"/>
          <w:sz w:val="24"/>
          <w:szCs w:val="24"/>
        </w:rPr>
        <w:t xml:space="preserve">being, it is much younger than the HDI. The HPI has taken only 4 surveys composing </w:t>
      </w:r>
      <w:r w:rsidR="00AE52AE">
        <w:rPr>
          <w:rFonts w:ascii="Times New Roman" w:eastAsia="Times New Roman" w:hAnsi="Times New Roman" w:cs="Times New Roman"/>
          <w:sz w:val="24"/>
          <w:szCs w:val="24"/>
        </w:rPr>
        <w:t>every nation since 2006, with a major methodology revision occurring in 2011 that changed to time-comparability of the index. However, the HDI, managed by the United Nations, has been standard since 1990, taking a yearly measurement of almost every single nation since. The Human Development Index aggregates its scoring based on metrics of health, longevity, education access, and standard of living. Though it does not include the important attributes of sustainability, subjective well-being, and inequality of outcomes captured by the Happy Planet Index, the HDI’s measurement has been a consistent snapshot of national prosperity for three decades.</w:t>
      </w:r>
    </w:p>
    <w:p w:rsidR="00AC3862" w:rsidRDefault="00AC3862"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I narrowed down the </w:t>
      </w:r>
      <w:r w:rsidR="00AE52AE">
        <w:rPr>
          <w:rFonts w:ascii="Times New Roman" w:eastAsia="Times New Roman" w:hAnsi="Times New Roman" w:cs="Times New Roman"/>
          <w:sz w:val="24"/>
          <w:szCs w:val="24"/>
        </w:rPr>
        <w:t xml:space="preserve">feature metrics, those concerning economic inclusion, political inclusion, and state centrality, </w:t>
      </w:r>
      <w:r>
        <w:rPr>
          <w:rFonts w:ascii="Times New Roman" w:eastAsia="Times New Roman" w:hAnsi="Times New Roman" w:cs="Times New Roman"/>
          <w:sz w:val="24"/>
          <w:szCs w:val="24"/>
        </w:rPr>
        <w:t>to only the most correlated metrics that could be applied to both democratic and dictatorial nations alike.</w:t>
      </w:r>
      <w:r w:rsidR="00AE52AE">
        <w:rPr>
          <w:rFonts w:ascii="Times New Roman" w:eastAsia="Times New Roman" w:hAnsi="Times New Roman" w:cs="Times New Roman"/>
          <w:sz w:val="24"/>
          <w:szCs w:val="24"/>
        </w:rPr>
        <w:t xml:space="preserve"> For example, in my last analysis, the fraction of seats in parliament held by women was most strongly correlated with national HPI growth, but this metric fails in nations where elections are fraudulent, or where no parliamentary body exists at all. So the </w:t>
      </w:r>
      <w:r w:rsidR="003F6865">
        <w:rPr>
          <w:rFonts w:ascii="Times New Roman" w:eastAsia="Times New Roman" w:hAnsi="Times New Roman" w:cs="Times New Roman"/>
          <w:sz w:val="24"/>
          <w:szCs w:val="24"/>
        </w:rPr>
        <w:t>final features are as follows:</w:t>
      </w:r>
    </w:p>
    <w:p w:rsidR="003F6865" w:rsidRDefault="003F6865" w:rsidP="003F6865">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GINI Index </w:t>
      </w:r>
      <w:r w:rsidR="009E7E1C">
        <w:rPr>
          <w:rFonts w:ascii="Times New Roman" w:eastAsia="Times New Roman" w:hAnsi="Times New Roman" w:cs="Times New Roman"/>
          <w:sz w:val="24"/>
          <w:szCs w:val="24"/>
        </w:rPr>
        <w:t xml:space="preserve">of Income Inequality, </w:t>
      </w:r>
      <w:r>
        <w:rPr>
          <w:rFonts w:ascii="Times New Roman" w:eastAsia="Times New Roman" w:hAnsi="Times New Roman" w:cs="Times New Roman"/>
          <w:sz w:val="24"/>
          <w:szCs w:val="24"/>
        </w:rPr>
        <w:t>to measure Economic Inclusion</w:t>
      </w:r>
    </w:p>
    <w:p w:rsidR="003F6865" w:rsidRDefault="003F6865" w:rsidP="003F6865">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 Bank’s Political Stability Index and Rule of Law Index, each to measure state centrality</w:t>
      </w:r>
    </w:p>
    <w:p w:rsidR="003F6865" w:rsidRPr="003F6865" w:rsidRDefault="003F6865" w:rsidP="003F6865">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Corruption Perceptions Index (Transparency International), the Corruption Control Index (World Bank), and the Voice and Accountability Index (World Bank), each to measure Political Inclusion.</w:t>
      </w:r>
    </w:p>
    <w:p w:rsidR="00AC3862" w:rsidRDefault="003F6865"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third, to improve the accuracy of e</w:t>
      </w:r>
      <w:r w:rsidR="00AC3862">
        <w:rPr>
          <w:rFonts w:ascii="Times New Roman" w:eastAsia="Times New Roman" w:hAnsi="Times New Roman" w:cs="Times New Roman"/>
          <w:sz w:val="24"/>
          <w:szCs w:val="24"/>
        </w:rPr>
        <w:t>xtrapolation</w:t>
      </w:r>
      <w:r>
        <w:rPr>
          <w:rFonts w:ascii="Times New Roman" w:eastAsia="Times New Roman" w:hAnsi="Times New Roman" w:cs="Times New Roman"/>
          <w:sz w:val="24"/>
          <w:szCs w:val="24"/>
        </w:rPr>
        <w:t xml:space="preserve">, I used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learn curve extrapolation to extrapolate data points for nations where data-gathering is so difficult, yet so crucial</w:t>
      </w:r>
      <w:r w:rsidR="00E13E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13ED1">
        <w:rPr>
          <w:rFonts w:ascii="Times New Roman" w:eastAsia="Times New Roman" w:hAnsi="Times New Roman" w:cs="Times New Roman"/>
          <w:i/>
          <w:sz w:val="24"/>
          <w:szCs w:val="24"/>
        </w:rPr>
        <w:t>because</w:t>
      </w:r>
      <w:r>
        <w:rPr>
          <w:rFonts w:ascii="Times New Roman" w:eastAsia="Times New Roman" w:hAnsi="Times New Roman" w:cs="Times New Roman"/>
          <w:sz w:val="24"/>
          <w:szCs w:val="24"/>
        </w:rPr>
        <w:t xml:space="preserve"> of state failure events. The time-series interpolation I previously used defaulted extrapolation to </w:t>
      </w:r>
      <w:r w:rsidR="00C6355A">
        <w:rPr>
          <w:rFonts w:ascii="Times New Roman" w:eastAsia="Times New Roman" w:hAnsi="Times New Roman" w:cs="Times New Roman"/>
          <w:sz w:val="24"/>
          <w:szCs w:val="24"/>
        </w:rPr>
        <w:t xml:space="preserve">the value of the outermost data point, </w:t>
      </w:r>
      <w:r w:rsidR="00E92C70">
        <w:rPr>
          <w:rFonts w:ascii="Times New Roman" w:eastAsia="Times New Roman" w:hAnsi="Times New Roman" w:cs="Times New Roman"/>
          <w:sz w:val="24"/>
          <w:szCs w:val="24"/>
        </w:rPr>
        <w:t>as in Figure 1</w:t>
      </w:r>
      <w:r w:rsidR="00C6355A">
        <w:rPr>
          <w:rFonts w:ascii="Times New Roman" w:eastAsia="Times New Roman" w:hAnsi="Times New Roman" w:cs="Times New Roman"/>
          <w:sz w:val="24"/>
          <w:szCs w:val="24"/>
        </w:rPr>
        <w:t>:</w:t>
      </w:r>
    </w:p>
    <w:p w:rsidR="00C6355A" w:rsidRDefault="00005171" w:rsidP="0058424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1pt">
            <v:imagedata r:id="rId7" o:title="Afg_imp_annotated"/>
          </v:shape>
        </w:pict>
      </w:r>
    </w:p>
    <w:p w:rsidR="00E92C70" w:rsidRDefault="00E92C70" w:rsidP="00584249">
      <w:pPr>
        <w:rPr>
          <w:rFonts w:ascii="Times New Roman" w:eastAsia="Times New Roman" w:hAnsi="Times New Roman" w:cs="Times New Roman"/>
          <w:sz w:val="24"/>
          <w:szCs w:val="24"/>
        </w:rPr>
      </w:pPr>
      <w:r w:rsidRPr="00E92C70">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rPr>
        <w:t xml:space="preserve"> in my prior analysis of metric correlates to national prosperity, default extrapolation distorted trends.</w:t>
      </w:r>
    </w:p>
    <w:p w:rsidR="00E92C70" w:rsidRDefault="00E92C70" w:rsidP="00584249">
      <w:pPr>
        <w:rPr>
          <w:rFonts w:ascii="Times New Roman" w:eastAsia="Times New Roman" w:hAnsi="Times New Roman" w:cs="Times New Roman"/>
          <w:sz w:val="24"/>
          <w:szCs w:val="24"/>
        </w:rPr>
      </w:pPr>
    </w:p>
    <w:p w:rsidR="00584249" w:rsidRDefault="00584249" w:rsidP="0058424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default extrapolation begets quite a non-trivial distortion in the trend, and values expected beyond, the original data points (1996-2014). In contrast, for this dataset, values were instead extrapolated based on the trend of the originally measured data, like so:</w:t>
      </w:r>
    </w:p>
    <w:p w:rsidR="00584249" w:rsidRDefault="00C76EE6" w:rsidP="00C76EE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32" type="#_x0000_t75" style="width:466.8pt;height:277.8pt">
            <v:imagedata r:id="rId8" o:title="Afg_int_ext_annotated_LI"/>
          </v:shape>
        </w:pict>
      </w:r>
    </w:p>
    <w:p w:rsidR="000D6A3C" w:rsidRDefault="000D6A3C" w:rsidP="000D6A3C">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2</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in this analysis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curve extrapolation preserves trends in the same data, and is likely closer to the actual historical data, had it been gatherable.</w:t>
      </w:r>
    </w:p>
    <w:p w:rsidR="000D6A3C" w:rsidRDefault="000D6A3C" w:rsidP="00584249">
      <w:pPr>
        <w:ind w:firstLine="720"/>
        <w:rPr>
          <w:rFonts w:ascii="Times New Roman" w:eastAsia="Times New Roman" w:hAnsi="Times New Roman" w:cs="Times New Roman"/>
          <w:sz w:val="24"/>
          <w:szCs w:val="24"/>
        </w:rPr>
      </w:pPr>
    </w:p>
    <w:p w:rsidR="00584249" w:rsidRDefault="00584249" w:rsidP="0058424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Being that this predictive analysis lies within the years of 1986-2019, there are now 14 data points in this nation alone that are likely far more accurately estimated than with default extrapolation.</w:t>
      </w:r>
    </w:p>
    <w:p w:rsidR="00E92C70" w:rsidRDefault="00973E50" w:rsidP="00E92C7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these interpolations and extrapolations, for each nation, along each of the 6 features, for each year since 1</w:t>
      </w:r>
      <w:r w:rsidR="00161B6C">
        <w:rPr>
          <w:rFonts w:ascii="Times New Roman" w:eastAsia="Times New Roman" w:hAnsi="Times New Roman" w:cs="Times New Roman"/>
          <w:sz w:val="24"/>
          <w:szCs w:val="24"/>
        </w:rPr>
        <w:t>990, the five year trends and five</w:t>
      </w:r>
      <w:r>
        <w:rPr>
          <w:rFonts w:ascii="Times New Roman" w:eastAsia="Times New Roman" w:hAnsi="Times New Roman" w:cs="Times New Roman"/>
          <w:sz w:val="24"/>
          <w:szCs w:val="24"/>
        </w:rPr>
        <w:t xml:space="preserve"> year mean </w:t>
      </w:r>
      <w:r w:rsidR="00161B6C">
        <w:rPr>
          <w:rFonts w:ascii="Times New Roman" w:eastAsia="Times New Roman" w:hAnsi="Times New Roman" w:cs="Times New Roman"/>
          <w:sz w:val="24"/>
          <w:szCs w:val="24"/>
        </w:rPr>
        <w:t>features were engineered</w:t>
      </w:r>
      <w:r>
        <w:rPr>
          <w:rFonts w:ascii="Times New Roman" w:eastAsia="Times New Roman" w:hAnsi="Times New Roman" w:cs="Times New Roman"/>
          <w:sz w:val="24"/>
          <w:szCs w:val="24"/>
        </w:rPr>
        <w:t xml:space="preserve"> and aligned by year. For each observation of the data set, the feature data are trends and means from the past 5 years unto the present, and the target data are trends and means from the next 5 years after year 0.</w:t>
      </w:r>
    </w:p>
    <w:p w:rsidR="00973E50" w:rsidRDefault="00005171" w:rsidP="008846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6" type="#_x0000_t75" style="width:466.8pt;height:210.6pt">
            <v:imagedata r:id="rId9" o:title="df_head_tail_annotated"/>
          </v:shape>
        </w:pict>
      </w:r>
    </w:p>
    <w:p w:rsidR="006D70D5" w:rsidRDefault="006D70D5" w:rsidP="006D70D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3</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the structure of the final data, before train-validation-test split.</w:t>
      </w:r>
    </w:p>
    <w:p w:rsidR="00E92C70" w:rsidRDefault="00E92C70" w:rsidP="0088467C">
      <w:pPr>
        <w:rPr>
          <w:rFonts w:ascii="Times New Roman" w:eastAsia="Times New Roman" w:hAnsi="Times New Roman" w:cs="Times New Roman"/>
          <w:sz w:val="24"/>
          <w:szCs w:val="24"/>
        </w:rPr>
      </w:pPr>
    </w:p>
    <w:p w:rsidR="00973E50" w:rsidRDefault="00973E50" w:rsidP="00973E5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lastly, coded by hand into the dataset, a binary recording of state failure events</w:t>
      </w:r>
      <w:r w:rsidR="0088467C">
        <w:rPr>
          <w:rFonts w:ascii="Times New Roman" w:eastAsia="Times New Roman" w:hAnsi="Times New Roman" w:cs="Times New Roman"/>
          <w:sz w:val="24"/>
          <w:szCs w:val="24"/>
        </w:rPr>
        <w:t xml:space="preserve"> occurring in any of the nations in the dataset </w:t>
      </w:r>
      <w:proofErr w:type="gramStart"/>
      <w:r w:rsidR="0088467C">
        <w:rPr>
          <w:rFonts w:ascii="Times New Roman" w:eastAsia="Times New Roman" w:hAnsi="Times New Roman" w:cs="Times New Roman"/>
          <w:sz w:val="24"/>
          <w:szCs w:val="24"/>
        </w:rPr>
        <w:t>between 1990-2019</w:t>
      </w:r>
      <w:proofErr w:type="gramEnd"/>
      <w:r w:rsidR="0088467C">
        <w:rPr>
          <w:rFonts w:ascii="Times New Roman" w:eastAsia="Times New Roman" w:hAnsi="Times New Roman" w:cs="Times New Roman"/>
          <w:sz w:val="24"/>
          <w:szCs w:val="24"/>
        </w:rPr>
        <w:t xml:space="preserve">. A “1” represents a state failure event that occurred in that year in that nation state, where as a “0” represents the absence of a state failure event. This was engineered into 3 separate target columns: </w:t>
      </w:r>
      <w:r w:rsidR="0088467C" w:rsidRPr="0088467C">
        <w:rPr>
          <w:rFonts w:ascii="Times New Roman" w:eastAsia="Times New Roman" w:hAnsi="Times New Roman" w:cs="Times New Roman"/>
          <w:sz w:val="24"/>
          <w:szCs w:val="24"/>
        </w:rPr>
        <w:t>T_State_Fail_yr_1</w:t>
      </w:r>
      <w:r w:rsidR="0088467C">
        <w:rPr>
          <w:rFonts w:ascii="Times New Roman" w:eastAsia="Times New Roman" w:hAnsi="Times New Roman" w:cs="Times New Roman"/>
          <w:sz w:val="24"/>
          <w:szCs w:val="24"/>
        </w:rPr>
        <w:t xml:space="preserve">, indicating a state failure event the year after year 0; </w:t>
      </w:r>
      <w:r w:rsidR="0088467C" w:rsidRPr="0088467C">
        <w:rPr>
          <w:rFonts w:ascii="Times New Roman" w:eastAsia="Times New Roman" w:hAnsi="Times New Roman" w:cs="Times New Roman"/>
          <w:sz w:val="24"/>
          <w:szCs w:val="24"/>
        </w:rPr>
        <w:t>T_State_Fail_plus_5</w:t>
      </w:r>
      <w:r w:rsidR="0088467C">
        <w:rPr>
          <w:rFonts w:ascii="Times New Roman" w:eastAsia="Times New Roman" w:hAnsi="Times New Roman" w:cs="Times New Roman"/>
          <w:sz w:val="24"/>
          <w:szCs w:val="24"/>
        </w:rPr>
        <w:t xml:space="preserve">, a state failure event in any of the next 5 years after year 0; and </w:t>
      </w:r>
      <w:r w:rsidR="0088467C" w:rsidRPr="0088467C">
        <w:rPr>
          <w:rFonts w:ascii="Times New Roman" w:eastAsia="Times New Roman" w:hAnsi="Times New Roman" w:cs="Times New Roman"/>
          <w:sz w:val="24"/>
          <w:szCs w:val="24"/>
        </w:rPr>
        <w:t>T_State_Fail_yr_5</w:t>
      </w:r>
      <w:r w:rsidR="0088467C">
        <w:rPr>
          <w:rFonts w:ascii="Times New Roman" w:eastAsia="Times New Roman" w:hAnsi="Times New Roman" w:cs="Times New Roman"/>
          <w:sz w:val="24"/>
          <w:szCs w:val="24"/>
        </w:rPr>
        <w:t>, a state failure event in the 5</w:t>
      </w:r>
      <w:r w:rsidR="0088467C" w:rsidRPr="0088467C">
        <w:rPr>
          <w:rFonts w:ascii="Times New Roman" w:eastAsia="Times New Roman" w:hAnsi="Times New Roman" w:cs="Times New Roman"/>
          <w:sz w:val="24"/>
          <w:szCs w:val="24"/>
          <w:vertAlign w:val="superscript"/>
        </w:rPr>
        <w:t>th</w:t>
      </w:r>
      <w:r w:rsidR="0088467C">
        <w:rPr>
          <w:rFonts w:ascii="Times New Roman" w:eastAsia="Times New Roman" w:hAnsi="Times New Roman" w:cs="Times New Roman"/>
          <w:sz w:val="24"/>
          <w:szCs w:val="24"/>
        </w:rPr>
        <w:t xml:space="preserve"> year after year 0.</w:t>
      </w:r>
    </w:p>
    <w:p w:rsidR="0088467C" w:rsidRDefault="0088467C" w:rsidP="00973E50">
      <w:pPr>
        <w:ind w:firstLine="720"/>
        <w:rPr>
          <w:rFonts w:ascii="Times New Roman" w:eastAsia="Times New Roman" w:hAnsi="Times New Roman" w:cs="Times New Roman"/>
          <w:sz w:val="24"/>
          <w:szCs w:val="24"/>
        </w:rPr>
      </w:pPr>
    </w:p>
    <w:p w:rsidR="0088467C" w:rsidRPr="0088467C" w:rsidRDefault="0088467C" w:rsidP="0088467C">
      <w:pPr>
        <w:rPr>
          <w:rFonts w:ascii="Times New Roman" w:eastAsia="Times New Roman" w:hAnsi="Times New Roman" w:cs="Times New Roman"/>
          <w:b/>
          <w:sz w:val="28"/>
          <w:szCs w:val="28"/>
        </w:rPr>
      </w:pPr>
      <w:r w:rsidRPr="0088467C">
        <w:rPr>
          <w:rFonts w:ascii="Times New Roman" w:hAnsi="Times New Roman" w:cs="Times New Roman"/>
          <w:b/>
          <w:sz w:val="28"/>
          <w:szCs w:val="28"/>
        </w:rPr>
        <w:t>What’s a “State Failure Event”, anyway?</w:t>
      </w:r>
    </w:p>
    <w:p w:rsidR="0088467C" w:rsidRDefault="0088467C"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88467C">
        <w:rPr>
          <w:rFonts w:ascii="Times New Roman" w:eastAsia="Times New Roman" w:hAnsi="Times New Roman" w:cs="Times New Roman"/>
          <w:sz w:val="24"/>
          <w:szCs w:val="24"/>
          <w:u w:val="single"/>
        </w:rPr>
        <w:t>State Failure Event</w:t>
      </w:r>
      <w:r w:rsidRPr="008846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Pr="0088467C">
        <w:rPr>
          <w:rFonts w:ascii="Times New Roman" w:eastAsia="Times New Roman" w:hAnsi="Times New Roman" w:cs="Times New Roman"/>
          <w:sz w:val="24"/>
          <w:szCs w:val="24"/>
        </w:rPr>
        <w:t>an</w:t>
      </w:r>
      <w:r w:rsidR="00DC2236">
        <w:rPr>
          <w:rFonts w:ascii="Times New Roman" w:eastAsia="Times New Roman" w:hAnsi="Times New Roman" w:cs="Times New Roman"/>
          <w:sz w:val="24"/>
          <w:szCs w:val="24"/>
        </w:rPr>
        <w:t>y</w:t>
      </w:r>
      <w:r w:rsidRPr="0088467C">
        <w:rPr>
          <w:rFonts w:ascii="Times New Roman" w:eastAsia="Times New Roman" w:hAnsi="Times New Roman" w:cs="Times New Roman"/>
          <w:sz w:val="24"/>
          <w:szCs w:val="24"/>
        </w:rPr>
        <w:t xml:space="preserve"> event which constitutes a significant timeframe of a year or several years, and results in the inability of the state to prevent lawlessness or general insecurity </w:t>
      </w:r>
      <w:r>
        <w:rPr>
          <w:rFonts w:ascii="Times New Roman" w:eastAsia="Times New Roman" w:hAnsi="Times New Roman" w:cs="Times New Roman"/>
          <w:sz w:val="24"/>
          <w:szCs w:val="24"/>
        </w:rPr>
        <w:t xml:space="preserve">for </w:t>
      </w:r>
      <w:r w:rsidRPr="0088467C">
        <w:rPr>
          <w:rFonts w:ascii="Times New Roman" w:eastAsia="Times New Roman" w:hAnsi="Times New Roman" w:cs="Times New Roman"/>
          <w:sz w:val="24"/>
          <w:szCs w:val="24"/>
        </w:rPr>
        <w:t>thousands of people.</w:t>
      </w:r>
    </w:p>
    <w:p w:rsidR="00973E50" w:rsidRDefault="0088467C"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scale of timeframe and people effected may seem admittedly arbitrary, and can be tweaked, but an important aspect about state failure events to understand is that a</w:t>
      </w:r>
      <w:r>
        <w:rPr>
          <w:rFonts w:ascii="Times New Roman" w:eastAsia="Times New Roman" w:hAnsi="Times New Roman" w:cs="Times New Roman"/>
          <w:sz w:val="24"/>
          <w:szCs w:val="24"/>
        </w:rPr>
        <w:tab/>
        <w:t xml:space="preserve">“State failure event” </w:t>
      </w:r>
      <w:r w:rsidR="00BA67F5">
        <w:rPr>
          <w:rFonts w:ascii="Times New Roman" w:eastAsia="Times New Roman" w:hAnsi="Times New Roman" w:cs="Times New Roman"/>
          <w:sz w:val="24"/>
          <w:szCs w:val="24"/>
        </w:rPr>
        <w:t>is not necess</w:t>
      </w:r>
      <w:r>
        <w:rPr>
          <w:rFonts w:ascii="Times New Roman" w:eastAsia="Times New Roman" w:hAnsi="Times New Roman" w:cs="Times New Roman"/>
          <w:sz w:val="24"/>
          <w:szCs w:val="24"/>
        </w:rPr>
        <w:t>arily</w:t>
      </w:r>
      <w:r w:rsidRPr="0088467C">
        <w:rPr>
          <w:rFonts w:ascii="Times New Roman" w:eastAsia="Times New Roman" w:hAnsi="Times New Roman" w:cs="Times New Roman"/>
          <w:sz w:val="24"/>
          <w:szCs w:val="24"/>
        </w:rPr>
        <w:t xml:space="preserve"> </w:t>
      </w:r>
      <w:r w:rsidR="00BA67F5">
        <w:rPr>
          <w:rFonts w:ascii="Times New Roman" w:eastAsia="Times New Roman" w:hAnsi="Times New Roman" w:cs="Times New Roman"/>
          <w:sz w:val="24"/>
          <w:szCs w:val="24"/>
        </w:rPr>
        <w:t>a holistic</w:t>
      </w:r>
      <w:r w:rsidRPr="0088467C">
        <w:rPr>
          <w:rFonts w:ascii="Times New Roman" w:eastAsia="Times New Roman" w:hAnsi="Times New Roman" w:cs="Times New Roman"/>
          <w:sz w:val="24"/>
          <w:szCs w:val="24"/>
        </w:rPr>
        <w:t xml:space="preserve"> f</w:t>
      </w:r>
      <w:r w:rsidR="00BA67F5">
        <w:rPr>
          <w:rFonts w:ascii="Times New Roman" w:eastAsia="Times New Roman" w:hAnsi="Times New Roman" w:cs="Times New Roman"/>
          <w:sz w:val="24"/>
          <w:szCs w:val="24"/>
        </w:rPr>
        <w:t>ailure of the state everywhere withi</w:t>
      </w:r>
      <w:r w:rsidRPr="0088467C">
        <w:rPr>
          <w:rFonts w:ascii="Times New Roman" w:eastAsia="Times New Roman" w:hAnsi="Times New Roman" w:cs="Times New Roman"/>
          <w:sz w:val="24"/>
          <w:szCs w:val="24"/>
        </w:rPr>
        <w:t xml:space="preserve">n </w:t>
      </w:r>
      <w:r w:rsidR="00902F0A">
        <w:rPr>
          <w:rFonts w:ascii="Times New Roman" w:eastAsia="Times New Roman" w:hAnsi="Times New Roman" w:cs="Times New Roman"/>
          <w:sz w:val="24"/>
          <w:szCs w:val="24"/>
        </w:rPr>
        <w:t>its</w:t>
      </w:r>
      <w:r w:rsidRPr="0088467C">
        <w:rPr>
          <w:rFonts w:ascii="Times New Roman" w:eastAsia="Times New Roman" w:hAnsi="Times New Roman" w:cs="Times New Roman"/>
          <w:sz w:val="24"/>
          <w:szCs w:val="24"/>
        </w:rPr>
        <w:t xml:space="preserve"> jurisdiction for all citizens.</w:t>
      </w:r>
      <w:r w:rsidR="00BA67F5">
        <w:rPr>
          <w:rFonts w:ascii="Times New Roman" w:eastAsia="Times New Roman" w:hAnsi="Times New Roman" w:cs="Times New Roman"/>
          <w:sz w:val="24"/>
          <w:szCs w:val="24"/>
        </w:rPr>
        <w:t xml:space="preserve"> </w:t>
      </w:r>
      <w:r w:rsidR="00902F0A">
        <w:rPr>
          <w:rFonts w:ascii="Times New Roman" w:eastAsia="Times New Roman" w:hAnsi="Times New Roman" w:cs="Times New Roman"/>
          <w:sz w:val="24"/>
          <w:szCs w:val="24"/>
        </w:rPr>
        <w:t>Often, despite the occurrence of a state failure event, the regime it occurred under may continue to outlive the event. Additionally, t</w:t>
      </w:r>
      <w:r w:rsidR="00BA67F5">
        <w:rPr>
          <w:rFonts w:ascii="Times New Roman" w:eastAsia="Times New Roman" w:hAnsi="Times New Roman" w:cs="Times New Roman"/>
          <w:sz w:val="24"/>
          <w:szCs w:val="24"/>
        </w:rPr>
        <w:t xml:space="preserve">here are generally individuals, whether in the majority or minority of the citizenry, </w:t>
      </w:r>
      <w:r w:rsidR="00D901D6">
        <w:rPr>
          <w:rFonts w:ascii="Times New Roman" w:eastAsia="Times New Roman" w:hAnsi="Times New Roman" w:cs="Times New Roman"/>
          <w:sz w:val="24"/>
          <w:szCs w:val="24"/>
        </w:rPr>
        <w:t xml:space="preserve">who </w:t>
      </w:r>
      <w:r w:rsidR="00BA67F5">
        <w:rPr>
          <w:rFonts w:ascii="Times New Roman" w:eastAsia="Times New Roman" w:hAnsi="Times New Roman" w:cs="Times New Roman"/>
          <w:sz w:val="24"/>
          <w:szCs w:val="24"/>
        </w:rPr>
        <w:t>may be insulated or relatively unaffected by a tragically chaotic event happening within the same nation.</w:t>
      </w:r>
    </w:p>
    <w:p w:rsidR="00BA67F5" w:rsidRDefault="00BA67F5"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insulation could result from individuals being </w:t>
      </w:r>
      <w:r w:rsidR="00B57C28">
        <w:rPr>
          <w:rFonts w:ascii="Times New Roman" w:eastAsia="Times New Roman" w:hAnsi="Times New Roman" w:cs="Times New Roman"/>
          <w:sz w:val="24"/>
          <w:szCs w:val="24"/>
        </w:rPr>
        <w:t xml:space="preserve">part </w:t>
      </w:r>
      <w:r>
        <w:rPr>
          <w:rFonts w:ascii="Times New Roman" w:eastAsia="Times New Roman" w:hAnsi="Times New Roman" w:cs="Times New Roman"/>
          <w:sz w:val="24"/>
          <w:szCs w:val="24"/>
        </w:rPr>
        <w:t xml:space="preserve">of </w:t>
      </w:r>
      <w:r w:rsidR="00B57C28">
        <w:rPr>
          <w:rFonts w:ascii="Times New Roman" w:eastAsia="Times New Roman" w:hAnsi="Times New Roman" w:cs="Times New Roman"/>
          <w:sz w:val="24"/>
          <w:szCs w:val="24"/>
        </w:rPr>
        <w:t xml:space="preserve">privileged </w:t>
      </w:r>
      <w:r>
        <w:rPr>
          <w:rFonts w:ascii="Times New Roman" w:eastAsia="Times New Roman" w:hAnsi="Times New Roman" w:cs="Times New Roman"/>
          <w:sz w:val="24"/>
          <w:szCs w:val="24"/>
        </w:rPr>
        <w:t xml:space="preserve">elite class. For example, the Mexican Drug Wars may have little impact on wealthy individuals who can afford security provisions, and whose wealth has little to do with the narcotic economy. The Mexican </w:t>
      </w:r>
      <w:r>
        <w:rPr>
          <w:rFonts w:ascii="Times New Roman" w:eastAsia="Times New Roman" w:hAnsi="Times New Roman" w:cs="Times New Roman"/>
          <w:sz w:val="24"/>
          <w:szCs w:val="24"/>
        </w:rPr>
        <w:lastRenderedPageBreak/>
        <w:t xml:space="preserve">Federal Government is still strong in certain areas, while in other regions it is </w:t>
      </w:r>
      <w:r w:rsidR="002560AC">
        <w:rPr>
          <w:rFonts w:ascii="Times New Roman" w:eastAsia="Times New Roman" w:hAnsi="Times New Roman" w:cs="Times New Roman"/>
          <w:sz w:val="24"/>
          <w:szCs w:val="24"/>
        </w:rPr>
        <w:t>barely able</w:t>
      </w:r>
      <w:r>
        <w:rPr>
          <w:rFonts w:ascii="Times New Roman" w:eastAsia="Times New Roman" w:hAnsi="Times New Roman" w:cs="Times New Roman"/>
          <w:sz w:val="24"/>
          <w:szCs w:val="24"/>
        </w:rPr>
        <w:t xml:space="preserve"> to contain </w:t>
      </w:r>
      <w:r w:rsidR="002560A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chaos.</w:t>
      </w:r>
    </w:p>
    <w:p w:rsidR="00BA67F5" w:rsidRDefault="00BA67F5"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insulation could also result </w:t>
      </w:r>
      <w:r w:rsidR="004B2A94">
        <w:rPr>
          <w:rFonts w:ascii="Times New Roman" w:eastAsia="Times New Roman" w:hAnsi="Times New Roman" w:cs="Times New Roman"/>
          <w:sz w:val="24"/>
          <w:szCs w:val="24"/>
        </w:rPr>
        <w:t xml:space="preserve">from being too poor </w:t>
      </w:r>
      <w:r>
        <w:rPr>
          <w:rFonts w:ascii="Times New Roman" w:eastAsia="Times New Roman" w:hAnsi="Times New Roman" w:cs="Times New Roman"/>
          <w:sz w:val="24"/>
          <w:szCs w:val="24"/>
        </w:rPr>
        <w:t xml:space="preserve">to be </w:t>
      </w:r>
      <w:r w:rsidR="004B2A94">
        <w:rPr>
          <w:rFonts w:ascii="Times New Roman" w:eastAsia="Times New Roman" w:hAnsi="Times New Roman" w:cs="Times New Roman"/>
          <w:sz w:val="24"/>
          <w:szCs w:val="24"/>
        </w:rPr>
        <w:t>targeted</w:t>
      </w:r>
      <w:r>
        <w:rPr>
          <w:rFonts w:ascii="Times New Roman" w:eastAsia="Times New Roman" w:hAnsi="Times New Roman" w:cs="Times New Roman"/>
          <w:sz w:val="24"/>
          <w:szCs w:val="24"/>
        </w:rPr>
        <w:t xml:space="preserve">. For instance, during the </w:t>
      </w:r>
      <w:r w:rsidR="004B2A94">
        <w:rPr>
          <w:rFonts w:ascii="Times New Roman" w:eastAsia="Times New Roman" w:hAnsi="Times New Roman" w:cs="Times New Roman"/>
          <w:sz w:val="24"/>
          <w:szCs w:val="24"/>
        </w:rPr>
        <w:t>2005 Mauritanian coup, mostly political leaders and members of the military found themselves targeted.</w:t>
      </w:r>
      <w:r>
        <w:rPr>
          <w:rFonts w:ascii="Times New Roman" w:eastAsia="Times New Roman" w:hAnsi="Times New Roman" w:cs="Times New Roman"/>
          <w:sz w:val="24"/>
          <w:szCs w:val="24"/>
        </w:rPr>
        <w:t xml:space="preserve"> </w:t>
      </w:r>
    </w:p>
    <w:p w:rsidR="00BA67F5" w:rsidRDefault="004B2A94"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insulation could res</w:t>
      </w:r>
      <w:r w:rsidR="00DC5B17">
        <w:rPr>
          <w:rFonts w:ascii="Times New Roman" w:eastAsia="Times New Roman" w:hAnsi="Times New Roman" w:cs="Times New Roman"/>
          <w:sz w:val="24"/>
          <w:szCs w:val="24"/>
        </w:rPr>
        <w:t>ult from living in a more affluent or stable urban area while chaos descends in more remote locations. The people of Moscow would have noticed little difference in the continuation of law and order during the first and second Chechen, excluding Chechen terrorist attacks.</w:t>
      </w:r>
    </w:p>
    <w:p w:rsidR="00BA67F5" w:rsidRDefault="00DC5B17"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insulation could also result from living in a remote location</w:t>
      </w:r>
      <w:r w:rsidR="00584938">
        <w:rPr>
          <w:rFonts w:ascii="Times New Roman" w:eastAsia="Times New Roman" w:hAnsi="Times New Roman" w:cs="Times New Roman"/>
          <w:sz w:val="24"/>
          <w:szCs w:val="24"/>
        </w:rPr>
        <w:t xml:space="preserve">. Again, </w:t>
      </w:r>
      <w:r w:rsidR="00C42CBE">
        <w:rPr>
          <w:rFonts w:ascii="Times New Roman" w:eastAsia="Times New Roman" w:hAnsi="Times New Roman" w:cs="Times New Roman"/>
          <w:sz w:val="24"/>
          <w:szCs w:val="24"/>
        </w:rPr>
        <w:t>during</w:t>
      </w:r>
      <w:r w:rsidR="00584938">
        <w:rPr>
          <w:rFonts w:ascii="Times New Roman" w:eastAsia="Times New Roman" w:hAnsi="Times New Roman" w:cs="Times New Roman"/>
          <w:sz w:val="24"/>
          <w:szCs w:val="24"/>
        </w:rPr>
        <w:t xml:space="preserve"> the Chechen wars, Siberians also living within the Russian Federation would have noticed little change in the impact of the Russian state in their daily lives.</w:t>
      </w:r>
    </w:p>
    <w:p w:rsidR="00584938" w:rsidRDefault="00584938"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Common examples of state failure events include, but are not limited to: </w:t>
      </w:r>
      <w:r w:rsidRPr="00584938">
        <w:rPr>
          <w:rFonts w:ascii="Times New Roman" w:eastAsia="Times New Roman" w:hAnsi="Times New Roman" w:cs="Times New Roman"/>
          <w:sz w:val="24"/>
          <w:szCs w:val="24"/>
        </w:rPr>
        <w:t>civil wars, revolutions, insurgencies, persistent terrorism, coups, natural or ecological disasters that lead to prolonged lawlessness (such as drought, famine, earthquake, desertification, tropical storm, or contagion), invasions, genocide, ongoing asymmetric warfare, economic disasters that beget prolonged lawlessness, widespread persistent and deadly civilian protests, violent prolonged territorial disputes, etc.</w:t>
      </w:r>
    </w:p>
    <w:p w:rsidR="00584938" w:rsidRDefault="00584938" w:rsidP="00AD6BE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glaring, prototypical examples of state failures in the last 3 decades include </w:t>
      </w:r>
      <w:r w:rsidRPr="00584938">
        <w:rPr>
          <w:rFonts w:ascii="Times New Roman" w:eastAsia="Times New Roman" w:hAnsi="Times New Roman" w:cs="Times New Roman"/>
          <w:sz w:val="24"/>
          <w:szCs w:val="24"/>
        </w:rPr>
        <w:t xml:space="preserve">Iraq, Afghanistan, </w:t>
      </w:r>
      <w:r>
        <w:rPr>
          <w:rFonts w:ascii="Times New Roman" w:eastAsia="Times New Roman" w:hAnsi="Times New Roman" w:cs="Times New Roman"/>
          <w:sz w:val="24"/>
          <w:szCs w:val="24"/>
        </w:rPr>
        <w:t xml:space="preserve">and </w:t>
      </w:r>
      <w:r w:rsidRPr="00584938">
        <w:rPr>
          <w:rFonts w:ascii="Times New Roman" w:eastAsia="Times New Roman" w:hAnsi="Times New Roman" w:cs="Times New Roman"/>
          <w:sz w:val="24"/>
          <w:szCs w:val="24"/>
        </w:rPr>
        <w:t>Somalia</w:t>
      </w:r>
      <w:r>
        <w:rPr>
          <w:rFonts w:ascii="Times New Roman" w:eastAsia="Times New Roman" w:hAnsi="Times New Roman" w:cs="Times New Roman"/>
          <w:sz w:val="24"/>
          <w:szCs w:val="24"/>
        </w:rPr>
        <w:t>, who have endured nonstop or almost nonstop armed conflicts, lawlessness, violence, and even occupation.</w:t>
      </w:r>
    </w:p>
    <w:p w:rsidR="0035714F" w:rsidRDefault="00584938" w:rsidP="003571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last 30 years are also full of less known examples of state failure events. The Soviet Union collapsed, precipitating a small coup in Russia in</w:t>
      </w:r>
      <w:r w:rsidRPr="00584938">
        <w:rPr>
          <w:rFonts w:ascii="Times New Roman" w:eastAsia="Times New Roman" w:hAnsi="Times New Roman" w:cs="Times New Roman"/>
          <w:sz w:val="24"/>
          <w:szCs w:val="24"/>
        </w:rPr>
        <w:t xml:space="preserve"> 1993</w:t>
      </w:r>
      <w:r>
        <w:rPr>
          <w:rFonts w:ascii="Times New Roman" w:eastAsia="Times New Roman" w:hAnsi="Times New Roman" w:cs="Times New Roman"/>
          <w:sz w:val="24"/>
          <w:szCs w:val="24"/>
        </w:rPr>
        <w:t>. In the next 2 decades, Russia would also fail to contain armed revolts in</w:t>
      </w:r>
      <w:r w:rsidRPr="00584938">
        <w:rPr>
          <w:rFonts w:ascii="Times New Roman" w:eastAsia="Times New Roman" w:hAnsi="Times New Roman" w:cs="Times New Roman"/>
          <w:sz w:val="24"/>
          <w:szCs w:val="24"/>
        </w:rPr>
        <w:t xml:space="preserve"> Chechnya</w:t>
      </w:r>
      <w:r>
        <w:rPr>
          <w:rFonts w:ascii="Times New Roman" w:eastAsia="Times New Roman" w:hAnsi="Times New Roman" w:cs="Times New Roman"/>
          <w:sz w:val="24"/>
          <w:szCs w:val="24"/>
        </w:rPr>
        <w:t xml:space="preserve"> twice</w:t>
      </w:r>
      <w:r w:rsidRPr="00584938">
        <w:rPr>
          <w:rFonts w:ascii="Times New Roman" w:eastAsia="Times New Roman" w:hAnsi="Times New Roman" w:cs="Times New Roman"/>
          <w:sz w:val="24"/>
          <w:szCs w:val="24"/>
        </w:rPr>
        <w:t>. Mexico</w:t>
      </w:r>
      <w:r>
        <w:rPr>
          <w:rFonts w:ascii="Times New Roman" w:eastAsia="Times New Roman" w:hAnsi="Times New Roman" w:cs="Times New Roman"/>
          <w:sz w:val="24"/>
          <w:szCs w:val="24"/>
        </w:rPr>
        <w:t>, from</w:t>
      </w:r>
      <w:r w:rsidRPr="00584938">
        <w:rPr>
          <w:rFonts w:ascii="Times New Roman" w:eastAsia="Times New Roman" w:hAnsi="Times New Roman" w:cs="Times New Roman"/>
          <w:sz w:val="24"/>
          <w:szCs w:val="24"/>
        </w:rPr>
        <w:t xml:space="preserve"> 2006 to the present, </w:t>
      </w:r>
      <w:r>
        <w:rPr>
          <w:rFonts w:ascii="Times New Roman" w:eastAsia="Times New Roman" w:hAnsi="Times New Roman" w:cs="Times New Roman"/>
          <w:sz w:val="24"/>
          <w:szCs w:val="24"/>
        </w:rPr>
        <w:t>is facing an</w:t>
      </w:r>
      <w:r w:rsidRPr="00584938">
        <w:rPr>
          <w:rFonts w:ascii="Times New Roman" w:eastAsia="Times New Roman" w:hAnsi="Times New Roman" w:cs="Times New Roman"/>
          <w:sz w:val="24"/>
          <w:szCs w:val="24"/>
        </w:rPr>
        <w:t xml:space="preserve"> ongoing drug war.</w:t>
      </w:r>
      <w:r>
        <w:rPr>
          <w:rFonts w:ascii="Times New Roman" w:eastAsia="Times New Roman" w:hAnsi="Times New Roman" w:cs="Times New Roman"/>
          <w:sz w:val="24"/>
          <w:szCs w:val="24"/>
        </w:rPr>
        <w:t xml:space="preserve"> The violence is often infrequent and sporadic, but ongoing, even omnipresent in a few regions of Mexico.</w:t>
      </w:r>
      <w:r w:rsidRPr="00584938">
        <w:rPr>
          <w:rFonts w:ascii="Times New Roman" w:eastAsia="Times New Roman" w:hAnsi="Times New Roman" w:cs="Times New Roman"/>
          <w:sz w:val="24"/>
          <w:szCs w:val="24"/>
        </w:rPr>
        <w:t xml:space="preserve"> Turkey</w:t>
      </w:r>
      <w:r>
        <w:rPr>
          <w:rFonts w:ascii="Times New Roman" w:eastAsia="Times New Roman" w:hAnsi="Times New Roman" w:cs="Times New Roman"/>
          <w:sz w:val="24"/>
          <w:szCs w:val="24"/>
        </w:rPr>
        <w:t xml:space="preserve"> has faced prolonged insurgencies in its </w:t>
      </w:r>
      <w:r w:rsidRPr="00584938">
        <w:rPr>
          <w:rFonts w:ascii="Times New Roman" w:eastAsia="Times New Roman" w:hAnsi="Times New Roman" w:cs="Times New Roman"/>
          <w:sz w:val="24"/>
          <w:szCs w:val="24"/>
        </w:rPr>
        <w:t>west</w:t>
      </w:r>
      <w:r w:rsidR="00AC5AFE">
        <w:rPr>
          <w:rFonts w:ascii="Times New Roman" w:eastAsia="Times New Roman" w:hAnsi="Times New Roman" w:cs="Times New Roman"/>
          <w:sz w:val="24"/>
          <w:szCs w:val="24"/>
        </w:rPr>
        <w:t>ern provinces because of it</w:t>
      </w:r>
      <w:r>
        <w:rPr>
          <w:rFonts w:ascii="Times New Roman" w:eastAsia="Times New Roman" w:hAnsi="Times New Roman" w:cs="Times New Roman"/>
          <w:sz w:val="24"/>
          <w:szCs w:val="24"/>
        </w:rPr>
        <w:t>s inability to peacefully incorporate its Kurdish minorities into the political discourse</w:t>
      </w:r>
      <w:r w:rsidR="0035714F">
        <w:rPr>
          <w:rFonts w:ascii="Times New Roman" w:eastAsia="Times New Roman" w:hAnsi="Times New Roman" w:cs="Times New Roman"/>
          <w:sz w:val="24"/>
          <w:szCs w:val="24"/>
        </w:rPr>
        <w:t xml:space="preserve">. The </w:t>
      </w:r>
      <w:proofErr w:type="spellStart"/>
      <w:r w:rsidR="0035714F">
        <w:rPr>
          <w:rFonts w:ascii="Times New Roman" w:eastAsia="Times New Roman" w:hAnsi="Times New Roman" w:cs="Times New Roman"/>
          <w:sz w:val="24"/>
          <w:szCs w:val="24"/>
        </w:rPr>
        <w:t>Phillipines</w:t>
      </w:r>
      <w:proofErr w:type="spellEnd"/>
      <w:r w:rsidR="0035714F">
        <w:rPr>
          <w:rFonts w:ascii="Times New Roman" w:eastAsia="Times New Roman" w:hAnsi="Times New Roman" w:cs="Times New Roman"/>
          <w:sz w:val="24"/>
          <w:szCs w:val="24"/>
        </w:rPr>
        <w:t xml:space="preserve"> has, in recent decades, experienced prolonged t</w:t>
      </w:r>
      <w:r w:rsidRPr="00584938">
        <w:rPr>
          <w:rFonts w:ascii="Times New Roman" w:eastAsia="Times New Roman" w:hAnsi="Times New Roman" w:cs="Times New Roman"/>
          <w:sz w:val="24"/>
          <w:szCs w:val="24"/>
        </w:rPr>
        <w:t>rans-island insurgencies. Violent ethnic conflicts in Georgia, Armenia and Azerbaijan, som</w:t>
      </w:r>
      <w:r w:rsidR="0035714F">
        <w:rPr>
          <w:rFonts w:ascii="Times New Roman" w:eastAsia="Times New Roman" w:hAnsi="Times New Roman" w:cs="Times New Roman"/>
          <w:sz w:val="24"/>
          <w:szCs w:val="24"/>
        </w:rPr>
        <w:t>etimes spillover from Chechnya.</w:t>
      </w:r>
    </w:p>
    <w:p w:rsidR="00584938" w:rsidRDefault="0035714F" w:rsidP="003571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notably,</w:t>
      </w:r>
      <w:r w:rsidR="00584938" w:rsidRPr="00584938">
        <w:rPr>
          <w:rFonts w:ascii="Times New Roman" w:eastAsia="Times New Roman" w:hAnsi="Times New Roman" w:cs="Times New Roman"/>
          <w:sz w:val="24"/>
          <w:szCs w:val="24"/>
        </w:rPr>
        <w:t xml:space="preserve"> North Korea </w:t>
      </w:r>
      <w:r>
        <w:rPr>
          <w:rFonts w:ascii="Times New Roman" w:eastAsia="Times New Roman" w:hAnsi="Times New Roman" w:cs="Times New Roman"/>
          <w:sz w:val="24"/>
          <w:szCs w:val="24"/>
        </w:rPr>
        <w:t xml:space="preserve">has </w:t>
      </w:r>
      <w:r w:rsidR="00584938" w:rsidRPr="00584938">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experienced</w:t>
      </w:r>
      <w:r w:rsidR="00584938" w:rsidRPr="00584938">
        <w:rPr>
          <w:rFonts w:ascii="Times New Roman" w:eastAsia="Times New Roman" w:hAnsi="Times New Roman" w:cs="Times New Roman"/>
          <w:sz w:val="24"/>
          <w:szCs w:val="24"/>
        </w:rPr>
        <w:t xml:space="preserve"> about 5 years</w:t>
      </w:r>
      <w:r>
        <w:rPr>
          <w:rFonts w:ascii="Times New Roman" w:eastAsia="Times New Roman" w:hAnsi="Times New Roman" w:cs="Times New Roman"/>
          <w:sz w:val="24"/>
          <w:szCs w:val="24"/>
        </w:rPr>
        <w:t>’</w:t>
      </w:r>
      <w:r w:rsidR="00584938" w:rsidRPr="00584938">
        <w:rPr>
          <w:rFonts w:ascii="Times New Roman" w:eastAsia="Times New Roman" w:hAnsi="Times New Roman" w:cs="Times New Roman"/>
          <w:sz w:val="24"/>
          <w:szCs w:val="24"/>
        </w:rPr>
        <w:t xml:space="preserve"> worth of state-failure events in the last 30, when famines </w:t>
      </w:r>
      <w:proofErr w:type="spellStart"/>
      <w:r w:rsidR="00584938" w:rsidRPr="00584938">
        <w:rPr>
          <w:rFonts w:ascii="Times New Roman" w:eastAsia="Times New Roman" w:hAnsi="Times New Roman" w:cs="Times New Roman"/>
          <w:sz w:val="24"/>
          <w:szCs w:val="24"/>
        </w:rPr>
        <w:t>occured</w:t>
      </w:r>
      <w:proofErr w:type="spellEnd"/>
      <w:r w:rsidR="00584938" w:rsidRPr="00584938">
        <w:rPr>
          <w:rFonts w:ascii="Times New Roman" w:eastAsia="Times New Roman" w:hAnsi="Times New Roman" w:cs="Times New Roman"/>
          <w:sz w:val="24"/>
          <w:szCs w:val="24"/>
        </w:rPr>
        <w:t>, because the North Korean state, as repressive as it is, does not often lose authority or cultural cohesion in a way that would technica</w:t>
      </w:r>
      <w:r>
        <w:rPr>
          <w:rFonts w:ascii="Times New Roman" w:eastAsia="Times New Roman" w:hAnsi="Times New Roman" w:cs="Times New Roman"/>
          <w:sz w:val="24"/>
          <w:szCs w:val="24"/>
        </w:rPr>
        <w:t xml:space="preserve">lly constitute a state failure. </w:t>
      </w:r>
      <w:r w:rsidR="00584938" w:rsidRPr="00584938">
        <w:rPr>
          <w:rFonts w:ascii="Times New Roman" w:eastAsia="Times New Roman" w:hAnsi="Times New Roman" w:cs="Times New Roman"/>
          <w:sz w:val="24"/>
          <w:szCs w:val="24"/>
        </w:rPr>
        <w:t xml:space="preserve">Again, these are </w:t>
      </w:r>
      <w:r w:rsidR="004B5129" w:rsidRPr="004B5129">
        <w:rPr>
          <w:rFonts w:ascii="Times New Roman" w:eastAsia="Times New Roman" w:hAnsi="Times New Roman" w:cs="Times New Roman"/>
          <w:i/>
          <w:sz w:val="24"/>
          <w:szCs w:val="24"/>
        </w:rPr>
        <w:t>not</w:t>
      </w:r>
      <w:r w:rsidR="004B5129" w:rsidRPr="00584938">
        <w:rPr>
          <w:rFonts w:ascii="Times New Roman" w:eastAsia="Times New Roman" w:hAnsi="Times New Roman" w:cs="Times New Roman"/>
          <w:sz w:val="24"/>
          <w:szCs w:val="24"/>
        </w:rPr>
        <w:t xml:space="preserve"> </w:t>
      </w:r>
      <w:r w:rsidR="00584938" w:rsidRPr="00584938">
        <w:rPr>
          <w:rFonts w:ascii="Times New Roman" w:eastAsia="Times New Roman" w:hAnsi="Times New Roman" w:cs="Times New Roman"/>
          <w:sz w:val="24"/>
          <w:szCs w:val="24"/>
        </w:rPr>
        <w:t xml:space="preserve">events in which the </w:t>
      </w:r>
      <w:r w:rsidR="004B5129" w:rsidRPr="004B5129">
        <w:rPr>
          <w:rFonts w:ascii="Times New Roman" w:eastAsia="Times New Roman" w:hAnsi="Times New Roman" w:cs="Times New Roman"/>
          <w:i/>
          <w:sz w:val="24"/>
          <w:szCs w:val="24"/>
        </w:rPr>
        <w:t>entire state</w:t>
      </w:r>
      <w:r w:rsidR="004B5129" w:rsidRPr="00584938">
        <w:rPr>
          <w:rFonts w:ascii="Times New Roman" w:eastAsia="Times New Roman" w:hAnsi="Times New Roman" w:cs="Times New Roman"/>
          <w:sz w:val="24"/>
          <w:szCs w:val="24"/>
        </w:rPr>
        <w:t xml:space="preserve"> </w:t>
      </w:r>
      <w:r w:rsidR="00584938" w:rsidRPr="00584938">
        <w:rPr>
          <w:rFonts w:ascii="Times New Roman" w:eastAsia="Times New Roman" w:hAnsi="Times New Roman" w:cs="Times New Roman"/>
          <w:sz w:val="24"/>
          <w:szCs w:val="24"/>
        </w:rPr>
        <w:t xml:space="preserve">has failed. During the Chechen Wars, places such as Moscow, Saint Petersburg, Kazan, </w:t>
      </w:r>
      <w:proofErr w:type="spellStart"/>
      <w:r w:rsidR="00584938" w:rsidRPr="00584938">
        <w:rPr>
          <w:rFonts w:ascii="Times New Roman" w:eastAsia="Times New Roman" w:hAnsi="Times New Roman" w:cs="Times New Roman"/>
          <w:sz w:val="24"/>
          <w:szCs w:val="24"/>
        </w:rPr>
        <w:t>etc</w:t>
      </w:r>
      <w:proofErr w:type="spellEnd"/>
      <w:r w:rsidR="00584938" w:rsidRPr="00584938">
        <w:rPr>
          <w:rFonts w:ascii="Times New Roman" w:eastAsia="Times New Roman" w:hAnsi="Times New Roman" w:cs="Times New Roman"/>
          <w:sz w:val="24"/>
          <w:szCs w:val="24"/>
        </w:rPr>
        <w:t xml:space="preserve">, were humming along just fine. Law, order, commerce, infrastructure and the like. However, what was happening in Chechnya represents a failure not of the entire Russian Federation, but a failure of the Russian state in the Chechen region for a significant </w:t>
      </w:r>
      <w:r w:rsidR="00397B86">
        <w:rPr>
          <w:rFonts w:ascii="Times New Roman" w:eastAsia="Times New Roman" w:hAnsi="Times New Roman" w:cs="Times New Roman"/>
          <w:sz w:val="24"/>
          <w:szCs w:val="24"/>
        </w:rPr>
        <w:t xml:space="preserve">period of </w:t>
      </w:r>
      <w:r w:rsidR="00584938" w:rsidRPr="00584938">
        <w:rPr>
          <w:rFonts w:ascii="Times New Roman" w:eastAsia="Times New Roman" w:hAnsi="Times New Roman" w:cs="Times New Roman"/>
          <w:sz w:val="24"/>
          <w:szCs w:val="24"/>
        </w:rPr>
        <w:t>time.</w:t>
      </w:r>
    </w:p>
    <w:p w:rsidR="0035714F" w:rsidRDefault="0035714F" w:rsidP="003571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further illustrate the aura of what constitutes a state failure event, several events that occurred </w:t>
      </w:r>
      <w:r w:rsidRPr="0035714F">
        <w:rPr>
          <w:rFonts w:ascii="Times New Roman" w:eastAsia="Times New Roman" w:hAnsi="Times New Roman" w:cs="Times New Roman"/>
          <w:sz w:val="24"/>
          <w:szCs w:val="24"/>
        </w:rPr>
        <w:t>in the United States in the last 40 years could have come close to a state failure event</w:t>
      </w:r>
      <w:r>
        <w:rPr>
          <w:rFonts w:ascii="Times New Roman" w:eastAsia="Times New Roman" w:hAnsi="Times New Roman" w:cs="Times New Roman"/>
          <w:sz w:val="24"/>
          <w:szCs w:val="24"/>
        </w:rPr>
        <w:t>s:</w:t>
      </w:r>
    </w:p>
    <w:p w:rsidR="0035714F" w:rsidRPr="0035714F" w:rsidRDefault="0035714F" w:rsidP="0035714F">
      <w:pPr>
        <w:pStyle w:val="ListParagraph"/>
        <w:numPr>
          <w:ilvl w:val="0"/>
          <w:numId w:val="3"/>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35714F">
        <w:rPr>
          <w:rFonts w:ascii="Times New Roman" w:eastAsia="Times New Roman" w:hAnsi="Times New Roman" w:cs="Times New Roman"/>
          <w:sz w:val="24"/>
          <w:szCs w:val="24"/>
        </w:rPr>
        <w:t xml:space="preserve">Waco Compound or </w:t>
      </w:r>
      <w:proofErr w:type="spellStart"/>
      <w:r w:rsidRPr="0035714F">
        <w:rPr>
          <w:rFonts w:ascii="Times New Roman" w:eastAsia="Times New Roman" w:hAnsi="Times New Roman" w:cs="Times New Roman"/>
          <w:sz w:val="24"/>
          <w:szCs w:val="24"/>
        </w:rPr>
        <w:t>Rajneeshpuram</w:t>
      </w:r>
      <w:proofErr w:type="spellEnd"/>
      <w:r w:rsidRPr="0035714F">
        <w:rPr>
          <w:rFonts w:ascii="Times New Roman" w:eastAsia="Times New Roman" w:hAnsi="Times New Roman" w:cs="Times New Roman"/>
          <w:sz w:val="24"/>
          <w:szCs w:val="24"/>
        </w:rPr>
        <w:t xml:space="preserve">. If any number of factors had </w:t>
      </w:r>
      <w:r w:rsidR="002D3A16">
        <w:rPr>
          <w:rFonts w:ascii="Times New Roman" w:eastAsia="Times New Roman" w:hAnsi="Times New Roman" w:cs="Times New Roman"/>
          <w:sz w:val="24"/>
          <w:szCs w:val="24"/>
        </w:rPr>
        <w:t>prolonged, for several months,</w:t>
      </w:r>
      <w:r w:rsidRPr="0035714F">
        <w:rPr>
          <w:rFonts w:ascii="Times New Roman" w:eastAsia="Times New Roman" w:hAnsi="Times New Roman" w:cs="Times New Roman"/>
          <w:sz w:val="24"/>
          <w:szCs w:val="24"/>
        </w:rPr>
        <w:t xml:space="preserve"> similar levels of the violence or biological attacks </w:t>
      </w:r>
      <w:r w:rsidR="00EA2095">
        <w:rPr>
          <w:rFonts w:ascii="Times New Roman" w:eastAsia="Times New Roman" w:hAnsi="Times New Roman" w:cs="Times New Roman"/>
          <w:sz w:val="24"/>
          <w:szCs w:val="24"/>
        </w:rPr>
        <w:t xml:space="preserve">carried out by </w:t>
      </w:r>
      <w:r w:rsidRPr="0035714F">
        <w:rPr>
          <w:rFonts w:ascii="Times New Roman" w:eastAsia="Times New Roman" w:hAnsi="Times New Roman" w:cs="Times New Roman"/>
          <w:sz w:val="24"/>
          <w:szCs w:val="24"/>
        </w:rPr>
        <w:t>either one of these N</w:t>
      </w:r>
      <w:r>
        <w:rPr>
          <w:rFonts w:ascii="Times New Roman" w:eastAsia="Times New Roman" w:hAnsi="Times New Roman" w:cs="Times New Roman"/>
          <w:sz w:val="24"/>
          <w:szCs w:val="24"/>
        </w:rPr>
        <w:t xml:space="preserve">ew </w:t>
      </w:r>
      <w:r w:rsidRPr="0035714F">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eligious </w:t>
      </w:r>
      <w:r w:rsidRPr="0035714F">
        <w:rPr>
          <w:rFonts w:ascii="Times New Roman" w:eastAsia="Times New Roman" w:hAnsi="Times New Roman" w:cs="Times New Roman"/>
          <w:sz w:val="24"/>
          <w:szCs w:val="24"/>
        </w:rPr>
        <w:t>M</w:t>
      </w:r>
      <w:r>
        <w:rPr>
          <w:rFonts w:ascii="Times New Roman" w:eastAsia="Times New Roman" w:hAnsi="Times New Roman" w:cs="Times New Roman"/>
          <w:sz w:val="24"/>
          <w:szCs w:val="24"/>
        </w:rPr>
        <w:t>ovement</w:t>
      </w:r>
      <w:r w:rsidRPr="0035714F">
        <w:rPr>
          <w:rFonts w:ascii="Times New Roman" w:eastAsia="Times New Roman" w:hAnsi="Times New Roman" w:cs="Times New Roman"/>
          <w:sz w:val="24"/>
          <w:szCs w:val="24"/>
        </w:rPr>
        <w:t>s, they could have constituted state failure events.</w:t>
      </w:r>
    </w:p>
    <w:p w:rsidR="0035714F" w:rsidRPr="0035714F" w:rsidRDefault="0035714F" w:rsidP="0035714F">
      <w:pPr>
        <w:pStyle w:val="ListParagraph"/>
        <w:numPr>
          <w:ilvl w:val="0"/>
          <w:numId w:val="3"/>
        </w:numPr>
        <w:ind w:left="720"/>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Similar time-sustained/ spatially-scaled alternatives might have escalated into state failure events from:</w:t>
      </w:r>
    </w:p>
    <w:p w:rsidR="0035714F" w:rsidRPr="0035714F" w:rsidRDefault="0035714F" w:rsidP="0035714F">
      <w:pPr>
        <w:pStyle w:val="ListParagraph"/>
        <w:numPr>
          <w:ilvl w:val="0"/>
          <w:numId w:val="3"/>
        </w:numPr>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The 1992 Los Angeles Riots</w:t>
      </w:r>
      <w:r>
        <w:rPr>
          <w:rFonts w:ascii="Times New Roman" w:eastAsia="Times New Roman" w:hAnsi="Times New Roman" w:cs="Times New Roman"/>
          <w:sz w:val="24"/>
          <w:szCs w:val="24"/>
        </w:rPr>
        <w:t>.</w:t>
      </w:r>
    </w:p>
    <w:p w:rsidR="0035714F" w:rsidRPr="0035714F" w:rsidRDefault="0035714F" w:rsidP="0035714F">
      <w:pPr>
        <w:pStyle w:val="ListParagraph"/>
        <w:numPr>
          <w:ilvl w:val="0"/>
          <w:numId w:val="3"/>
        </w:numPr>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The terrorist attacks of 2001</w:t>
      </w:r>
      <w:r>
        <w:rPr>
          <w:rFonts w:ascii="Times New Roman" w:eastAsia="Times New Roman" w:hAnsi="Times New Roman" w:cs="Times New Roman"/>
          <w:sz w:val="24"/>
          <w:szCs w:val="24"/>
        </w:rPr>
        <w:t>.</w:t>
      </w:r>
    </w:p>
    <w:p w:rsidR="0035714F" w:rsidRPr="0035714F" w:rsidRDefault="0035714F" w:rsidP="0035714F">
      <w:pPr>
        <w:pStyle w:val="ListParagraph"/>
        <w:numPr>
          <w:ilvl w:val="0"/>
          <w:numId w:val="3"/>
        </w:numPr>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The aftermath and lack of response to Hurricane Katrina</w:t>
      </w:r>
      <w:r>
        <w:rPr>
          <w:rFonts w:ascii="Times New Roman" w:eastAsia="Times New Roman" w:hAnsi="Times New Roman" w:cs="Times New Roman"/>
          <w:sz w:val="24"/>
          <w:szCs w:val="24"/>
        </w:rPr>
        <w:t>.</w:t>
      </w:r>
    </w:p>
    <w:p w:rsidR="0035714F" w:rsidRPr="0035714F" w:rsidRDefault="0035714F" w:rsidP="0035714F">
      <w:pPr>
        <w:pStyle w:val="ListParagraph"/>
        <w:numPr>
          <w:ilvl w:val="0"/>
          <w:numId w:val="3"/>
        </w:numPr>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More widespread municipal or macroeconomic turmoil from the Great Recession</w:t>
      </w:r>
      <w:r>
        <w:rPr>
          <w:rFonts w:ascii="Times New Roman" w:eastAsia="Times New Roman" w:hAnsi="Times New Roman" w:cs="Times New Roman"/>
          <w:sz w:val="24"/>
          <w:szCs w:val="24"/>
        </w:rPr>
        <w:t>.</w:t>
      </w:r>
    </w:p>
    <w:p w:rsidR="0035714F" w:rsidRPr="0035714F" w:rsidRDefault="0035714F" w:rsidP="0035714F">
      <w:pPr>
        <w:pStyle w:val="ListParagraph"/>
        <w:numPr>
          <w:ilvl w:val="0"/>
          <w:numId w:val="3"/>
        </w:numPr>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 xml:space="preserve">It can be argued that the ongoing crisis in </w:t>
      </w:r>
      <w:proofErr w:type="spellStart"/>
      <w:r w:rsidRPr="0035714F">
        <w:rPr>
          <w:rFonts w:ascii="Times New Roman" w:eastAsia="Times New Roman" w:hAnsi="Times New Roman" w:cs="Times New Roman"/>
          <w:sz w:val="24"/>
          <w:szCs w:val="24"/>
        </w:rPr>
        <w:t>Puero</w:t>
      </w:r>
      <w:proofErr w:type="spellEnd"/>
      <w:r w:rsidRPr="0035714F">
        <w:rPr>
          <w:rFonts w:ascii="Times New Roman" w:eastAsia="Times New Roman" w:hAnsi="Times New Roman" w:cs="Times New Roman"/>
          <w:sz w:val="24"/>
          <w:szCs w:val="24"/>
        </w:rPr>
        <w:t xml:space="preserve"> Rico, in the aftermath of recent hurricanes and Earthquakes, could constitute a state failure event of the American nation-state.</w:t>
      </w:r>
    </w:p>
    <w:p w:rsidR="00005171" w:rsidRDefault="0035714F" w:rsidP="00005171">
      <w:pPr>
        <w:ind w:firstLine="720"/>
        <w:rPr>
          <w:rFonts w:ascii="Times New Roman" w:eastAsia="Times New Roman" w:hAnsi="Times New Roman" w:cs="Times New Roman"/>
          <w:sz w:val="24"/>
          <w:szCs w:val="24"/>
        </w:rPr>
      </w:pPr>
      <w:r w:rsidRPr="0035714F">
        <w:rPr>
          <w:rFonts w:ascii="Times New Roman" w:eastAsia="Times New Roman" w:hAnsi="Times New Roman" w:cs="Times New Roman"/>
          <w:sz w:val="24"/>
          <w:szCs w:val="24"/>
        </w:rPr>
        <w:t xml:space="preserve">One perspective is that these events represent an incapacitation of the state; that if only the state were able to retain or swiftly reassert authority over certain events, said event would not constitute a state failure. However, an equally important perspective, which has less to do with state centrality and more to do with political inclusivity, </w:t>
      </w:r>
      <w:r w:rsidR="00ED74C7">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which</w:t>
      </w:r>
      <w:r w:rsidRPr="0035714F">
        <w:rPr>
          <w:rFonts w:ascii="Times New Roman" w:eastAsia="Times New Roman" w:hAnsi="Times New Roman" w:cs="Times New Roman"/>
          <w:sz w:val="24"/>
          <w:szCs w:val="24"/>
        </w:rPr>
        <w:t xml:space="preserve"> is a central assertion of </w:t>
      </w:r>
      <w:r w:rsidRPr="0035714F">
        <w:rPr>
          <w:rFonts w:ascii="Times New Roman" w:eastAsia="Times New Roman" w:hAnsi="Times New Roman" w:cs="Times New Roman"/>
          <w:i/>
          <w:sz w:val="24"/>
          <w:szCs w:val="24"/>
        </w:rPr>
        <w:t>“Why Nations Fail”</w:t>
      </w:r>
      <w:r w:rsidRPr="0035714F">
        <w:rPr>
          <w:rFonts w:ascii="Times New Roman" w:eastAsia="Times New Roman" w:hAnsi="Times New Roman" w:cs="Times New Roman"/>
          <w:sz w:val="24"/>
          <w:szCs w:val="24"/>
        </w:rPr>
        <w:t xml:space="preserve">, is that many of these state failure events are the </w:t>
      </w:r>
      <w:r w:rsidR="00805B10">
        <w:rPr>
          <w:rFonts w:ascii="Times New Roman" w:eastAsia="Times New Roman" w:hAnsi="Times New Roman" w:cs="Times New Roman"/>
          <w:sz w:val="24"/>
          <w:szCs w:val="24"/>
        </w:rPr>
        <w:t xml:space="preserve">direct </w:t>
      </w:r>
      <w:r w:rsidRPr="0035714F">
        <w:rPr>
          <w:rFonts w:ascii="Times New Roman" w:eastAsia="Times New Roman" w:hAnsi="Times New Roman" w:cs="Times New Roman"/>
          <w:sz w:val="24"/>
          <w:szCs w:val="24"/>
        </w:rPr>
        <w:t>result of the state failing to peacefully include the dissenting ideologies with</w:t>
      </w:r>
      <w:r w:rsidR="00805B10">
        <w:rPr>
          <w:rFonts w:ascii="Times New Roman" w:eastAsia="Times New Roman" w:hAnsi="Times New Roman" w:cs="Times New Roman"/>
          <w:sz w:val="24"/>
          <w:szCs w:val="24"/>
        </w:rPr>
        <w:t>in the political processes of</w:t>
      </w:r>
      <w:r w:rsidRPr="0035714F">
        <w:rPr>
          <w:rFonts w:ascii="Times New Roman" w:eastAsia="Times New Roman" w:hAnsi="Times New Roman" w:cs="Times New Roman"/>
          <w:sz w:val="24"/>
          <w:szCs w:val="24"/>
        </w:rPr>
        <w:t xml:space="preserve"> compromise, peaceful transitions of power, deliberation and the like.</w:t>
      </w:r>
    </w:p>
    <w:p w:rsidR="00805B10" w:rsidRDefault="00805B10" w:rsidP="0035714F">
      <w:pPr>
        <w:ind w:firstLine="720"/>
        <w:rPr>
          <w:rFonts w:ascii="Times New Roman" w:eastAsia="Times New Roman" w:hAnsi="Times New Roman" w:cs="Times New Roman"/>
          <w:sz w:val="24"/>
          <w:szCs w:val="24"/>
        </w:rPr>
      </w:pPr>
    </w:p>
    <w:p w:rsidR="00805B10" w:rsidRPr="0088467C" w:rsidRDefault="00101DCD" w:rsidP="00805B10">
      <w:pPr>
        <w:rPr>
          <w:rFonts w:ascii="Times New Roman" w:eastAsia="Times New Roman" w:hAnsi="Times New Roman" w:cs="Times New Roman"/>
          <w:b/>
          <w:sz w:val="28"/>
          <w:szCs w:val="28"/>
        </w:rPr>
      </w:pPr>
      <w:r>
        <w:rPr>
          <w:rFonts w:ascii="Times New Roman" w:hAnsi="Times New Roman" w:cs="Times New Roman"/>
          <w:b/>
          <w:sz w:val="28"/>
          <w:szCs w:val="28"/>
        </w:rPr>
        <w:t>Overvie</w:t>
      </w:r>
      <w:r w:rsidR="00805B10">
        <w:rPr>
          <w:rFonts w:ascii="Times New Roman" w:hAnsi="Times New Roman" w:cs="Times New Roman"/>
          <w:b/>
          <w:sz w:val="28"/>
          <w:szCs w:val="28"/>
        </w:rPr>
        <w:t>w of the Data</w:t>
      </w:r>
    </w:p>
    <w:p w:rsidR="00805B10" w:rsidRDefault="00AF5ADE" w:rsidP="003571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I consider one of the central questions of this project, I would like to illustrate an example that makes quite apparent the difficulty of predicting nation-state failures, even given the data and the framework laid out by </w:t>
      </w:r>
      <w:proofErr w:type="spellStart"/>
      <w:r>
        <w:rPr>
          <w:rFonts w:ascii="Times New Roman" w:eastAsia="Times New Roman" w:hAnsi="Times New Roman" w:cs="Times New Roman"/>
          <w:sz w:val="24"/>
          <w:szCs w:val="24"/>
        </w:rPr>
        <w:t>Acemoglu</w:t>
      </w:r>
      <w:proofErr w:type="spellEnd"/>
      <w:r>
        <w:rPr>
          <w:rFonts w:ascii="Times New Roman" w:eastAsia="Times New Roman" w:hAnsi="Times New Roman" w:cs="Times New Roman"/>
          <w:sz w:val="24"/>
          <w:szCs w:val="24"/>
        </w:rPr>
        <w:t xml:space="preserve"> and Robinson in </w:t>
      </w:r>
      <w:r>
        <w:rPr>
          <w:rFonts w:ascii="Times New Roman" w:eastAsia="Times New Roman" w:hAnsi="Times New Roman" w:cs="Times New Roman"/>
          <w:i/>
          <w:sz w:val="24"/>
          <w:szCs w:val="24"/>
        </w:rPr>
        <w:t>“Why Nations Fail”</w:t>
      </w:r>
      <w:r>
        <w:rPr>
          <w:rFonts w:ascii="Times New Roman" w:eastAsia="Times New Roman" w:hAnsi="Times New Roman" w:cs="Times New Roman"/>
          <w:sz w:val="24"/>
          <w:szCs w:val="24"/>
        </w:rPr>
        <w:t>. Figure 4 provides a snapshot of economic inclusiveness in Ukraine since 1960.</w:t>
      </w:r>
    </w:p>
    <w:p w:rsidR="00AF5ADE" w:rsidRDefault="00005171" w:rsidP="00AF5AD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7" type="#_x0000_t75" style="width:467.4pt;height:301.8pt">
            <v:imagedata r:id="rId10" o:title="Ukraine GINI annotated"/>
          </v:shape>
        </w:pict>
      </w:r>
    </w:p>
    <w:p w:rsidR="00AF5ADE" w:rsidRDefault="00AF5ADE" w:rsidP="00AF5ADE">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4</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the GINI Index of Income Inequality in Ukraine since 1960, superimposed with 2 major state failure events.</w:t>
      </w:r>
    </w:p>
    <w:p w:rsidR="00AF5ADE" w:rsidRDefault="00AF5ADE" w:rsidP="00AF5ADE">
      <w:pPr>
        <w:rPr>
          <w:rFonts w:ascii="Times New Roman" w:eastAsia="Times New Roman" w:hAnsi="Times New Roman" w:cs="Times New Roman"/>
          <w:sz w:val="24"/>
          <w:szCs w:val="24"/>
        </w:rPr>
      </w:pPr>
    </w:p>
    <w:p w:rsidR="00AF5ADE" w:rsidRDefault="00AF5ADE" w:rsidP="00AF5AD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late 1980’s</w:t>
      </w:r>
      <w:r w:rsidR="00B25D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the wake of the Chernobyl Nuclear disaster, income inequality in Ukraine ballooned, and as we might expect from our theory of institutional inclusion, they experienced a state failure in 1990-91 with the crumbling of the </w:t>
      </w:r>
      <w:r w:rsidR="00FC36B7">
        <w:rPr>
          <w:rFonts w:ascii="Times New Roman" w:eastAsia="Times New Roman" w:hAnsi="Times New Roman" w:cs="Times New Roman"/>
          <w:sz w:val="24"/>
          <w:szCs w:val="24"/>
        </w:rPr>
        <w:t xml:space="preserve">Ukraine </w:t>
      </w:r>
      <w:r>
        <w:rPr>
          <w:rFonts w:ascii="Times New Roman" w:eastAsia="Times New Roman" w:hAnsi="Times New Roman" w:cs="Times New Roman"/>
          <w:sz w:val="24"/>
          <w:szCs w:val="24"/>
        </w:rPr>
        <w:t xml:space="preserve">Soviet </w:t>
      </w:r>
      <w:r w:rsidR="00FC36B7">
        <w:rPr>
          <w:rFonts w:ascii="Times New Roman" w:eastAsia="Times New Roman" w:hAnsi="Times New Roman" w:cs="Times New Roman"/>
          <w:sz w:val="24"/>
          <w:szCs w:val="24"/>
        </w:rPr>
        <w:t>Republic</w:t>
      </w:r>
      <w:r>
        <w:rPr>
          <w:rFonts w:ascii="Times New Roman" w:eastAsia="Times New Roman" w:hAnsi="Times New Roman" w:cs="Times New Roman"/>
          <w:sz w:val="24"/>
          <w:szCs w:val="24"/>
        </w:rPr>
        <w:t xml:space="preserve">. However, </w:t>
      </w:r>
      <w:r w:rsidR="00723CE2">
        <w:rPr>
          <w:rFonts w:ascii="Times New Roman" w:eastAsia="Times New Roman" w:hAnsi="Times New Roman" w:cs="Times New Roman"/>
          <w:sz w:val="24"/>
          <w:szCs w:val="24"/>
        </w:rPr>
        <w:t xml:space="preserve">in 2014, </w:t>
      </w:r>
      <w:r w:rsidR="00B25D04">
        <w:rPr>
          <w:rFonts w:ascii="Times New Roman" w:eastAsia="Times New Roman" w:hAnsi="Times New Roman" w:cs="Times New Roman"/>
          <w:sz w:val="24"/>
          <w:szCs w:val="24"/>
        </w:rPr>
        <w:t xml:space="preserve">on the coattails of the greatest drop in economic inequality in Ukraine’s modern history, </w:t>
      </w:r>
      <w:r>
        <w:rPr>
          <w:rFonts w:ascii="Times New Roman" w:eastAsia="Times New Roman" w:hAnsi="Times New Roman" w:cs="Times New Roman"/>
          <w:sz w:val="24"/>
          <w:szCs w:val="24"/>
        </w:rPr>
        <w:t xml:space="preserve">the Russian Federation decided to invade Crimea, igniting an ongoing territorial conflict. It was a state failure event largely out of </w:t>
      </w:r>
      <w:r w:rsidR="00B25D04">
        <w:rPr>
          <w:rFonts w:ascii="Times New Roman" w:eastAsia="Times New Roman" w:hAnsi="Times New Roman" w:cs="Times New Roman"/>
          <w:sz w:val="24"/>
          <w:szCs w:val="24"/>
        </w:rPr>
        <w:t>Ukraine’s</w:t>
      </w:r>
      <w:r>
        <w:rPr>
          <w:rFonts w:ascii="Times New Roman" w:eastAsia="Times New Roman" w:hAnsi="Times New Roman" w:cs="Times New Roman"/>
          <w:sz w:val="24"/>
          <w:szCs w:val="24"/>
        </w:rPr>
        <w:t xml:space="preserve"> control, yet a state failure event nonetheless.</w:t>
      </w:r>
    </w:p>
    <w:p w:rsidR="00AF5ADE" w:rsidRDefault="00B25D04" w:rsidP="00AF5AD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key question of my analysis is whether an amalgamation of these features, indices </w:t>
      </w:r>
      <w:r w:rsidR="009C7C3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political inclusion, state stability, and economic inclusion, when fed into to a statistical model in tandem, can predict state failure events better than a data-educated guess. Do improvements in these metrics beget future increases in Human Development? Can deteriorations in these metrics collaboratively indicate an impending state failure event?</w:t>
      </w:r>
    </w:p>
    <w:p w:rsidR="003F55AD" w:rsidRDefault="003F55AD" w:rsidP="00AF5AD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E044E0">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E044E0">
        <w:rPr>
          <w:rFonts w:ascii="Times New Roman" w:eastAsia="Times New Roman" w:hAnsi="Times New Roman" w:cs="Times New Roman"/>
          <w:sz w:val="24"/>
          <w:szCs w:val="24"/>
        </w:rPr>
        <w:t>“</w:t>
      </w:r>
      <w:r>
        <w:rPr>
          <w:rFonts w:ascii="Times New Roman" w:eastAsia="Times New Roman" w:hAnsi="Times New Roman" w:cs="Times New Roman"/>
          <w:sz w:val="24"/>
          <w:szCs w:val="24"/>
        </w:rPr>
        <w:t>educated guesses</w:t>
      </w:r>
      <w:r w:rsidR="00E044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form the baselines t</w:t>
      </w:r>
      <w:r w:rsidR="00E044E0">
        <w:rPr>
          <w:rFonts w:ascii="Times New Roman" w:eastAsia="Times New Roman" w:hAnsi="Times New Roman" w:cs="Times New Roman"/>
          <w:sz w:val="24"/>
          <w:szCs w:val="24"/>
        </w:rPr>
        <w:t>o beat with predictive models.</w:t>
      </w:r>
    </w:p>
    <w:p w:rsidR="00B25D04" w:rsidRDefault="003F55AD" w:rsidP="003F55AD">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Pr="003F55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3F55AD">
        <w:rPr>
          <w:rFonts w:ascii="Times New Roman" w:eastAsia="Times New Roman" w:hAnsi="Times New Roman" w:cs="Times New Roman"/>
          <w:sz w:val="24"/>
          <w:szCs w:val="24"/>
        </w:rPr>
        <w:t xml:space="preserve">HDI trend in the next 5 years, the HDI trend of the last 5 years will be used as the </w:t>
      </w:r>
      <w:r>
        <w:rPr>
          <w:rFonts w:ascii="Times New Roman" w:eastAsia="Times New Roman" w:hAnsi="Times New Roman" w:cs="Times New Roman"/>
          <w:sz w:val="24"/>
          <w:szCs w:val="24"/>
        </w:rPr>
        <w:t>baseline prediction.</w:t>
      </w:r>
    </w:p>
    <w:p w:rsidR="003F55AD" w:rsidRDefault="003F55AD" w:rsidP="003F55AD">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w:t>
      </w:r>
      <w:r w:rsidRPr="003F55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3F55AD">
        <w:rPr>
          <w:rFonts w:ascii="Times New Roman" w:eastAsia="Times New Roman" w:hAnsi="Times New Roman" w:cs="Times New Roman"/>
          <w:sz w:val="24"/>
          <w:szCs w:val="24"/>
        </w:rPr>
        <w:t xml:space="preserve">HDI </w:t>
      </w:r>
      <w:r w:rsidR="003F394A">
        <w:rPr>
          <w:rFonts w:ascii="Times New Roman" w:eastAsia="Times New Roman" w:hAnsi="Times New Roman" w:cs="Times New Roman"/>
          <w:sz w:val="24"/>
          <w:szCs w:val="24"/>
        </w:rPr>
        <w:t>mean</w:t>
      </w:r>
      <w:r w:rsidRPr="003F55AD">
        <w:rPr>
          <w:rFonts w:ascii="Times New Roman" w:eastAsia="Times New Roman" w:hAnsi="Times New Roman" w:cs="Times New Roman"/>
          <w:sz w:val="24"/>
          <w:szCs w:val="24"/>
        </w:rPr>
        <w:t xml:space="preserve"> in the next 5 years, the HDI of </w:t>
      </w:r>
      <w:r w:rsidR="003F394A">
        <w:rPr>
          <w:rFonts w:ascii="Times New Roman" w:eastAsia="Times New Roman" w:hAnsi="Times New Roman" w:cs="Times New Roman"/>
          <w:sz w:val="24"/>
          <w:szCs w:val="24"/>
        </w:rPr>
        <w:t>the current year (year 0)</w:t>
      </w:r>
      <w:r w:rsidRPr="003F55AD">
        <w:rPr>
          <w:rFonts w:ascii="Times New Roman" w:eastAsia="Times New Roman" w:hAnsi="Times New Roman" w:cs="Times New Roman"/>
          <w:sz w:val="24"/>
          <w:szCs w:val="24"/>
        </w:rPr>
        <w:t xml:space="preserve"> will be used as the </w:t>
      </w:r>
      <w:r>
        <w:rPr>
          <w:rFonts w:ascii="Times New Roman" w:eastAsia="Times New Roman" w:hAnsi="Times New Roman" w:cs="Times New Roman"/>
          <w:sz w:val="24"/>
          <w:szCs w:val="24"/>
        </w:rPr>
        <w:t>baseline prediction.</w:t>
      </w:r>
    </w:p>
    <w:p w:rsidR="003F394A" w:rsidRDefault="003F394A" w:rsidP="003F394A">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Pr="003F55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three state failure event targets; state failure event next year, state failure event in any of the next 5 years, and state failure event 5 years from now; the presence or absence (1 or 0) of a state failure event in year 0 will be used as a baseline prediction.</w:t>
      </w:r>
    </w:p>
    <w:tbl>
      <w:tblPr>
        <w:tblStyle w:val="TableGrid"/>
        <w:tblW w:w="0" w:type="auto"/>
        <w:tblLook w:val="04A0" w:firstRow="1" w:lastRow="0" w:firstColumn="1" w:lastColumn="0" w:noHBand="0" w:noVBand="1"/>
      </w:tblPr>
      <w:tblGrid>
        <w:gridCol w:w="2363"/>
        <w:gridCol w:w="2329"/>
        <w:gridCol w:w="4658"/>
      </w:tblGrid>
      <w:tr w:rsidR="00BC5EDA" w:rsidTr="00AC780A">
        <w:tc>
          <w:tcPr>
            <w:tcW w:w="2363" w:type="dxa"/>
          </w:tcPr>
          <w:p w:rsidR="00BC5EDA" w:rsidRPr="003F394A" w:rsidRDefault="00BC5EDA" w:rsidP="003F39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w:t>
            </w:r>
          </w:p>
        </w:tc>
        <w:tc>
          <w:tcPr>
            <w:tcW w:w="2329" w:type="dxa"/>
          </w:tcPr>
          <w:p w:rsidR="00BC5EDA" w:rsidRPr="003F394A" w:rsidRDefault="00BC5EDA" w:rsidP="003F39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Meaning</w:t>
            </w:r>
          </w:p>
        </w:tc>
        <w:tc>
          <w:tcPr>
            <w:tcW w:w="4658" w:type="dxa"/>
          </w:tcPr>
          <w:p w:rsidR="00BC5EDA" w:rsidRPr="003F394A" w:rsidRDefault="00BC5EDA" w:rsidP="003F394A">
            <w:pPr>
              <w:rPr>
                <w:rFonts w:ascii="Times New Roman" w:eastAsia="Times New Roman" w:hAnsi="Times New Roman" w:cs="Times New Roman"/>
                <w:b/>
                <w:sz w:val="24"/>
                <w:szCs w:val="24"/>
              </w:rPr>
            </w:pPr>
            <w:r w:rsidRPr="003F394A">
              <w:rPr>
                <w:rFonts w:ascii="Times New Roman" w:eastAsia="Times New Roman" w:hAnsi="Times New Roman" w:cs="Times New Roman"/>
                <w:b/>
                <w:sz w:val="24"/>
                <w:szCs w:val="24"/>
              </w:rPr>
              <w:t>Root Mean Squared Error</w:t>
            </w:r>
          </w:p>
        </w:tc>
      </w:tr>
      <w:tr w:rsidR="00BC5EDA" w:rsidTr="00E01641">
        <w:tc>
          <w:tcPr>
            <w:tcW w:w="2363" w:type="dxa"/>
          </w:tcPr>
          <w:p w:rsidR="00BC5EDA" w:rsidRDefault="00BC5EDA" w:rsidP="003F394A">
            <w:pPr>
              <w:rPr>
                <w:rFonts w:ascii="Times New Roman" w:eastAsia="Times New Roman" w:hAnsi="Times New Roman" w:cs="Times New Roman"/>
                <w:sz w:val="24"/>
                <w:szCs w:val="24"/>
              </w:rPr>
            </w:pPr>
            <w:r w:rsidRPr="007374A3">
              <w:rPr>
                <w:rFonts w:ascii="Times New Roman" w:eastAsia="Times New Roman" w:hAnsi="Times New Roman" w:cs="Times New Roman"/>
                <w:sz w:val="24"/>
                <w:szCs w:val="24"/>
              </w:rPr>
              <w:t>T_HDI_Mean_plus_5</w:t>
            </w:r>
          </w:p>
        </w:tc>
        <w:tc>
          <w:tcPr>
            <w:tcW w:w="2329" w:type="dxa"/>
          </w:tcPr>
          <w:p w:rsidR="00BC5EDA" w:rsidRDefault="00BC5EDA" w:rsidP="007374A3">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 HDI of the next 5 years</w:t>
            </w:r>
          </w:p>
        </w:tc>
        <w:tc>
          <w:tcPr>
            <w:tcW w:w="4658" w:type="dxa"/>
          </w:tcPr>
          <w:p w:rsidR="00BC5EDA" w:rsidRDefault="00BC5EDA" w:rsidP="00BC5E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0.03012</w:t>
            </w:r>
          </w:p>
        </w:tc>
      </w:tr>
      <w:tr w:rsidR="00BC5EDA" w:rsidTr="00A67163">
        <w:tc>
          <w:tcPr>
            <w:tcW w:w="2363" w:type="dxa"/>
          </w:tcPr>
          <w:p w:rsidR="00BC5EDA" w:rsidRDefault="00BC5EDA" w:rsidP="003F394A">
            <w:pPr>
              <w:rPr>
                <w:rFonts w:ascii="Times New Roman" w:eastAsia="Times New Roman" w:hAnsi="Times New Roman" w:cs="Times New Roman"/>
                <w:sz w:val="24"/>
                <w:szCs w:val="24"/>
              </w:rPr>
            </w:pPr>
            <w:r w:rsidRPr="007374A3">
              <w:rPr>
                <w:rFonts w:ascii="Times New Roman" w:eastAsia="Times New Roman" w:hAnsi="Times New Roman" w:cs="Times New Roman"/>
                <w:sz w:val="24"/>
                <w:szCs w:val="24"/>
              </w:rPr>
              <w:t>T_HDI_Trend_plus_5</w:t>
            </w:r>
          </w:p>
        </w:tc>
        <w:tc>
          <w:tcPr>
            <w:tcW w:w="2329" w:type="dxa"/>
          </w:tcPr>
          <w:p w:rsidR="00BC5EDA" w:rsidRDefault="00BC5EDA" w:rsidP="003F394A">
            <w:pPr>
              <w:rPr>
                <w:rFonts w:ascii="Times New Roman" w:eastAsia="Times New Roman" w:hAnsi="Times New Roman" w:cs="Times New Roman"/>
                <w:sz w:val="24"/>
                <w:szCs w:val="24"/>
              </w:rPr>
            </w:pPr>
            <w:r>
              <w:rPr>
                <w:rFonts w:ascii="Times New Roman" w:eastAsia="Times New Roman" w:hAnsi="Times New Roman" w:cs="Times New Roman"/>
                <w:sz w:val="24"/>
                <w:szCs w:val="24"/>
              </w:rPr>
              <w:t>HDI growth trend in the next 5 years</w:t>
            </w:r>
          </w:p>
        </w:tc>
        <w:tc>
          <w:tcPr>
            <w:tcW w:w="4658" w:type="dxa"/>
          </w:tcPr>
          <w:p w:rsidR="00BC5EDA" w:rsidRDefault="00BC5EDA" w:rsidP="00BC5E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w:t>
            </w:r>
            <w:r w:rsidR="00FD64D4">
              <w:rPr>
                <w:rFonts w:ascii="Times New Roman" w:eastAsia="Times New Roman" w:hAnsi="Times New Roman" w:cs="Times New Roman"/>
                <w:sz w:val="24"/>
                <w:szCs w:val="24"/>
              </w:rPr>
              <w:t>0</w:t>
            </w:r>
            <w:r>
              <w:rPr>
                <w:rFonts w:ascii="Times New Roman" w:eastAsia="Times New Roman" w:hAnsi="Times New Roman" w:cs="Times New Roman"/>
                <w:sz w:val="24"/>
                <w:szCs w:val="24"/>
              </w:rPr>
              <w:t>4824</w:t>
            </w:r>
          </w:p>
        </w:tc>
      </w:tr>
      <w:tr w:rsidR="003F394A" w:rsidTr="007C52BD">
        <w:tc>
          <w:tcPr>
            <w:tcW w:w="9350" w:type="dxa"/>
            <w:gridSpan w:val="3"/>
          </w:tcPr>
          <w:p w:rsidR="003F394A" w:rsidRDefault="003F394A" w:rsidP="003F394A">
            <w:pPr>
              <w:rPr>
                <w:rFonts w:ascii="Times New Roman" w:eastAsia="Times New Roman" w:hAnsi="Times New Roman" w:cs="Times New Roman"/>
                <w:sz w:val="24"/>
                <w:szCs w:val="24"/>
              </w:rPr>
            </w:pPr>
          </w:p>
        </w:tc>
      </w:tr>
      <w:tr w:rsidR="00BC5EDA" w:rsidTr="00ED5D76">
        <w:tc>
          <w:tcPr>
            <w:tcW w:w="2363" w:type="dxa"/>
          </w:tcPr>
          <w:p w:rsidR="00BC5EDA" w:rsidRDefault="00BC5EDA" w:rsidP="003F394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Target</w:t>
            </w:r>
          </w:p>
        </w:tc>
        <w:tc>
          <w:tcPr>
            <w:tcW w:w="2329" w:type="dxa"/>
          </w:tcPr>
          <w:p w:rsidR="00BC5EDA" w:rsidRDefault="00BC5EDA" w:rsidP="003F394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Meaning</w:t>
            </w:r>
          </w:p>
        </w:tc>
        <w:tc>
          <w:tcPr>
            <w:tcW w:w="4658" w:type="dxa"/>
          </w:tcPr>
          <w:p w:rsidR="00BC5EDA" w:rsidRPr="003F394A" w:rsidRDefault="00BC5EDA" w:rsidP="003F39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 Score</w:t>
            </w:r>
          </w:p>
        </w:tc>
      </w:tr>
      <w:tr w:rsidR="00BC5EDA" w:rsidTr="007E12A1">
        <w:tc>
          <w:tcPr>
            <w:tcW w:w="2363" w:type="dxa"/>
          </w:tcPr>
          <w:p w:rsidR="00BC5EDA" w:rsidRDefault="00BC5EDA" w:rsidP="003F394A">
            <w:pPr>
              <w:rPr>
                <w:rFonts w:ascii="Times New Roman" w:eastAsia="Times New Roman" w:hAnsi="Times New Roman" w:cs="Times New Roman"/>
                <w:sz w:val="24"/>
                <w:szCs w:val="24"/>
              </w:rPr>
            </w:pPr>
            <w:r w:rsidRPr="0088467C">
              <w:rPr>
                <w:rFonts w:ascii="Times New Roman" w:eastAsia="Times New Roman" w:hAnsi="Times New Roman" w:cs="Times New Roman"/>
                <w:sz w:val="24"/>
                <w:szCs w:val="24"/>
              </w:rPr>
              <w:t>T_State_Fail_yr_1</w:t>
            </w:r>
          </w:p>
        </w:tc>
        <w:tc>
          <w:tcPr>
            <w:tcW w:w="2329" w:type="dxa"/>
          </w:tcPr>
          <w:p w:rsidR="00BC5EDA" w:rsidRDefault="00BC5EDA" w:rsidP="003F39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 failure event next year (the year after year 0)</w:t>
            </w:r>
          </w:p>
        </w:tc>
        <w:tc>
          <w:tcPr>
            <w:tcW w:w="4658" w:type="dxa"/>
          </w:tcPr>
          <w:p w:rsidR="00BC5EDA" w:rsidRDefault="00BC5EDA" w:rsidP="00BC5E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0.80547</w:t>
            </w:r>
          </w:p>
        </w:tc>
      </w:tr>
      <w:tr w:rsidR="00BC5EDA" w:rsidTr="00B830D8">
        <w:tc>
          <w:tcPr>
            <w:tcW w:w="2363" w:type="dxa"/>
          </w:tcPr>
          <w:p w:rsidR="00BC5EDA" w:rsidRDefault="00BC5EDA" w:rsidP="003F394A">
            <w:pPr>
              <w:rPr>
                <w:rFonts w:ascii="Times New Roman" w:eastAsia="Times New Roman" w:hAnsi="Times New Roman" w:cs="Times New Roman"/>
                <w:sz w:val="24"/>
                <w:szCs w:val="24"/>
              </w:rPr>
            </w:pPr>
            <w:r w:rsidRPr="0088467C">
              <w:rPr>
                <w:rFonts w:ascii="Times New Roman" w:eastAsia="Times New Roman" w:hAnsi="Times New Roman" w:cs="Times New Roman"/>
                <w:sz w:val="24"/>
                <w:szCs w:val="24"/>
              </w:rPr>
              <w:t>T_State_Fail_plus_5</w:t>
            </w:r>
          </w:p>
        </w:tc>
        <w:tc>
          <w:tcPr>
            <w:tcW w:w="2329" w:type="dxa"/>
          </w:tcPr>
          <w:p w:rsidR="00BC5EDA" w:rsidRDefault="00BC5EDA" w:rsidP="003F394A">
            <w:pPr>
              <w:rPr>
                <w:rFonts w:ascii="Times New Roman" w:eastAsia="Times New Roman" w:hAnsi="Times New Roman" w:cs="Times New Roman"/>
                <w:sz w:val="24"/>
                <w:szCs w:val="24"/>
              </w:rPr>
            </w:pPr>
            <w:r>
              <w:rPr>
                <w:rFonts w:ascii="Times New Roman" w:eastAsia="Times New Roman" w:hAnsi="Times New Roman" w:cs="Times New Roman"/>
                <w:sz w:val="24"/>
                <w:szCs w:val="24"/>
              </w:rPr>
              <w:t>a state failure event in any of the next 5 years after year 0</w:t>
            </w:r>
          </w:p>
        </w:tc>
        <w:tc>
          <w:tcPr>
            <w:tcW w:w="4658" w:type="dxa"/>
          </w:tcPr>
          <w:p w:rsidR="00BC5EDA" w:rsidRDefault="00BC5EDA" w:rsidP="00BC5E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0.6685</w:t>
            </w:r>
          </w:p>
        </w:tc>
      </w:tr>
      <w:tr w:rsidR="00BC5EDA" w:rsidTr="00271F96">
        <w:tc>
          <w:tcPr>
            <w:tcW w:w="2363" w:type="dxa"/>
          </w:tcPr>
          <w:p w:rsidR="00BC5EDA" w:rsidRDefault="00BC5EDA" w:rsidP="003F394A">
            <w:pPr>
              <w:rPr>
                <w:rFonts w:ascii="Times New Roman" w:eastAsia="Times New Roman" w:hAnsi="Times New Roman" w:cs="Times New Roman"/>
                <w:sz w:val="24"/>
                <w:szCs w:val="24"/>
              </w:rPr>
            </w:pPr>
            <w:r w:rsidRPr="0088467C">
              <w:rPr>
                <w:rFonts w:ascii="Times New Roman" w:eastAsia="Times New Roman" w:hAnsi="Times New Roman" w:cs="Times New Roman"/>
                <w:sz w:val="24"/>
                <w:szCs w:val="24"/>
              </w:rPr>
              <w:t>T_State_Fail_yr_5</w:t>
            </w:r>
          </w:p>
        </w:tc>
        <w:tc>
          <w:tcPr>
            <w:tcW w:w="2329" w:type="dxa"/>
          </w:tcPr>
          <w:p w:rsidR="00BC5EDA" w:rsidRDefault="00BC5EDA" w:rsidP="003F394A">
            <w:pPr>
              <w:rPr>
                <w:rFonts w:ascii="Times New Roman" w:eastAsia="Times New Roman" w:hAnsi="Times New Roman" w:cs="Times New Roman"/>
                <w:sz w:val="24"/>
                <w:szCs w:val="24"/>
              </w:rPr>
            </w:pPr>
            <w:r>
              <w:rPr>
                <w:rFonts w:ascii="Times New Roman" w:eastAsia="Times New Roman" w:hAnsi="Times New Roman" w:cs="Times New Roman"/>
                <w:sz w:val="24"/>
                <w:szCs w:val="24"/>
              </w:rPr>
              <w:t>a state failure event in the 5</w:t>
            </w:r>
            <w:r w:rsidRPr="0088467C">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year after year 0</w:t>
            </w:r>
          </w:p>
        </w:tc>
        <w:tc>
          <w:tcPr>
            <w:tcW w:w="4658" w:type="dxa"/>
          </w:tcPr>
          <w:p w:rsidR="00BC5EDA" w:rsidRDefault="00BC5EDA" w:rsidP="00BC5E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0.49036</w:t>
            </w:r>
          </w:p>
        </w:tc>
      </w:tr>
    </w:tbl>
    <w:p w:rsidR="007E4390" w:rsidRDefault="007E4390" w:rsidP="007E439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5</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Baselines for regression of future HDI and classification of future state failure events.</w:t>
      </w:r>
    </w:p>
    <w:p w:rsidR="007E4390" w:rsidRDefault="007E4390" w:rsidP="003F394A">
      <w:pPr>
        <w:rPr>
          <w:rFonts w:ascii="Times New Roman" w:eastAsia="Times New Roman" w:hAnsi="Times New Roman" w:cs="Times New Roman"/>
          <w:sz w:val="24"/>
          <w:szCs w:val="24"/>
        </w:rPr>
      </w:pPr>
    </w:p>
    <w:p w:rsidR="00CA6A50" w:rsidRDefault="00CA6A50" w:rsidP="00CA6A50">
      <w:pPr>
        <w:rPr>
          <w:rFonts w:ascii="Times New Roman" w:hAnsi="Times New Roman" w:cs="Times New Roman"/>
          <w:b/>
          <w:sz w:val="28"/>
          <w:szCs w:val="28"/>
        </w:rPr>
      </w:pPr>
      <w:r>
        <w:rPr>
          <w:rFonts w:ascii="Times New Roman" w:hAnsi="Times New Roman" w:cs="Times New Roman"/>
          <w:b/>
          <w:sz w:val="28"/>
          <w:szCs w:val="28"/>
        </w:rPr>
        <w:t>Models Used and Results</w:t>
      </w:r>
    </w:p>
    <w:tbl>
      <w:tblPr>
        <w:tblStyle w:val="TableGrid"/>
        <w:tblW w:w="0" w:type="auto"/>
        <w:tblLook w:val="04A0" w:firstRow="1" w:lastRow="0" w:firstColumn="1" w:lastColumn="0" w:noHBand="0" w:noVBand="1"/>
      </w:tblPr>
      <w:tblGrid>
        <w:gridCol w:w="2363"/>
        <w:gridCol w:w="1693"/>
        <w:gridCol w:w="1769"/>
        <w:gridCol w:w="1700"/>
        <w:gridCol w:w="1825"/>
      </w:tblGrid>
      <w:tr w:rsidR="00CA6A50" w:rsidTr="00CA6A50">
        <w:tc>
          <w:tcPr>
            <w:tcW w:w="2363" w:type="dxa"/>
          </w:tcPr>
          <w:p w:rsidR="00CA6A50" w:rsidRPr="003F394A" w:rsidRDefault="00CA6A50" w:rsidP="00CA6A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w:t>
            </w:r>
          </w:p>
        </w:tc>
        <w:tc>
          <w:tcPr>
            <w:tcW w:w="1693" w:type="dxa"/>
          </w:tcPr>
          <w:p w:rsidR="00CA6A50" w:rsidRPr="003F394A" w:rsidRDefault="00CA6A50" w:rsidP="00CA6A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Used</w:t>
            </w:r>
          </w:p>
        </w:tc>
        <w:tc>
          <w:tcPr>
            <w:tcW w:w="1769" w:type="dxa"/>
          </w:tcPr>
          <w:p w:rsidR="00CA6A50" w:rsidRPr="003F394A" w:rsidRDefault="00CA6A50" w:rsidP="00CA6A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RMSE</w:t>
            </w:r>
          </w:p>
        </w:tc>
        <w:tc>
          <w:tcPr>
            <w:tcW w:w="1700" w:type="dxa"/>
          </w:tcPr>
          <w:p w:rsidR="00CA6A50" w:rsidRPr="00CA6A50" w:rsidRDefault="00CA6A50" w:rsidP="00CA6A50">
            <w:pPr>
              <w:rPr>
                <w:rFonts w:ascii="Times New Roman" w:hAnsi="Times New Roman" w:cs="Times New Roman"/>
                <w:b/>
                <w:sz w:val="24"/>
                <w:szCs w:val="28"/>
              </w:rPr>
            </w:pPr>
            <w:r w:rsidRPr="00CA6A50">
              <w:rPr>
                <w:rFonts w:ascii="Times New Roman" w:hAnsi="Times New Roman" w:cs="Times New Roman"/>
                <w:b/>
                <w:sz w:val="24"/>
                <w:szCs w:val="28"/>
              </w:rPr>
              <w:t>Test RMSE</w:t>
            </w:r>
          </w:p>
        </w:tc>
        <w:tc>
          <w:tcPr>
            <w:tcW w:w="1825" w:type="dxa"/>
          </w:tcPr>
          <w:p w:rsidR="00CA6A50" w:rsidRPr="00CA6A50" w:rsidRDefault="00CA6A50" w:rsidP="00CA6A50">
            <w:pPr>
              <w:rPr>
                <w:rFonts w:ascii="Times New Roman" w:hAnsi="Times New Roman" w:cs="Times New Roman"/>
                <w:b/>
                <w:sz w:val="24"/>
                <w:szCs w:val="28"/>
              </w:rPr>
            </w:pPr>
            <w:r w:rsidRPr="00CA6A50">
              <w:rPr>
                <w:rFonts w:ascii="Times New Roman" w:hAnsi="Times New Roman" w:cs="Times New Roman"/>
                <w:b/>
                <w:sz w:val="24"/>
                <w:szCs w:val="28"/>
              </w:rPr>
              <w:t>Impro</w:t>
            </w:r>
            <w:r>
              <w:rPr>
                <w:rFonts w:ascii="Times New Roman" w:hAnsi="Times New Roman" w:cs="Times New Roman"/>
                <w:b/>
                <w:sz w:val="24"/>
                <w:szCs w:val="28"/>
              </w:rPr>
              <w:t>vement over baseline</w:t>
            </w:r>
          </w:p>
        </w:tc>
      </w:tr>
      <w:tr w:rsidR="00CA6A50" w:rsidTr="004D3AE6">
        <w:tc>
          <w:tcPr>
            <w:tcW w:w="2363" w:type="dxa"/>
            <w:shd w:val="clear" w:color="auto" w:fill="FFAFAF"/>
          </w:tcPr>
          <w:p w:rsidR="00CA6A50" w:rsidRDefault="00CA6A50" w:rsidP="00CA6A50">
            <w:pPr>
              <w:rPr>
                <w:rFonts w:ascii="Times New Roman" w:eastAsia="Times New Roman" w:hAnsi="Times New Roman" w:cs="Times New Roman"/>
                <w:sz w:val="24"/>
                <w:szCs w:val="24"/>
              </w:rPr>
            </w:pPr>
            <w:r w:rsidRPr="007374A3">
              <w:rPr>
                <w:rFonts w:ascii="Times New Roman" w:eastAsia="Times New Roman" w:hAnsi="Times New Roman" w:cs="Times New Roman"/>
                <w:sz w:val="24"/>
                <w:szCs w:val="24"/>
              </w:rPr>
              <w:t>T_HDI_Mean_plus_5</w:t>
            </w:r>
          </w:p>
        </w:tc>
        <w:tc>
          <w:tcPr>
            <w:tcW w:w="1693" w:type="dxa"/>
            <w:shd w:val="clear" w:color="auto" w:fill="FFAFAF"/>
          </w:tcPr>
          <w:p w:rsidR="00CA6A50" w:rsidRPr="004D3AE6" w:rsidRDefault="004D3AE6" w:rsidP="004D3AE6">
            <w:pPr>
              <w:rPr>
                <w:rFonts w:ascii="Times New Roman" w:hAnsi="Times New Roman" w:cs="Times New Roman"/>
                <w:sz w:val="24"/>
                <w:szCs w:val="28"/>
              </w:rPr>
            </w:pPr>
            <w:r>
              <w:rPr>
                <w:rFonts w:ascii="Times New Roman" w:hAnsi="Times New Roman" w:cs="Times New Roman"/>
                <w:sz w:val="24"/>
                <w:szCs w:val="28"/>
              </w:rPr>
              <w:t>Multiple Regression</w:t>
            </w:r>
          </w:p>
        </w:tc>
        <w:tc>
          <w:tcPr>
            <w:tcW w:w="1769" w:type="dxa"/>
            <w:shd w:val="clear" w:color="auto" w:fill="FFAFAF"/>
          </w:tcPr>
          <w:p w:rsidR="00CA6A50" w:rsidRPr="004D3AE6" w:rsidRDefault="004D3AE6" w:rsidP="00CA6A50">
            <w:pPr>
              <w:rPr>
                <w:rFonts w:ascii="Times New Roman" w:hAnsi="Times New Roman" w:cs="Times New Roman"/>
                <w:sz w:val="24"/>
                <w:szCs w:val="28"/>
              </w:rPr>
            </w:pPr>
            <w:r>
              <w:rPr>
                <w:rFonts w:ascii="Times New Roman" w:hAnsi="Times New Roman" w:cs="Times New Roman"/>
                <w:sz w:val="24"/>
                <w:szCs w:val="28"/>
              </w:rPr>
              <w:t>0.1026</w:t>
            </w:r>
          </w:p>
        </w:tc>
        <w:tc>
          <w:tcPr>
            <w:tcW w:w="1700" w:type="dxa"/>
            <w:shd w:val="clear" w:color="auto" w:fill="FFAFAF"/>
          </w:tcPr>
          <w:p w:rsidR="00CA6A50" w:rsidRPr="004D3AE6" w:rsidRDefault="00CA6A50" w:rsidP="00CA6A50">
            <w:pPr>
              <w:rPr>
                <w:rFonts w:ascii="Times New Roman" w:hAnsi="Times New Roman" w:cs="Times New Roman"/>
                <w:sz w:val="24"/>
                <w:szCs w:val="28"/>
              </w:rPr>
            </w:pPr>
          </w:p>
        </w:tc>
        <w:tc>
          <w:tcPr>
            <w:tcW w:w="1825" w:type="dxa"/>
            <w:shd w:val="clear" w:color="auto" w:fill="FFAFAF"/>
          </w:tcPr>
          <w:p w:rsidR="00CA6A50" w:rsidRPr="004D3AE6" w:rsidRDefault="004D3AE6" w:rsidP="00CA6A50">
            <w:pPr>
              <w:rPr>
                <w:rFonts w:ascii="Times New Roman" w:hAnsi="Times New Roman" w:cs="Times New Roman"/>
                <w:sz w:val="24"/>
                <w:szCs w:val="28"/>
              </w:rPr>
            </w:pPr>
            <w:r>
              <w:rPr>
                <w:rFonts w:ascii="Times New Roman" w:hAnsi="Times New Roman" w:cs="Times New Roman"/>
                <w:sz w:val="24"/>
                <w:szCs w:val="28"/>
              </w:rPr>
              <w:t>+0.0724</w:t>
            </w:r>
          </w:p>
        </w:tc>
      </w:tr>
      <w:tr w:rsidR="00CA6A50" w:rsidTr="004D3AE6">
        <w:tc>
          <w:tcPr>
            <w:tcW w:w="2363" w:type="dxa"/>
            <w:shd w:val="clear" w:color="auto" w:fill="C5E0B3" w:themeFill="accent6" w:themeFillTint="66"/>
          </w:tcPr>
          <w:p w:rsidR="00CA6A50" w:rsidRDefault="00CA6A50" w:rsidP="00CA6A50">
            <w:pPr>
              <w:rPr>
                <w:rFonts w:ascii="Times New Roman" w:eastAsia="Times New Roman" w:hAnsi="Times New Roman" w:cs="Times New Roman"/>
                <w:sz w:val="24"/>
                <w:szCs w:val="24"/>
              </w:rPr>
            </w:pPr>
            <w:r w:rsidRPr="007374A3">
              <w:rPr>
                <w:rFonts w:ascii="Times New Roman" w:eastAsia="Times New Roman" w:hAnsi="Times New Roman" w:cs="Times New Roman"/>
                <w:sz w:val="24"/>
                <w:szCs w:val="24"/>
              </w:rPr>
              <w:t>T_HDI_Trend_plus_5</w:t>
            </w:r>
          </w:p>
        </w:tc>
        <w:tc>
          <w:tcPr>
            <w:tcW w:w="1693" w:type="dxa"/>
            <w:shd w:val="clear" w:color="auto" w:fill="C5E0B3" w:themeFill="accent6" w:themeFillTint="66"/>
          </w:tcPr>
          <w:p w:rsidR="00CA6A50" w:rsidRPr="004D3AE6" w:rsidRDefault="004D3AE6" w:rsidP="00CA6A50">
            <w:pPr>
              <w:rPr>
                <w:rFonts w:ascii="Times New Roman" w:hAnsi="Times New Roman" w:cs="Times New Roman"/>
                <w:sz w:val="24"/>
                <w:szCs w:val="28"/>
              </w:rPr>
            </w:pPr>
            <w:proofErr w:type="spellStart"/>
            <w:r>
              <w:rPr>
                <w:rFonts w:ascii="Times New Roman" w:hAnsi="Times New Roman" w:cs="Times New Roman"/>
                <w:sz w:val="24"/>
                <w:szCs w:val="28"/>
              </w:rPr>
              <w:t>XGBoost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Regressor</w:t>
            </w:r>
            <w:proofErr w:type="spellEnd"/>
          </w:p>
        </w:tc>
        <w:tc>
          <w:tcPr>
            <w:tcW w:w="1769" w:type="dxa"/>
            <w:shd w:val="clear" w:color="auto" w:fill="C5E0B3" w:themeFill="accent6" w:themeFillTint="66"/>
          </w:tcPr>
          <w:p w:rsidR="00CA6A50" w:rsidRPr="004D3AE6" w:rsidRDefault="004D3AE6" w:rsidP="00CA6A50">
            <w:pPr>
              <w:rPr>
                <w:rFonts w:ascii="Times New Roman" w:hAnsi="Times New Roman" w:cs="Times New Roman"/>
                <w:sz w:val="24"/>
                <w:szCs w:val="28"/>
              </w:rPr>
            </w:pPr>
            <w:r>
              <w:rPr>
                <w:rFonts w:ascii="Times New Roman" w:hAnsi="Times New Roman" w:cs="Times New Roman"/>
                <w:sz w:val="24"/>
                <w:szCs w:val="28"/>
              </w:rPr>
              <w:t>0.002374</w:t>
            </w:r>
          </w:p>
        </w:tc>
        <w:tc>
          <w:tcPr>
            <w:tcW w:w="1700" w:type="dxa"/>
            <w:shd w:val="clear" w:color="auto" w:fill="C5E0B3" w:themeFill="accent6" w:themeFillTint="66"/>
          </w:tcPr>
          <w:p w:rsidR="00CA6A50" w:rsidRPr="004D3AE6" w:rsidRDefault="004D3AE6" w:rsidP="00CA6A50">
            <w:pPr>
              <w:rPr>
                <w:rFonts w:ascii="Times New Roman" w:hAnsi="Times New Roman" w:cs="Times New Roman"/>
                <w:sz w:val="24"/>
                <w:szCs w:val="28"/>
              </w:rPr>
            </w:pPr>
            <w:r>
              <w:rPr>
                <w:rFonts w:ascii="Times New Roman" w:hAnsi="Times New Roman" w:cs="Times New Roman"/>
                <w:sz w:val="24"/>
                <w:szCs w:val="28"/>
              </w:rPr>
              <w:t>0.002442</w:t>
            </w:r>
          </w:p>
        </w:tc>
        <w:tc>
          <w:tcPr>
            <w:tcW w:w="1825" w:type="dxa"/>
            <w:shd w:val="clear" w:color="auto" w:fill="C5E0B3" w:themeFill="accent6" w:themeFillTint="66"/>
          </w:tcPr>
          <w:p w:rsidR="00CA6A50" w:rsidRPr="004D3AE6" w:rsidRDefault="004D3AE6" w:rsidP="00CA6A50">
            <w:pPr>
              <w:rPr>
                <w:rFonts w:ascii="Times New Roman" w:hAnsi="Times New Roman" w:cs="Times New Roman"/>
                <w:sz w:val="24"/>
                <w:szCs w:val="28"/>
              </w:rPr>
            </w:pPr>
            <w:r>
              <w:rPr>
                <w:rFonts w:ascii="Times New Roman" w:hAnsi="Times New Roman" w:cs="Times New Roman"/>
                <w:sz w:val="24"/>
                <w:szCs w:val="28"/>
              </w:rPr>
              <w:t>-0.002382</w:t>
            </w:r>
          </w:p>
        </w:tc>
      </w:tr>
      <w:tr w:rsidR="00CA6A50" w:rsidTr="0064568D">
        <w:tc>
          <w:tcPr>
            <w:tcW w:w="9350" w:type="dxa"/>
            <w:gridSpan w:val="5"/>
          </w:tcPr>
          <w:p w:rsidR="00CA6A50" w:rsidRDefault="00CA6A50" w:rsidP="00CA6A50">
            <w:pPr>
              <w:rPr>
                <w:rFonts w:ascii="Times New Roman" w:hAnsi="Times New Roman" w:cs="Times New Roman"/>
                <w:b/>
                <w:sz w:val="28"/>
                <w:szCs w:val="28"/>
              </w:rPr>
            </w:pPr>
          </w:p>
        </w:tc>
      </w:tr>
      <w:tr w:rsidR="00CA6A50" w:rsidTr="00CA6A50">
        <w:tc>
          <w:tcPr>
            <w:tcW w:w="2363" w:type="dxa"/>
          </w:tcPr>
          <w:p w:rsidR="00CA6A50" w:rsidRPr="003F394A" w:rsidRDefault="00CA6A50" w:rsidP="00CA6A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w:t>
            </w:r>
          </w:p>
        </w:tc>
        <w:tc>
          <w:tcPr>
            <w:tcW w:w="1693" w:type="dxa"/>
          </w:tcPr>
          <w:p w:rsidR="00CA6A50" w:rsidRPr="003F394A" w:rsidRDefault="00CA6A50" w:rsidP="00CA6A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Used</w:t>
            </w:r>
          </w:p>
        </w:tc>
        <w:tc>
          <w:tcPr>
            <w:tcW w:w="1769" w:type="dxa"/>
          </w:tcPr>
          <w:p w:rsidR="00CA6A50" w:rsidRPr="003F394A" w:rsidRDefault="00CA6A50" w:rsidP="00CA6A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Validation </w:t>
            </w:r>
            <w:r>
              <w:rPr>
                <w:rFonts w:ascii="Times New Roman" w:eastAsia="Times New Roman" w:hAnsi="Times New Roman" w:cs="Times New Roman"/>
                <w:b/>
                <w:sz w:val="24"/>
                <w:szCs w:val="24"/>
              </w:rPr>
              <w:t>F Score</w:t>
            </w:r>
          </w:p>
        </w:tc>
        <w:tc>
          <w:tcPr>
            <w:tcW w:w="1700" w:type="dxa"/>
          </w:tcPr>
          <w:p w:rsidR="00CA6A50" w:rsidRPr="00CA6A50" w:rsidRDefault="00CA6A50" w:rsidP="00CA6A50">
            <w:pPr>
              <w:rPr>
                <w:rFonts w:ascii="Times New Roman" w:hAnsi="Times New Roman" w:cs="Times New Roman"/>
                <w:b/>
                <w:sz w:val="24"/>
                <w:szCs w:val="28"/>
              </w:rPr>
            </w:pPr>
            <w:r w:rsidRPr="00CA6A50">
              <w:rPr>
                <w:rFonts w:ascii="Times New Roman" w:hAnsi="Times New Roman" w:cs="Times New Roman"/>
                <w:b/>
                <w:sz w:val="24"/>
                <w:szCs w:val="28"/>
              </w:rPr>
              <w:t xml:space="preserve">Test </w:t>
            </w:r>
            <w:r>
              <w:rPr>
                <w:rFonts w:ascii="Times New Roman" w:eastAsia="Times New Roman" w:hAnsi="Times New Roman" w:cs="Times New Roman"/>
                <w:b/>
                <w:sz w:val="24"/>
                <w:szCs w:val="24"/>
              </w:rPr>
              <w:t>F Score</w:t>
            </w:r>
          </w:p>
        </w:tc>
        <w:tc>
          <w:tcPr>
            <w:tcW w:w="1825" w:type="dxa"/>
          </w:tcPr>
          <w:p w:rsidR="00CA6A50" w:rsidRPr="00CA6A50" w:rsidRDefault="00CA6A50" w:rsidP="00CA6A50">
            <w:pPr>
              <w:rPr>
                <w:rFonts w:ascii="Times New Roman" w:hAnsi="Times New Roman" w:cs="Times New Roman"/>
                <w:b/>
                <w:sz w:val="24"/>
                <w:szCs w:val="28"/>
              </w:rPr>
            </w:pPr>
            <w:r w:rsidRPr="00CA6A50">
              <w:rPr>
                <w:rFonts w:ascii="Times New Roman" w:hAnsi="Times New Roman" w:cs="Times New Roman"/>
                <w:b/>
                <w:sz w:val="24"/>
                <w:szCs w:val="28"/>
              </w:rPr>
              <w:t>Impro</w:t>
            </w:r>
            <w:r>
              <w:rPr>
                <w:rFonts w:ascii="Times New Roman" w:hAnsi="Times New Roman" w:cs="Times New Roman"/>
                <w:b/>
                <w:sz w:val="24"/>
                <w:szCs w:val="28"/>
              </w:rPr>
              <w:t>vement over baseline</w:t>
            </w:r>
          </w:p>
        </w:tc>
      </w:tr>
      <w:tr w:rsidR="00CA6A50" w:rsidTr="004D3AE6">
        <w:tc>
          <w:tcPr>
            <w:tcW w:w="2363" w:type="dxa"/>
            <w:shd w:val="clear" w:color="auto" w:fill="FFAFAF"/>
          </w:tcPr>
          <w:p w:rsidR="00CA6A50" w:rsidRDefault="00CA6A50" w:rsidP="00CA6A50">
            <w:pPr>
              <w:rPr>
                <w:rFonts w:ascii="Times New Roman" w:eastAsia="Times New Roman" w:hAnsi="Times New Roman" w:cs="Times New Roman"/>
                <w:sz w:val="24"/>
                <w:szCs w:val="24"/>
              </w:rPr>
            </w:pPr>
            <w:r w:rsidRPr="0088467C">
              <w:rPr>
                <w:rFonts w:ascii="Times New Roman" w:eastAsia="Times New Roman" w:hAnsi="Times New Roman" w:cs="Times New Roman"/>
                <w:sz w:val="24"/>
                <w:szCs w:val="24"/>
              </w:rPr>
              <w:t>T_State_Fail_yr_1</w:t>
            </w:r>
          </w:p>
        </w:tc>
        <w:tc>
          <w:tcPr>
            <w:tcW w:w="1693" w:type="dxa"/>
            <w:shd w:val="clear" w:color="auto" w:fill="FFAFAF"/>
          </w:tcPr>
          <w:p w:rsidR="00CA6A50" w:rsidRPr="004D3AE6" w:rsidRDefault="004D3AE6" w:rsidP="004D3AE6">
            <w:pPr>
              <w:rPr>
                <w:rFonts w:ascii="Times New Roman" w:hAnsi="Times New Roman" w:cs="Times New Roman"/>
                <w:sz w:val="24"/>
                <w:szCs w:val="28"/>
              </w:rPr>
            </w:pPr>
            <w:proofErr w:type="spellStart"/>
            <w:r>
              <w:rPr>
                <w:rFonts w:ascii="Times New Roman" w:hAnsi="Times New Roman" w:cs="Times New Roman"/>
                <w:sz w:val="24"/>
                <w:szCs w:val="28"/>
              </w:rPr>
              <w:t>XGBoost</w:t>
            </w:r>
            <w:proofErr w:type="spellEnd"/>
            <w:r>
              <w:rPr>
                <w:rFonts w:ascii="Times New Roman" w:hAnsi="Times New Roman" w:cs="Times New Roman"/>
                <w:sz w:val="24"/>
                <w:szCs w:val="28"/>
              </w:rPr>
              <w:t xml:space="preserve"> </w:t>
            </w:r>
            <w:r>
              <w:rPr>
                <w:rFonts w:ascii="Times New Roman" w:hAnsi="Times New Roman" w:cs="Times New Roman"/>
                <w:sz w:val="24"/>
                <w:szCs w:val="28"/>
              </w:rPr>
              <w:t>Classifier</w:t>
            </w:r>
          </w:p>
        </w:tc>
        <w:tc>
          <w:tcPr>
            <w:tcW w:w="1769" w:type="dxa"/>
            <w:shd w:val="clear" w:color="auto" w:fill="FFAFAF"/>
          </w:tcPr>
          <w:p w:rsidR="00CA6A50" w:rsidRPr="004D3AE6" w:rsidRDefault="002D22D2" w:rsidP="00CA6A50">
            <w:pPr>
              <w:rPr>
                <w:rFonts w:ascii="Times New Roman" w:hAnsi="Times New Roman" w:cs="Times New Roman"/>
                <w:sz w:val="24"/>
                <w:szCs w:val="28"/>
              </w:rPr>
            </w:pPr>
            <w:r>
              <w:rPr>
                <w:rFonts w:ascii="Times New Roman" w:hAnsi="Times New Roman" w:cs="Times New Roman"/>
                <w:sz w:val="24"/>
                <w:szCs w:val="28"/>
              </w:rPr>
              <w:t>0.7407</w:t>
            </w:r>
          </w:p>
        </w:tc>
        <w:tc>
          <w:tcPr>
            <w:tcW w:w="1700" w:type="dxa"/>
            <w:shd w:val="clear" w:color="auto" w:fill="FFAFAF"/>
          </w:tcPr>
          <w:p w:rsidR="00CA6A50" w:rsidRPr="004D3AE6" w:rsidRDefault="00CA6A50" w:rsidP="00CA6A50">
            <w:pPr>
              <w:rPr>
                <w:rFonts w:ascii="Times New Roman" w:hAnsi="Times New Roman" w:cs="Times New Roman"/>
                <w:sz w:val="24"/>
                <w:szCs w:val="28"/>
              </w:rPr>
            </w:pPr>
          </w:p>
        </w:tc>
        <w:tc>
          <w:tcPr>
            <w:tcW w:w="1825" w:type="dxa"/>
            <w:shd w:val="clear" w:color="auto" w:fill="FFAFAF"/>
          </w:tcPr>
          <w:p w:rsidR="00CA6A50" w:rsidRPr="004D3AE6" w:rsidRDefault="002D22D2" w:rsidP="00CA6A50">
            <w:pPr>
              <w:rPr>
                <w:rFonts w:ascii="Times New Roman" w:hAnsi="Times New Roman" w:cs="Times New Roman"/>
                <w:sz w:val="24"/>
                <w:szCs w:val="28"/>
              </w:rPr>
            </w:pPr>
            <w:r>
              <w:rPr>
                <w:rFonts w:ascii="Times New Roman" w:hAnsi="Times New Roman" w:cs="Times New Roman"/>
                <w:sz w:val="24"/>
                <w:szCs w:val="28"/>
              </w:rPr>
              <w:t>-0.06473</w:t>
            </w:r>
          </w:p>
        </w:tc>
      </w:tr>
      <w:tr w:rsidR="00CA6A50" w:rsidTr="004D3AE6">
        <w:tc>
          <w:tcPr>
            <w:tcW w:w="2363" w:type="dxa"/>
            <w:shd w:val="clear" w:color="auto" w:fill="C5E0B3" w:themeFill="accent6" w:themeFillTint="66"/>
          </w:tcPr>
          <w:p w:rsidR="00CA6A50" w:rsidRDefault="00CA6A50" w:rsidP="00CA6A50">
            <w:pPr>
              <w:rPr>
                <w:rFonts w:ascii="Times New Roman" w:eastAsia="Times New Roman" w:hAnsi="Times New Roman" w:cs="Times New Roman"/>
                <w:sz w:val="24"/>
                <w:szCs w:val="24"/>
              </w:rPr>
            </w:pPr>
            <w:r w:rsidRPr="0088467C">
              <w:rPr>
                <w:rFonts w:ascii="Times New Roman" w:eastAsia="Times New Roman" w:hAnsi="Times New Roman" w:cs="Times New Roman"/>
                <w:sz w:val="24"/>
                <w:szCs w:val="24"/>
              </w:rPr>
              <w:t>T_State_Fail_plus_5</w:t>
            </w:r>
          </w:p>
        </w:tc>
        <w:tc>
          <w:tcPr>
            <w:tcW w:w="1693" w:type="dxa"/>
            <w:shd w:val="clear" w:color="auto" w:fill="C5E0B3" w:themeFill="accent6" w:themeFillTint="66"/>
          </w:tcPr>
          <w:p w:rsidR="00CA6A50" w:rsidRPr="004D3AE6" w:rsidRDefault="002D22D2" w:rsidP="00CA6A50">
            <w:pPr>
              <w:rPr>
                <w:rFonts w:ascii="Times New Roman" w:hAnsi="Times New Roman" w:cs="Times New Roman"/>
                <w:sz w:val="24"/>
                <w:szCs w:val="28"/>
              </w:rPr>
            </w:pPr>
            <w:proofErr w:type="spellStart"/>
            <w:r>
              <w:rPr>
                <w:rFonts w:ascii="Times New Roman" w:hAnsi="Times New Roman" w:cs="Times New Roman"/>
                <w:sz w:val="24"/>
                <w:szCs w:val="28"/>
              </w:rPr>
              <w:t>XGBoost</w:t>
            </w:r>
            <w:proofErr w:type="spellEnd"/>
            <w:r>
              <w:rPr>
                <w:rFonts w:ascii="Times New Roman" w:hAnsi="Times New Roman" w:cs="Times New Roman"/>
                <w:sz w:val="24"/>
                <w:szCs w:val="28"/>
              </w:rPr>
              <w:t xml:space="preserve"> Classifier</w:t>
            </w:r>
          </w:p>
        </w:tc>
        <w:tc>
          <w:tcPr>
            <w:tcW w:w="1769" w:type="dxa"/>
            <w:shd w:val="clear" w:color="auto" w:fill="C5E0B3" w:themeFill="accent6" w:themeFillTint="66"/>
          </w:tcPr>
          <w:p w:rsidR="00CA6A50" w:rsidRPr="004D3AE6" w:rsidRDefault="002D22D2" w:rsidP="00CA6A50">
            <w:pPr>
              <w:rPr>
                <w:rFonts w:ascii="Times New Roman" w:hAnsi="Times New Roman" w:cs="Times New Roman"/>
                <w:sz w:val="24"/>
                <w:szCs w:val="28"/>
              </w:rPr>
            </w:pPr>
            <w:r>
              <w:rPr>
                <w:rFonts w:ascii="Times New Roman" w:hAnsi="Times New Roman" w:cs="Times New Roman"/>
                <w:sz w:val="24"/>
                <w:szCs w:val="28"/>
              </w:rPr>
              <w:t>0.8702</w:t>
            </w:r>
          </w:p>
        </w:tc>
        <w:tc>
          <w:tcPr>
            <w:tcW w:w="1700" w:type="dxa"/>
            <w:shd w:val="clear" w:color="auto" w:fill="C5E0B3" w:themeFill="accent6" w:themeFillTint="66"/>
          </w:tcPr>
          <w:p w:rsidR="00CA6A50" w:rsidRPr="004D3AE6" w:rsidRDefault="002D22D2" w:rsidP="00CA6A50">
            <w:pPr>
              <w:rPr>
                <w:rFonts w:ascii="Times New Roman" w:hAnsi="Times New Roman" w:cs="Times New Roman"/>
                <w:sz w:val="24"/>
                <w:szCs w:val="28"/>
              </w:rPr>
            </w:pPr>
            <w:r w:rsidRPr="002D22D2">
              <w:rPr>
                <w:rFonts w:ascii="Times New Roman" w:hAnsi="Times New Roman" w:cs="Times New Roman"/>
                <w:sz w:val="24"/>
                <w:szCs w:val="28"/>
              </w:rPr>
              <w:t>0.8523</w:t>
            </w:r>
          </w:p>
        </w:tc>
        <w:tc>
          <w:tcPr>
            <w:tcW w:w="1825" w:type="dxa"/>
            <w:shd w:val="clear" w:color="auto" w:fill="C5E0B3" w:themeFill="accent6" w:themeFillTint="66"/>
          </w:tcPr>
          <w:p w:rsidR="00CA6A50" w:rsidRPr="004D3AE6" w:rsidRDefault="002D22D2" w:rsidP="00CA6A50">
            <w:pPr>
              <w:rPr>
                <w:rFonts w:ascii="Times New Roman" w:hAnsi="Times New Roman" w:cs="Times New Roman"/>
                <w:sz w:val="24"/>
                <w:szCs w:val="28"/>
              </w:rPr>
            </w:pPr>
            <w:r>
              <w:rPr>
                <w:rFonts w:ascii="Times New Roman" w:hAnsi="Times New Roman" w:cs="Times New Roman"/>
                <w:sz w:val="24"/>
                <w:szCs w:val="28"/>
              </w:rPr>
              <w:t>+0.1838</w:t>
            </w:r>
          </w:p>
        </w:tc>
      </w:tr>
      <w:tr w:rsidR="00CA6A50" w:rsidTr="004D3AE6">
        <w:tc>
          <w:tcPr>
            <w:tcW w:w="2363" w:type="dxa"/>
            <w:shd w:val="clear" w:color="auto" w:fill="C5E0B3" w:themeFill="accent6" w:themeFillTint="66"/>
          </w:tcPr>
          <w:p w:rsidR="00CA6A50" w:rsidRDefault="00CA6A50" w:rsidP="00CA6A50">
            <w:pPr>
              <w:rPr>
                <w:rFonts w:ascii="Times New Roman" w:eastAsia="Times New Roman" w:hAnsi="Times New Roman" w:cs="Times New Roman"/>
                <w:sz w:val="24"/>
                <w:szCs w:val="24"/>
              </w:rPr>
            </w:pPr>
            <w:r w:rsidRPr="0088467C">
              <w:rPr>
                <w:rFonts w:ascii="Times New Roman" w:eastAsia="Times New Roman" w:hAnsi="Times New Roman" w:cs="Times New Roman"/>
                <w:sz w:val="24"/>
                <w:szCs w:val="24"/>
              </w:rPr>
              <w:t>T_State_Fail_yr_5</w:t>
            </w:r>
          </w:p>
        </w:tc>
        <w:tc>
          <w:tcPr>
            <w:tcW w:w="1693" w:type="dxa"/>
            <w:shd w:val="clear" w:color="auto" w:fill="C5E0B3" w:themeFill="accent6" w:themeFillTint="66"/>
          </w:tcPr>
          <w:p w:rsidR="00CA6A50" w:rsidRPr="004D3AE6" w:rsidRDefault="004A7F41" w:rsidP="00CA6A50">
            <w:pPr>
              <w:rPr>
                <w:rFonts w:ascii="Times New Roman" w:hAnsi="Times New Roman" w:cs="Times New Roman"/>
                <w:sz w:val="24"/>
                <w:szCs w:val="28"/>
              </w:rPr>
            </w:pPr>
            <w:proofErr w:type="spellStart"/>
            <w:r>
              <w:rPr>
                <w:rFonts w:ascii="Times New Roman" w:hAnsi="Times New Roman" w:cs="Times New Roman"/>
                <w:sz w:val="24"/>
                <w:szCs w:val="28"/>
              </w:rPr>
              <w:t>XGBoost</w:t>
            </w:r>
            <w:proofErr w:type="spellEnd"/>
            <w:r>
              <w:rPr>
                <w:rFonts w:ascii="Times New Roman" w:hAnsi="Times New Roman" w:cs="Times New Roman"/>
                <w:sz w:val="24"/>
                <w:szCs w:val="28"/>
              </w:rPr>
              <w:t xml:space="preserve"> Classifier</w:t>
            </w:r>
          </w:p>
        </w:tc>
        <w:tc>
          <w:tcPr>
            <w:tcW w:w="1769" w:type="dxa"/>
            <w:shd w:val="clear" w:color="auto" w:fill="C5E0B3" w:themeFill="accent6" w:themeFillTint="66"/>
          </w:tcPr>
          <w:p w:rsidR="00CA6A50" w:rsidRPr="004D3AE6" w:rsidRDefault="004A7F41" w:rsidP="00CA6A50">
            <w:pPr>
              <w:rPr>
                <w:rFonts w:ascii="Times New Roman" w:hAnsi="Times New Roman" w:cs="Times New Roman"/>
                <w:sz w:val="24"/>
                <w:szCs w:val="28"/>
              </w:rPr>
            </w:pPr>
            <w:r>
              <w:rPr>
                <w:rFonts w:ascii="Times New Roman" w:hAnsi="Times New Roman" w:cs="Times New Roman"/>
                <w:sz w:val="24"/>
                <w:szCs w:val="28"/>
              </w:rPr>
              <w:t>0.6618</w:t>
            </w:r>
          </w:p>
        </w:tc>
        <w:tc>
          <w:tcPr>
            <w:tcW w:w="1700" w:type="dxa"/>
            <w:shd w:val="clear" w:color="auto" w:fill="C5E0B3" w:themeFill="accent6" w:themeFillTint="66"/>
          </w:tcPr>
          <w:p w:rsidR="00CA6A50" w:rsidRPr="004D3AE6" w:rsidRDefault="004A7F41" w:rsidP="00CA6A50">
            <w:pPr>
              <w:rPr>
                <w:rFonts w:ascii="Times New Roman" w:hAnsi="Times New Roman" w:cs="Times New Roman"/>
                <w:sz w:val="24"/>
                <w:szCs w:val="28"/>
              </w:rPr>
            </w:pPr>
            <w:r>
              <w:rPr>
                <w:rFonts w:ascii="Times New Roman" w:hAnsi="Times New Roman" w:cs="Times New Roman"/>
                <w:sz w:val="24"/>
                <w:szCs w:val="28"/>
              </w:rPr>
              <w:t>0.6453</w:t>
            </w:r>
          </w:p>
        </w:tc>
        <w:tc>
          <w:tcPr>
            <w:tcW w:w="1825" w:type="dxa"/>
            <w:shd w:val="clear" w:color="auto" w:fill="C5E0B3" w:themeFill="accent6" w:themeFillTint="66"/>
          </w:tcPr>
          <w:p w:rsidR="00CA6A50" w:rsidRPr="004D3AE6" w:rsidRDefault="004A7F41" w:rsidP="00CA6A50">
            <w:pPr>
              <w:rPr>
                <w:rFonts w:ascii="Times New Roman" w:hAnsi="Times New Roman" w:cs="Times New Roman"/>
                <w:sz w:val="24"/>
                <w:szCs w:val="28"/>
              </w:rPr>
            </w:pPr>
            <w:r>
              <w:rPr>
                <w:rFonts w:ascii="Times New Roman" w:hAnsi="Times New Roman" w:cs="Times New Roman"/>
                <w:sz w:val="24"/>
                <w:szCs w:val="28"/>
              </w:rPr>
              <w:t>+0.1547</w:t>
            </w:r>
          </w:p>
        </w:tc>
      </w:tr>
    </w:tbl>
    <w:p w:rsidR="00CA6A50" w:rsidRDefault="009F0FAC" w:rsidP="00CA6A5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6</w:t>
      </w:r>
      <w:r w:rsidR="00CA6A50" w:rsidRPr="00E92C70">
        <w:rPr>
          <w:rFonts w:ascii="Times New Roman" w:eastAsia="Times New Roman" w:hAnsi="Times New Roman" w:cs="Times New Roman"/>
          <w:sz w:val="24"/>
          <w:szCs w:val="24"/>
          <w:u w:val="single"/>
        </w:rPr>
        <w:t>:</w:t>
      </w:r>
      <w:r w:rsidR="00CA6A50">
        <w:rPr>
          <w:rFonts w:ascii="Times New Roman" w:eastAsia="Times New Roman" w:hAnsi="Times New Roman" w:cs="Times New Roman"/>
          <w:sz w:val="24"/>
          <w:szCs w:val="24"/>
        </w:rPr>
        <w:t xml:space="preserve"> </w:t>
      </w:r>
      <w:r w:rsidR="00064C3B">
        <w:rPr>
          <w:rFonts w:ascii="Times New Roman" w:eastAsia="Times New Roman" w:hAnsi="Times New Roman" w:cs="Times New Roman"/>
          <w:sz w:val="24"/>
          <w:szCs w:val="24"/>
        </w:rPr>
        <w:t>three</w:t>
      </w:r>
      <w:r w:rsidR="004D3AE6">
        <w:rPr>
          <w:rFonts w:ascii="Times New Roman" w:eastAsia="Times New Roman" w:hAnsi="Times New Roman" w:cs="Times New Roman"/>
          <w:sz w:val="24"/>
          <w:szCs w:val="24"/>
        </w:rPr>
        <w:t xml:space="preserve"> models beat baseline</w:t>
      </w:r>
      <w:r w:rsidR="00922AA6">
        <w:rPr>
          <w:rFonts w:ascii="Times New Roman" w:eastAsia="Times New Roman" w:hAnsi="Times New Roman" w:cs="Times New Roman"/>
          <w:sz w:val="24"/>
          <w:szCs w:val="24"/>
        </w:rPr>
        <w:t>.</w:t>
      </w:r>
    </w:p>
    <w:p w:rsidR="00877919" w:rsidRDefault="00877919" w:rsidP="003F394A">
      <w:pPr>
        <w:rPr>
          <w:rFonts w:ascii="Times New Roman" w:eastAsia="Times New Roman" w:hAnsi="Times New Roman" w:cs="Times New Roman"/>
          <w:sz w:val="24"/>
          <w:szCs w:val="24"/>
        </w:rPr>
      </w:pPr>
    </w:p>
    <w:p w:rsidR="00341DA9" w:rsidRDefault="00341DA9" w:rsidP="00341DA9">
      <w:pPr>
        <w:rPr>
          <w:rFonts w:ascii="Times New Roman" w:hAnsi="Times New Roman" w:cs="Times New Roman"/>
          <w:b/>
          <w:sz w:val="28"/>
          <w:szCs w:val="28"/>
        </w:rPr>
      </w:pPr>
      <w:r>
        <w:rPr>
          <w:rFonts w:ascii="Times New Roman" w:hAnsi="Times New Roman" w:cs="Times New Roman"/>
          <w:b/>
          <w:sz w:val="28"/>
          <w:szCs w:val="28"/>
        </w:rPr>
        <w:lastRenderedPageBreak/>
        <w:t>Findings</w:t>
      </w:r>
    </w:p>
    <w:p w:rsidR="00341DA9" w:rsidRDefault="00922AA6" w:rsidP="0087791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harken back to my </w:t>
      </w:r>
      <w:hyperlink r:id="rId11" w:history="1">
        <w:r w:rsidRPr="0079711D">
          <w:rPr>
            <w:rStyle w:val="Hyperlink"/>
            <w:rFonts w:ascii="Times New Roman" w:eastAsia="Times New Roman" w:hAnsi="Times New Roman" w:cs="Times New Roman"/>
            <w:sz w:val="24"/>
            <w:szCs w:val="24"/>
          </w:rPr>
          <w:t>previous project, “Measuring Why Nations Fail”</w:t>
        </w:r>
      </w:hyperlink>
      <w:r w:rsidRPr="007971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 cannot help but to examine the </w:t>
      </w:r>
      <w:r w:rsidR="009F0FAC">
        <w:rPr>
          <w:rFonts w:ascii="Times New Roman" w:eastAsia="Times New Roman" w:hAnsi="Times New Roman" w:cs="Times New Roman"/>
          <w:sz w:val="24"/>
          <w:szCs w:val="24"/>
        </w:rPr>
        <w:t>importance</w:t>
      </w:r>
      <w:r>
        <w:rPr>
          <w:rFonts w:ascii="Times New Roman" w:eastAsia="Times New Roman" w:hAnsi="Times New Roman" w:cs="Times New Roman"/>
          <w:sz w:val="24"/>
          <w:szCs w:val="24"/>
        </w:rPr>
        <w:t xml:space="preserve"> of </w:t>
      </w:r>
      <w:r w:rsidR="009F0FAC">
        <w:rPr>
          <w:rFonts w:ascii="Times New Roman" w:eastAsia="Times New Roman" w:hAnsi="Times New Roman" w:cs="Times New Roman"/>
          <w:sz w:val="24"/>
          <w:szCs w:val="24"/>
        </w:rPr>
        <w:t>each feature in predicting state prosperity or failure.</w:t>
      </w:r>
    </w:p>
    <w:p w:rsidR="009F0FAC" w:rsidRDefault="009F0FAC" w:rsidP="009F0FAC">
      <w:pPr>
        <w:jc w:val="center"/>
        <w:rPr>
          <w:rFonts w:ascii="Times New Roman" w:eastAsia="Times New Roman" w:hAnsi="Times New Roman" w:cs="Times New Roman"/>
          <w:sz w:val="24"/>
          <w:szCs w:val="24"/>
          <w:u w:val="single"/>
        </w:rPr>
      </w:pPr>
    </w:p>
    <w:p w:rsidR="009F0FAC" w:rsidRDefault="009F0FAC" w:rsidP="009F0F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7</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Feature </w:t>
      </w:r>
      <w:proofErr w:type="spellStart"/>
      <w:r>
        <w:rPr>
          <w:rFonts w:ascii="Times New Roman" w:eastAsia="Times New Roman" w:hAnsi="Times New Roman" w:cs="Times New Roman"/>
          <w:sz w:val="24"/>
          <w:szCs w:val="24"/>
        </w:rPr>
        <w:t>Importances</w:t>
      </w:r>
      <w:proofErr w:type="spellEnd"/>
      <w:r>
        <w:rPr>
          <w:rFonts w:ascii="Times New Roman" w:eastAsia="Times New Roman" w:hAnsi="Times New Roman" w:cs="Times New Roman"/>
          <w:sz w:val="24"/>
          <w:szCs w:val="24"/>
        </w:rPr>
        <w:t xml:space="preserve"> for predicting the trend in future HDI</w:t>
      </w:r>
    </w:p>
    <w:p w:rsidR="009F0FAC" w:rsidRDefault="009F0FAC" w:rsidP="009F0F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8" type="#_x0000_t75" style="width:231.6pt;height:190.2pt">
            <v:imagedata r:id="rId12" o:title="HDI_Trend_feature_importances"/>
          </v:shape>
        </w:pict>
      </w:r>
    </w:p>
    <w:p w:rsidR="009F0FAC" w:rsidRDefault="009F0FAC" w:rsidP="009F0FAC">
      <w:pPr>
        <w:jc w:val="center"/>
        <w:rPr>
          <w:rFonts w:ascii="Times New Roman" w:eastAsia="Times New Roman" w:hAnsi="Times New Roman" w:cs="Times New Roman"/>
          <w:sz w:val="24"/>
          <w:szCs w:val="24"/>
        </w:rPr>
      </w:pPr>
    </w:p>
    <w:p w:rsidR="009F0FAC" w:rsidRDefault="009F0FAC" w:rsidP="009F0F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8</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Feature </w:t>
      </w:r>
      <w:proofErr w:type="spellStart"/>
      <w:r>
        <w:rPr>
          <w:rFonts w:ascii="Times New Roman" w:eastAsia="Times New Roman" w:hAnsi="Times New Roman" w:cs="Times New Roman"/>
          <w:sz w:val="24"/>
          <w:szCs w:val="24"/>
        </w:rPr>
        <w:t>Importances</w:t>
      </w:r>
      <w:proofErr w:type="spellEnd"/>
      <w:r>
        <w:rPr>
          <w:rFonts w:ascii="Times New Roman" w:eastAsia="Times New Roman" w:hAnsi="Times New Roman" w:cs="Times New Roman"/>
          <w:sz w:val="24"/>
          <w:szCs w:val="24"/>
        </w:rPr>
        <w:t xml:space="preserve"> for predicting </w:t>
      </w:r>
      <w:r>
        <w:rPr>
          <w:rFonts w:ascii="Times New Roman" w:eastAsia="Times New Roman" w:hAnsi="Times New Roman" w:cs="Times New Roman"/>
          <w:sz w:val="24"/>
          <w:szCs w:val="24"/>
        </w:rPr>
        <w:t>State Failure Events in any of the next 5 years</w:t>
      </w:r>
    </w:p>
    <w:p w:rsidR="009F0FAC" w:rsidRDefault="009F0FAC" w:rsidP="009F0F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231pt;height:187.2pt">
            <v:imagedata r:id="rId13" o:title="State_Fail_nxt5_feature_importances"/>
          </v:shape>
        </w:pict>
      </w:r>
    </w:p>
    <w:p w:rsidR="009F0FAC" w:rsidRDefault="009F0FAC" w:rsidP="009F0FAC">
      <w:pPr>
        <w:jc w:val="center"/>
        <w:rPr>
          <w:rFonts w:ascii="Times New Roman" w:eastAsia="Times New Roman" w:hAnsi="Times New Roman" w:cs="Times New Roman"/>
          <w:sz w:val="24"/>
          <w:szCs w:val="24"/>
        </w:rPr>
      </w:pPr>
    </w:p>
    <w:p w:rsidR="009F0FAC" w:rsidRDefault="00AE12D2" w:rsidP="00AE1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discernable pattern from these feature </w:t>
      </w:r>
      <w:proofErr w:type="spellStart"/>
      <w:r>
        <w:rPr>
          <w:rFonts w:ascii="Times New Roman" w:eastAsia="Times New Roman" w:hAnsi="Times New Roman" w:cs="Times New Roman"/>
          <w:sz w:val="24"/>
          <w:szCs w:val="24"/>
        </w:rPr>
        <w:t>importances</w:t>
      </w:r>
      <w:proofErr w:type="spellEnd"/>
      <w:r>
        <w:rPr>
          <w:rFonts w:ascii="Times New Roman" w:eastAsia="Times New Roman" w:hAnsi="Times New Roman" w:cs="Times New Roman"/>
          <w:sz w:val="24"/>
          <w:szCs w:val="24"/>
        </w:rPr>
        <w:t xml:space="preserve"> is that features engineered as means of the last 5 years are much more predictively useful that features engineered as trends of the last 5 years. I believe that this is because the mean of the last 5 years of a feature, say the GINI coefficient, is able to stabilize away noise in any of the last 5-years’ worth of GINI samples, pushing that mean closer towards what the true GINI value of the whole population </w:t>
      </w:r>
      <w:r>
        <w:rPr>
          <w:rFonts w:ascii="Times New Roman" w:eastAsia="Times New Roman" w:hAnsi="Times New Roman" w:cs="Times New Roman"/>
          <w:sz w:val="24"/>
          <w:szCs w:val="24"/>
        </w:rPr>
        <w:lastRenderedPageBreak/>
        <w:t>during that 5 year period might have been, had we the surveying capacities of a Leviathan. On the other hand, the trend lines, as much as they may reflect actual movement in the GINI index, are likely tainted by reflecting of the noise of the survey quirks and inaccuracies of the last 5 years. So on and so forth for features other than GINI.</w:t>
      </w:r>
    </w:p>
    <w:p w:rsidR="004C2205" w:rsidRDefault="004C2205" w:rsidP="00AE1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the trend coefficients of the last 5 years are too narrow to accurately capture the force of movement in national political and economic </w:t>
      </w:r>
      <w:r w:rsidR="0092299C">
        <w:rPr>
          <w:rFonts w:ascii="Times New Roman" w:eastAsia="Times New Roman" w:hAnsi="Times New Roman" w:cs="Times New Roman"/>
          <w:sz w:val="24"/>
          <w:szCs w:val="24"/>
        </w:rPr>
        <w:t>realities</w:t>
      </w:r>
      <w:r>
        <w:rPr>
          <w:rFonts w:ascii="Times New Roman" w:eastAsia="Times New Roman" w:hAnsi="Times New Roman" w:cs="Times New Roman"/>
          <w:sz w:val="24"/>
          <w:szCs w:val="24"/>
        </w:rPr>
        <w:t>. Perhaps 10 or 15 year trend lines would be more useful for prediction. The data I have allows for 18 year trend analysis for most features, and up to 30 years for the GINI data in particular, which goes back to 1960. But how many years back is too many for capturing the trends relevant to a given nation this year?</w:t>
      </w:r>
      <w:r w:rsidR="000C1EB5">
        <w:rPr>
          <w:rFonts w:ascii="Times New Roman" w:eastAsia="Times New Roman" w:hAnsi="Times New Roman" w:cs="Times New Roman"/>
          <w:sz w:val="24"/>
          <w:szCs w:val="24"/>
        </w:rPr>
        <w:t xml:space="preserve"> It is worth re-engineering these features in the future in hopes of finding more optimal trend coefficients. The same is true for mean features.</w:t>
      </w:r>
    </w:p>
    <w:p w:rsidR="000C1EB5" w:rsidRDefault="00F2292A" w:rsidP="00AE1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furthermore, it is worth noting that the state failure </w:t>
      </w:r>
      <w:r w:rsidR="00391C06">
        <w:rPr>
          <w:rFonts w:ascii="Times New Roman" w:eastAsia="Times New Roman" w:hAnsi="Times New Roman" w:cs="Times New Roman"/>
          <w:sz w:val="24"/>
          <w:szCs w:val="24"/>
        </w:rPr>
        <w:t>target</w:t>
      </w:r>
      <w:r>
        <w:rPr>
          <w:rFonts w:ascii="Times New Roman" w:eastAsia="Times New Roman" w:hAnsi="Times New Roman" w:cs="Times New Roman"/>
          <w:sz w:val="24"/>
          <w:szCs w:val="24"/>
        </w:rPr>
        <w:t xml:space="preserve"> that was most easily predicted accurately by the baseline educated guess, a State Failure Next Year, was the most difficult to beat with predictive modeling. Even for the state failure target that beat baseline most handily, State Failure in Any of the Next 5 Years, it is worth investigating whether modifying that baseline to include state failure events in any of the past 5 years would make the baseline itself more accurate, possibly rendering a complicated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useless.</w:t>
      </w:r>
    </w:p>
    <w:p w:rsidR="00F2292A" w:rsidRDefault="00F2292A" w:rsidP="00AE1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without </w:t>
      </w:r>
      <w:proofErr w:type="spellStart"/>
      <w:r>
        <w:rPr>
          <w:rFonts w:ascii="Times New Roman" w:eastAsia="Times New Roman" w:hAnsi="Times New Roman" w:cs="Times New Roman"/>
          <w:sz w:val="24"/>
          <w:szCs w:val="24"/>
        </w:rPr>
        <w:t>further adieu</w:t>
      </w:r>
      <w:proofErr w:type="spellEnd"/>
      <w:r>
        <w:rPr>
          <w:rFonts w:ascii="Times New Roman" w:eastAsia="Times New Roman" w:hAnsi="Times New Roman" w:cs="Times New Roman"/>
          <w:sz w:val="24"/>
          <w:szCs w:val="24"/>
        </w:rPr>
        <w:t>, the maps forecasting the performance of Earth’s nation states in the early 2020’s:</w:t>
      </w:r>
    </w:p>
    <w:p w:rsidR="00F2292A" w:rsidRDefault="00F2292A" w:rsidP="00AE12D2">
      <w:pPr>
        <w:ind w:firstLine="720"/>
        <w:rPr>
          <w:rFonts w:ascii="Times New Roman" w:eastAsia="Times New Roman" w:hAnsi="Times New Roman" w:cs="Times New Roman"/>
          <w:sz w:val="24"/>
          <w:szCs w:val="24"/>
        </w:rPr>
      </w:pPr>
    </w:p>
    <w:p w:rsidR="00F2292A" w:rsidRDefault="00F2292A" w:rsidP="00F2292A">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0" type="#_x0000_t75" style="width:468pt;height:262.2pt">
            <v:imagedata r:id="rId14" o:title="Projected_Yearly_HDI_Growth_2020_2024"/>
          </v:shape>
        </w:pict>
      </w:r>
    </w:p>
    <w:p w:rsidR="00F2292A" w:rsidRDefault="00F2292A" w:rsidP="00F229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Figure 9</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snapshot of which nations’ citizens will experience increased prosperity. Yellower </w:t>
      </w:r>
      <w:r w:rsidR="00B20C6E">
        <w:rPr>
          <w:rFonts w:ascii="Times New Roman" w:eastAsia="Times New Roman" w:hAnsi="Times New Roman" w:cs="Times New Roman"/>
          <w:sz w:val="24"/>
          <w:szCs w:val="24"/>
        </w:rPr>
        <w:t>shades</w:t>
      </w:r>
      <w:r>
        <w:rPr>
          <w:rFonts w:ascii="Times New Roman" w:eastAsia="Times New Roman" w:hAnsi="Times New Roman" w:cs="Times New Roman"/>
          <w:sz w:val="24"/>
          <w:szCs w:val="24"/>
        </w:rPr>
        <w:t xml:space="preserve"> will see the fastest growth in HDI, Darker Blue </w:t>
      </w:r>
      <w:r w:rsidR="00B20C6E">
        <w:rPr>
          <w:rFonts w:ascii="Times New Roman" w:eastAsia="Times New Roman" w:hAnsi="Times New Roman" w:cs="Times New Roman"/>
          <w:sz w:val="24"/>
          <w:szCs w:val="24"/>
        </w:rPr>
        <w:t>shades</w:t>
      </w:r>
      <w:r>
        <w:rPr>
          <w:rFonts w:ascii="Times New Roman" w:eastAsia="Times New Roman" w:hAnsi="Times New Roman" w:cs="Times New Roman"/>
          <w:sz w:val="24"/>
          <w:szCs w:val="24"/>
        </w:rPr>
        <w:t xml:space="preserve"> the fastest degradation of HDI, and nations closer to Magenta staying more or less the same in terms of HDI.</w:t>
      </w:r>
    </w:p>
    <w:p w:rsidR="009D2216" w:rsidRDefault="009D2216" w:rsidP="00AA40F8">
      <w:pPr>
        <w:ind w:firstLine="720"/>
        <w:rPr>
          <w:rFonts w:ascii="Times New Roman" w:eastAsia="Times New Roman" w:hAnsi="Times New Roman" w:cs="Times New Roman"/>
          <w:sz w:val="24"/>
          <w:szCs w:val="24"/>
        </w:rPr>
      </w:pPr>
    </w:p>
    <w:p w:rsidR="00AA40F8" w:rsidRDefault="00AA40F8" w:rsidP="009D2216">
      <w:pPr>
        <w:rPr>
          <w:rFonts w:ascii="Times New Roman" w:eastAsia="Times New Roman" w:hAnsi="Times New Roman" w:cs="Times New Roman"/>
          <w:sz w:val="24"/>
          <w:szCs w:val="24"/>
        </w:rPr>
      </w:pPr>
      <w:r>
        <w:rPr>
          <w:rFonts w:ascii="Times New Roman" w:eastAsia="Times New Roman" w:hAnsi="Times New Roman" w:cs="Times New Roman"/>
          <w:sz w:val="24"/>
          <w:szCs w:val="24"/>
        </w:rPr>
        <w:t>Four nations are notable surprises in Figure 9:</w:t>
      </w:r>
    </w:p>
    <w:p w:rsidR="00F2292A" w:rsidRDefault="00AA40F8" w:rsidP="00AA40F8">
      <w:pPr>
        <w:pStyle w:val="ListParagraph"/>
        <w:numPr>
          <w:ilvl w:val="0"/>
          <w:numId w:val="5"/>
        </w:numPr>
        <w:rPr>
          <w:rFonts w:ascii="Times New Roman" w:eastAsia="Times New Roman" w:hAnsi="Times New Roman" w:cs="Times New Roman"/>
          <w:sz w:val="24"/>
          <w:szCs w:val="24"/>
        </w:rPr>
      </w:pPr>
      <w:r w:rsidRPr="00AA40F8">
        <w:rPr>
          <w:rFonts w:ascii="Times New Roman" w:eastAsia="Times New Roman" w:hAnsi="Times New Roman" w:cs="Times New Roman"/>
          <w:sz w:val="24"/>
          <w:szCs w:val="24"/>
        </w:rPr>
        <w:t xml:space="preserve">Norway and Finland are projected to have no growth or contraction in HDI. This may be because there is theoretically only so developed living standards can become, but the framework laid out by </w:t>
      </w:r>
      <w:proofErr w:type="spellStart"/>
      <w:r w:rsidRPr="00AA40F8">
        <w:rPr>
          <w:rFonts w:ascii="Times New Roman" w:eastAsia="Times New Roman" w:hAnsi="Times New Roman" w:cs="Times New Roman"/>
          <w:sz w:val="24"/>
          <w:szCs w:val="24"/>
        </w:rPr>
        <w:t>Acemoglu</w:t>
      </w:r>
      <w:proofErr w:type="spellEnd"/>
      <w:r w:rsidRPr="00AA40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Robinson would contend that their political and econo</w:t>
      </w:r>
      <w:r w:rsidR="009A566A">
        <w:rPr>
          <w:rFonts w:ascii="Times New Roman" w:eastAsia="Times New Roman" w:hAnsi="Times New Roman" w:cs="Times New Roman"/>
          <w:sz w:val="24"/>
          <w:szCs w:val="24"/>
        </w:rPr>
        <w:t>mic inclusiveness, which is off-the-</w:t>
      </w:r>
      <w:r>
        <w:rPr>
          <w:rFonts w:ascii="Times New Roman" w:eastAsia="Times New Roman" w:hAnsi="Times New Roman" w:cs="Times New Roman"/>
          <w:sz w:val="24"/>
          <w:szCs w:val="24"/>
        </w:rPr>
        <w:t>charts, would propel them to even further breakthroughs in living standards and well-being, rather than no dynamism. Only 2025 will tell.</w:t>
      </w:r>
    </w:p>
    <w:p w:rsidR="00AA40F8" w:rsidRDefault="00AA40F8" w:rsidP="00AA40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Thailand and Somalia are surprising as well, especially given that the next map predicts them both to experience state failure events in the next 5 years. However, </w:t>
      </w:r>
      <w:proofErr w:type="spellStart"/>
      <w:r>
        <w:rPr>
          <w:rFonts w:ascii="Times New Roman" w:eastAsia="Times New Roman" w:hAnsi="Times New Roman" w:cs="Times New Roman"/>
          <w:sz w:val="24"/>
          <w:szCs w:val="24"/>
        </w:rPr>
        <w:t>Acemoglu</w:t>
      </w:r>
      <w:proofErr w:type="spellEnd"/>
      <w:r>
        <w:rPr>
          <w:rFonts w:ascii="Times New Roman" w:eastAsia="Times New Roman" w:hAnsi="Times New Roman" w:cs="Times New Roman"/>
          <w:sz w:val="24"/>
          <w:szCs w:val="24"/>
        </w:rPr>
        <w:t xml:space="preserve"> and Robinson do note that growth, sometimes even rapid growth, is possible under extractive institutions, usually if two conditions are present. First, that there is considerable catching up to do with more advanced nations elsewhere, who have more advanced technologies and systems yet </w:t>
      </w:r>
      <w:proofErr w:type="spellStart"/>
      <w:r>
        <w:rPr>
          <w:rFonts w:ascii="Times New Roman" w:eastAsia="Times New Roman" w:hAnsi="Times New Roman" w:cs="Times New Roman"/>
          <w:sz w:val="24"/>
          <w:szCs w:val="24"/>
        </w:rPr>
        <w:t>undeployed</w:t>
      </w:r>
      <w:proofErr w:type="spellEnd"/>
      <w:r>
        <w:rPr>
          <w:rFonts w:ascii="Times New Roman" w:eastAsia="Times New Roman" w:hAnsi="Times New Roman" w:cs="Times New Roman"/>
          <w:sz w:val="24"/>
          <w:szCs w:val="24"/>
        </w:rPr>
        <w:t xml:space="preserve"> in the underdeveloped nation. This is certainly the case for both Thailand and Somalia. But second, growth under extractive institutions historically almost always depends on the presence of a strong centralized state authority. Thailand may be close to having this, but Somalia is not. Only 2025 will tell!</w:t>
      </w:r>
    </w:p>
    <w:p w:rsidR="001C2A82" w:rsidRDefault="001C2A82" w:rsidP="001C2A82">
      <w:pPr>
        <w:pStyle w:val="ListParagraph"/>
        <w:ind w:left="1440"/>
        <w:rPr>
          <w:rFonts w:ascii="Times New Roman" w:eastAsia="Times New Roman" w:hAnsi="Times New Roman" w:cs="Times New Roman"/>
          <w:sz w:val="24"/>
          <w:szCs w:val="24"/>
        </w:rPr>
      </w:pPr>
    </w:p>
    <w:p w:rsidR="00AA40F8" w:rsidRDefault="00AA40F8" w:rsidP="00AA40F8">
      <w:pPr>
        <w:rPr>
          <w:rFonts w:ascii="Times New Roman" w:eastAsia="Times New Roman" w:hAnsi="Times New Roman" w:cs="Times New Roman"/>
          <w:sz w:val="24"/>
          <w:szCs w:val="24"/>
        </w:rPr>
      </w:pPr>
    </w:p>
    <w:p w:rsidR="00AA40F8" w:rsidRDefault="00262410" w:rsidP="00AA40F8">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1" type="#_x0000_t75" style="width:466.8pt;height:264pt">
            <v:imagedata r:id="rId15" o:title="2020s_State_Fail_Events_annotated"/>
          </v:shape>
        </w:pict>
      </w:r>
    </w:p>
    <w:p w:rsidR="00262410" w:rsidRDefault="00262410" w:rsidP="00AA40F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Figure 10</w:t>
      </w:r>
      <w:r w:rsidRPr="00E92C7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forec</w:t>
      </w:r>
      <w:r w:rsidR="00A40AF9">
        <w:rPr>
          <w:rFonts w:ascii="Times New Roman" w:eastAsia="Times New Roman" w:hAnsi="Times New Roman" w:cs="Times New Roman"/>
          <w:sz w:val="24"/>
          <w:szCs w:val="24"/>
        </w:rPr>
        <w:t>a</w:t>
      </w:r>
      <w:r>
        <w:rPr>
          <w:rFonts w:ascii="Times New Roman" w:eastAsia="Times New Roman" w:hAnsi="Times New Roman" w:cs="Times New Roman"/>
          <w:sz w:val="24"/>
          <w:szCs w:val="24"/>
        </w:rPr>
        <w:t>st</w:t>
      </w:r>
      <w:r>
        <w:rPr>
          <w:rFonts w:ascii="Times New Roman" w:eastAsia="Times New Roman" w:hAnsi="Times New Roman" w:cs="Times New Roman"/>
          <w:sz w:val="24"/>
          <w:szCs w:val="24"/>
        </w:rPr>
        <w:t xml:space="preserve"> of which nations’ </w:t>
      </w:r>
      <w:r>
        <w:rPr>
          <w:rFonts w:ascii="Times New Roman" w:eastAsia="Times New Roman" w:hAnsi="Times New Roman" w:cs="Times New Roman"/>
          <w:sz w:val="24"/>
          <w:szCs w:val="24"/>
        </w:rPr>
        <w:t xml:space="preserve">are predicted by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to experience a state failure event in the early 2020’s.</w:t>
      </w:r>
    </w:p>
    <w:p w:rsidR="00262410" w:rsidRDefault="00262410" w:rsidP="00AA40F8">
      <w:pPr>
        <w:rPr>
          <w:rFonts w:ascii="Times New Roman" w:eastAsia="Times New Roman" w:hAnsi="Times New Roman" w:cs="Times New Roman"/>
          <w:sz w:val="24"/>
          <w:szCs w:val="24"/>
        </w:rPr>
      </w:pPr>
    </w:p>
    <w:p w:rsidR="00262410" w:rsidRDefault="00991824" w:rsidP="0026241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map, I have circled which nations are surprises. First, let us discuss the nations that I am (slightly) surprised are predicted to </w:t>
      </w:r>
      <w:r w:rsidR="006537C5">
        <w:rPr>
          <w:rFonts w:ascii="Times New Roman" w:eastAsia="Times New Roman" w:hAnsi="Times New Roman" w:cs="Times New Roman"/>
          <w:sz w:val="24"/>
          <w:szCs w:val="24"/>
        </w:rPr>
        <w:t xml:space="preserve">experience a state </w:t>
      </w:r>
      <w:r>
        <w:rPr>
          <w:rFonts w:ascii="Times New Roman" w:eastAsia="Times New Roman" w:hAnsi="Times New Roman" w:cs="Times New Roman"/>
          <w:sz w:val="24"/>
          <w:szCs w:val="24"/>
        </w:rPr>
        <w:t>fail</w:t>
      </w:r>
      <w:r w:rsidR="006537C5">
        <w:rPr>
          <w:rFonts w:ascii="Times New Roman" w:eastAsia="Times New Roman" w:hAnsi="Times New Roman" w:cs="Times New Roman"/>
          <w:sz w:val="24"/>
          <w:szCs w:val="24"/>
        </w:rPr>
        <w:t>ure event</w:t>
      </w:r>
      <w:r>
        <w:rPr>
          <w:rFonts w:ascii="Times New Roman" w:eastAsia="Times New Roman" w:hAnsi="Times New Roman" w:cs="Times New Roman"/>
          <w:sz w:val="24"/>
          <w:szCs w:val="24"/>
        </w:rPr>
        <w:t>:</w:t>
      </w:r>
    </w:p>
    <w:p w:rsidR="00991824" w:rsidRDefault="00991824" w:rsidP="00991824">
      <w:pPr>
        <w:pStyle w:val="ListParagraph"/>
        <w:numPr>
          <w:ilvl w:val="0"/>
          <w:numId w:val="6"/>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Nigeria is the largest democracy in Africa by population, with an impressively low debt-to-GDP ratio of 11%, approximately 10 times better than the national debt burden of the United States, for example. They have also been one of a handful of nations to welcome in a burgeoning African tech industry, largely without dependence on IMF or Chinese development aid. However, 2 factors could contribute to swift deterioration of stability in Nigeria. First is the curse of natural resource wealth, of which Nigeria has a ton from oil reserves. </w:t>
      </w:r>
      <w:r w:rsidR="00E90D9A">
        <w:rPr>
          <w:rFonts w:ascii="Times New Roman" w:eastAsia="Times New Roman" w:hAnsi="Times New Roman" w:cs="Times New Roman"/>
          <w:sz w:val="24"/>
          <w:szCs w:val="24"/>
        </w:rPr>
        <w:t>Natural resource wealth can lead to a tyranny of an economic elite with oligopolistic control of said resource, which reduces political dependence on human capital and begets extractive institutions and instability; especially if global dependence on oil continues to shrink because of renewable energy sources. Secondly, Nigeria has long standing ethnic tensions between English speaking populations and French speaking populations, and likewise religious tensions between Christians near the coast and Muslims inland. Incorporating these often hostile groups into ongoing peaceful political discourse has been a turbulent struggle for decades.</w:t>
      </w:r>
    </w:p>
    <w:p w:rsidR="00E90D9A" w:rsidRDefault="00E90D9A" w:rsidP="00991824">
      <w:pPr>
        <w:pStyle w:val="ListParagraph"/>
        <w:numPr>
          <w:ilvl w:val="0"/>
          <w:numId w:val="6"/>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Tunisia is known for being the nation of North Africa most respectful of political and civil rights, a mark of strong levels of institutional inclusiveness. They were the first nation in the Arab Spring to replace their dictator with a democratic regime, and perhaps also the nation that did it the least tumultuously. So it comes as a surprise that the model is predicting a state failure event in Tunisia. However, </w:t>
      </w:r>
      <w:r w:rsidR="008A6F6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virtuous cycle into prosperous democratization is not always smooth, and is often marked by the stumbling of “2 steps forward, 1 step back.” Perhaps the shadows of their recently deceased dictatorship, and other instabilities in the Middle East, could cause a state failure in Tunisia.</w:t>
      </w:r>
    </w:p>
    <w:p w:rsidR="00E90D9A" w:rsidRDefault="00EE254E" w:rsidP="00991824">
      <w:pPr>
        <w:pStyle w:val="ListParagraph"/>
        <w:numPr>
          <w:ilvl w:val="0"/>
          <w:numId w:val="6"/>
        </w:numPr>
        <w:ind w:left="99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Kosova</w:t>
      </w:r>
      <w:proofErr w:type="spellEnd"/>
      <w:r>
        <w:rPr>
          <w:rFonts w:ascii="Times New Roman" w:eastAsia="Times New Roman" w:hAnsi="Times New Roman" w:cs="Times New Roman"/>
          <w:sz w:val="24"/>
          <w:szCs w:val="24"/>
        </w:rPr>
        <w:t xml:space="preserve"> is a slight surprise, given that it was one of few former </w:t>
      </w:r>
      <w:r w:rsidR="00D8059C">
        <w:rPr>
          <w:rFonts w:ascii="Times New Roman" w:eastAsia="Times New Roman" w:hAnsi="Times New Roman" w:cs="Times New Roman"/>
          <w:sz w:val="24"/>
          <w:szCs w:val="24"/>
        </w:rPr>
        <w:t>Yugoslav</w:t>
      </w:r>
      <w:r>
        <w:rPr>
          <w:rFonts w:ascii="Times New Roman" w:eastAsia="Times New Roman" w:hAnsi="Times New Roman" w:cs="Times New Roman"/>
          <w:sz w:val="24"/>
          <w:szCs w:val="24"/>
        </w:rPr>
        <w:t xml:space="preserve"> nations that split from the</w:t>
      </w:r>
      <w:r w:rsidR="00D8059C">
        <w:rPr>
          <w:rFonts w:ascii="Times New Roman" w:eastAsia="Times New Roman" w:hAnsi="Times New Roman" w:cs="Times New Roman"/>
          <w:sz w:val="24"/>
          <w:szCs w:val="24"/>
        </w:rPr>
        <w:t xml:space="preserve"> Serbian</w:t>
      </w:r>
      <w:r>
        <w:rPr>
          <w:rFonts w:ascii="Times New Roman" w:eastAsia="Times New Roman" w:hAnsi="Times New Roman" w:cs="Times New Roman"/>
          <w:sz w:val="24"/>
          <w:szCs w:val="24"/>
        </w:rPr>
        <w:t xml:space="preserve"> bloc via a peace agreement in 2008. But perhaps tensions in the neighboring Montenegro, which is still roiling to officiate its independence from Serbia, could spill into </w:t>
      </w:r>
      <w:proofErr w:type="spellStart"/>
      <w:r>
        <w:rPr>
          <w:rFonts w:ascii="Times New Roman" w:eastAsia="Times New Roman" w:hAnsi="Times New Roman" w:cs="Times New Roman"/>
          <w:sz w:val="24"/>
          <w:szCs w:val="24"/>
        </w:rPr>
        <w:t>Kosova</w:t>
      </w:r>
      <w:proofErr w:type="spellEnd"/>
      <w:r>
        <w:rPr>
          <w:rFonts w:ascii="Times New Roman" w:eastAsia="Times New Roman" w:hAnsi="Times New Roman" w:cs="Times New Roman"/>
          <w:sz w:val="24"/>
          <w:szCs w:val="24"/>
        </w:rPr>
        <w:t>.</w:t>
      </w:r>
    </w:p>
    <w:p w:rsidR="00EE254E" w:rsidRDefault="00D8059C" w:rsidP="00991824">
      <w:pPr>
        <w:pStyle w:val="ListParagraph"/>
        <w:numPr>
          <w:ilvl w:val="0"/>
          <w:numId w:val="6"/>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Kyrgyzstan seems to have stabilized after more than a decade passing since the conclusion of its civil war, and it is perhaps more surprising that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more repressive neighbor Uzbekistan is not also forecast to experience a state failure event. However, spillover from Taliban and other terrorist activity in Afghanistan, water conflict between Pakistan and India in Kashmir, and China’s continued persecution of its Uighur Muslims in Tibet could trigger any number of instabilities in Kyrgyzstan. But wouldn’t they also create turmoil in neighboring </w:t>
      </w:r>
      <w:proofErr w:type="spellStart"/>
      <w:r>
        <w:rPr>
          <w:rFonts w:ascii="Times New Roman" w:eastAsia="Times New Roman" w:hAnsi="Times New Roman" w:cs="Times New Roman"/>
          <w:sz w:val="24"/>
          <w:szCs w:val="24"/>
        </w:rPr>
        <w:t>Tajikstan</w:t>
      </w:r>
      <w:proofErr w:type="spellEnd"/>
      <w:r>
        <w:rPr>
          <w:rFonts w:ascii="Times New Roman" w:eastAsia="Times New Roman" w:hAnsi="Times New Roman" w:cs="Times New Roman"/>
          <w:sz w:val="24"/>
          <w:szCs w:val="24"/>
        </w:rPr>
        <w:t>, which is even closer to all 3 of these conflicts?</w:t>
      </w:r>
      <w:r w:rsidR="008D2020">
        <w:rPr>
          <w:rFonts w:ascii="Times New Roman" w:eastAsia="Times New Roman" w:hAnsi="Times New Roman" w:cs="Times New Roman"/>
          <w:sz w:val="24"/>
          <w:szCs w:val="24"/>
        </w:rPr>
        <w:t xml:space="preserve"> And yet </w:t>
      </w:r>
      <w:proofErr w:type="spellStart"/>
      <w:r w:rsidR="008D2020">
        <w:rPr>
          <w:rFonts w:ascii="Times New Roman" w:eastAsia="Times New Roman" w:hAnsi="Times New Roman" w:cs="Times New Roman"/>
          <w:sz w:val="24"/>
          <w:szCs w:val="24"/>
        </w:rPr>
        <w:t>Tajikstan</w:t>
      </w:r>
      <w:proofErr w:type="spellEnd"/>
      <w:r w:rsidR="008D2020">
        <w:rPr>
          <w:rFonts w:ascii="Times New Roman" w:eastAsia="Times New Roman" w:hAnsi="Times New Roman" w:cs="Times New Roman"/>
          <w:sz w:val="24"/>
          <w:szCs w:val="24"/>
        </w:rPr>
        <w:t xml:space="preserve"> is not predicted by the model to experience a state failure event.</w:t>
      </w:r>
    </w:p>
    <w:p w:rsidR="00D8059C" w:rsidRDefault="00CF2ECD" w:rsidP="00991824">
      <w:pPr>
        <w:pStyle w:val="ListParagraph"/>
        <w:numPr>
          <w:ilvl w:val="0"/>
          <w:numId w:val="6"/>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Nepal is surprising simply because of its reputation as a peaceful, Hindu / Buddhist, inland Himalayan mountain nation; a neutral “Switzerland of the </w:t>
      </w:r>
      <w:r w:rsidR="0055732D">
        <w:rPr>
          <w:rFonts w:ascii="Times New Roman" w:eastAsia="Times New Roman" w:hAnsi="Times New Roman" w:cs="Times New Roman"/>
          <w:sz w:val="24"/>
          <w:szCs w:val="24"/>
        </w:rPr>
        <w:t>Himalayas</w:t>
      </w:r>
      <w:r>
        <w:rPr>
          <w:rFonts w:ascii="Times New Roman" w:eastAsia="Times New Roman" w:hAnsi="Times New Roman" w:cs="Times New Roman"/>
          <w:sz w:val="24"/>
          <w:szCs w:val="24"/>
        </w:rPr>
        <w:t xml:space="preserve">”. However, it is not as conscientious as </w:t>
      </w:r>
      <w:r w:rsidR="003C6D9C">
        <w:rPr>
          <w:rFonts w:ascii="Times New Roman" w:eastAsia="Times New Roman" w:hAnsi="Times New Roman" w:cs="Times New Roman"/>
          <w:sz w:val="24"/>
          <w:szCs w:val="24"/>
        </w:rPr>
        <w:t>Himalayan neighbor</w:t>
      </w:r>
      <w:r>
        <w:rPr>
          <w:rFonts w:ascii="Times New Roman" w:eastAsia="Times New Roman" w:hAnsi="Times New Roman" w:cs="Times New Roman"/>
          <w:sz w:val="24"/>
          <w:szCs w:val="24"/>
        </w:rPr>
        <w:t xml:space="preserve"> Bhutan, which is famous for prioritizing GNH, or Gro</w:t>
      </w:r>
      <w:r w:rsidR="003C6D9C">
        <w:rPr>
          <w:rFonts w:ascii="Times New Roman" w:eastAsia="Times New Roman" w:hAnsi="Times New Roman" w:cs="Times New Roman"/>
          <w:sz w:val="24"/>
          <w:szCs w:val="24"/>
        </w:rPr>
        <w:t>ss National Happiness, over GNP.</w:t>
      </w:r>
      <w:r>
        <w:rPr>
          <w:rFonts w:ascii="Times New Roman" w:eastAsia="Times New Roman" w:hAnsi="Times New Roman" w:cs="Times New Roman"/>
          <w:sz w:val="24"/>
          <w:szCs w:val="24"/>
        </w:rPr>
        <w:t xml:space="preserve"> Nepal has experienced two brief civil wars since the turn of the millennium, and is a hotbed of trans-Asiatic human trafficking, both issues which are still simmering underneath </w:t>
      </w:r>
      <w:r w:rsidR="00FA5132">
        <w:rPr>
          <w:rFonts w:ascii="Times New Roman" w:eastAsia="Times New Roman" w:hAnsi="Times New Roman" w:cs="Times New Roman"/>
          <w:sz w:val="24"/>
          <w:szCs w:val="24"/>
        </w:rPr>
        <w:t>what seems to be</w:t>
      </w:r>
      <w:r>
        <w:rPr>
          <w:rFonts w:ascii="Times New Roman" w:eastAsia="Times New Roman" w:hAnsi="Times New Roman" w:cs="Times New Roman"/>
          <w:sz w:val="24"/>
          <w:szCs w:val="24"/>
        </w:rPr>
        <w:t xml:space="preserve"> recent stability.</w:t>
      </w:r>
    </w:p>
    <w:p w:rsidR="006537C5" w:rsidRDefault="006537C5" w:rsidP="00991824">
      <w:pPr>
        <w:pStyle w:val="ListParagraph"/>
        <w:numPr>
          <w:ilvl w:val="0"/>
          <w:numId w:val="6"/>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Thailand, as discussed, is forecast not only by my models to experience the most rapid growth in HDI, but is among a handful of nations in the past few decades that regularly experiences tremendous double-digit economic growth (GDP growth rate). However, it is possible that the ongoing genocide and refugee crisis in neighboring Myanmar, as well </w:t>
      </w:r>
      <w:proofErr w:type="gramStart"/>
      <w:r w:rsidR="009D3E58">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 particularly</w:t>
      </w:r>
      <w:proofErr w:type="gramEnd"/>
      <w:r>
        <w:rPr>
          <w:rFonts w:ascii="Times New Roman" w:eastAsia="Times New Roman" w:hAnsi="Times New Roman" w:cs="Times New Roman"/>
          <w:sz w:val="24"/>
          <w:szCs w:val="24"/>
        </w:rPr>
        <w:t xml:space="preserve"> disastrous tropical storm season</w:t>
      </w:r>
      <w:r w:rsidR="009D3E58">
        <w:rPr>
          <w:rFonts w:ascii="Times New Roman" w:eastAsia="Times New Roman" w:hAnsi="Times New Roman" w:cs="Times New Roman"/>
          <w:sz w:val="24"/>
          <w:szCs w:val="24"/>
        </w:rPr>
        <w:t>s</w:t>
      </w:r>
      <w:r>
        <w:rPr>
          <w:rFonts w:ascii="Times New Roman" w:eastAsia="Times New Roman" w:hAnsi="Times New Roman" w:cs="Times New Roman"/>
          <w:sz w:val="24"/>
          <w:szCs w:val="24"/>
        </w:rPr>
        <w:t>, could ignite serious problems in Thailand.</w:t>
      </w:r>
    </w:p>
    <w:p w:rsidR="006537C5" w:rsidRDefault="006537C5" w:rsidP="006537C5">
      <w:pPr>
        <w:rPr>
          <w:rFonts w:ascii="Times New Roman" w:eastAsia="Times New Roman" w:hAnsi="Times New Roman" w:cs="Times New Roman"/>
          <w:sz w:val="24"/>
          <w:szCs w:val="24"/>
        </w:rPr>
      </w:pPr>
    </w:p>
    <w:p w:rsidR="006537C5" w:rsidRDefault="006537C5" w:rsidP="006537C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now</w:t>
      </w:r>
      <w:r>
        <w:rPr>
          <w:rFonts w:ascii="Times New Roman" w:eastAsia="Times New Roman" w:hAnsi="Times New Roman" w:cs="Times New Roman"/>
          <w:sz w:val="24"/>
          <w:szCs w:val="24"/>
        </w:rPr>
        <w:t>, let us discuss the nations that I am (slightly) surprised are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predicted to </w:t>
      </w:r>
      <w:r w:rsidR="00744490" w:rsidRPr="00744490">
        <w:rPr>
          <w:rFonts w:ascii="Times New Roman" w:eastAsia="Times New Roman" w:hAnsi="Times New Roman" w:cs="Times New Roman"/>
          <w:b/>
          <w:i/>
          <w:sz w:val="24"/>
          <w:szCs w:val="24"/>
        </w:rPr>
        <w:t>n</w:t>
      </w:r>
      <w:r w:rsidRPr="00744490">
        <w:rPr>
          <w:rFonts w:ascii="Times New Roman" w:eastAsia="Times New Roman" w:hAnsi="Times New Roman" w:cs="Times New Roman"/>
          <w:b/>
          <w:i/>
          <w:sz w:val="24"/>
          <w:szCs w:val="24"/>
        </w:rPr>
        <w:t>ot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fail:</w:t>
      </w:r>
    </w:p>
    <w:p w:rsidR="006537C5" w:rsidRDefault="006537C5" w:rsidP="006537C5">
      <w:pPr>
        <w:pStyle w:val="ListParagraph"/>
        <w:numPr>
          <w:ilvl w:val="0"/>
          <w:numId w:val="7"/>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Honduras is currently the epicenter of the Central American refugee crisis, resulting from the political dominance of gangs in its urban centers, the trafficking of drugs northward from South America, and the transit of Venezuelans fleeing the failing state. Honduras is not handling these pressures as well as its neighbors are.</w:t>
      </w:r>
    </w:p>
    <w:p w:rsidR="006537C5" w:rsidRDefault="00DD10E9" w:rsidP="006537C5">
      <w:pPr>
        <w:pStyle w:val="ListParagraph"/>
        <w:numPr>
          <w:ilvl w:val="0"/>
          <w:numId w:val="7"/>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Libya, which just recently ended its civil war, has 2 neighbors more stable than </w:t>
      </w:r>
      <w:proofErr w:type="gramStart"/>
      <w:r>
        <w:rPr>
          <w:rFonts w:ascii="Times New Roman" w:eastAsia="Times New Roman" w:hAnsi="Times New Roman" w:cs="Times New Roman"/>
          <w:sz w:val="24"/>
          <w:szCs w:val="24"/>
        </w:rPr>
        <w:t>itself</w:t>
      </w:r>
      <w:proofErr w:type="gramEnd"/>
      <w:r>
        <w:rPr>
          <w:rFonts w:ascii="Times New Roman" w:eastAsia="Times New Roman" w:hAnsi="Times New Roman" w:cs="Times New Roman"/>
          <w:sz w:val="24"/>
          <w:szCs w:val="24"/>
        </w:rPr>
        <w:t xml:space="preserve"> predicted to experience state failure events: Tunisia and Egypt. Libya is not only vulnerable to the institutional </w:t>
      </w:r>
      <w:r w:rsidR="007C32C1">
        <w:rPr>
          <w:rFonts w:ascii="Times New Roman" w:eastAsia="Times New Roman" w:hAnsi="Times New Roman" w:cs="Times New Roman"/>
          <w:sz w:val="24"/>
          <w:szCs w:val="24"/>
        </w:rPr>
        <w:t>remnants</w:t>
      </w:r>
      <w:r>
        <w:rPr>
          <w:rFonts w:ascii="Times New Roman" w:eastAsia="Times New Roman" w:hAnsi="Times New Roman" w:cs="Times New Roman"/>
          <w:sz w:val="24"/>
          <w:szCs w:val="24"/>
        </w:rPr>
        <w:t xml:space="preserve"> of its recent authoritarian past, but also the natural resource curse of oil wealth, as was mentioned with Nigeria.</w:t>
      </w:r>
    </w:p>
    <w:p w:rsidR="00DD10E9" w:rsidRDefault="00DD10E9" w:rsidP="006537C5">
      <w:pPr>
        <w:pStyle w:val="ListParagraph"/>
        <w:numPr>
          <w:ilvl w:val="0"/>
          <w:numId w:val="7"/>
        </w:numPr>
        <w:ind w:left="99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Kosova</w:t>
      </w:r>
      <w:proofErr w:type="spellEnd"/>
      <w:r>
        <w:rPr>
          <w:rFonts w:ascii="Times New Roman" w:eastAsia="Times New Roman" w:hAnsi="Times New Roman" w:cs="Times New Roman"/>
          <w:sz w:val="24"/>
          <w:szCs w:val="24"/>
        </w:rPr>
        <w:t xml:space="preserve"> is predicted to fail, but no</w:t>
      </w:r>
      <w:r w:rsidR="00333F37">
        <w:rPr>
          <w:rFonts w:ascii="Times New Roman" w:eastAsia="Times New Roman" w:hAnsi="Times New Roman" w:cs="Times New Roman"/>
          <w:sz w:val="24"/>
          <w:szCs w:val="24"/>
        </w:rPr>
        <w:t>ne</w:t>
      </w:r>
      <w:r>
        <w:rPr>
          <w:rFonts w:ascii="Times New Roman" w:eastAsia="Times New Roman" w:hAnsi="Times New Roman" w:cs="Times New Roman"/>
          <w:sz w:val="24"/>
          <w:szCs w:val="24"/>
        </w:rPr>
        <w:t xml:space="preserve"> of its neighboring nations</w:t>
      </w:r>
      <w:r w:rsidR="00333F37">
        <w:rPr>
          <w:rFonts w:ascii="Times New Roman" w:eastAsia="Times New Roman" w:hAnsi="Times New Roman" w:cs="Times New Roman"/>
          <w:sz w:val="24"/>
          <w:szCs w:val="24"/>
        </w:rPr>
        <w:t xml:space="preserve"> </w:t>
      </w:r>
      <w:r w:rsidR="00333F37">
        <w:rPr>
          <w:rFonts w:ascii="Times New Roman" w:eastAsia="Times New Roman" w:hAnsi="Times New Roman" w:cs="Times New Roman"/>
          <w:sz w:val="24"/>
          <w:szCs w:val="24"/>
        </w:rPr>
        <w:t>are as well</w:t>
      </w:r>
      <w:r w:rsidR="00333F37">
        <w:rPr>
          <w:rFonts w:ascii="Times New Roman" w:eastAsia="Times New Roman" w:hAnsi="Times New Roman" w:cs="Times New Roman"/>
          <w:sz w:val="24"/>
          <w:szCs w:val="24"/>
        </w:rPr>
        <w:t xml:space="preserve">. </w:t>
      </w:r>
      <w:proofErr w:type="spellStart"/>
      <w:r w:rsidR="00333F37">
        <w:rPr>
          <w:rFonts w:ascii="Times New Roman" w:eastAsia="Times New Roman" w:hAnsi="Times New Roman" w:cs="Times New Roman"/>
          <w:sz w:val="24"/>
          <w:szCs w:val="24"/>
        </w:rPr>
        <w:t>Kosova</w:t>
      </w:r>
      <w:proofErr w:type="spellEnd"/>
      <w:r w:rsidR="00333F37">
        <w:rPr>
          <w:rFonts w:ascii="Times New Roman" w:eastAsia="Times New Roman" w:hAnsi="Times New Roman" w:cs="Times New Roman"/>
          <w:sz w:val="24"/>
          <w:szCs w:val="24"/>
        </w:rPr>
        <w:t xml:space="preserve"> lies </w:t>
      </w:r>
      <w:r>
        <w:rPr>
          <w:rFonts w:ascii="Times New Roman" w:eastAsia="Times New Roman" w:hAnsi="Times New Roman" w:cs="Times New Roman"/>
          <w:sz w:val="24"/>
          <w:szCs w:val="24"/>
        </w:rPr>
        <w:t xml:space="preserve">in </w:t>
      </w:r>
      <w:r w:rsidR="00333F3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region of Europe that is known historically as “the Balkan Powder keg”. Ottomans and Byzantines clashed here in the middle ages.</w:t>
      </w:r>
      <w:r w:rsidR="00885AC0">
        <w:rPr>
          <w:rFonts w:ascii="Times New Roman" w:eastAsia="Times New Roman" w:hAnsi="Times New Roman" w:cs="Times New Roman"/>
          <w:sz w:val="24"/>
          <w:szCs w:val="24"/>
        </w:rPr>
        <w:t xml:space="preserve"> World War 1 start</w:t>
      </w:r>
      <w:r>
        <w:rPr>
          <w:rFonts w:ascii="Times New Roman" w:eastAsia="Times New Roman" w:hAnsi="Times New Roman" w:cs="Times New Roman"/>
          <w:sz w:val="24"/>
          <w:szCs w:val="24"/>
        </w:rPr>
        <w:t xml:space="preserve">ed in this region. Ethno-religious conflicts between Muslim minorities and orthodox Slavs precipitated the genocide in the Balkans in the </w:t>
      </w:r>
      <w:r w:rsidR="00A24920">
        <w:rPr>
          <w:rFonts w:ascii="Times New Roman" w:eastAsia="Times New Roman" w:hAnsi="Times New Roman" w:cs="Times New Roman"/>
          <w:sz w:val="24"/>
          <w:szCs w:val="24"/>
        </w:rPr>
        <w:t>19</w:t>
      </w:r>
      <w:r>
        <w:rPr>
          <w:rFonts w:ascii="Times New Roman" w:eastAsia="Times New Roman" w:hAnsi="Times New Roman" w:cs="Times New Roman"/>
          <w:sz w:val="24"/>
          <w:szCs w:val="24"/>
        </w:rPr>
        <w:t xml:space="preserve">90’s. If </w:t>
      </w:r>
      <w:proofErr w:type="spellStart"/>
      <w:r>
        <w:rPr>
          <w:rFonts w:ascii="Times New Roman" w:eastAsia="Times New Roman" w:hAnsi="Times New Roman" w:cs="Times New Roman"/>
          <w:sz w:val="24"/>
          <w:szCs w:val="24"/>
        </w:rPr>
        <w:t>Kosova</w:t>
      </w:r>
      <w:proofErr w:type="spellEnd"/>
      <w:r>
        <w:rPr>
          <w:rFonts w:ascii="Times New Roman" w:eastAsia="Times New Roman" w:hAnsi="Times New Roman" w:cs="Times New Roman"/>
          <w:sz w:val="24"/>
          <w:szCs w:val="24"/>
        </w:rPr>
        <w:t xml:space="preserve"> is predicted to experience a state failure event, why not also Montenegro, who is still angry over its short-lived and recently revoked nationhood </w:t>
      </w:r>
      <w:r w:rsidR="00CB300E">
        <w:rPr>
          <w:rFonts w:ascii="Times New Roman" w:eastAsia="Times New Roman" w:hAnsi="Times New Roman" w:cs="Times New Roman"/>
          <w:sz w:val="24"/>
          <w:szCs w:val="24"/>
        </w:rPr>
        <w:t xml:space="preserve">recognition </w:t>
      </w:r>
      <w:r>
        <w:rPr>
          <w:rFonts w:ascii="Times New Roman" w:eastAsia="Times New Roman" w:hAnsi="Times New Roman" w:cs="Times New Roman"/>
          <w:sz w:val="24"/>
          <w:szCs w:val="24"/>
        </w:rPr>
        <w:t>by the international community.</w:t>
      </w:r>
    </w:p>
    <w:p w:rsidR="00DD10E9" w:rsidRDefault="00DD10E9" w:rsidP="006537C5">
      <w:pPr>
        <w:pStyle w:val="ListParagraph"/>
        <w:numPr>
          <w:ilvl w:val="0"/>
          <w:numId w:val="7"/>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Ukraine is still fighting a low-grade</w:t>
      </w:r>
      <w:r w:rsidR="002175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simmering, at times proxy</w:t>
      </w:r>
      <w:r w:rsidR="002175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war with Russia over Crimea. Russia also seems poised to retake more regions of Ukraine on a whim, and yet Ukraine is not predicted by this model to experience a state failure event in the early 2020’s.</w:t>
      </w:r>
    </w:p>
    <w:p w:rsidR="00DD10E9" w:rsidRDefault="00A27F3D" w:rsidP="006537C5">
      <w:pPr>
        <w:pStyle w:val="ListParagraph"/>
        <w:numPr>
          <w:ilvl w:val="0"/>
          <w:numId w:val="7"/>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Caucuses States seemed to be roiled by the overflow of conflict in Chechnya at least </w:t>
      </w:r>
      <w:r w:rsidR="004C7F1F">
        <w:rPr>
          <w:rFonts w:ascii="Times New Roman" w:eastAsia="Times New Roman" w:hAnsi="Times New Roman" w:cs="Times New Roman"/>
          <w:sz w:val="24"/>
          <w:szCs w:val="24"/>
        </w:rPr>
        <w:t>once per</w:t>
      </w:r>
      <w:r>
        <w:rPr>
          <w:rFonts w:ascii="Times New Roman" w:eastAsia="Times New Roman" w:hAnsi="Times New Roman" w:cs="Times New Roman"/>
          <w:sz w:val="24"/>
          <w:szCs w:val="24"/>
        </w:rPr>
        <w:t xml:space="preserve"> decade since the fall of the Soviet Union. And yet the model predicts no state failure events in the region. This is a surprise concerning not only Georgia, Azerbaijan, and Armenia, but also Russia, which has not satisfyingly resolved political tensions in Chechnya, despite 10 recent years without war, and is becoming increasingly </w:t>
      </w:r>
      <w:r w:rsidR="00B105D3">
        <w:rPr>
          <w:rFonts w:ascii="Times New Roman" w:eastAsia="Times New Roman" w:hAnsi="Times New Roman" w:cs="Times New Roman"/>
          <w:sz w:val="24"/>
          <w:szCs w:val="24"/>
        </w:rPr>
        <w:t>spread</w:t>
      </w:r>
      <w:r>
        <w:rPr>
          <w:rFonts w:ascii="Times New Roman" w:eastAsia="Times New Roman" w:hAnsi="Times New Roman" w:cs="Times New Roman"/>
          <w:sz w:val="24"/>
          <w:szCs w:val="24"/>
        </w:rPr>
        <w:t xml:space="preserve"> into military conflicts in Ukraine and Syria.</w:t>
      </w:r>
    </w:p>
    <w:p w:rsidR="00A27F3D" w:rsidRDefault="00A27F3D" w:rsidP="006537C5">
      <w:pPr>
        <w:pStyle w:val="ListParagraph"/>
        <w:numPr>
          <w:ilvl w:val="0"/>
          <w:numId w:val="7"/>
        </w:numPr>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Bangladesh</w:t>
      </w:r>
      <w:r w:rsidR="00507D3E">
        <w:rPr>
          <w:rFonts w:ascii="Times New Roman" w:eastAsia="Times New Roman" w:hAnsi="Times New Roman" w:cs="Times New Roman"/>
          <w:sz w:val="24"/>
          <w:szCs w:val="24"/>
        </w:rPr>
        <w:t xml:space="preserve"> briefly experienced both a violent coup and a famine in the last 30 years, and</w:t>
      </w:r>
      <w:r w:rsidR="00302BF8">
        <w:rPr>
          <w:rFonts w:ascii="Times New Roman" w:eastAsia="Times New Roman" w:hAnsi="Times New Roman" w:cs="Times New Roman"/>
          <w:sz w:val="24"/>
          <w:szCs w:val="24"/>
        </w:rPr>
        <w:t xml:space="preserve"> it</w:t>
      </w:r>
      <w:r w:rsidR="00507D3E">
        <w:rPr>
          <w:rFonts w:ascii="Times New Roman" w:eastAsia="Times New Roman" w:hAnsi="Times New Roman" w:cs="Times New Roman"/>
          <w:sz w:val="24"/>
          <w:szCs w:val="24"/>
        </w:rPr>
        <w:t xml:space="preserve"> is bearing the brunt of the </w:t>
      </w:r>
      <w:proofErr w:type="spellStart"/>
      <w:r w:rsidR="00507D3E">
        <w:rPr>
          <w:rFonts w:ascii="Times New Roman" w:eastAsia="Times New Roman" w:hAnsi="Times New Roman" w:cs="Times New Roman"/>
          <w:sz w:val="24"/>
          <w:szCs w:val="24"/>
        </w:rPr>
        <w:t>Rohingya</w:t>
      </w:r>
      <w:proofErr w:type="spellEnd"/>
      <w:r w:rsidR="00507D3E">
        <w:rPr>
          <w:rFonts w:ascii="Times New Roman" w:eastAsia="Times New Roman" w:hAnsi="Times New Roman" w:cs="Times New Roman"/>
          <w:sz w:val="24"/>
          <w:szCs w:val="24"/>
        </w:rPr>
        <w:t xml:space="preserve"> refugee exodus from the genocide in Myanmar. Despite the publicity of the war in Syria, th</w:t>
      </w:r>
      <w:r w:rsidR="009F55D6">
        <w:rPr>
          <w:rFonts w:ascii="Times New Roman" w:eastAsia="Times New Roman" w:hAnsi="Times New Roman" w:cs="Times New Roman"/>
          <w:sz w:val="24"/>
          <w:szCs w:val="24"/>
        </w:rPr>
        <w:t>e</w:t>
      </w:r>
      <w:r w:rsidR="00507D3E">
        <w:rPr>
          <w:rFonts w:ascii="Times New Roman" w:eastAsia="Times New Roman" w:hAnsi="Times New Roman" w:cs="Times New Roman"/>
          <w:sz w:val="24"/>
          <w:szCs w:val="24"/>
        </w:rPr>
        <w:t xml:space="preserve"> refugee </w:t>
      </w:r>
      <w:r w:rsidR="009F55D6">
        <w:rPr>
          <w:rFonts w:ascii="Times New Roman" w:eastAsia="Times New Roman" w:hAnsi="Times New Roman" w:cs="Times New Roman"/>
          <w:sz w:val="24"/>
          <w:szCs w:val="24"/>
        </w:rPr>
        <w:t>camps in Bangladesh are currently the world’s largest</w:t>
      </w:r>
      <w:r w:rsidR="00507D3E">
        <w:rPr>
          <w:rFonts w:ascii="Times New Roman" w:eastAsia="Times New Roman" w:hAnsi="Times New Roman" w:cs="Times New Roman"/>
          <w:sz w:val="24"/>
          <w:szCs w:val="24"/>
        </w:rPr>
        <w:t>. Myanmar’s other neighbor of Thailand is predicted to experience a sta</w:t>
      </w:r>
      <w:r w:rsidR="00DC4CFA">
        <w:rPr>
          <w:rFonts w:ascii="Times New Roman" w:eastAsia="Times New Roman" w:hAnsi="Times New Roman" w:cs="Times New Roman"/>
          <w:sz w:val="24"/>
          <w:szCs w:val="24"/>
        </w:rPr>
        <w:t>te failure event by the model. B</w:t>
      </w:r>
      <w:r w:rsidR="00507D3E">
        <w:rPr>
          <w:rFonts w:ascii="Times New Roman" w:eastAsia="Times New Roman" w:hAnsi="Times New Roman" w:cs="Times New Roman"/>
          <w:sz w:val="24"/>
          <w:szCs w:val="24"/>
        </w:rPr>
        <w:t>ut Bangladesh, who is directly adjacent to Myanmar’s Muslim regions, is not.</w:t>
      </w:r>
    </w:p>
    <w:p w:rsidR="00044773" w:rsidRDefault="00044773" w:rsidP="00044773">
      <w:pPr>
        <w:rPr>
          <w:rFonts w:ascii="Times New Roman" w:hAnsi="Times New Roman" w:cs="Times New Roman"/>
          <w:b/>
          <w:sz w:val="28"/>
          <w:szCs w:val="28"/>
        </w:rPr>
      </w:pPr>
      <w:r>
        <w:rPr>
          <w:rFonts w:ascii="Times New Roman" w:hAnsi="Times New Roman" w:cs="Times New Roman"/>
          <w:b/>
          <w:sz w:val="28"/>
          <w:szCs w:val="28"/>
        </w:rPr>
        <w:t>Moving Forward</w:t>
      </w:r>
    </w:p>
    <w:p w:rsidR="00044773" w:rsidRDefault="00044773" w:rsidP="000447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most obvious step to improve these models to craft an algorithm that can beat baseline educated guesses for </w:t>
      </w:r>
      <w:r w:rsidR="002B26C2">
        <w:rPr>
          <w:rFonts w:ascii="Times New Roman" w:eastAsia="Times New Roman" w:hAnsi="Times New Roman" w:cs="Times New Roman"/>
          <w:sz w:val="24"/>
          <w:szCs w:val="24"/>
        </w:rPr>
        <w:t>State Failure Events Next Y</w:t>
      </w:r>
      <w:r>
        <w:rPr>
          <w:rFonts w:ascii="Times New Roman" w:eastAsia="Times New Roman" w:hAnsi="Times New Roman" w:cs="Times New Roman"/>
          <w:sz w:val="24"/>
          <w:szCs w:val="24"/>
        </w:rPr>
        <w:t>ear, as we</w:t>
      </w:r>
      <w:r w:rsidR="004337D9">
        <w:rPr>
          <w:rFonts w:ascii="Times New Roman" w:eastAsia="Times New Roman" w:hAnsi="Times New Roman" w:cs="Times New Roman"/>
          <w:sz w:val="24"/>
          <w:szCs w:val="24"/>
        </w:rPr>
        <w:t>ll as the Mean E</w:t>
      </w:r>
      <w:r>
        <w:rPr>
          <w:rFonts w:ascii="Times New Roman" w:eastAsia="Times New Roman" w:hAnsi="Times New Roman" w:cs="Times New Roman"/>
          <w:sz w:val="24"/>
          <w:szCs w:val="24"/>
        </w:rPr>
        <w:t xml:space="preserve">xpected HDI for each nation in the next 5 years. In terms of demonstrating </w:t>
      </w:r>
      <w:proofErr w:type="spellStart"/>
      <w:r>
        <w:rPr>
          <w:rFonts w:ascii="Times New Roman" w:eastAsia="Times New Roman" w:hAnsi="Times New Roman" w:cs="Times New Roman"/>
          <w:sz w:val="24"/>
          <w:szCs w:val="24"/>
        </w:rPr>
        <w:t>Acemoglu</w:t>
      </w:r>
      <w:proofErr w:type="spellEnd"/>
      <w:r>
        <w:rPr>
          <w:rFonts w:ascii="Times New Roman" w:eastAsia="Times New Roman" w:hAnsi="Times New Roman" w:cs="Times New Roman"/>
          <w:sz w:val="24"/>
          <w:szCs w:val="24"/>
        </w:rPr>
        <w:t xml:space="preserve"> and Robinson’s assertions with data, the next move would be to find data that adequately measures the old theories of national prosperity and state failure: prevailing </w:t>
      </w:r>
      <w:r>
        <w:rPr>
          <w:rFonts w:ascii="Times New Roman" w:eastAsia="Times New Roman" w:hAnsi="Times New Roman" w:cs="Times New Roman"/>
          <w:sz w:val="24"/>
          <w:szCs w:val="24"/>
        </w:rPr>
        <w:t>cultur</w:t>
      </w:r>
      <w:r>
        <w:rPr>
          <w:rFonts w:ascii="Times New Roman" w:eastAsia="Times New Roman" w:hAnsi="Times New Roman" w:cs="Times New Roman"/>
          <w:sz w:val="24"/>
          <w:szCs w:val="24"/>
        </w:rPr>
        <w:t>al origins</w:t>
      </w:r>
      <w:r>
        <w:rPr>
          <w:rFonts w:ascii="Times New Roman" w:eastAsia="Times New Roman" w:hAnsi="Times New Roman" w:cs="Times New Roman"/>
          <w:sz w:val="24"/>
          <w:szCs w:val="24"/>
        </w:rPr>
        <w:t xml:space="preserve">, the ignorance of leaders, geography, climate,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ecology,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racial composition of the populace</w:t>
      </w:r>
      <w:r>
        <w:rPr>
          <w:rFonts w:ascii="Times New Roman" w:eastAsia="Times New Roman" w:hAnsi="Times New Roman" w:cs="Times New Roman"/>
          <w:sz w:val="24"/>
          <w:szCs w:val="24"/>
        </w:rPr>
        <w:t xml:space="preserve">. If models based on these national attributes fail to predict prosperity and state failure events any better than attributes that measure institutional inclusiveness, as </w:t>
      </w:r>
      <w:r>
        <w:rPr>
          <w:rFonts w:ascii="Times New Roman" w:eastAsia="Times New Roman" w:hAnsi="Times New Roman" w:cs="Times New Roman"/>
          <w:i/>
          <w:sz w:val="24"/>
          <w:szCs w:val="24"/>
        </w:rPr>
        <w:t>“Why Nations Fail”</w:t>
      </w:r>
      <w:r>
        <w:rPr>
          <w:rFonts w:ascii="Times New Roman" w:eastAsia="Times New Roman" w:hAnsi="Times New Roman" w:cs="Times New Roman"/>
          <w:sz w:val="24"/>
          <w:szCs w:val="24"/>
        </w:rPr>
        <w:t xml:space="preserve"> purports, then it at least lends some </w:t>
      </w:r>
      <w:proofErr w:type="spellStart"/>
      <w:r>
        <w:rPr>
          <w:rFonts w:ascii="Times New Roman" w:eastAsia="Times New Roman" w:hAnsi="Times New Roman" w:cs="Times New Roman"/>
          <w:sz w:val="24"/>
          <w:szCs w:val="24"/>
        </w:rPr>
        <w:t>datagenic</w:t>
      </w:r>
      <w:proofErr w:type="spellEnd"/>
      <w:r>
        <w:rPr>
          <w:rFonts w:ascii="Times New Roman" w:eastAsia="Times New Roman" w:hAnsi="Times New Roman" w:cs="Times New Roman"/>
          <w:sz w:val="24"/>
          <w:szCs w:val="24"/>
        </w:rPr>
        <w:t xml:space="preserve"> credence to </w:t>
      </w:r>
      <w:proofErr w:type="spellStart"/>
      <w:r>
        <w:rPr>
          <w:rFonts w:ascii="Times New Roman" w:eastAsia="Times New Roman" w:hAnsi="Times New Roman" w:cs="Times New Roman"/>
          <w:sz w:val="24"/>
          <w:szCs w:val="24"/>
        </w:rPr>
        <w:t>Acemoglu</w:t>
      </w:r>
      <w:proofErr w:type="spellEnd"/>
      <w:r>
        <w:rPr>
          <w:rFonts w:ascii="Times New Roman" w:eastAsia="Times New Roman" w:hAnsi="Times New Roman" w:cs="Times New Roman"/>
          <w:sz w:val="24"/>
          <w:szCs w:val="24"/>
        </w:rPr>
        <w:t xml:space="preserve"> and Robinson’s theory.</w:t>
      </w:r>
    </w:p>
    <w:p w:rsidR="00044773" w:rsidRDefault="00044773" w:rsidP="000447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gnawing next step would be to try to predict two other crucial geopolitical events: democratic transitions and dictatorial transitions. These events, which directly ease or </w:t>
      </w:r>
      <w:proofErr w:type="spellStart"/>
      <w:r>
        <w:rPr>
          <w:rFonts w:ascii="Times New Roman" w:eastAsia="Times New Roman" w:hAnsi="Times New Roman" w:cs="Times New Roman"/>
          <w:sz w:val="24"/>
          <w:szCs w:val="24"/>
        </w:rPr>
        <w:t>emburden</w:t>
      </w:r>
      <w:proofErr w:type="spellEnd"/>
      <w:r>
        <w:rPr>
          <w:rFonts w:ascii="Times New Roman" w:eastAsia="Times New Roman" w:hAnsi="Times New Roman" w:cs="Times New Roman"/>
          <w:sz w:val="24"/>
          <w:szCs w:val="24"/>
        </w:rPr>
        <w:t xml:space="preserve"> the daily lives of citizens</w:t>
      </w:r>
      <w:r w:rsidR="00E82702">
        <w:rPr>
          <w:rFonts w:ascii="Times New Roman" w:eastAsia="Times New Roman" w:hAnsi="Times New Roman" w:cs="Times New Roman"/>
          <w:sz w:val="24"/>
          <w:szCs w:val="24"/>
        </w:rPr>
        <w:t xml:space="preserve">, often happen in the absence of state failure events, and can be strong long-run predictors of future prosperity or nation state failure, if </w:t>
      </w:r>
      <w:proofErr w:type="spellStart"/>
      <w:r w:rsidR="00E82702">
        <w:rPr>
          <w:rFonts w:ascii="Times New Roman" w:eastAsia="Times New Roman" w:hAnsi="Times New Roman" w:cs="Times New Roman"/>
          <w:sz w:val="24"/>
          <w:szCs w:val="24"/>
        </w:rPr>
        <w:t>Acemoglu</w:t>
      </w:r>
      <w:proofErr w:type="spellEnd"/>
      <w:r w:rsidR="00E82702">
        <w:rPr>
          <w:rFonts w:ascii="Times New Roman" w:eastAsia="Times New Roman" w:hAnsi="Times New Roman" w:cs="Times New Roman"/>
          <w:sz w:val="24"/>
          <w:szCs w:val="24"/>
        </w:rPr>
        <w:t xml:space="preserve"> and Robinson’s Institution</w:t>
      </w:r>
      <w:r w:rsidR="00E174AE">
        <w:rPr>
          <w:rFonts w:ascii="Times New Roman" w:eastAsia="Times New Roman" w:hAnsi="Times New Roman" w:cs="Times New Roman"/>
          <w:sz w:val="24"/>
          <w:szCs w:val="24"/>
        </w:rPr>
        <w:t>al</w:t>
      </w:r>
      <w:r w:rsidR="00E82702">
        <w:rPr>
          <w:rFonts w:ascii="Times New Roman" w:eastAsia="Times New Roman" w:hAnsi="Times New Roman" w:cs="Times New Roman"/>
          <w:sz w:val="24"/>
          <w:szCs w:val="24"/>
        </w:rPr>
        <w:t xml:space="preserve"> Theories are correct. This would involve careful analysis of the recent history of every nation in modern history to hard-code each nation in each year as a democracy or a dictatorship, and/or deployment of any pre-existing political science metric devices for grading nations along the dictatorship-democracy spectrum, which might allow for a regression. But political scientists also often question whether democracy inherently begets prosperity, especially in a world of pervasive corruption and election fraudulence. </w:t>
      </w:r>
      <w:proofErr w:type="spellStart"/>
      <w:r w:rsidR="00E82702">
        <w:rPr>
          <w:rFonts w:ascii="Times New Roman" w:eastAsia="Times New Roman" w:hAnsi="Times New Roman" w:cs="Times New Roman"/>
          <w:sz w:val="24"/>
          <w:szCs w:val="24"/>
        </w:rPr>
        <w:t>Acemoglu</w:t>
      </w:r>
      <w:proofErr w:type="spellEnd"/>
      <w:r w:rsidR="00E82702">
        <w:rPr>
          <w:rFonts w:ascii="Times New Roman" w:eastAsia="Times New Roman" w:hAnsi="Times New Roman" w:cs="Times New Roman"/>
          <w:sz w:val="24"/>
          <w:szCs w:val="24"/>
        </w:rPr>
        <w:t xml:space="preserve"> and Robinson would argue that it does, but I have yet to be investigate this with data or prior research review.</w:t>
      </w:r>
    </w:p>
    <w:p w:rsidR="00E82702" w:rsidRDefault="00E82702" w:rsidP="000447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lastly, teasing out causation would be the epitomic result of this empirical data analysis. Does institutional inclusiveness </w:t>
      </w:r>
      <w:r>
        <w:rPr>
          <w:rFonts w:ascii="Times New Roman" w:eastAsia="Times New Roman" w:hAnsi="Times New Roman" w:cs="Times New Roman"/>
          <w:i/>
          <w:sz w:val="24"/>
          <w:szCs w:val="24"/>
        </w:rPr>
        <w:t>really cause</w:t>
      </w:r>
      <w:r>
        <w:rPr>
          <w:rFonts w:ascii="Times New Roman" w:eastAsia="Times New Roman" w:hAnsi="Times New Roman" w:cs="Times New Roman"/>
          <w:sz w:val="24"/>
          <w:szCs w:val="24"/>
        </w:rPr>
        <w:t xml:space="preserve"> future prosperity? If so, we </w:t>
      </w:r>
      <w:r w:rsidR="008718BC">
        <w:rPr>
          <w:rFonts w:ascii="Times New Roman" w:eastAsia="Times New Roman" w:hAnsi="Times New Roman" w:cs="Times New Roman"/>
          <w:sz w:val="24"/>
          <w:szCs w:val="24"/>
        </w:rPr>
        <w:t>be that much</w:t>
      </w:r>
      <w:r>
        <w:rPr>
          <w:rFonts w:ascii="Times New Roman" w:eastAsia="Times New Roman" w:hAnsi="Times New Roman" w:cs="Times New Roman"/>
          <w:sz w:val="24"/>
          <w:szCs w:val="24"/>
        </w:rPr>
        <w:t xml:space="preserve"> closer to developing a successful </w:t>
      </w:r>
      <w:r w:rsidR="009033C7">
        <w:rPr>
          <w:rFonts w:ascii="Times New Roman" w:eastAsia="Times New Roman" w:hAnsi="Times New Roman" w:cs="Times New Roman"/>
          <w:sz w:val="24"/>
          <w:szCs w:val="24"/>
        </w:rPr>
        <w:t>“</w:t>
      </w:r>
      <w:r>
        <w:rPr>
          <w:rFonts w:ascii="Times New Roman" w:eastAsia="Times New Roman" w:hAnsi="Times New Roman" w:cs="Times New Roman"/>
          <w:sz w:val="24"/>
          <w:szCs w:val="24"/>
        </w:rPr>
        <w:t>secret sauce</w:t>
      </w:r>
      <w:r w:rsidR="009033C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the ever elusive holy grail of global development. Teasing out causation, however, in a world without truly controllable social experimentation or window</w:t>
      </w:r>
      <w:r w:rsidR="00626F1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into divergent dimensions</w:t>
      </w:r>
      <w:r w:rsidR="00626F1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necessitates </w:t>
      </w:r>
      <w:r w:rsidR="00C72ED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deployment of complex econometric tools</w:t>
      </w:r>
      <w:r w:rsidR="00AF694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often</w:t>
      </w:r>
      <w:r w:rsidR="00A600DB">
        <w:rPr>
          <w:rFonts w:ascii="Times New Roman" w:eastAsia="Times New Roman" w:hAnsi="Times New Roman" w:cs="Times New Roman"/>
          <w:sz w:val="24"/>
          <w:szCs w:val="24"/>
        </w:rPr>
        <w:t xml:space="preserve"> the dumb luck of being able to gather data observing a contingent event that happens to split </w:t>
      </w:r>
      <w:r w:rsidR="00AF6946">
        <w:rPr>
          <w:rFonts w:ascii="Times New Roman" w:eastAsia="Times New Roman" w:hAnsi="Times New Roman" w:cs="Times New Roman"/>
          <w:sz w:val="24"/>
          <w:szCs w:val="24"/>
        </w:rPr>
        <w:t xml:space="preserve">two very comparable population </w:t>
      </w:r>
      <w:r w:rsidR="00A600DB">
        <w:rPr>
          <w:rFonts w:ascii="Times New Roman" w:eastAsia="Times New Roman" w:hAnsi="Times New Roman" w:cs="Times New Roman"/>
          <w:sz w:val="24"/>
          <w:szCs w:val="24"/>
        </w:rPr>
        <w:t xml:space="preserve">cohorts into divergent trajectories. Hopefully hard work and </w:t>
      </w:r>
      <w:r w:rsidR="00D76CB4">
        <w:rPr>
          <w:rFonts w:ascii="Times New Roman" w:eastAsia="Times New Roman" w:hAnsi="Times New Roman" w:cs="Times New Roman"/>
          <w:sz w:val="24"/>
          <w:szCs w:val="24"/>
        </w:rPr>
        <w:t xml:space="preserve">scientific </w:t>
      </w:r>
      <w:r w:rsidR="00A600DB">
        <w:rPr>
          <w:rFonts w:ascii="Times New Roman" w:eastAsia="Times New Roman" w:hAnsi="Times New Roman" w:cs="Times New Roman"/>
          <w:sz w:val="24"/>
          <w:szCs w:val="24"/>
        </w:rPr>
        <w:t>vigilance can leave it less to dumb luck.</w:t>
      </w:r>
    </w:p>
    <w:p w:rsidR="00A600DB" w:rsidRDefault="00A600DB" w:rsidP="000447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 peace prevail on </w:t>
      </w:r>
      <w:proofErr w:type="gramStart"/>
      <w:r>
        <w:rPr>
          <w:rFonts w:ascii="Times New Roman" w:eastAsia="Times New Roman" w:hAnsi="Times New Roman" w:cs="Times New Roman"/>
          <w:sz w:val="24"/>
          <w:szCs w:val="24"/>
        </w:rPr>
        <w:t>Earth.</w:t>
      </w:r>
      <w:proofErr w:type="gramEnd"/>
    </w:p>
    <w:p w:rsidR="00C45A73" w:rsidRDefault="00C45A73" w:rsidP="00044773">
      <w:pPr>
        <w:ind w:firstLine="720"/>
        <w:rPr>
          <w:rFonts w:ascii="Times New Roman" w:eastAsia="Times New Roman" w:hAnsi="Times New Roman" w:cs="Times New Roman"/>
          <w:sz w:val="24"/>
          <w:szCs w:val="24"/>
        </w:rPr>
      </w:pPr>
    </w:p>
    <w:p w:rsidR="00C45A73" w:rsidRPr="00E82702" w:rsidRDefault="00C45A73" w:rsidP="00044773">
      <w:pPr>
        <w:ind w:firstLine="720"/>
        <w:rPr>
          <w:rFonts w:ascii="Times New Roman" w:eastAsia="Times New Roman" w:hAnsi="Times New Roman" w:cs="Times New Roman"/>
          <w:sz w:val="24"/>
          <w:szCs w:val="24"/>
        </w:rPr>
      </w:pPr>
      <w:r w:rsidRPr="00C45A73">
        <w:rPr>
          <w:rFonts w:ascii="Times New Roman" w:eastAsia="Times New Roman" w:hAnsi="Times New Roman" w:cs="Times New Roman"/>
          <w:sz w:val="24"/>
          <w:szCs w:val="24"/>
        </w:rPr>
        <w:t>https://medium.com/@davidadodds/predicting-nation-state-failure-abf3793c7d6b?sk=bda61c06ac7cca4fac748d3c74c58300</w:t>
      </w:r>
      <w:bookmarkStart w:id="0" w:name="_GoBack"/>
      <w:bookmarkEnd w:id="0"/>
    </w:p>
    <w:sectPr w:rsidR="00C45A73" w:rsidRPr="00E827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C34A2C"/>
    <w:multiLevelType w:val="hybridMultilevel"/>
    <w:tmpl w:val="94005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383E8F"/>
    <w:multiLevelType w:val="hybridMultilevel"/>
    <w:tmpl w:val="8BD88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18415C"/>
    <w:multiLevelType w:val="hybridMultilevel"/>
    <w:tmpl w:val="60DE9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3A78E1"/>
    <w:multiLevelType w:val="hybridMultilevel"/>
    <w:tmpl w:val="26F62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1B5728"/>
    <w:multiLevelType w:val="hybridMultilevel"/>
    <w:tmpl w:val="D3D2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17E17"/>
    <w:multiLevelType w:val="hybridMultilevel"/>
    <w:tmpl w:val="F732D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AFC161F"/>
    <w:multiLevelType w:val="hybridMultilevel"/>
    <w:tmpl w:val="A7D66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
  </w:num>
  <w:num w:numId="3">
    <w:abstractNumId w:val="1"/>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A7E"/>
    <w:rsid w:val="00005171"/>
    <w:rsid w:val="00036CD3"/>
    <w:rsid w:val="00044773"/>
    <w:rsid w:val="00064C3B"/>
    <w:rsid w:val="00092817"/>
    <w:rsid w:val="000C1EB5"/>
    <w:rsid w:val="000D4BB6"/>
    <w:rsid w:val="000D6A3C"/>
    <w:rsid w:val="00101DCD"/>
    <w:rsid w:val="00103544"/>
    <w:rsid w:val="001100F9"/>
    <w:rsid w:val="00161B6C"/>
    <w:rsid w:val="0019707A"/>
    <w:rsid w:val="001C0A01"/>
    <w:rsid w:val="001C2A82"/>
    <w:rsid w:val="00213EF3"/>
    <w:rsid w:val="002175D1"/>
    <w:rsid w:val="00233E96"/>
    <w:rsid w:val="002560AC"/>
    <w:rsid w:val="00262410"/>
    <w:rsid w:val="0028739C"/>
    <w:rsid w:val="002B26C2"/>
    <w:rsid w:val="002D22D2"/>
    <w:rsid w:val="002D3A16"/>
    <w:rsid w:val="00302BF8"/>
    <w:rsid w:val="00333F37"/>
    <w:rsid w:val="00341DA9"/>
    <w:rsid w:val="0035714F"/>
    <w:rsid w:val="00385A51"/>
    <w:rsid w:val="00391C06"/>
    <w:rsid w:val="00397B86"/>
    <w:rsid w:val="003B76E2"/>
    <w:rsid w:val="003C6D9C"/>
    <w:rsid w:val="003D5C2A"/>
    <w:rsid w:val="003F394A"/>
    <w:rsid w:val="003F55AD"/>
    <w:rsid w:val="003F6865"/>
    <w:rsid w:val="004337D9"/>
    <w:rsid w:val="004A1261"/>
    <w:rsid w:val="004A7F41"/>
    <w:rsid w:val="004B2A94"/>
    <w:rsid w:val="004B5129"/>
    <w:rsid w:val="004C2205"/>
    <w:rsid w:val="004C7F1F"/>
    <w:rsid w:val="004D3AE6"/>
    <w:rsid w:val="004D6616"/>
    <w:rsid w:val="00507D3E"/>
    <w:rsid w:val="0055732D"/>
    <w:rsid w:val="00584249"/>
    <w:rsid w:val="00584938"/>
    <w:rsid w:val="006177B5"/>
    <w:rsid w:val="00626F1A"/>
    <w:rsid w:val="006537C5"/>
    <w:rsid w:val="006A3A54"/>
    <w:rsid w:val="006D70D5"/>
    <w:rsid w:val="007004B8"/>
    <w:rsid w:val="00723CE2"/>
    <w:rsid w:val="007374A3"/>
    <w:rsid w:val="00744490"/>
    <w:rsid w:val="00752C7B"/>
    <w:rsid w:val="00761A7E"/>
    <w:rsid w:val="00766EA0"/>
    <w:rsid w:val="0079711D"/>
    <w:rsid w:val="007C30F9"/>
    <w:rsid w:val="007C32C1"/>
    <w:rsid w:val="007E4390"/>
    <w:rsid w:val="00805B10"/>
    <w:rsid w:val="008718BC"/>
    <w:rsid w:val="00877919"/>
    <w:rsid w:val="0088467C"/>
    <w:rsid w:val="00885AC0"/>
    <w:rsid w:val="008A6F6B"/>
    <w:rsid w:val="008D2020"/>
    <w:rsid w:val="00902F0A"/>
    <w:rsid w:val="009033C7"/>
    <w:rsid w:val="00904DC9"/>
    <w:rsid w:val="0091316D"/>
    <w:rsid w:val="0092299C"/>
    <w:rsid w:val="00922AA6"/>
    <w:rsid w:val="00973E50"/>
    <w:rsid w:val="00991824"/>
    <w:rsid w:val="009A566A"/>
    <w:rsid w:val="009C7C34"/>
    <w:rsid w:val="009D2216"/>
    <w:rsid w:val="009D3E58"/>
    <w:rsid w:val="009E7E1C"/>
    <w:rsid w:val="009F0FAC"/>
    <w:rsid w:val="009F55D6"/>
    <w:rsid w:val="00A24920"/>
    <w:rsid w:val="00A27F3D"/>
    <w:rsid w:val="00A40AF9"/>
    <w:rsid w:val="00A600DB"/>
    <w:rsid w:val="00AA40F8"/>
    <w:rsid w:val="00AB03A4"/>
    <w:rsid w:val="00AC3862"/>
    <w:rsid w:val="00AC5AFE"/>
    <w:rsid w:val="00AD6BEB"/>
    <w:rsid w:val="00AE12D2"/>
    <w:rsid w:val="00AE52AE"/>
    <w:rsid w:val="00AF5ADE"/>
    <w:rsid w:val="00AF6946"/>
    <w:rsid w:val="00B06442"/>
    <w:rsid w:val="00B07F90"/>
    <w:rsid w:val="00B105D3"/>
    <w:rsid w:val="00B20C6E"/>
    <w:rsid w:val="00B25D04"/>
    <w:rsid w:val="00B57C28"/>
    <w:rsid w:val="00BA67F5"/>
    <w:rsid w:val="00BA74B9"/>
    <w:rsid w:val="00BC0B7F"/>
    <w:rsid w:val="00BC5EDA"/>
    <w:rsid w:val="00C42CBE"/>
    <w:rsid w:val="00C45A73"/>
    <w:rsid w:val="00C6355A"/>
    <w:rsid w:val="00C72ED2"/>
    <w:rsid w:val="00C76EE6"/>
    <w:rsid w:val="00CA6A50"/>
    <w:rsid w:val="00CB300E"/>
    <w:rsid w:val="00CD0A21"/>
    <w:rsid w:val="00CF2ECD"/>
    <w:rsid w:val="00D054A3"/>
    <w:rsid w:val="00D43250"/>
    <w:rsid w:val="00D64DA0"/>
    <w:rsid w:val="00D76CB4"/>
    <w:rsid w:val="00D8059C"/>
    <w:rsid w:val="00D901D6"/>
    <w:rsid w:val="00D94EEB"/>
    <w:rsid w:val="00DC2236"/>
    <w:rsid w:val="00DC4CFA"/>
    <w:rsid w:val="00DC5B17"/>
    <w:rsid w:val="00DD10E9"/>
    <w:rsid w:val="00DD7B59"/>
    <w:rsid w:val="00E044E0"/>
    <w:rsid w:val="00E10D52"/>
    <w:rsid w:val="00E13ED1"/>
    <w:rsid w:val="00E174AE"/>
    <w:rsid w:val="00E82702"/>
    <w:rsid w:val="00E90D9A"/>
    <w:rsid w:val="00E92C70"/>
    <w:rsid w:val="00E9456D"/>
    <w:rsid w:val="00EA2095"/>
    <w:rsid w:val="00ED5EBC"/>
    <w:rsid w:val="00ED74C7"/>
    <w:rsid w:val="00EE254E"/>
    <w:rsid w:val="00EF48C1"/>
    <w:rsid w:val="00F02328"/>
    <w:rsid w:val="00F2292A"/>
    <w:rsid w:val="00F341E8"/>
    <w:rsid w:val="00FA5132"/>
    <w:rsid w:val="00FC36B7"/>
    <w:rsid w:val="00FD64D4"/>
    <w:rsid w:val="00FF2E0B"/>
    <w:rsid w:val="00FF3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63F8AE-C64E-4A2A-A589-EA288462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F48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48C1"/>
    <w:rPr>
      <w:rFonts w:ascii="Times New Roman" w:eastAsia="Times New Roman" w:hAnsi="Times New Roman" w:cs="Times New Roman"/>
      <w:b/>
      <w:bCs/>
      <w:sz w:val="27"/>
      <w:szCs w:val="27"/>
    </w:rPr>
  </w:style>
  <w:style w:type="paragraph" w:customStyle="1" w:styleId="graf">
    <w:name w:val="graf"/>
    <w:basedOn w:val="Normal"/>
    <w:rsid w:val="00EF48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48C1"/>
    <w:rPr>
      <w:i/>
      <w:iCs/>
    </w:rPr>
  </w:style>
  <w:style w:type="paragraph" w:styleId="ListParagraph">
    <w:name w:val="List Paragraph"/>
    <w:basedOn w:val="Normal"/>
    <w:uiPriority w:val="34"/>
    <w:qFormat/>
    <w:rsid w:val="00AD6BEB"/>
    <w:pPr>
      <w:ind w:left="720"/>
      <w:contextualSpacing/>
    </w:pPr>
  </w:style>
  <w:style w:type="table" w:styleId="TableGrid">
    <w:name w:val="Table Grid"/>
    <w:basedOn w:val="TableNormal"/>
    <w:uiPriority w:val="39"/>
    <w:rsid w:val="003F3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394A"/>
    <w:rPr>
      <w:color w:val="808080"/>
    </w:rPr>
  </w:style>
  <w:style w:type="character" w:styleId="Hyperlink">
    <w:name w:val="Hyperlink"/>
    <w:basedOn w:val="DefaultParagraphFont"/>
    <w:uiPriority w:val="99"/>
    <w:unhideWhenUsed/>
    <w:rsid w:val="006177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edium.com/@davidadodds/measuring-why-nations-fail-f991fac7e50f?source=your_stories_page---------------------------" TargetMode="External"/><Relationship Id="rId11" Type="http://schemas.openxmlformats.org/officeDocument/2006/relationships/hyperlink" Target="https://medium.com/@davidadodds/measuring-why-nations-fail-f991fac7e50f?source=your_stories_page---------------------------" TargetMode="External"/><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16</Pages>
  <Words>4778</Words>
  <Characters>27240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127</cp:revision>
  <dcterms:created xsi:type="dcterms:W3CDTF">2020-03-05T18:41:00Z</dcterms:created>
  <dcterms:modified xsi:type="dcterms:W3CDTF">2020-03-06T17:30:00Z</dcterms:modified>
</cp:coreProperties>
</file>