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F983" w14:textId="30C7FF15" w:rsidR="00131347" w:rsidRPr="000C4ECD" w:rsidRDefault="00131347" w:rsidP="00131347">
      <w:pPr>
        <w:rPr>
          <w:rFonts w:ascii="맑은 고딕" w:eastAsia="맑은 고딕" w:hAnsi="맑은 고딕" w:cs="맑은 고딕"/>
          <w:b/>
        </w:rPr>
      </w:pPr>
      <w:bookmarkStart w:id="0" w:name="_Hlk99714525"/>
      <w:bookmarkEnd w:id="0"/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</w:t>
      </w:r>
      <w:r w:rsidR="00C3520D">
        <w:rPr>
          <w:rFonts w:ascii="맑은 고딕" w:eastAsia="맑은 고딕" w:hAnsi="맑은 고딕" w:cs="맑은 고딕"/>
          <w:b/>
        </w:rPr>
        <w:t>10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C3520D">
        <w:rPr>
          <w:rFonts w:ascii="맑은 고딕" w:eastAsia="맑은 고딕" w:hAnsi="맑은 고딕" w:cs="맑은 고딕" w:hint="eastAsia"/>
          <w:b/>
        </w:rPr>
        <w:t>최대 전력 전달 조건</w:t>
      </w:r>
    </w:p>
    <w:p w14:paraId="6962DC1F" w14:textId="0490798D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C33947">
        <w:rPr>
          <w:rFonts w:eastAsiaTheme="minorEastAsia" w:hint="eastAsia"/>
          <w:b/>
        </w:rPr>
        <w:t xml:space="preserve"> 22200034</w:t>
      </w:r>
    </w:p>
    <w:p w14:paraId="10A380AF" w14:textId="6011F6D0" w:rsidR="00131347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C33947">
        <w:rPr>
          <w:rFonts w:eastAsiaTheme="minorEastAsia" w:hint="eastAsia"/>
          <w:b/>
        </w:rPr>
        <w:t xml:space="preserve"> </w:t>
      </w:r>
      <w:r w:rsidR="00C33947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3794480B" w14:textId="77777777" w:rsidR="00575802" w:rsidRDefault="00DF3B64" w:rsidP="00876E5E">
      <w:pPr>
        <w:rPr>
          <w:rFonts w:asciiTheme="majorEastAsia" w:eastAsiaTheme="majorEastAsia" w:hAnsiTheme="majorEastAsia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 w:rsidR="00D365A2" w:rsidRPr="00D365A2">
        <w:rPr>
          <w:rFonts w:asciiTheme="majorEastAsia" w:eastAsiaTheme="majorEastAsia" w:hAnsiTheme="majorEastAsia" w:hint="eastAsia"/>
          <w:b/>
        </w:rPr>
        <w:t>다음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회로에서</w:t>
      </w:r>
      <w:r w:rsidR="00D365A2" w:rsidRPr="00D365A2">
        <w:rPr>
          <w:rFonts w:asciiTheme="majorEastAsia" w:eastAsiaTheme="majorEastAsia" w:hAnsiTheme="majorEastAsia"/>
          <w:b/>
        </w:rPr>
        <w:t xml:space="preserve"> R</w:t>
      </w:r>
      <w:r w:rsidR="00D365A2" w:rsidRPr="00575802">
        <w:rPr>
          <w:rFonts w:asciiTheme="majorEastAsia" w:eastAsiaTheme="majorEastAsia" w:hAnsiTheme="majorEastAsia"/>
          <w:b/>
          <w:vertAlign w:val="subscript"/>
        </w:rPr>
        <w:t>2</w:t>
      </w:r>
      <w:r w:rsidR="00D365A2" w:rsidRPr="00D365A2">
        <w:rPr>
          <w:rFonts w:asciiTheme="majorEastAsia" w:eastAsiaTheme="majorEastAsia" w:hAnsiTheme="majorEastAsia" w:hint="eastAsia"/>
          <w:b/>
        </w:rPr>
        <w:t>의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저항</w:t>
      </w:r>
      <w:r w:rsidR="00575802">
        <w:rPr>
          <w:rFonts w:asciiTheme="majorEastAsia" w:eastAsiaTheme="majorEastAsia" w:hAnsiTheme="majorEastAsia" w:hint="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값을</w:t>
      </w:r>
      <w:r w:rsidR="00D365A2" w:rsidRPr="00D365A2">
        <w:rPr>
          <w:rFonts w:asciiTheme="majorEastAsia" w:eastAsiaTheme="majorEastAsia" w:hAnsiTheme="majorEastAsia"/>
          <w:b/>
        </w:rPr>
        <w:t xml:space="preserve"> x</w:t>
      </w:r>
      <w:r w:rsidR="00D365A2" w:rsidRPr="00D365A2">
        <w:rPr>
          <w:rFonts w:asciiTheme="majorEastAsia" w:eastAsiaTheme="majorEastAsia" w:hAnsiTheme="majorEastAsia" w:hint="eastAsia"/>
          <w:b/>
        </w:rPr>
        <w:t>라고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하고</w:t>
      </w:r>
      <w:r w:rsidR="00D365A2" w:rsidRPr="00D365A2">
        <w:rPr>
          <w:rFonts w:asciiTheme="majorEastAsia" w:eastAsiaTheme="majorEastAsia" w:hAnsiTheme="majorEastAsia"/>
          <w:b/>
        </w:rPr>
        <w:t xml:space="preserve"> R</w:t>
      </w:r>
      <w:r w:rsidR="00D365A2" w:rsidRPr="00575802">
        <w:rPr>
          <w:rFonts w:asciiTheme="majorEastAsia" w:eastAsiaTheme="majorEastAsia" w:hAnsiTheme="majorEastAsia"/>
          <w:b/>
          <w:vertAlign w:val="subscript"/>
        </w:rPr>
        <w:t>2</w:t>
      </w:r>
      <w:r w:rsidR="00D365A2" w:rsidRPr="00D365A2">
        <w:rPr>
          <w:rFonts w:asciiTheme="majorEastAsia" w:eastAsiaTheme="majorEastAsia" w:hAnsiTheme="majorEastAsia" w:hint="eastAsia"/>
          <w:b/>
        </w:rPr>
        <w:t>에서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소모되는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전력을</w:t>
      </w:r>
      <w:r w:rsidR="00D365A2" w:rsidRPr="00D365A2">
        <w:rPr>
          <w:rFonts w:asciiTheme="majorEastAsia" w:eastAsiaTheme="majorEastAsia" w:hAnsiTheme="majorEastAsia"/>
          <w:b/>
        </w:rPr>
        <w:t xml:space="preserve"> P</w:t>
      </w:r>
      <w:r w:rsidR="00575802" w:rsidRPr="00575802">
        <w:rPr>
          <w:rFonts w:asciiTheme="majorEastAsia" w:eastAsiaTheme="majorEastAsia" w:hAnsiTheme="majorEastAsia"/>
          <w:b/>
          <w:vertAlign w:val="subscript"/>
        </w:rPr>
        <w:t>2</w:t>
      </w:r>
      <w:r w:rsidR="00D365A2" w:rsidRPr="00D365A2">
        <w:rPr>
          <w:rFonts w:asciiTheme="majorEastAsia" w:eastAsiaTheme="majorEastAsia" w:hAnsiTheme="majorEastAsia" w:hint="eastAsia"/>
          <w:b/>
        </w:rPr>
        <w:t>라고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할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D365A2" w:rsidRPr="00D365A2">
        <w:rPr>
          <w:rFonts w:asciiTheme="majorEastAsia" w:eastAsiaTheme="majorEastAsia" w:hAnsiTheme="majorEastAsia" w:hint="eastAsia"/>
          <w:b/>
        </w:rPr>
        <w:t>때</w:t>
      </w:r>
      <w:r w:rsidR="00D365A2" w:rsidRPr="00D365A2">
        <w:rPr>
          <w:rFonts w:asciiTheme="majorEastAsia" w:eastAsiaTheme="majorEastAsia" w:hAnsiTheme="majorEastAsia"/>
          <w:b/>
        </w:rPr>
        <w:t xml:space="preserve">, </w:t>
      </w:r>
    </w:p>
    <w:p w14:paraId="5B2CE98E" w14:textId="25DE97F8" w:rsidR="00575802" w:rsidRDefault="00575802" w:rsidP="00876E5E">
      <w:pPr>
        <w:rPr>
          <w:rFonts w:asciiTheme="majorEastAsia" w:eastAsiaTheme="majorEastAsia" w:hAnsiTheme="majorEastAsia"/>
          <w:b/>
        </w:rPr>
      </w:pPr>
      <w:r w:rsidRPr="00575802">
        <w:rPr>
          <w:rFonts w:asciiTheme="majorEastAsia" w:eastAsiaTheme="majorEastAsia" w:hAnsiTheme="majorEastAsia"/>
        </w:rPr>
        <w:t xml:space="preserve">(1) </w:t>
      </w:r>
      <w:r w:rsidR="00D365A2" w:rsidRPr="00575802">
        <w:rPr>
          <w:rFonts w:asciiTheme="majorEastAsia" w:eastAsiaTheme="majorEastAsia" w:hAnsiTheme="majorEastAsia"/>
        </w:rPr>
        <w:t>R</w:t>
      </w:r>
      <w:r w:rsidR="00D365A2" w:rsidRPr="00575802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 w:hint="eastAsia"/>
        </w:rPr>
        <w:t>에서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소모되는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전력</w:t>
      </w:r>
      <w:r w:rsidR="00D365A2" w:rsidRPr="00575802">
        <w:rPr>
          <w:rFonts w:asciiTheme="majorEastAsia" w:eastAsiaTheme="majorEastAsia" w:hAnsiTheme="majorEastAsia"/>
        </w:rPr>
        <w:t xml:space="preserve"> P</w:t>
      </w:r>
      <w:r w:rsidR="00D365A2" w:rsidRPr="00575802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대한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식으로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구하고</w:t>
      </w:r>
      <w:r w:rsidR="00D365A2" w:rsidRPr="00575802">
        <w:rPr>
          <w:rFonts w:asciiTheme="majorEastAsia" w:eastAsiaTheme="majorEastAsia" w:hAnsiTheme="majorEastAsia"/>
        </w:rPr>
        <w:t xml:space="preserve"> P</w:t>
      </w:r>
      <w:r w:rsidR="00D365A2" w:rsidRPr="00575802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 w:hint="eastAsia"/>
        </w:rPr>
        <w:t>의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최대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값과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이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때</w:t>
      </w:r>
      <w:r w:rsidR="00D365A2" w:rsidRPr="00575802">
        <w:rPr>
          <w:rFonts w:asciiTheme="majorEastAsia" w:eastAsiaTheme="majorEastAsia" w:hAnsiTheme="majorEastAsia"/>
        </w:rPr>
        <w:t xml:space="preserve"> R</w:t>
      </w:r>
      <w:r w:rsidR="00D365A2" w:rsidRPr="00575802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 w:hint="eastAsia"/>
        </w:rPr>
        <w:t>의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저항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값</w:t>
      </w:r>
      <w:r w:rsidR="00D365A2" w:rsidRPr="00575802">
        <w:rPr>
          <w:rFonts w:asciiTheme="majorEastAsia" w:eastAsiaTheme="majorEastAsia" w:hAnsiTheme="majorEastAsia"/>
        </w:rPr>
        <w:t xml:space="preserve"> x</w:t>
      </w:r>
      <w:proofErr w:type="spellStart"/>
      <w:r w:rsidR="00D365A2" w:rsidRPr="00575802">
        <w:rPr>
          <w:rFonts w:asciiTheme="majorEastAsia" w:eastAsiaTheme="majorEastAsia" w:hAnsiTheme="majorEastAsia" w:hint="eastAsia"/>
        </w:rPr>
        <w:t>를</w:t>
      </w:r>
      <w:proofErr w:type="spellEnd"/>
      <w:r w:rsidR="00D365A2" w:rsidRPr="00575802">
        <w:rPr>
          <w:rFonts w:asciiTheme="majorEastAsia" w:eastAsiaTheme="majorEastAsia" w:hAnsiTheme="majorEastAsia"/>
        </w:rPr>
        <w:t xml:space="preserve"> </w:t>
      </w:r>
      <w:proofErr w:type="spellStart"/>
      <w:r w:rsidR="00D365A2" w:rsidRPr="00575802">
        <w:rPr>
          <w:rFonts w:asciiTheme="majorEastAsia" w:eastAsiaTheme="majorEastAsia" w:hAnsiTheme="majorEastAsia" w:hint="eastAsia"/>
        </w:rPr>
        <w:t>구하시오</w:t>
      </w:r>
      <w:proofErr w:type="spellEnd"/>
      <w:r w:rsidR="00F3628C">
        <w:rPr>
          <w:rFonts w:asciiTheme="majorEastAsia" w:eastAsiaTheme="majorEastAsia" w:hAnsiTheme="majorEastAsia"/>
        </w:rPr>
        <w:t xml:space="preserve"> </w:t>
      </w:r>
      <w:r w:rsidR="00F3628C" w:rsidRPr="00340F88">
        <w:rPr>
          <w:rFonts w:asciiTheme="majorEastAsia" w:eastAsiaTheme="majorEastAsia" w:hAnsiTheme="majorEastAsia"/>
          <w:b/>
        </w:rPr>
        <w:t>(1</w:t>
      </w:r>
      <w:r w:rsidR="00F3628C" w:rsidRPr="00340F88">
        <w:rPr>
          <w:rFonts w:asciiTheme="majorEastAsia" w:eastAsiaTheme="majorEastAsia" w:hAnsiTheme="majorEastAsia" w:hint="eastAsia"/>
          <w:b/>
        </w:rPr>
        <w:t>점)</w:t>
      </w:r>
    </w:p>
    <w:p w14:paraId="32FF3120" w14:textId="77777777" w:rsidR="00C33947" w:rsidRPr="00912EA3" w:rsidRDefault="00C33947" w:rsidP="00876E5E">
      <w:pPr>
        <w:rPr>
          <w:rFonts w:asciiTheme="majorEastAsia" w:eastAsiaTheme="majorEastAsia" w:hAnsiTheme="majorEastAsia"/>
          <w:b/>
          <w:sz w:val="18"/>
          <w:szCs w:val="22"/>
        </w:rPr>
      </w:pPr>
    </w:p>
    <w:p w14:paraId="66052D37" w14:textId="35E19584" w:rsidR="00044F6B" w:rsidRPr="00A60471" w:rsidRDefault="00000000" w:rsidP="00876E5E">
      <w:pPr>
        <w:rPr>
          <w:rFonts w:asciiTheme="majorEastAsia" w:eastAsiaTheme="majorEastAsia" w:hAnsiTheme="majorEastAsia"/>
          <w:sz w:val="32"/>
          <w:szCs w:val="4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32"/>
                <w:szCs w:val="44"/>
              </w:rPr>
              <m:t>load</m:t>
            </m:r>
          </m:sub>
        </m:sSub>
        <m:r>
          <w:rPr>
            <w:rFonts w:ascii="Cambria Math" w:eastAsiaTheme="majorEastAsia" w:hAnsi="Cambria Math"/>
            <w:sz w:val="32"/>
            <w:szCs w:val="44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i</m:t>
            </m:r>
          </m:e>
          <m:sup>
            <m:r>
              <w:rPr>
                <w:rFonts w:ascii="Cambria Math" w:eastAsiaTheme="majorEastAsia" w:hAnsi="Cambria Math"/>
                <w:sz w:val="32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32"/>
                <w:szCs w:val="44"/>
              </w:rPr>
              <m:t>L</m:t>
            </m:r>
          </m:sub>
        </m:sSub>
        <m:r>
          <w:rPr>
            <w:rFonts w:ascii="Cambria Math" w:eastAsiaTheme="majorEastAsia" w:hAnsi="Cambria Math"/>
            <w:sz w:val="32"/>
            <w:szCs w:val="44"/>
          </w:rPr>
          <m:t xml:space="preserve">= 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44"/>
              </w:rPr>
              <m:t xml:space="preserve"> </m:t>
            </m:r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32"/>
                        <w:szCs w:val="4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44"/>
                      </w:rPr>
                      <m:t xml:space="preserve">R+ 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/>
                            <w:sz w:val="32"/>
                            <w:szCs w:val="4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ajorEastAsia" w:hAnsi="Cambria Math"/>
                            <w:sz w:val="32"/>
                            <w:szCs w:val="44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ajorEastAsia" w:hAnsi="Cambria Math"/>
                <w:sz w:val="32"/>
                <w:szCs w:val="44"/>
              </w:rPr>
              <m:t>2</m:t>
            </m:r>
          </m:sup>
        </m:sSup>
        <m:sSub>
          <m:sSub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32"/>
                <w:szCs w:val="44"/>
              </w:rPr>
              <m:t>L</m:t>
            </m:r>
          </m:sub>
        </m:sSub>
        <m:r>
          <w:rPr>
            <w:rFonts w:ascii="Cambria Math" w:eastAsiaTheme="majorEastAsia" w:hAnsi="Cambria Math"/>
            <w:sz w:val="32"/>
            <w:szCs w:val="44"/>
          </w:rPr>
          <m:t xml:space="preserve"> </m:t>
        </m:r>
      </m:oMath>
      <w:r w:rsidR="00912EA3">
        <w:rPr>
          <w:rFonts w:asciiTheme="majorEastAsia" w:eastAsiaTheme="majorEastAsia" w:hAnsiTheme="majorEastAsia"/>
          <w:i/>
          <w:sz w:val="48"/>
          <w:szCs w:val="72"/>
        </w:rPr>
        <w:t xml:space="preserve"> </w:t>
      </w:r>
      <w:r w:rsidR="00912EA3" w:rsidRPr="00912EA3">
        <w:rPr>
          <w:rFonts w:asciiTheme="majorEastAsia" w:eastAsiaTheme="majorEastAsia" w:hAnsiTheme="majorEastAsia" w:hint="eastAsia"/>
          <w:iCs/>
          <w:sz w:val="21"/>
          <w:szCs w:val="28"/>
        </w:rPr>
        <w:t>이므</w:t>
      </w:r>
      <w:r w:rsidR="00912EA3">
        <w:rPr>
          <w:rFonts w:asciiTheme="majorEastAsia" w:eastAsiaTheme="majorEastAsia" w:hAnsiTheme="majorEastAsia" w:hint="eastAsia"/>
          <w:iCs/>
          <w:sz w:val="21"/>
          <w:szCs w:val="28"/>
        </w:rPr>
        <w:t xml:space="preserve">로 </w:t>
      </w:r>
      <m:oMath>
        <m:sSub>
          <m:sSub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b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32"/>
                <w:szCs w:val="44"/>
              </w:rPr>
              <m:t>2</m:t>
            </m:r>
          </m:sub>
        </m:sSub>
        <m:r>
          <w:rPr>
            <w:rFonts w:ascii="Cambria Math" w:eastAsiaTheme="majorEastAsia" w:hAnsi="Cambria Math"/>
            <w:sz w:val="32"/>
            <w:szCs w:val="44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44"/>
              </w:rPr>
              <m:t>i</m:t>
            </m:r>
          </m:e>
          <m:sup>
            <m:r>
              <w:rPr>
                <w:rFonts w:ascii="Cambria Math" w:eastAsiaTheme="majorEastAsia" w:hAnsi="Cambria Math"/>
                <w:sz w:val="32"/>
                <w:szCs w:val="44"/>
              </w:rPr>
              <m:t>2</m:t>
            </m:r>
          </m:sup>
        </m:sSup>
        <m:r>
          <w:rPr>
            <w:rFonts w:ascii="Cambria Math" w:eastAsiaTheme="majorEastAsia" w:hAnsi="Cambria Math"/>
            <w:sz w:val="32"/>
            <w:szCs w:val="44"/>
          </w:rPr>
          <m:t xml:space="preserve">x= 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  <w:szCs w:val="44"/>
              </w:rPr>
            </m:ctrlPr>
          </m:sSupPr>
          <m:e>
            <m:r>
              <w:rPr>
                <w:rFonts w:ascii="Cambria Math" w:eastAsiaTheme="majorEastAsia" w:hAnsi="Cambria Math"/>
                <w:sz w:val="32"/>
                <w:szCs w:val="44"/>
              </w:rPr>
              <m:t xml:space="preserve"> </m:t>
            </m:r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 w:val="32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32"/>
                        <w:szCs w:val="4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32"/>
                        <w:szCs w:val="44"/>
                      </w:rPr>
                      <m:t>2.7k+ x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/>
                <w:sz w:val="32"/>
                <w:szCs w:val="44"/>
              </w:rPr>
              <m:t>2</m:t>
            </m:r>
          </m:sup>
        </m:sSup>
        <m:r>
          <w:rPr>
            <w:rFonts w:ascii="Cambria Math" w:eastAsiaTheme="majorEastAsia" w:hAnsi="Cambria Math"/>
            <w:sz w:val="32"/>
            <w:szCs w:val="44"/>
          </w:rPr>
          <m:t>×x</m:t>
        </m:r>
      </m:oMath>
    </w:p>
    <w:p w14:paraId="19E82C58" w14:textId="5A8D8F81" w:rsidR="00044F6B" w:rsidRDefault="00044F6B" w:rsidP="00876E5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위 식에 대해 미분하면 18</w:t>
      </w:r>
      <w:r w:rsidR="00A60471" w:rsidRPr="00A60471">
        <w:rPr>
          <w:rFonts w:asciiTheme="majorEastAsia" w:eastAsiaTheme="majorEastAsia" w:hAnsiTheme="majorEastAsia"/>
          <w:sz w:val="24"/>
        </w:rPr>
        <w:t>(</w:t>
      </w:r>
      <m:oMath>
        <m:r>
          <w:rPr>
            <w:rFonts w:ascii="Cambria Math" w:eastAsiaTheme="majorEastAsia" w:hAnsi="Cambria Math"/>
            <w:sz w:val="24"/>
          </w:rPr>
          <m:t>x</m:t>
        </m:r>
      </m:oMath>
      <w:r w:rsidR="00A60471" w:rsidRPr="00A60471">
        <w:rPr>
          <w:rFonts w:asciiTheme="majorEastAsia" w:eastAsiaTheme="majorEastAsia" w:hAnsiTheme="majorEastAsia"/>
          <w:sz w:val="24"/>
        </w:rPr>
        <w:t>-</w:t>
      </w:r>
      <m:oMath>
        <m:r>
          <w:rPr>
            <w:rFonts w:ascii="Cambria Math" w:eastAsiaTheme="majorEastAsia" w:hAnsi="Cambria Math"/>
            <w:sz w:val="24"/>
          </w:rPr>
          <m:t>2.7k</m:t>
        </m:r>
      </m:oMath>
      <w:r w:rsidR="00A60471" w:rsidRPr="00A60471">
        <w:rPr>
          <w:rFonts w:asciiTheme="majorEastAsia" w:eastAsiaTheme="majorEastAsia" w:hAnsiTheme="majorEastAsia"/>
          <w:sz w:val="24"/>
        </w:rPr>
        <w:t>)(</w:t>
      </w:r>
      <m:oMath>
        <m:r>
          <w:rPr>
            <w:rFonts w:ascii="Cambria Math" w:eastAsiaTheme="majorEastAsia" w:hAnsi="Cambria Math"/>
            <w:sz w:val="24"/>
          </w:rPr>
          <m:t>x</m:t>
        </m:r>
      </m:oMath>
      <w:r w:rsidR="00A60471" w:rsidRPr="00A60471">
        <w:rPr>
          <w:rFonts w:asciiTheme="majorEastAsia" w:eastAsiaTheme="majorEastAsia" w:hAnsiTheme="majorEastAsia"/>
          <w:sz w:val="24"/>
        </w:rPr>
        <w:t>+</w:t>
      </w:r>
      <m:oMath>
        <m:r>
          <w:rPr>
            <w:rFonts w:ascii="Cambria Math" w:eastAsiaTheme="majorEastAsia" w:hAnsi="Cambria Math"/>
            <w:sz w:val="24"/>
          </w:rPr>
          <m:t>2.7k</m:t>
        </m:r>
      </m:oMath>
      <w:r>
        <w:rPr>
          <w:rFonts w:asciiTheme="majorEastAsia" w:eastAsiaTheme="majorEastAsia" w:hAnsiTheme="majorEastAsia"/>
        </w:rPr>
        <w:t>)/</w:t>
      </w:r>
      <w:r w:rsidR="00A60471" w:rsidRPr="00A60471">
        <w:rPr>
          <w:rFonts w:asciiTheme="majorEastAsia" w:eastAsiaTheme="majorEastAsia" w:hAnsiTheme="majorEastAsia"/>
          <w:sz w:val="24"/>
        </w:rPr>
        <w:t>(</w:t>
      </w:r>
      <m:oMath>
        <m:r>
          <w:rPr>
            <w:rFonts w:ascii="Cambria Math" w:eastAsiaTheme="majorEastAsia" w:hAnsi="Cambria Math"/>
            <w:sz w:val="24"/>
          </w:rPr>
          <m:t>x</m:t>
        </m:r>
      </m:oMath>
      <w:r w:rsidR="00A60471" w:rsidRPr="00A60471">
        <w:rPr>
          <w:rFonts w:asciiTheme="majorEastAsia" w:eastAsiaTheme="majorEastAsia" w:hAnsiTheme="majorEastAsia"/>
          <w:sz w:val="24"/>
        </w:rPr>
        <w:t>+</w:t>
      </w:r>
      <m:oMath>
        <m:r>
          <w:rPr>
            <w:rFonts w:ascii="Cambria Math" w:eastAsiaTheme="majorEastAsia" w:hAnsi="Cambria Math"/>
            <w:sz w:val="24"/>
          </w:rPr>
          <m:t>2.7k</m:t>
        </m:r>
      </m:oMath>
      <w:r>
        <w:rPr>
          <w:rFonts w:asciiTheme="majorEastAsia" w:eastAsiaTheme="majorEastAsia" w:hAnsiTheme="majorEastAsia"/>
        </w:rPr>
        <w:t>)^3</w:t>
      </w:r>
    </w:p>
    <w:p w14:paraId="1990C378" w14:textId="7BEC3CF4" w:rsidR="00044F6B" w:rsidRPr="00A60471" w:rsidRDefault="00044F6B" w:rsidP="00044F6B">
      <w:pPr>
        <w:pStyle w:val="a"/>
        <w:numPr>
          <w:ilvl w:val="0"/>
          <w:numId w:val="19"/>
        </w:numPr>
        <w:rPr>
          <w:rFonts w:asciiTheme="majorEastAsia" w:eastAsiaTheme="majorEastAsia" w:hAnsiTheme="majorEastAsia"/>
          <w:sz w:val="24"/>
          <w:szCs w:val="24"/>
        </w:rPr>
      </w:pPr>
      <w:r w:rsidRPr="00A60471">
        <w:rPr>
          <w:rFonts w:asciiTheme="majorEastAsia" w:eastAsiaTheme="majorEastAsia" w:hAnsiTheme="majorEastAsia"/>
          <w:sz w:val="24"/>
          <w:szCs w:val="24"/>
        </w:rPr>
        <w:t>18(</w:t>
      </w:r>
      <m:oMath>
        <m:r>
          <w:rPr>
            <w:rFonts w:ascii="Cambria Math" w:eastAsiaTheme="majorEastAsia" w:hAnsi="Cambria Math"/>
            <w:sz w:val="24"/>
            <w:szCs w:val="24"/>
          </w:rPr>
          <m:t>x</m:t>
        </m:r>
      </m:oMath>
      <w:r w:rsidRPr="00A60471">
        <w:rPr>
          <w:rFonts w:asciiTheme="majorEastAsia" w:eastAsiaTheme="majorEastAsia" w:hAnsiTheme="majorEastAsia"/>
          <w:sz w:val="24"/>
          <w:szCs w:val="24"/>
        </w:rPr>
        <w:t>-</w:t>
      </w:r>
      <m:oMath>
        <m:r>
          <w:rPr>
            <w:rFonts w:ascii="Cambria Math" w:eastAsiaTheme="majorEastAsia" w:hAnsi="Cambria Math"/>
            <w:sz w:val="24"/>
            <w:szCs w:val="24"/>
          </w:rPr>
          <m:t>2.7k</m:t>
        </m:r>
      </m:oMath>
      <w:r w:rsidRPr="00A60471">
        <w:rPr>
          <w:rFonts w:asciiTheme="majorEastAsia" w:eastAsiaTheme="majorEastAsia" w:hAnsiTheme="majorEastAsia"/>
          <w:sz w:val="24"/>
          <w:szCs w:val="24"/>
        </w:rPr>
        <w:t>)(</w:t>
      </w:r>
      <m:oMath>
        <m:r>
          <w:rPr>
            <w:rFonts w:ascii="Cambria Math" w:eastAsiaTheme="majorEastAsia" w:hAnsi="Cambria Math"/>
            <w:sz w:val="24"/>
            <w:szCs w:val="24"/>
          </w:rPr>
          <m:t>x</m:t>
        </m:r>
      </m:oMath>
      <w:r w:rsidRPr="00A60471">
        <w:rPr>
          <w:rFonts w:asciiTheme="majorEastAsia" w:eastAsiaTheme="majorEastAsia" w:hAnsiTheme="majorEastAsia"/>
          <w:sz w:val="24"/>
          <w:szCs w:val="24"/>
        </w:rPr>
        <w:t>+</w:t>
      </w:r>
      <m:oMath>
        <m:r>
          <w:rPr>
            <w:rFonts w:ascii="Cambria Math" w:eastAsiaTheme="majorEastAsia" w:hAnsi="Cambria Math"/>
            <w:sz w:val="24"/>
            <w:szCs w:val="24"/>
          </w:rPr>
          <m:t>2.7k</m:t>
        </m:r>
      </m:oMath>
      <w:r w:rsidRPr="00A60471">
        <w:rPr>
          <w:rFonts w:asciiTheme="majorEastAsia" w:eastAsiaTheme="majorEastAsia" w:hAnsiTheme="majorEastAsia"/>
          <w:sz w:val="24"/>
          <w:szCs w:val="24"/>
        </w:rPr>
        <w:t xml:space="preserve">) = 0 </w:t>
      </w:r>
    </w:p>
    <w:p w14:paraId="36518A0B" w14:textId="3D1BE721" w:rsidR="00A60471" w:rsidRPr="00A60471" w:rsidRDefault="00A60471" w:rsidP="00A60471">
      <w:pPr>
        <w:pStyle w:val="a"/>
        <w:numPr>
          <w:ilvl w:val="0"/>
          <w:numId w:val="19"/>
        </w:numPr>
        <w:rPr>
          <w:rFonts w:asciiTheme="majorEastAsia" w:eastAsiaTheme="majorEastAsia" w:hAnsiTheme="majorEastAsia"/>
          <w:sz w:val="24"/>
          <w:szCs w:val="24"/>
        </w:rPr>
      </w:pPr>
      <m:oMath>
        <m:r>
          <w:rPr>
            <w:rFonts w:ascii="Cambria Math" w:eastAsiaTheme="majorEastAsia" w:hAnsi="Cambria Math"/>
            <w:sz w:val="24"/>
            <w:szCs w:val="24"/>
          </w:rPr>
          <m:t>x</m:t>
        </m:r>
      </m:oMath>
      <w:r w:rsidR="00044F6B" w:rsidRPr="00A60471">
        <w:rPr>
          <w:rFonts w:asciiTheme="majorEastAsia" w:eastAsiaTheme="majorEastAsia" w:hAnsiTheme="majorEastAsia"/>
          <w:sz w:val="24"/>
          <w:szCs w:val="24"/>
        </w:rPr>
        <w:t>=</w:t>
      </w:r>
      <m:oMath>
        <m:r>
          <w:rPr>
            <w:rFonts w:ascii="Cambria Math" w:eastAsiaTheme="majorEastAsia" w:hAnsi="Cambria Math"/>
            <w:sz w:val="24"/>
            <w:szCs w:val="24"/>
          </w:rPr>
          <m:t>2.7k</m:t>
        </m:r>
      </m:oMath>
      <w:r w:rsidR="00044F6B" w:rsidRPr="00A60471">
        <w:rPr>
          <w:rFonts w:asciiTheme="majorEastAsia" w:eastAsiaTheme="majorEastAsia" w:hAnsiTheme="majorEastAsia"/>
          <w:sz w:val="24"/>
          <w:szCs w:val="24"/>
        </w:rPr>
        <w:t xml:space="preserve"> or </w:t>
      </w:r>
      <m:oMath>
        <m:r>
          <w:rPr>
            <w:rFonts w:ascii="Cambria Math" w:eastAsiaTheme="majorEastAsia" w:hAnsi="Cambria Math"/>
            <w:sz w:val="24"/>
            <w:szCs w:val="24"/>
          </w:rPr>
          <m:t>x</m:t>
        </m:r>
      </m:oMath>
      <w:r w:rsidR="00044F6B" w:rsidRPr="00A60471">
        <w:rPr>
          <w:rFonts w:asciiTheme="majorEastAsia" w:eastAsiaTheme="majorEastAsia" w:hAnsiTheme="majorEastAsia"/>
          <w:sz w:val="24"/>
          <w:szCs w:val="24"/>
        </w:rPr>
        <w:t>=-</w:t>
      </w:r>
      <m:oMath>
        <m:r>
          <w:rPr>
            <w:rFonts w:ascii="Cambria Math" w:eastAsiaTheme="majorEastAsia" w:hAnsi="Cambria Math"/>
            <w:sz w:val="24"/>
            <w:szCs w:val="24"/>
          </w:rPr>
          <m:t>2.7k</m:t>
        </m:r>
      </m:oMath>
      <w:r w:rsidR="00F41382" w:rsidRPr="00A60471">
        <w:rPr>
          <w:rFonts w:asciiTheme="majorEastAsia" w:eastAsiaTheme="majorEastAsia" w:hAnsiTheme="majorEastAsia"/>
          <w:sz w:val="24"/>
          <w:szCs w:val="24"/>
        </w:rPr>
        <w:tab/>
      </w:r>
      <w:r w:rsidR="00F41382" w:rsidRPr="00A60471">
        <w:rPr>
          <w:rFonts w:asciiTheme="majorEastAsia" w:eastAsiaTheme="majorEastAsia" w:hAnsiTheme="majorEastAsia"/>
          <w:sz w:val="24"/>
          <w:szCs w:val="24"/>
        </w:rPr>
        <w:tab/>
      </w:r>
      <m:oMath>
        <m:r>
          <w:rPr>
            <w:rFonts w:ascii="Cambria Math" w:eastAsiaTheme="majorEastAsia" w:hAnsi="Cambria Math"/>
            <w:sz w:val="24"/>
            <w:szCs w:val="24"/>
          </w:rPr>
          <m:t>x=2.7kΩ</m:t>
        </m:r>
      </m:oMath>
      <w:r w:rsidR="007329F4">
        <w:rPr>
          <w:rFonts w:asciiTheme="majorEastAsia" w:eastAsiaTheme="majorEastAsia" w:hAnsiTheme="majorEastAsia"/>
          <w:sz w:val="24"/>
          <w:szCs w:val="24"/>
        </w:rPr>
        <w:t xml:space="preserve"> ,</w:t>
      </w:r>
      <w:r w:rsidRPr="00A6047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2</m:t>
            </m:r>
          </m:sub>
        </m:sSub>
        <m:r>
          <w:rPr>
            <w:rFonts w:ascii="Cambria Math" w:eastAsiaTheme="majorEastAsia" w:hAnsi="Cambria Math"/>
            <w:sz w:val="24"/>
          </w:rPr>
          <m:t>=7.5mW</m:t>
        </m:r>
      </m:oMath>
    </w:p>
    <w:p w14:paraId="65AFF30E" w14:textId="0897FF37" w:rsidR="00E941C1" w:rsidRPr="00AB7F73" w:rsidRDefault="00E941C1" w:rsidP="00876E5E">
      <w:pPr>
        <w:rPr>
          <w:rFonts w:asciiTheme="majorEastAsia" w:eastAsiaTheme="majorEastAsia" w:hAnsiTheme="majorEastAsia"/>
          <w:iCs/>
        </w:rPr>
      </w:pPr>
    </w:p>
    <w:p w14:paraId="6A621F8C" w14:textId="77777777" w:rsidR="00912EA3" w:rsidRPr="00AB7F73" w:rsidRDefault="00912EA3" w:rsidP="00876E5E">
      <w:pPr>
        <w:rPr>
          <w:rFonts w:asciiTheme="majorEastAsia" w:eastAsiaTheme="majorEastAsia" w:hAnsiTheme="majorEastAsia"/>
          <w:iCs/>
        </w:rPr>
      </w:pPr>
    </w:p>
    <w:p w14:paraId="169FEBCA" w14:textId="2836BE1E" w:rsidR="00DF3B64" w:rsidRPr="00575802" w:rsidRDefault="00575802" w:rsidP="00876E5E">
      <w:pPr>
        <w:rPr>
          <w:rFonts w:asciiTheme="minorHAnsi" w:eastAsiaTheme="minorHAnsi" w:hAnsiTheme="minorHAnsi"/>
        </w:rPr>
      </w:pPr>
      <w:r w:rsidRPr="00575802">
        <w:rPr>
          <w:rFonts w:asciiTheme="majorEastAsia" w:eastAsiaTheme="majorEastAsia" w:hAnsiTheme="majorEastAsia"/>
        </w:rPr>
        <w:t xml:space="preserve">(2) </w:t>
      </w:r>
      <w:r w:rsidR="00D365A2" w:rsidRPr="00575802">
        <w:rPr>
          <w:rFonts w:asciiTheme="majorEastAsia" w:eastAsiaTheme="majorEastAsia" w:hAnsiTheme="majorEastAsia"/>
        </w:rPr>
        <w:t>R</w:t>
      </w:r>
      <w:r w:rsidR="00D365A2" w:rsidRPr="00AC7A0B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 w:hint="eastAsia"/>
        </w:rPr>
        <w:t>에서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소모하는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전력이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최대가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될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때</w:t>
      </w:r>
      <w:r w:rsidR="00D365A2" w:rsidRPr="00575802">
        <w:rPr>
          <w:rFonts w:asciiTheme="majorEastAsia" w:eastAsiaTheme="majorEastAsia" w:hAnsiTheme="majorEastAsia"/>
        </w:rPr>
        <w:t>, R</w:t>
      </w:r>
      <w:r w:rsidR="00D365A2" w:rsidRPr="00AC7A0B">
        <w:rPr>
          <w:rFonts w:asciiTheme="majorEastAsia" w:eastAsiaTheme="majorEastAsia" w:hAnsiTheme="majorEastAsia"/>
          <w:vertAlign w:val="subscript"/>
        </w:rPr>
        <w:t>1</w:t>
      </w:r>
      <w:r w:rsidR="00D365A2" w:rsidRPr="00575802">
        <w:rPr>
          <w:rFonts w:asciiTheme="majorEastAsia" w:eastAsiaTheme="majorEastAsia" w:hAnsiTheme="majorEastAsia" w:hint="eastAsia"/>
        </w:rPr>
        <w:t>이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소모하는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전력을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구하고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그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크기를</w:t>
      </w:r>
      <w:r w:rsidR="00D365A2" w:rsidRPr="00575802">
        <w:rPr>
          <w:rFonts w:asciiTheme="majorEastAsia" w:eastAsiaTheme="majorEastAsia" w:hAnsiTheme="majorEastAsia"/>
        </w:rPr>
        <w:t xml:space="preserve"> R</w:t>
      </w:r>
      <w:r w:rsidR="00D365A2" w:rsidRPr="00175607">
        <w:rPr>
          <w:rFonts w:asciiTheme="majorEastAsia" w:eastAsiaTheme="majorEastAsia" w:hAnsiTheme="majorEastAsia"/>
          <w:vertAlign w:val="subscript"/>
        </w:rPr>
        <w:t>2</w:t>
      </w:r>
      <w:r w:rsidR="00D365A2" w:rsidRPr="00575802">
        <w:rPr>
          <w:rFonts w:asciiTheme="majorEastAsia" w:eastAsiaTheme="majorEastAsia" w:hAnsiTheme="majorEastAsia" w:hint="eastAsia"/>
        </w:rPr>
        <w:t>가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소모하는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r w:rsidR="00D365A2" w:rsidRPr="00575802">
        <w:rPr>
          <w:rFonts w:asciiTheme="majorEastAsia" w:eastAsiaTheme="majorEastAsia" w:hAnsiTheme="majorEastAsia" w:hint="eastAsia"/>
        </w:rPr>
        <w:t>전력과</w:t>
      </w:r>
      <w:r w:rsidR="00D365A2" w:rsidRPr="00575802">
        <w:rPr>
          <w:rFonts w:asciiTheme="majorEastAsia" w:eastAsiaTheme="majorEastAsia" w:hAnsiTheme="majorEastAsia"/>
        </w:rPr>
        <w:t xml:space="preserve"> </w:t>
      </w:r>
      <w:proofErr w:type="spellStart"/>
      <w:r w:rsidR="00D365A2" w:rsidRPr="00575802">
        <w:rPr>
          <w:rFonts w:asciiTheme="majorEastAsia" w:eastAsiaTheme="majorEastAsia" w:hAnsiTheme="majorEastAsia" w:hint="eastAsia"/>
        </w:rPr>
        <w:t>비교하시오</w:t>
      </w:r>
      <w:proofErr w:type="spellEnd"/>
      <w:r w:rsidR="00F3628C">
        <w:rPr>
          <w:rFonts w:asciiTheme="majorEastAsia" w:eastAsiaTheme="majorEastAsia" w:hAnsiTheme="majorEastAsia"/>
        </w:rPr>
        <w:t xml:space="preserve"> </w:t>
      </w:r>
      <w:r w:rsidR="00F3628C" w:rsidRPr="00340F88">
        <w:rPr>
          <w:rFonts w:asciiTheme="majorEastAsia" w:eastAsiaTheme="majorEastAsia" w:hAnsiTheme="majorEastAsia"/>
          <w:b/>
        </w:rPr>
        <w:t>(1</w:t>
      </w:r>
      <w:r w:rsidR="00F3628C" w:rsidRPr="00340F88">
        <w:rPr>
          <w:rFonts w:asciiTheme="majorEastAsia" w:eastAsiaTheme="majorEastAsia" w:hAnsiTheme="majorEastAsia" w:hint="eastAsia"/>
          <w:b/>
        </w:rPr>
        <w:t>점)</w:t>
      </w:r>
    </w:p>
    <w:p w14:paraId="53B06047" w14:textId="09A894F8" w:rsidR="00CB7810" w:rsidRDefault="00F047C7" w:rsidP="00160CC0">
      <w:pPr>
        <w:jc w:val="center"/>
        <w:rPr>
          <w:rFonts w:eastAsiaTheme="minorEastAsia"/>
          <w:b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2808628" wp14:editId="47A7B221">
            <wp:extent cx="2962910" cy="1231265"/>
            <wp:effectExtent l="0" t="0" r="0" b="698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C08A6" w14:textId="3BA357E8" w:rsidR="009564AE" w:rsidRDefault="00000000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 w:val="18"/>
          <w:szCs w:val="1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2</m:t>
            </m:r>
          </m:sub>
        </m:sSub>
        <m:r>
          <w:rPr>
            <w:rFonts w:ascii="Cambria Math" w:eastAsiaTheme="majorEastAsia" w:hAnsi="Cambria Math"/>
            <w:sz w:val="24"/>
          </w:rPr>
          <m:t>=7.5mW</m:t>
        </m:r>
      </m:oMath>
      <w:r w:rsidR="00A60471" w:rsidRPr="00A60471">
        <w:rPr>
          <w:rFonts w:asciiTheme="majorEastAsia" w:eastAsiaTheme="majorEastAsia" w:hAnsiTheme="majorEastAsia"/>
          <w:sz w:val="24"/>
        </w:rPr>
        <w:t xml:space="preserve"> </w:t>
      </w:r>
      <w:r w:rsidR="00A60471" w:rsidRPr="00A60471">
        <w:rPr>
          <w:rFonts w:asciiTheme="majorEastAsia" w:eastAsiaTheme="majorEastAsia" w:hAnsiTheme="majorEastAsia" w:hint="eastAsia"/>
          <w:sz w:val="18"/>
          <w:szCs w:val="18"/>
        </w:rPr>
        <w:t>(위 1번에서 구함.)</w:t>
      </w:r>
    </w:p>
    <w:p w14:paraId="6503870F" w14:textId="77777777" w:rsidR="007329F4" w:rsidRDefault="00A60471">
      <w:pPr>
        <w:widowControl/>
        <w:wordWrap/>
        <w:autoSpaceDE/>
        <w:autoSpaceDN/>
        <w:jc w:val="left"/>
        <w:rPr>
          <w:rFonts w:eastAsiaTheme="minorEastAsia"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b/>
        </w:rPr>
        <w:t xml:space="preserve"> </w:t>
      </w:r>
      <w:r w:rsidR="007329F4">
        <w:rPr>
          <w:rFonts w:eastAsiaTheme="minorEastAsia" w:hint="eastAsia"/>
          <w:bCs/>
        </w:rPr>
        <w:t>이므로</w:t>
      </w:r>
      <w:r w:rsidR="007329F4">
        <w:rPr>
          <w:rFonts w:eastAsiaTheme="minorEastAsia" w:hint="eastAsia"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bCs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2.7k+2.7k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5.4k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 w:hint="eastAsia"/>
          <w:bCs/>
        </w:rPr>
        <w:t xml:space="preserve"> </w:t>
      </w:r>
    </w:p>
    <w:p w14:paraId="08B2C0CE" w14:textId="14E49CB4" w:rsidR="00A60471" w:rsidRDefault="00000000">
      <w:pPr>
        <w:widowControl/>
        <w:wordWrap/>
        <w:autoSpaceDE/>
        <w:autoSpaceDN/>
        <w:jc w:val="left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</w:rPr>
          <m:t>=VI=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60471">
        <w:rPr>
          <w:rFonts w:eastAsiaTheme="minorEastAsia" w:hint="eastAsia"/>
          <w:bCs/>
        </w:rPr>
        <w:t xml:space="preserve"> </w:t>
      </w:r>
      <w:r w:rsidR="007329F4">
        <w:rPr>
          <w:rFonts w:eastAsiaTheme="minorEastAsia"/>
          <w:bCs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3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2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32"/>
              </w:rPr>
              <m:t>m)</m:t>
            </m:r>
          </m:e>
          <m:sup>
            <m:r>
              <w:rPr>
                <w:rFonts w:ascii="Cambria Math" w:eastAsiaTheme="minorEastAsia" w:hAnsi="Cambria Math"/>
                <w:sz w:val="2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32"/>
          </w:rPr>
          <m:t xml:space="preserve"> × 2.7k</m:t>
        </m:r>
      </m:oMath>
      <w:r w:rsidR="007329F4">
        <w:rPr>
          <w:rFonts w:eastAsiaTheme="minorEastAsia"/>
          <w:bCs/>
          <w:sz w:val="22"/>
          <w:szCs w:val="32"/>
        </w:rPr>
        <w:t xml:space="preserve"> = </w:t>
      </w:r>
      <m:oMath>
        <m:r>
          <w:rPr>
            <w:rFonts w:ascii="Cambria Math" w:eastAsiaTheme="majorEastAsia" w:hAnsi="Cambria Math"/>
            <w:sz w:val="24"/>
          </w:rPr>
          <m:t>7.5mW</m:t>
        </m:r>
      </m:oMath>
    </w:p>
    <w:p w14:paraId="723C869D" w14:textId="77777777" w:rsidR="007329F4" w:rsidRDefault="007329F4">
      <w:pPr>
        <w:widowControl/>
        <w:wordWrap/>
        <w:autoSpaceDE/>
        <w:autoSpaceDN/>
        <w:jc w:val="left"/>
        <w:rPr>
          <w:rFonts w:eastAsiaTheme="minorEastAsia"/>
          <w:sz w:val="24"/>
        </w:rPr>
      </w:pPr>
    </w:p>
    <w:p w14:paraId="4E71A49E" w14:textId="77777777" w:rsidR="007329F4" w:rsidRDefault="007329F4">
      <w:pPr>
        <w:widowControl/>
        <w:wordWrap/>
        <w:autoSpaceDE/>
        <w:autoSpaceDN/>
        <w:jc w:val="left"/>
        <w:rPr>
          <w:rFonts w:eastAsiaTheme="minorEastAsia"/>
          <w:bCs/>
          <w:i/>
        </w:rPr>
      </w:pPr>
      <w:r>
        <w:rPr>
          <w:rFonts w:eastAsiaTheme="minorEastAsia" w:hint="eastAsia"/>
          <w:sz w:val="24"/>
        </w:rPr>
        <w:t>두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크기</w:t>
      </w:r>
      <w:r>
        <w:rPr>
          <w:rFonts w:eastAsiaTheme="minorEastAsia" w:hint="eastAsia"/>
          <w:sz w:val="24"/>
        </w:rPr>
        <w:t>(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1</m:t>
            </m:r>
          </m:sub>
        </m:sSub>
      </m:oMath>
      <w:r>
        <w:rPr>
          <w:rFonts w:eastAsiaTheme="minorEastAsia" w:hint="eastAsia"/>
          <w:sz w:val="24"/>
        </w:rPr>
        <w:t>과</w:t>
      </w:r>
      <w:r>
        <w:rPr>
          <w:rFonts w:eastAsiaTheme="minorEastAsia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aj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4"/>
              </w:rPr>
              <m:t>2</m:t>
            </m:r>
          </m:sub>
        </m:sSub>
        <m:r>
          <w:rPr>
            <w:rFonts w:ascii="Cambria Math" w:eastAsiaTheme="majorEastAsia" w:hAnsi="Cambria Math"/>
            <w:sz w:val="24"/>
          </w:rPr>
          <m:t>)</m:t>
        </m:r>
      </m:oMath>
      <w:r>
        <w:rPr>
          <w:rFonts w:eastAsiaTheme="minorEastAsia" w:hint="eastAsia"/>
          <w:sz w:val="24"/>
        </w:rPr>
        <w:t>가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동일함을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알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수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있다</w:t>
      </w:r>
      <w:r>
        <w:rPr>
          <w:rFonts w:eastAsiaTheme="minorEastAsia" w:hint="eastAsia"/>
          <w:sz w:val="24"/>
        </w:rPr>
        <w:t>.</w:t>
      </w:r>
    </w:p>
    <w:p w14:paraId="0461FE24" w14:textId="4FDF8EAF" w:rsidR="003C1FCF" w:rsidRPr="007329F4" w:rsidRDefault="003C1FCF">
      <w:pPr>
        <w:widowControl/>
        <w:wordWrap/>
        <w:autoSpaceDE/>
        <w:autoSpaceDN/>
        <w:jc w:val="left"/>
        <w:rPr>
          <w:rFonts w:eastAsiaTheme="minorEastAsia"/>
          <w:bCs/>
          <w:i/>
        </w:rPr>
      </w:pPr>
      <w:r>
        <w:rPr>
          <w:rFonts w:eastAsiaTheme="minorEastAsia"/>
          <w:b/>
        </w:rPr>
        <w:br w:type="page"/>
      </w:r>
    </w:p>
    <w:p w14:paraId="4639F51B" w14:textId="269506A6" w:rsidR="006B64F9" w:rsidRDefault="00A83147" w:rsidP="006B6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lastRenderedPageBreak/>
        <w:t>2</w:t>
      </w:r>
      <w:r w:rsidR="006B64F9" w:rsidRPr="003239B2">
        <w:rPr>
          <w:rFonts w:asciiTheme="majorEastAsia" w:eastAsiaTheme="majorEastAsia" w:hAnsiTheme="majorEastAsia"/>
          <w:b/>
        </w:rPr>
        <w:t xml:space="preserve">. </w:t>
      </w:r>
      <w:r w:rsidR="00D42B06">
        <w:rPr>
          <w:rFonts w:asciiTheme="majorEastAsia" w:eastAsiaTheme="majorEastAsia" w:hAnsiTheme="majorEastAsia" w:hint="eastAsia"/>
          <w:b/>
        </w:rPr>
        <w:t>L</w:t>
      </w:r>
      <w:r w:rsidR="00D42B06">
        <w:rPr>
          <w:rFonts w:asciiTheme="majorEastAsia" w:eastAsiaTheme="majorEastAsia" w:hAnsiTheme="majorEastAsia"/>
          <w:b/>
        </w:rPr>
        <w:t>Tspice</w:t>
      </w:r>
      <w:r w:rsidR="00D42B06">
        <w:rPr>
          <w:rFonts w:asciiTheme="majorEastAsia" w:eastAsiaTheme="majorEastAsia" w:hAnsiTheme="majorEastAsia" w:hint="eastAsia"/>
          <w:b/>
        </w:rPr>
        <w:t>를 이용하여 아래 회로</w:t>
      </w:r>
      <w:r w:rsidR="00DF290B">
        <w:rPr>
          <w:rFonts w:asciiTheme="majorEastAsia" w:eastAsiaTheme="majorEastAsia" w:hAnsiTheme="majorEastAsia" w:hint="eastAsia"/>
          <w:b/>
        </w:rPr>
        <w:t>를 설계하고,</w:t>
      </w:r>
      <w:r w:rsidR="00D42B06">
        <w:rPr>
          <w:rFonts w:asciiTheme="majorEastAsia" w:eastAsiaTheme="majorEastAsia" w:hAnsiTheme="majorEastAsia" w:hint="eastAsia"/>
          <w:b/>
        </w:rPr>
        <w:t xml:space="preserve"> </w:t>
      </w:r>
      <w:r w:rsidR="00D42B06">
        <w:rPr>
          <w:rFonts w:asciiTheme="majorEastAsia" w:eastAsiaTheme="majorEastAsia" w:hAnsiTheme="majorEastAsia"/>
          <w:b/>
        </w:rPr>
        <w:t>R</w:t>
      </w:r>
      <w:r w:rsidR="00D42B06" w:rsidRPr="00DF290B">
        <w:rPr>
          <w:rFonts w:asciiTheme="majorEastAsia" w:eastAsiaTheme="majorEastAsia" w:hAnsiTheme="majorEastAsia"/>
          <w:b/>
          <w:vertAlign w:val="subscript"/>
        </w:rPr>
        <w:t>2</w:t>
      </w:r>
      <w:r w:rsidR="00D42B06">
        <w:rPr>
          <w:rFonts w:asciiTheme="majorEastAsia" w:eastAsiaTheme="majorEastAsia" w:hAnsiTheme="majorEastAsia" w:hint="eastAsia"/>
          <w:b/>
        </w:rPr>
        <w:t xml:space="preserve">의 저항 값이 </w:t>
      </w:r>
      <w:r w:rsidR="00D42B06">
        <w:rPr>
          <w:rFonts w:asciiTheme="majorEastAsia" w:eastAsiaTheme="majorEastAsia" w:hAnsiTheme="majorEastAsia"/>
          <w:b/>
        </w:rPr>
        <w:t>0.</w:t>
      </w:r>
      <w:r w:rsidR="00FE3BC4">
        <w:rPr>
          <w:rFonts w:asciiTheme="majorEastAsia" w:eastAsiaTheme="majorEastAsia" w:hAnsiTheme="majorEastAsia"/>
          <w:b/>
        </w:rPr>
        <w:t>5</w:t>
      </w:r>
      <w:r w:rsidR="00D42B06">
        <w:rPr>
          <w:rFonts w:asciiTheme="majorEastAsia" w:eastAsiaTheme="majorEastAsia" w:hAnsiTheme="majorEastAsia"/>
          <w:b/>
        </w:rPr>
        <w:t>k</w:t>
      </w:r>
      <w:r w:rsidR="00D42B06">
        <w:rPr>
          <w:rFonts w:asciiTheme="majorEastAsia" w:eastAsiaTheme="majorEastAsia" w:hAnsiTheme="majorEastAsia" w:hint="eastAsia"/>
          <w:b/>
        </w:rPr>
        <w:t xml:space="preserve">Ω에서 </w:t>
      </w:r>
      <w:r w:rsidR="00D42B06">
        <w:rPr>
          <w:rFonts w:asciiTheme="majorEastAsia" w:eastAsiaTheme="majorEastAsia" w:hAnsiTheme="majorEastAsia"/>
          <w:b/>
        </w:rPr>
        <w:t>10k</w:t>
      </w:r>
      <w:r w:rsidR="00D42B06">
        <w:rPr>
          <w:rFonts w:asciiTheme="majorEastAsia" w:eastAsiaTheme="majorEastAsia" w:hAnsiTheme="majorEastAsia" w:hint="eastAsia"/>
          <w:b/>
        </w:rPr>
        <w:t xml:space="preserve">Ω까지 </w:t>
      </w:r>
      <w:r w:rsidR="00D42B06">
        <w:rPr>
          <w:rFonts w:asciiTheme="majorEastAsia" w:eastAsiaTheme="majorEastAsia" w:hAnsiTheme="majorEastAsia"/>
          <w:b/>
        </w:rPr>
        <w:t>0.1k</w:t>
      </w:r>
      <w:r w:rsidR="00D42B06">
        <w:rPr>
          <w:rFonts w:asciiTheme="majorEastAsia" w:eastAsiaTheme="majorEastAsia" w:hAnsiTheme="majorEastAsia" w:hint="eastAsia"/>
          <w:b/>
        </w:rPr>
        <w:t>Ω 간격으로 변할 때,</w:t>
      </w:r>
      <w:r w:rsidR="00D42B06">
        <w:rPr>
          <w:rFonts w:asciiTheme="majorEastAsia" w:eastAsiaTheme="majorEastAsia" w:hAnsiTheme="majorEastAsia"/>
          <w:b/>
        </w:rPr>
        <w:t xml:space="preserve"> </w:t>
      </w:r>
      <w:r w:rsidR="00D42B06">
        <w:rPr>
          <w:rFonts w:asciiTheme="majorEastAsia" w:eastAsiaTheme="majorEastAsia" w:hAnsiTheme="majorEastAsia" w:hint="eastAsia"/>
          <w:b/>
        </w:rPr>
        <w:t>S</w:t>
      </w:r>
      <w:r w:rsidR="00D42B06">
        <w:rPr>
          <w:rFonts w:asciiTheme="majorEastAsia" w:eastAsiaTheme="majorEastAsia" w:hAnsiTheme="majorEastAsia"/>
          <w:b/>
        </w:rPr>
        <w:t>imulation</w:t>
      </w:r>
      <w:r w:rsidR="00D42B06">
        <w:rPr>
          <w:rFonts w:asciiTheme="majorEastAsia" w:eastAsiaTheme="majorEastAsia" w:hAnsiTheme="majorEastAsia" w:hint="eastAsia"/>
          <w:b/>
        </w:rPr>
        <w:t xml:space="preserve">을 통해 </w:t>
      </w:r>
      <w:r w:rsidR="0007371F">
        <w:rPr>
          <w:rFonts w:asciiTheme="majorEastAsia" w:eastAsiaTheme="majorEastAsia" w:hAnsiTheme="majorEastAsia" w:hint="eastAsia"/>
          <w:b/>
        </w:rPr>
        <w:t xml:space="preserve">각 </w:t>
      </w:r>
      <w:r w:rsidR="00D42B06">
        <w:rPr>
          <w:rFonts w:asciiTheme="majorEastAsia" w:eastAsiaTheme="majorEastAsia" w:hAnsiTheme="majorEastAsia" w:hint="eastAsia"/>
          <w:b/>
        </w:rPr>
        <w:t xml:space="preserve">저항 </w:t>
      </w:r>
      <w:r w:rsidR="0007371F">
        <w:rPr>
          <w:rFonts w:asciiTheme="majorEastAsia" w:eastAsiaTheme="majorEastAsia" w:hAnsiTheme="majorEastAsia"/>
          <w:b/>
        </w:rPr>
        <w:t>R</w:t>
      </w:r>
      <w:r w:rsidR="0007371F" w:rsidRPr="0007371F">
        <w:rPr>
          <w:rFonts w:asciiTheme="majorEastAsia" w:eastAsiaTheme="majorEastAsia" w:hAnsiTheme="majorEastAsia"/>
          <w:b/>
          <w:vertAlign w:val="subscript"/>
        </w:rPr>
        <w:t>1</w:t>
      </w:r>
      <w:r w:rsidR="0007371F">
        <w:rPr>
          <w:rFonts w:asciiTheme="majorEastAsia" w:eastAsiaTheme="majorEastAsia" w:hAnsiTheme="majorEastAsia"/>
          <w:b/>
        </w:rPr>
        <w:t xml:space="preserve">, </w:t>
      </w:r>
      <w:r w:rsidR="00D42B06">
        <w:rPr>
          <w:rFonts w:asciiTheme="majorEastAsia" w:eastAsiaTheme="majorEastAsia" w:hAnsiTheme="majorEastAsia"/>
          <w:b/>
        </w:rPr>
        <w:t>R</w:t>
      </w:r>
      <w:r w:rsidR="00D42B06" w:rsidRPr="003A5D92">
        <w:rPr>
          <w:rFonts w:asciiTheme="majorEastAsia" w:eastAsiaTheme="majorEastAsia" w:hAnsiTheme="majorEastAsia"/>
          <w:b/>
          <w:vertAlign w:val="subscript"/>
        </w:rPr>
        <w:t>2</w:t>
      </w:r>
      <w:r w:rsidR="00D42B06">
        <w:rPr>
          <w:rFonts w:asciiTheme="majorEastAsia" w:eastAsiaTheme="majorEastAsia" w:hAnsiTheme="majorEastAsia"/>
          <w:b/>
        </w:rPr>
        <w:t xml:space="preserve"> </w:t>
      </w:r>
      <w:r w:rsidR="00D42B06">
        <w:rPr>
          <w:rFonts w:asciiTheme="majorEastAsia" w:eastAsiaTheme="majorEastAsia" w:hAnsiTheme="majorEastAsia" w:hint="eastAsia"/>
          <w:b/>
        </w:rPr>
        <w:t>양단에 인가되는 전압</w:t>
      </w:r>
      <w:r w:rsidR="00AB237C">
        <w:rPr>
          <w:rFonts w:asciiTheme="majorEastAsia" w:eastAsiaTheme="majorEastAsia" w:hAnsiTheme="majorEastAsia"/>
          <w:b/>
        </w:rPr>
        <w:t xml:space="preserve">을 </w:t>
      </w:r>
      <w:r w:rsidR="00AB237C">
        <w:rPr>
          <w:rFonts w:asciiTheme="majorEastAsia" w:eastAsiaTheme="majorEastAsia" w:hAnsiTheme="majorEastAsia" w:hint="eastAsia"/>
          <w:b/>
        </w:rPr>
        <w:t>구하고</w:t>
      </w:r>
      <w:r w:rsidR="00AE40F7">
        <w:rPr>
          <w:rFonts w:asciiTheme="majorEastAsia" w:eastAsiaTheme="majorEastAsia" w:hAnsiTheme="majorEastAsia"/>
          <w:b/>
        </w:rPr>
        <w:t xml:space="preserve">, </w:t>
      </w:r>
      <w:r w:rsidR="0007371F">
        <w:rPr>
          <w:rFonts w:asciiTheme="majorEastAsia" w:eastAsiaTheme="majorEastAsia" w:hAnsiTheme="majorEastAsia"/>
          <w:b/>
        </w:rPr>
        <w:t xml:space="preserve">각 </w:t>
      </w:r>
      <w:r w:rsidR="00AE40F7">
        <w:rPr>
          <w:rFonts w:asciiTheme="majorEastAsia" w:eastAsiaTheme="majorEastAsia" w:hAnsiTheme="majorEastAsia" w:hint="eastAsia"/>
          <w:b/>
        </w:rPr>
        <w:t xml:space="preserve">저항 </w:t>
      </w:r>
      <w:r w:rsidR="0007371F">
        <w:rPr>
          <w:rFonts w:asciiTheme="majorEastAsia" w:eastAsiaTheme="majorEastAsia" w:hAnsiTheme="majorEastAsia"/>
          <w:b/>
        </w:rPr>
        <w:t>R</w:t>
      </w:r>
      <w:r w:rsidR="0007371F" w:rsidRPr="0007371F">
        <w:rPr>
          <w:rFonts w:asciiTheme="majorEastAsia" w:eastAsiaTheme="majorEastAsia" w:hAnsiTheme="majorEastAsia"/>
          <w:b/>
          <w:vertAlign w:val="subscript"/>
        </w:rPr>
        <w:t>1</w:t>
      </w:r>
      <w:r w:rsidR="0007371F">
        <w:rPr>
          <w:rFonts w:asciiTheme="majorEastAsia" w:eastAsiaTheme="majorEastAsia" w:hAnsiTheme="majorEastAsia"/>
          <w:b/>
        </w:rPr>
        <w:t xml:space="preserve">, </w:t>
      </w:r>
      <w:r w:rsidR="00AE40F7">
        <w:rPr>
          <w:rFonts w:asciiTheme="majorEastAsia" w:eastAsiaTheme="majorEastAsia" w:hAnsiTheme="majorEastAsia"/>
          <w:b/>
        </w:rPr>
        <w:t>R</w:t>
      </w:r>
      <w:r w:rsidR="00AE40F7" w:rsidRPr="0007371F">
        <w:rPr>
          <w:rFonts w:asciiTheme="majorEastAsia" w:eastAsiaTheme="majorEastAsia" w:hAnsiTheme="majorEastAsia"/>
          <w:b/>
          <w:vertAlign w:val="subscript"/>
        </w:rPr>
        <w:t>2</w:t>
      </w:r>
      <w:r w:rsidR="00AE40F7">
        <w:rPr>
          <w:rFonts w:asciiTheme="majorEastAsia" w:eastAsiaTheme="majorEastAsia" w:hAnsiTheme="majorEastAsia" w:hint="eastAsia"/>
          <w:b/>
        </w:rPr>
        <w:t>에 흐르는 전류 값을 이용하여</w:t>
      </w:r>
      <w:r w:rsidR="00AB237C">
        <w:rPr>
          <w:rFonts w:asciiTheme="majorEastAsia" w:eastAsiaTheme="majorEastAsia" w:hAnsiTheme="majorEastAsia" w:hint="eastAsia"/>
          <w:b/>
        </w:rPr>
        <w:t>,</w:t>
      </w:r>
      <w:r w:rsidR="00AB237C">
        <w:rPr>
          <w:rFonts w:asciiTheme="majorEastAsia" w:eastAsiaTheme="majorEastAsia" w:hAnsiTheme="majorEastAsia"/>
          <w:b/>
        </w:rPr>
        <w:t xml:space="preserve"> </w:t>
      </w:r>
      <w:r w:rsidR="00AB237C">
        <w:rPr>
          <w:rFonts w:asciiTheme="majorEastAsia" w:eastAsiaTheme="majorEastAsia" w:hAnsiTheme="majorEastAsia" w:hint="eastAsia"/>
          <w:b/>
        </w:rPr>
        <w:t>각 저항에서 소모하는 전력</w:t>
      </w:r>
      <w:r w:rsidR="00AB237C">
        <w:rPr>
          <w:rFonts w:asciiTheme="majorEastAsia" w:eastAsiaTheme="majorEastAsia" w:hAnsiTheme="majorEastAsia"/>
          <w:b/>
        </w:rPr>
        <w:t xml:space="preserve"> P</w:t>
      </w:r>
      <w:r w:rsidR="00AB237C" w:rsidRPr="004D4755">
        <w:rPr>
          <w:rFonts w:asciiTheme="majorEastAsia" w:eastAsiaTheme="majorEastAsia" w:hAnsiTheme="majorEastAsia"/>
          <w:b/>
          <w:vertAlign w:val="subscript"/>
        </w:rPr>
        <w:t>1</w:t>
      </w:r>
      <w:r w:rsidR="00AB237C">
        <w:rPr>
          <w:rFonts w:asciiTheme="majorEastAsia" w:eastAsiaTheme="majorEastAsia" w:hAnsiTheme="majorEastAsia"/>
          <w:b/>
        </w:rPr>
        <w:t>(R</w:t>
      </w:r>
      <w:r w:rsidR="00AB237C" w:rsidRPr="004D4755">
        <w:rPr>
          <w:rFonts w:asciiTheme="majorEastAsia" w:eastAsiaTheme="majorEastAsia" w:hAnsiTheme="majorEastAsia"/>
          <w:b/>
          <w:vertAlign w:val="subscript"/>
        </w:rPr>
        <w:t>1</w:t>
      </w:r>
      <w:r w:rsidR="00AB237C">
        <w:rPr>
          <w:rFonts w:asciiTheme="majorEastAsia" w:eastAsiaTheme="majorEastAsia" w:hAnsiTheme="majorEastAsia" w:hint="eastAsia"/>
          <w:b/>
        </w:rPr>
        <w:t>이 소모)</w:t>
      </w:r>
      <w:r w:rsidR="00AB237C">
        <w:rPr>
          <w:rFonts w:asciiTheme="majorEastAsia" w:eastAsiaTheme="majorEastAsia" w:hAnsiTheme="majorEastAsia"/>
          <w:b/>
        </w:rPr>
        <w:t>, P</w:t>
      </w:r>
      <w:r w:rsidR="00AB237C" w:rsidRPr="004D4755">
        <w:rPr>
          <w:rFonts w:asciiTheme="majorEastAsia" w:eastAsiaTheme="majorEastAsia" w:hAnsiTheme="majorEastAsia"/>
          <w:b/>
          <w:vertAlign w:val="subscript"/>
        </w:rPr>
        <w:t>2</w:t>
      </w:r>
      <w:r w:rsidR="00AB237C">
        <w:rPr>
          <w:rFonts w:asciiTheme="majorEastAsia" w:eastAsiaTheme="majorEastAsia" w:hAnsiTheme="majorEastAsia"/>
          <w:b/>
        </w:rPr>
        <w:t>(</w:t>
      </w:r>
      <w:r w:rsidR="00AB237C">
        <w:rPr>
          <w:rFonts w:asciiTheme="majorEastAsia" w:eastAsiaTheme="majorEastAsia" w:hAnsiTheme="majorEastAsia" w:hint="eastAsia"/>
          <w:b/>
        </w:rPr>
        <w:t>R</w:t>
      </w:r>
      <w:r w:rsidR="00AB237C" w:rsidRPr="004D4755">
        <w:rPr>
          <w:rFonts w:asciiTheme="majorEastAsia" w:eastAsiaTheme="majorEastAsia" w:hAnsiTheme="majorEastAsia"/>
          <w:b/>
          <w:vertAlign w:val="subscript"/>
        </w:rPr>
        <w:t>2</w:t>
      </w:r>
      <w:r w:rsidR="00AB237C">
        <w:rPr>
          <w:rFonts w:asciiTheme="majorEastAsia" w:eastAsiaTheme="majorEastAsia" w:hAnsiTheme="majorEastAsia" w:hint="eastAsia"/>
          <w:b/>
        </w:rPr>
        <w:t xml:space="preserve">가 소모)을 구하여 아래의 표를 </w:t>
      </w:r>
      <w:proofErr w:type="spellStart"/>
      <w:r w:rsidR="00AB237C">
        <w:rPr>
          <w:rFonts w:asciiTheme="majorEastAsia" w:eastAsiaTheme="majorEastAsia" w:hAnsiTheme="majorEastAsia" w:hint="eastAsia"/>
          <w:b/>
        </w:rPr>
        <w:t>채우시오</w:t>
      </w:r>
      <w:proofErr w:type="spellEnd"/>
      <w:r w:rsidR="00340F88">
        <w:rPr>
          <w:rFonts w:asciiTheme="majorEastAsia" w:eastAsiaTheme="majorEastAsia" w:hAnsiTheme="majorEastAsia" w:hint="eastAsia"/>
          <w:b/>
        </w:rPr>
        <w:t xml:space="preserve"> </w:t>
      </w:r>
      <w:r w:rsidR="00340F88">
        <w:rPr>
          <w:rFonts w:asciiTheme="majorEastAsia" w:eastAsiaTheme="majorEastAsia" w:hAnsiTheme="majorEastAsia"/>
          <w:b/>
        </w:rPr>
        <w:t>(3</w:t>
      </w:r>
      <w:r w:rsidR="00340F88">
        <w:rPr>
          <w:rFonts w:asciiTheme="majorEastAsia" w:eastAsiaTheme="majorEastAsia" w:hAnsiTheme="majorEastAsia" w:hint="eastAsia"/>
          <w:b/>
        </w:rPr>
        <w:t>점)</w:t>
      </w:r>
    </w:p>
    <w:p w14:paraId="1518E791" w14:textId="77777777" w:rsidR="00D42B06" w:rsidRDefault="00D42B06" w:rsidP="006B64F9">
      <w:pPr>
        <w:rPr>
          <w:rFonts w:asciiTheme="majorEastAsia" w:eastAsiaTheme="majorEastAsia" w:hAnsiTheme="majorEastAsia"/>
          <w:b/>
        </w:rPr>
      </w:pPr>
    </w:p>
    <w:p w14:paraId="78B0E889" w14:textId="5552F4A5" w:rsidR="00E2442E" w:rsidRDefault="0044662A" w:rsidP="003A5D92">
      <w:pPr>
        <w:jc w:val="center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  <w:noProof/>
        </w:rPr>
        <w:drawing>
          <wp:inline distT="0" distB="0" distL="0" distR="0" wp14:anchorId="47840D4D" wp14:editId="7DDC7196">
            <wp:extent cx="3583940" cy="20407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06" cy="20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E0A7" w14:textId="77777777" w:rsidR="003A5D92" w:rsidRDefault="003A5D92" w:rsidP="00CB7810">
      <w:pPr>
        <w:rPr>
          <w:rFonts w:eastAsiaTheme="minorEastAsia"/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926"/>
        <w:gridCol w:w="926"/>
        <w:gridCol w:w="1153"/>
        <w:gridCol w:w="1032"/>
      </w:tblGrid>
      <w:tr w:rsidR="00730C7E" w14:paraId="640B17F4" w14:textId="77777777" w:rsidTr="003258BD">
        <w:trPr>
          <w:trHeight w:val="427"/>
          <w:jc w:val="center"/>
        </w:trPr>
        <w:tc>
          <w:tcPr>
            <w:tcW w:w="109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321F3EA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R</w:t>
            </w:r>
            <w:r w:rsidRPr="00E3525B">
              <w:rPr>
                <w:rFonts w:asciiTheme="majorHAnsi" w:eastAsiaTheme="majorHAnsi" w:hAnsiTheme="majorHAnsi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3663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</w:tcPr>
          <w:p w14:paraId="489700EB" w14:textId="6F5EFF2D" w:rsidR="00730C7E" w:rsidRDefault="004D475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Simulation</w:t>
            </w:r>
            <w:r w:rsidR="00F27775"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 w:rsidR="00730C7E">
              <w:rPr>
                <w:rFonts w:asciiTheme="majorHAnsi" w:eastAsiaTheme="majorHAnsi" w:hAnsiTheme="majorHAnsi" w:hint="eastAsia"/>
                <w:sz w:val="22"/>
                <w:szCs w:val="22"/>
              </w:rPr>
              <w:t>값</w:t>
            </w:r>
          </w:p>
        </w:tc>
      </w:tr>
      <w:tr w:rsidR="00730C7E" w14:paraId="7FDF60B2" w14:textId="77777777" w:rsidTr="003258BD">
        <w:trPr>
          <w:trHeight w:val="427"/>
          <w:jc w:val="center"/>
        </w:trPr>
        <w:tc>
          <w:tcPr>
            <w:tcW w:w="1091" w:type="dxa"/>
            <w:vMerge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8A2E1A8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926" w:type="dxa"/>
            <w:tcBorders>
              <w:top w:val="single" w:sz="4" w:space="0" w:color="000000" w:themeColor="text1"/>
              <w:left w:val="single" w:sz="18" w:space="0" w:color="auto"/>
              <w:bottom w:val="double" w:sz="4" w:space="0" w:color="auto"/>
            </w:tcBorders>
            <w:vAlign w:val="center"/>
          </w:tcPr>
          <w:p w14:paraId="3BB7A0BB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R1</w:t>
            </w:r>
          </w:p>
        </w:tc>
        <w:tc>
          <w:tcPr>
            <w:tcW w:w="926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14:paraId="0E9DF057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R2</w:t>
            </w:r>
          </w:p>
        </w:tc>
        <w:tc>
          <w:tcPr>
            <w:tcW w:w="888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14:paraId="5C19FB3E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P</w:t>
            </w:r>
            <w:r w:rsidRPr="00FB4CFB">
              <w:rPr>
                <w:rFonts w:asciiTheme="majorHAnsi" w:eastAsiaTheme="majorHAnsi" w:hAnsiTheme="majorHAnsi" w:hint="eastAsia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 w:themeColor="text1"/>
              <w:bottom w:val="double" w:sz="4" w:space="0" w:color="auto"/>
              <w:right w:val="single" w:sz="18" w:space="0" w:color="auto"/>
            </w:tcBorders>
            <w:vAlign w:val="center"/>
          </w:tcPr>
          <w:p w14:paraId="6BC857DB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P</w:t>
            </w:r>
            <w:r w:rsidRPr="00E3525B">
              <w:rPr>
                <w:rFonts w:asciiTheme="majorHAnsi" w:eastAsiaTheme="majorHAnsi" w:hAnsiTheme="majorHAnsi" w:hint="eastAsia"/>
                <w:sz w:val="22"/>
                <w:szCs w:val="22"/>
                <w:vertAlign w:val="subscript"/>
              </w:rPr>
              <w:t>2</w:t>
            </w:r>
          </w:p>
        </w:tc>
      </w:tr>
      <w:tr w:rsidR="00730C7E" w14:paraId="45B57B8C" w14:textId="77777777" w:rsidTr="003258BD">
        <w:trPr>
          <w:jc w:val="center"/>
        </w:trPr>
        <w:tc>
          <w:tcPr>
            <w:tcW w:w="1091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78D7B7C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0.5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top w:val="double" w:sz="4" w:space="0" w:color="auto"/>
              <w:left w:val="single" w:sz="18" w:space="0" w:color="auto"/>
            </w:tcBorders>
          </w:tcPr>
          <w:p w14:paraId="49C71066" w14:textId="68A8B90F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7.59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14:paraId="74CCF66A" w14:textId="26D756F8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1.40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  <w:tcBorders>
              <w:top w:val="double" w:sz="4" w:space="0" w:color="auto"/>
            </w:tcBorders>
          </w:tcPr>
          <w:p w14:paraId="761626C8" w14:textId="771C918F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21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.36mW</w:t>
            </w:r>
          </w:p>
        </w:tc>
        <w:tc>
          <w:tcPr>
            <w:tcW w:w="923" w:type="dxa"/>
            <w:tcBorders>
              <w:top w:val="double" w:sz="4" w:space="0" w:color="auto"/>
              <w:right w:val="single" w:sz="18" w:space="0" w:color="auto"/>
            </w:tcBorders>
          </w:tcPr>
          <w:p w14:paraId="4ADAC49C" w14:textId="0A309897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3.96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370BB1B2" w14:textId="77777777" w:rsidTr="003258BD">
        <w:trPr>
          <w:trHeight w:val="194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5192C2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7A7801B4" w14:textId="2BD06957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6.57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68E63F70" w14:textId="73B94D4C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2.43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641C9F00" w14:textId="7558F091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5.98mW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390CB1BF" w14:textId="3C695184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5.92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14F4D997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6ACD42D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2.0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3F54AC5F" w14:textId="7565EFDD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5.17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2E65932D" w14:textId="3B818ADE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3.83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09CBF6F3" w14:textId="5C8C0E1F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9.90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70CD7455" w14:textId="2F690295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7.33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0ED246C3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4C4150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58724A2A" w14:textId="62AFF981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4.26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33941EA0" w14:textId="1E86FC16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4.74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5467B325" w14:textId="10194401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6.73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2950762C" w14:textId="2883EE49" w:rsidR="00730C7E" w:rsidRDefault="00C33947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7.48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6F087129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F152F9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4.0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4C08F3C5" w14:textId="1403AC66" w:rsidR="00730C7E" w:rsidRDefault="003962E6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3.63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0E7CBA31" w14:textId="557C599F" w:rsidR="00730C7E" w:rsidRDefault="003962E6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5.37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61FF934F" w14:textId="5C5AB6D2" w:rsidR="00730C7E" w:rsidRDefault="003962E6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4.87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24C32FAB" w14:textId="3E5B10E5" w:rsidR="00730C7E" w:rsidRDefault="003962E6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7.22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3E19DE1E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EA1B05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5.0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7D1B62A8" w14:textId="6BF9730F" w:rsidR="00730C7E" w:rsidRDefault="003962E6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3.16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1EA4D10D" w14:textId="5A67A6F1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5.84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33F4A9AE" w14:textId="579A695F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3.69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4C1E3667" w14:textId="1A05090C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6.83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34025E03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6AF06E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7.5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</w:tcBorders>
          </w:tcPr>
          <w:p w14:paraId="7E966308" w14:textId="5BBFF484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2.38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</w:tcPr>
          <w:p w14:paraId="6A621727" w14:textId="45E76DAF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6.62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</w:tcPr>
          <w:p w14:paraId="501F121A" w14:textId="172AA68D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2.10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right w:val="single" w:sz="18" w:space="0" w:color="auto"/>
            </w:tcBorders>
          </w:tcPr>
          <w:p w14:paraId="53064E9A" w14:textId="779B6118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5.84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  <w:tr w:rsidR="00730C7E" w14:paraId="40ED8CCE" w14:textId="77777777" w:rsidTr="003258BD">
        <w:trPr>
          <w:trHeight w:val="193"/>
          <w:jc w:val="center"/>
        </w:trPr>
        <w:tc>
          <w:tcPr>
            <w:tcW w:w="109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DD5A6D" w14:textId="77777777" w:rsidR="00730C7E" w:rsidRDefault="00730C7E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10.0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k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Ω</w:t>
            </w:r>
            <w:proofErr w:type="spellEnd"/>
          </w:p>
        </w:tc>
        <w:tc>
          <w:tcPr>
            <w:tcW w:w="926" w:type="dxa"/>
            <w:tcBorders>
              <w:left w:val="single" w:sz="18" w:space="0" w:color="auto"/>
              <w:bottom w:val="single" w:sz="18" w:space="0" w:color="auto"/>
            </w:tcBorders>
          </w:tcPr>
          <w:p w14:paraId="1BE2F06D" w14:textId="6E1465B6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1.91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926" w:type="dxa"/>
            <w:tcBorders>
              <w:bottom w:val="single" w:sz="18" w:space="0" w:color="auto"/>
            </w:tcBorders>
          </w:tcPr>
          <w:p w14:paraId="6C2E3D7E" w14:textId="1F8ED754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7.09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V</w:t>
            </w:r>
          </w:p>
        </w:tc>
        <w:tc>
          <w:tcPr>
            <w:tcW w:w="888" w:type="dxa"/>
            <w:tcBorders>
              <w:bottom w:val="single" w:sz="18" w:space="0" w:color="auto"/>
            </w:tcBorders>
          </w:tcPr>
          <w:p w14:paraId="44F9F7F2" w14:textId="067D75F7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1.36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  <w:tc>
          <w:tcPr>
            <w:tcW w:w="923" w:type="dxa"/>
            <w:tcBorders>
              <w:bottom w:val="single" w:sz="18" w:space="0" w:color="auto"/>
              <w:right w:val="single" w:sz="18" w:space="0" w:color="auto"/>
            </w:tcBorders>
          </w:tcPr>
          <w:p w14:paraId="44A9CB6A" w14:textId="64A5D904" w:rsidR="00730C7E" w:rsidRDefault="00627ED5" w:rsidP="003258BD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5.02</w:t>
            </w:r>
            <w:r w:rsidR="00C137F8">
              <w:rPr>
                <w:rFonts w:asciiTheme="majorHAnsi" w:eastAsiaTheme="majorHAnsi" w:hAnsiTheme="majorHAnsi"/>
                <w:sz w:val="22"/>
                <w:szCs w:val="22"/>
              </w:rPr>
              <w:t>mW</w:t>
            </w:r>
          </w:p>
        </w:tc>
      </w:tr>
    </w:tbl>
    <w:p w14:paraId="29C48827" w14:textId="68952E54" w:rsidR="005E2B6B" w:rsidRDefault="005E2B6B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sectPr w:rsidR="005E2B6B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D3C9" w14:textId="77777777" w:rsidR="00DD7E8C" w:rsidRDefault="00DD7E8C" w:rsidP="003301D5">
      <w:r>
        <w:separator/>
      </w:r>
    </w:p>
  </w:endnote>
  <w:endnote w:type="continuationSeparator" w:id="0">
    <w:p w14:paraId="5E711DAA" w14:textId="77777777" w:rsidR="00DD7E8C" w:rsidRDefault="00DD7E8C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471E" w14:textId="77777777" w:rsidR="00DD7E8C" w:rsidRDefault="00DD7E8C" w:rsidP="003301D5">
      <w:r>
        <w:separator/>
      </w:r>
    </w:p>
  </w:footnote>
  <w:footnote w:type="continuationSeparator" w:id="0">
    <w:p w14:paraId="40EE05C0" w14:textId="77777777" w:rsidR="00DD7E8C" w:rsidRDefault="00DD7E8C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0A0C4814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8611EB">
      <w:rPr>
        <w:rFonts w:asciiTheme="minorHAnsi" w:eastAsiaTheme="minorHAnsi" w:hAnsiTheme="minorHAnsi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학기 기초</w:t>
    </w:r>
    <w:r w:rsidR="008611EB">
      <w:rPr>
        <w:rFonts w:asciiTheme="minorHAnsi" w:eastAsiaTheme="minorHAnsi" w:hAnsiTheme="minorHAnsi" w:cs="맑은 고딕" w:hint="eastAsia"/>
      </w:rPr>
      <w:t>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CD3384B"/>
    <w:multiLevelType w:val="hybridMultilevel"/>
    <w:tmpl w:val="6D90C698"/>
    <w:lvl w:ilvl="0" w:tplc="EA1E00BC">
      <w:start w:val="1"/>
      <w:numFmt w:val="bullet"/>
      <w:lvlText w:val=""/>
      <w:lvlJc w:val="left"/>
      <w:pPr>
        <w:ind w:left="36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5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8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A33F59"/>
    <w:multiLevelType w:val="hybridMultilevel"/>
    <w:tmpl w:val="9CD0634A"/>
    <w:lvl w:ilvl="0" w:tplc="33662794">
      <w:start w:val="1"/>
      <w:numFmt w:val="bullet"/>
      <w:lvlText w:val=""/>
      <w:lvlJc w:val="left"/>
      <w:pPr>
        <w:ind w:left="80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55328839">
    <w:abstractNumId w:val="7"/>
  </w:num>
  <w:num w:numId="2" w16cid:durableId="434906431">
    <w:abstractNumId w:val="10"/>
  </w:num>
  <w:num w:numId="3" w16cid:durableId="1450006434">
    <w:abstractNumId w:val="8"/>
  </w:num>
  <w:num w:numId="4" w16cid:durableId="113863985">
    <w:abstractNumId w:val="3"/>
  </w:num>
  <w:num w:numId="5" w16cid:durableId="1218854056">
    <w:abstractNumId w:val="3"/>
    <w:lvlOverride w:ilvl="0">
      <w:startOverride w:val="1"/>
    </w:lvlOverride>
  </w:num>
  <w:num w:numId="6" w16cid:durableId="464203678">
    <w:abstractNumId w:val="12"/>
  </w:num>
  <w:num w:numId="7" w16cid:durableId="666442871">
    <w:abstractNumId w:val="2"/>
  </w:num>
  <w:num w:numId="8" w16cid:durableId="1012877548">
    <w:abstractNumId w:val="6"/>
  </w:num>
  <w:num w:numId="9" w16cid:durableId="155464098">
    <w:abstractNumId w:val="5"/>
  </w:num>
  <w:num w:numId="10" w16cid:durableId="468326419">
    <w:abstractNumId w:val="13"/>
  </w:num>
  <w:num w:numId="11" w16cid:durableId="1687176795">
    <w:abstractNumId w:val="13"/>
  </w:num>
  <w:num w:numId="12" w16cid:durableId="1786002952">
    <w:abstractNumId w:val="0"/>
  </w:num>
  <w:num w:numId="13" w16cid:durableId="624655101">
    <w:abstractNumId w:val="11"/>
  </w:num>
  <w:num w:numId="14" w16cid:durableId="1344749071">
    <w:abstractNumId w:val="3"/>
    <w:lvlOverride w:ilvl="0">
      <w:startOverride w:val="1"/>
    </w:lvlOverride>
  </w:num>
  <w:num w:numId="15" w16cid:durableId="5444206">
    <w:abstractNumId w:val="3"/>
    <w:lvlOverride w:ilvl="0">
      <w:startOverride w:val="1"/>
    </w:lvlOverride>
  </w:num>
  <w:num w:numId="16" w16cid:durableId="378433797">
    <w:abstractNumId w:val="4"/>
  </w:num>
  <w:num w:numId="17" w16cid:durableId="197358071">
    <w:abstractNumId w:val="9"/>
  </w:num>
  <w:num w:numId="18" w16cid:durableId="2142570716">
    <w:abstractNumId w:val="14"/>
  </w:num>
  <w:num w:numId="19" w16cid:durableId="110507682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00F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23C34"/>
    <w:rsid w:val="00034B93"/>
    <w:rsid w:val="00036BA1"/>
    <w:rsid w:val="000379AD"/>
    <w:rsid w:val="000405AA"/>
    <w:rsid w:val="0004280F"/>
    <w:rsid w:val="00044D83"/>
    <w:rsid w:val="00044F6B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371F"/>
    <w:rsid w:val="000776AC"/>
    <w:rsid w:val="0008065B"/>
    <w:rsid w:val="00083276"/>
    <w:rsid w:val="00085C5B"/>
    <w:rsid w:val="00086B63"/>
    <w:rsid w:val="0009029C"/>
    <w:rsid w:val="000960D7"/>
    <w:rsid w:val="00096849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60D9"/>
    <w:rsid w:val="000D67ED"/>
    <w:rsid w:val="000D6908"/>
    <w:rsid w:val="000E067D"/>
    <w:rsid w:val="000E1CBF"/>
    <w:rsid w:val="000E2FF8"/>
    <w:rsid w:val="000E72A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0CC0"/>
    <w:rsid w:val="00165FBA"/>
    <w:rsid w:val="001665B0"/>
    <w:rsid w:val="00166A69"/>
    <w:rsid w:val="00167747"/>
    <w:rsid w:val="0017560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C4426"/>
    <w:rsid w:val="001C4EB9"/>
    <w:rsid w:val="001C5CF1"/>
    <w:rsid w:val="001C6BA6"/>
    <w:rsid w:val="001D0D15"/>
    <w:rsid w:val="001D103B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201783"/>
    <w:rsid w:val="00203531"/>
    <w:rsid w:val="00204F6D"/>
    <w:rsid w:val="00210663"/>
    <w:rsid w:val="0021507D"/>
    <w:rsid w:val="002168CB"/>
    <w:rsid w:val="002206FC"/>
    <w:rsid w:val="00231C53"/>
    <w:rsid w:val="00232E83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6976"/>
    <w:rsid w:val="002C15AF"/>
    <w:rsid w:val="002C23E8"/>
    <w:rsid w:val="002C3753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6C6F"/>
    <w:rsid w:val="00317DA6"/>
    <w:rsid w:val="00320563"/>
    <w:rsid w:val="00322309"/>
    <w:rsid w:val="003239B2"/>
    <w:rsid w:val="00325351"/>
    <w:rsid w:val="00325F16"/>
    <w:rsid w:val="00327DC4"/>
    <w:rsid w:val="003301D5"/>
    <w:rsid w:val="0033150F"/>
    <w:rsid w:val="00332190"/>
    <w:rsid w:val="0033476A"/>
    <w:rsid w:val="00336539"/>
    <w:rsid w:val="00340F88"/>
    <w:rsid w:val="003414F7"/>
    <w:rsid w:val="00343A19"/>
    <w:rsid w:val="00347272"/>
    <w:rsid w:val="003515DD"/>
    <w:rsid w:val="00352DD7"/>
    <w:rsid w:val="00353724"/>
    <w:rsid w:val="00356569"/>
    <w:rsid w:val="00356B2E"/>
    <w:rsid w:val="003661EB"/>
    <w:rsid w:val="00366236"/>
    <w:rsid w:val="00366913"/>
    <w:rsid w:val="003749AF"/>
    <w:rsid w:val="00374D4E"/>
    <w:rsid w:val="00380645"/>
    <w:rsid w:val="00382BAF"/>
    <w:rsid w:val="00383141"/>
    <w:rsid w:val="00383882"/>
    <w:rsid w:val="003839F2"/>
    <w:rsid w:val="00383F8D"/>
    <w:rsid w:val="00391B2F"/>
    <w:rsid w:val="003951DF"/>
    <w:rsid w:val="003962E6"/>
    <w:rsid w:val="003964BA"/>
    <w:rsid w:val="003971B9"/>
    <w:rsid w:val="003A276C"/>
    <w:rsid w:val="003A2BDB"/>
    <w:rsid w:val="003A3401"/>
    <w:rsid w:val="003A4F9E"/>
    <w:rsid w:val="003A5D92"/>
    <w:rsid w:val="003A66B3"/>
    <w:rsid w:val="003B3458"/>
    <w:rsid w:val="003B3F71"/>
    <w:rsid w:val="003B488C"/>
    <w:rsid w:val="003C1FCF"/>
    <w:rsid w:val="003C636F"/>
    <w:rsid w:val="003C641F"/>
    <w:rsid w:val="003C7AE4"/>
    <w:rsid w:val="003D06D6"/>
    <w:rsid w:val="003E5304"/>
    <w:rsid w:val="003E5CCD"/>
    <w:rsid w:val="003F129C"/>
    <w:rsid w:val="003F4584"/>
    <w:rsid w:val="003F6726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662A"/>
    <w:rsid w:val="00447216"/>
    <w:rsid w:val="004473E1"/>
    <w:rsid w:val="00450E24"/>
    <w:rsid w:val="00451F34"/>
    <w:rsid w:val="004562DB"/>
    <w:rsid w:val="0045690B"/>
    <w:rsid w:val="004635BF"/>
    <w:rsid w:val="00464796"/>
    <w:rsid w:val="00465253"/>
    <w:rsid w:val="00465A8F"/>
    <w:rsid w:val="00466C57"/>
    <w:rsid w:val="00472992"/>
    <w:rsid w:val="00473AE1"/>
    <w:rsid w:val="00477F6F"/>
    <w:rsid w:val="00480023"/>
    <w:rsid w:val="004911FF"/>
    <w:rsid w:val="00491FD6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2B4E"/>
    <w:rsid w:val="004C42B2"/>
    <w:rsid w:val="004C5D61"/>
    <w:rsid w:val="004D229B"/>
    <w:rsid w:val="004D4128"/>
    <w:rsid w:val="004D4755"/>
    <w:rsid w:val="004E4D67"/>
    <w:rsid w:val="004F091E"/>
    <w:rsid w:val="004F500C"/>
    <w:rsid w:val="004F7E05"/>
    <w:rsid w:val="00500111"/>
    <w:rsid w:val="005001DD"/>
    <w:rsid w:val="0050165D"/>
    <w:rsid w:val="005076B1"/>
    <w:rsid w:val="00513DA7"/>
    <w:rsid w:val="00514231"/>
    <w:rsid w:val="00515116"/>
    <w:rsid w:val="0051694D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A53"/>
    <w:rsid w:val="00570C3A"/>
    <w:rsid w:val="00571C2B"/>
    <w:rsid w:val="00572606"/>
    <w:rsid w:val="00573D81"/>
    <w:rsid w:val="00575802"/>
    <w:rsid w:val="005766B4"/>
    <w:rsid w:val="005816FF"/>
    <w:rsid w:val="005818BA"/>
    <w:rsid w:val="00582128"/>
    <w:rsid w:val="005842A4"/>
    <w:rsid w:val="00585A02"/>
    <w:rsid w:val="00592534"/>
    <w:rsid w:val="00592C0C"/>
    <w:rsid w:val="00594A7C"/>
    <w:rsid w:val="0059537D"/>
    <w:rsid w:val="005A4644"/>
    <w:rsid w:val="005A5F35"/>
    <w:rsid w:val="005B0527"/>
    <w:rsid w:val="005B1258"/>
    <w:rsid w:val="005B2E47"/>
    <w:rsid w:val="005B3F05"/>
    <w:rsid w:val="005B5254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219E0"/>
    <w:rsid w:val="006251F3"/>
    <w:rsid w:val="00627776"/>
    <w:rsid w:val="00627ED5"/>
    <w:rsid w:val="00631F8A"/>
    <w:rsid w:val="00634865"/>
    <w:rsid w:val="0063709F"/>
    <w:rsid w:val="00640F3D"/>
    <w:rsid w:val="00644CBA"/>
    <w:rsid w:val="0065511E"/>
    <w:rsid w:val="00655557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420A"/>
    <w:rsid w:val="006856B1"/>
    <w:rsid w:val="00690639"/>
    <w:rsid w:val="00696848"/>
    <w:rsid w:val="006975FD"/>
    <w:rsid w:val="006A0288"/>
    <w:rsid w:val="006A2E67"/>
    <w:rsid w:val="006A32CD"/>
    <w:rsid w:val="006A5325"/>
    <w:rsid w:val="006A5640"/>
    <w:rsid w:val="006B03AB"/>
    <w:rsid w:val="006B1ED0"/>
    <w:rsid w:val="006B5686"/>
    <w:rsid w:val="006B64F9"/>
    <w:rsid w:val="006B71BB"/>
    <w:rsid w:val="006C1150"/>
    <w:rsid w:val="006C3C70"/>
    <w:rsid w:val="006C44D4"/>
    <w:rsid w:val="006C6DD4"/>
    <w:rsid w:val="006D0AAA"/>
    <w:rsid w:val="006D63E6"/>
    <w:rsid w:val="006E1B6E"/>
    <w:rsid w:val="006E2F1B"/>
    <w:rsid w:val="006E4A66"/>
    <w:rsid w:val="006F304C"/>
    <w:rsid w:val="006F3AC9"/>
    <w:rsid w:val="006F77CF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0C7E"/>
    <w:rsid w:val="007329F4"/>
    <w:rsid w:val="00732ED4"/>
    <w:rsid w:val="00734F3E"/>
    <w:rsid w:val="00737876"/>
    <w:rsid w:val="00741906"/>
    <w:rsid w:val="007430A1"/>
    <w:rsid w:val="007442B7"/>
    <w:rsid w:val="00745CA3"/>
    <w:rsid w:val="007502D3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95D39"/>
    <w:rsid w:val="007969EA"/>
    <w:rsid w:val="00796A36"/>
    <w:rsid w:val="0079733D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45B5"/>
    <w:rsid w:val="00850469"/>
    <w:rsid w:val="0085607F"/>
    <w:rsid w:val="00857E1B"/>
    <w:rsid w:val="008611EB"/>
    <w:rsid w:val="00862AD3"/>
    <w:rsid w:val="00863388"/>
    <w:rsid w:val="008763E3"/>
    <w:rsid w:val="00876E5E"/>
    <w:rsid w:val="00877C03"/>
    <w:rsid w:val="00877E57"/>
    <w:rsid w:val="00880CCB"/>
    <w:rsid w:val="0088529D"/>
    <w:rsid w:val="0088706F"/>
    <w:rsid w:val="008924D1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973"/>
    <w:rsid w:val="008F799C"/>
    <w:rsid w:val="009012ED"/>
    <w:rsid w:val="0090370C"/>
    <w:rsid w:val="009121C9"/>
    <w:rsid w:val="00912EA3"/>
    <w:rsid w:val="00914705"/>
    <w:rsid w:val="00920336"/>
    <w:rsid w:val="0092171D"/>
    <w:rsid w:val="00924B15"/>
    <w:rsid w:val="009324E2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564AE"/>
    <w:rsid w:val="00960B1F"/>
    <w:rsid w:val="00962EDC"/>
    <w:rsid w:val="00965D81"/>
    <w:rsid w:val="00966616"/>
    <w:rsid w:val="009728CE"/>
    <w:rsid w:val="00977BDA"/>
    <w:rsid w:val="009819BE"/>
    <w:rsid w:val="00981F09"/>
    <w:rsid w:val="009906E0"/>
    <w:rsid w:val="009918C1"/>
    <w:rsid w:val="009A00B3"/>
    <w:rsid w:val="009A1DF1"/>
    <w:rsid w:val="009A22E0"/>
    <w:rsid w:val="009A5BB4"/>
    <w:rsid w:val="009B0705"/>
    <w:rsid w:val="009B1CA0"/>
    <w:rsid w:val="009B2973"/>
    <w:rsid w:val="009B4CCC"/>
    <w:rsid w:val="009C72C5"/>
    <w:rsid w:val="009D120F"/>
    <w:rsid w:val="009D16DC"/>
    <w:rsid w:val="009D2278"/>
    <w:rsid w:val="009D3112"/>
    <w:rsid w:val="009D5EC8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0471"/>
    <w:rsid w:val="00A64530"/>
    <w:rsid w:val="00A71530"/>
    <w:rsid w:val="00A7557A"/>
    <w:rsid w:val="00A7692A"/>
    <w:rsid w:val="00A76C0A"/>
    <w:rsid w:val="00A82A8D"/>
    <w:rsid w:val="00A83147"/>
    <w:rsid w:val="00A86AAC"/>
    <w:rsid w:val="00A90409"/>
    <w:rsid w:val="00A931B5"/>
    <w:rsid w:val="00A94E51"/>
    <w:rsid w:val="00A97BEB"/>
    <w:rsid w:val="00AA13CD"/>
    <w:rsid w:val="00AA15F8"/>
    <w:rsid w:val="00AA24C4"/>
    <w:rsid w:val="00AA4068"/>
    <w:rsid w:val="00AA514E"/>
    <w:rsid w:val="00AA752B"/>
    <w:rsid w:val="00AB237C"/>
    <w:rsid w:val="00AB3BAE"/>
    <w:rsid w:val="00AB45C2"/>
    <w:rsid w:val="00AB7874"/>
    <w:rsid w:val="00AB7E66"/>
    <w:rsid w:val="00AB7F73"/>
    <w:rsid w:val="00AC57AB"/>
    <w:rsid w:val="00AC57B7"/>
    <w:rsid w:val="00AC6A74"/>
    <w:rsid w:val="00AC7942"/>
    <w:rsid w:val="00AC7A0B"/>
    <w:rsid w:val="00AD6289"/>
    <w:rsid w:val="00AD6FEA"/>
    <w:rsid w:val="00AD7F73"/>
    <w:rsid w:val="00AE0F44"/>
    <w:rsid w:val="00AE3C97"/>
    <w:rsid w:val="00AE40F7"/>
    <w:rsid w:val="00AE5642"/>
    <w:rsid w:val="00AE63A8"/>
    <w:rsid w:val="00AF34B1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3139"/>
    <w:rsid w:val="00B35703"/>
    <w:rsid w:val="00B35BDC"/>
    <w:rsid w:val="00B3748B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B15"/>
    <w:rsid w:val="00B6442F"/>
    <w:rsid w:val="00B706B1"/>
    <w:rsid w:val="00B719A5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C05C05"/>
    <w:rsid w:val="00C071A5"/>
    <w:rsid w:val="00C1208F"/>
    <w:rsid w:val="00C12900"/>
    <w:rsid w:val="00C137F8"/>
    <w:rsid w:val="00C15A9B"/>
    <w:rsid w:val="00C21A16"/>
    <w:rsid w:val="00C232C5"/>
    <w:rsid w:val="00C23CA7"/>
    <w:rsid w:val="00C25CAB"/>
    <w:rsid w:val="00C304F8"/>
    <w:rsid w:val="00C33300"/>
    <w:rsid w:val="00C33947"/>
    <w:rsid w:val="00C34286"/>
    <w:rsid w:val="00C3520D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2E"/>
    <w:rsid w:val="00C54F64"/>
    <w:rsid w:val="00C563E0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F622D"/>
    <w:rsid w:val="00D01334"/>
    <w:rsid w:val="00D02D62"/>
    <w:rsid w:val="00D056B8"/>
    <w:rsid w:val="00D05C00"/>
    <w:rsid w:val="00D06108"/>
    <w:rsid w:val="00D06F86"/>
    <w:rsid w:val="00D1099C"/>
    <w:rsid w:val="00D11F05"/>
    <w:rsid w:val="00D13478"/>
    <w:rsid w:val="00D14C00"/>
    <w:rsid w:val="00D15A4D"/>
    <w:rsid w:val="00D1605A"/>
    <w:rsid w:val="00D16C4C"/>
    <w:rsid w:val="00D30126"/>
    <w:rsid w:val="00D32F8B"/>
    <w:rsid w:val="00D350DC"/>
    <w:rsid w:val="00D356B3"/>
    <w:rsid w:val="00D365A2"/>
    <w:rsid w:val="00D40109"/>
    <w:rsid w:val="00D409A8"/>
    <w:rsid w:val="00D41B9A"/>
    <w:rsid w:val="00D42B06"/>
    <w:rsid w:val="00D447F0"/>
    <w:rsid w:val="00D44EE8"/>
    <w:rsid w:val="00D45AA4"/>
    <w:rsid w:val="00D47D24"/>
    <w:rsid w:val="00D51837"/>
    <w:rsid w:val="00D56B5B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247C"/>
    <w:rsid w:val="00D86147"/>
    <w:rsid w:val="00D87301"/>
    <w:rsid w:val="00D94222"/>
    <w:rsid w:val="00D945A8"/>
    <w:rsid w:val="00DA2793"/>
    <w:rsid w:val="00DB03AB"/>
    <w:rsid w:val="00DB244A"/>
    <w:rsid w:val="00DB247E"/>
    <w:rsid w:val="00DB6804"/>
    <w:rsid w:val="00DC191E"/>
    <w:rsid w:val="00DC7DB0"/>
    <w:rsid w:val="00DD2825"/>
    <w:rsid w:val="00DD4B6D"/>
    <w:rsid w:val="00DD5B70"/>
    <w:rsid w:val="00DD7BC4"/>
    <w:rsid w:val="00DD7E8C"/>
    <w:rsid w:val="00DE1FDD"/>
    <w:rsid w:val="00DE2B88"/>
    <w:rsid w:val="00DE3647"/>
    <w:rsid w:val="00DE74EA"/>
    <w:rsid w:val="00DF1E6D"/>
    <w:rsid w:val="00DF290B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6B82"/>
    <w:rsid w:val="00E17D5C"/>
    <w:rsid w:val="00E20642"/>
    <w:rsid w:val="00E21AF1"/>
    <w:rsid w:val="00E2442E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565C6"/>
    <w:rsid w:val="00E56B67"/>
    <w:rsid w:val="00E57E4A"/>
    <w:rsid w:val="00E61E8A"/>
    <w:rsid w:val="00E64FB3"/>
    <w:rsid w:val="00E7410B"/>
    <w:rsid w:val="00E7580D"/>
    <w:rsid w:val="00E77BBA"/>
    <w:rsid w:val="00E80FEE"/>
    <w:rsid w:val="00E8540B"/>
    <w:rsid w:val="00E869B6"/>
    <w:rsid w:val="00E90049"/>
    <w:rsid w:val="00E901F2"/>
    <w:rsid w:val="00E90F34"/>
    <w:rsid w:val="00E91F4D"/>
    <w:rsid w:val="00E941C1"/>
    <w:rsid w:val="00E946FF"/>
    <w:rsid w:val="00E94BA7"/>
    <w:rsid w:val="00E96A05"/>
    <w:rsid w:val="00EA0139"/>
    <w:rsid w:val="00EA3C90"/>
    <w:rsid w:val="00EA3DE9"/>
    <w:rsid w:val="00EA517D"/>
    <w:rsid w:val="00EB2AEB"/>
    <w:rsid w:val="00EB3CFD"/>
    <w:rsid w:val="00EB5071"/>
    <w:rsid w:val="00EB535B"/>
    <w:rsid w:val="00EB7166"/>
    <w:rsid w:val="00EB7E37"/>
    <w:rsid w:val="00EC0C7B"/>
    <w:rsid w:val="00EC24F1"/>
    <w:rsid w:val="00EC35E4"/>
    <w:rsid w:val="00EC3D47"/>
    <w:rsid w:val="00EC4285"/>
    <w:rsid w:val="00ED0BBD"/>
    <w:rsid w:val="00ED636B"/>
    <w:rsid w:val="00EF038E"/>
    <w:rsid w:val="00EF684F"/>
    <w:rsid w:val="00F047C7"/>
    <w:rsid w:val="00F1049E"/>
    <w:rsid w:val="00F1217A"/>
    <w:rsid w:val="00F1237B"/>
    <w:rsid w:val="00F1396F"/>
    <w:rsid w:val="00F16871"/>
    <w:rsid w:val="00F1702E"/>
    <w:rsid w:val="00F1793B"/>
    <w:rsid w:val="00F213C6"/>
    <w:rsid w:val="00F21F4F"/>
    <w:rsid w:val="00F22955"/>
    <w:rsid w:val="00F24636"/>
    <w:rsid w:val="00F25D05"/>
    <w:rsid w:val="00F27775"/>
    <w:rsid w:val="00F32482"/>
    <w:rsid w:val="00F32A0C"/>
    <w:rsid w:val="00F32BD3"/>
    <w:rsid w:val="00F3628C"/>
    <w:rsid w:val="00F4099F"/>
    <w:rsid w:val="00F410C9"/>
    <w:rsid w:val="00F41382"/>
    <w:rsid w:val="00F4212C"/>
    <w:rsid w:val="00F44BA3"/>
    <w:rsid w:val="00F510B7"/>
    <w:rsid w:val="00F51436"/>
    <w:rsid w:val="00F514E2"/>
    <w:rsid w:val="00F55AF3"/>
    <w:rsid w:val="00F567F8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1A2E"/>
    <w:rsid w:val="00FE3BC4"/>
    <w:rsid w:val="00FE405E"/>
    <w:rsid w:val="00FE49A9"/>
    <w:rsid w:val="00FE5A21"/>
    <w:rsid w:val="00FE6BF9"/>
    <w:rsid w:val="00FF035B"/>
    <w:rsid w:val="00FF0384"/>
    <w:rsid w:val="00FF1983"/>
    <w:rsid w:val="00FF21B3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0C56-A018-47FE-B656-9CB1C82B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14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4</cp:revision>
  <cp:lastPrinted>2024-05-07T07:25:00Z</cp:lastPrinted>
  <dcterms:created xsi:type="dcterms:W3CDTF">2024-05-07T07:25:00Z</dcterms:created>
  <dcterms:modified xsi:type="dcterms:W3CDTF">2024-05-16T07:37:00Z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