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720" w:before="2640" w:line="240" w:lineRule="auto"/>
        <w:ind w:left="0" w:right="0" w:firstLine="0"/>
        <w:jc w:val="center"/>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Banking Application</w:t>
      </w:r>
    </w:p>
    <w:p w:rsidR="00000000" w:rsidDel="00000000" w:rsidP="00000000" w:rsidRDefault="00000000" w:rsidRPr="00000000" w14:paraId="00000003">
      <w:pPr>
        <w:pStyle w:val="Subtitle"/>
        <w:spacing w:after="720" w:lineRule="auto"/>
        <w:rPr>
          <w:b w:val="1"/>
          <w:bCs w:val="1"/>
          <w:i w:val="0"/>
          <w:iCs w:val="0"/>
          <w:color w:val="000000"/>
          <w:sz w:val="28"/>
          <w:szCs w:val="28"/>
        </w:rPr>
        <w:sectPr>
          <w:headerReference r:id="rId6" w:type="default"/>
          <w:footerReference r:id="rId7" w:type="default"/>
          <w:pgSz w:h="15840" w:w="12240" w:orient="portrait"/>
          <w:pgMar w:bottom="1800" w:top="1440" w:left="1800" w:right="1800" w:header="720" w:footer="1080"/>
          <w:pgNumType w:start="1"/>
        </w:sectPr>
      </w:pPr>
      <w:r w:rsidDel="00000000" w:rsidR="00000000" w:rsidRPr="00000000">
        <w:rPr>
          <w:color w:val="000000"/>
          <w:rtl w:val="0"/>
        </w:rPr>
        <w:br w:type="textWrapping"/>
        <w:t xml:space="preserve">Software Requirements Specification</w:t>
      </w:r>
      <w:r w:rsidDel="00000000" w:rsidR="00000000" w:rsidRPr="00000000">
        <w:rPr>
          <w:rtl w:val="0"/>
        </w:rPr>
      </w:r>
    </w:p>
    <w:bookmarkStart w:colFirst="0" w:colLast="0" w:name="e4oipmtud8bp" w:id="0"/>
    <w:bookmarkEnd w:id="0"/>
    <w:p w:rsidR="00000000" w:rsidDel="00000000" w:rsidP="00000000" w:rsidRDefault="00000000" w:rsidRPr="00000000" w14:paraId="00000004">
      <w:pPr>
        <w:keepNext w:val="0"/>
        <w:keepLines w:val="1"/>
        <w:pageBreakBefore w:val="1"/>
        <w:widowControl w:val="1"/>
        <w:pBdr>
          <w:top w:space="0" w:sz="0" w:val="nil"/>
          <w:left w:space="0" w:sz="0" w:val="nil"/>
          <w:bottom w:space="0" w:sz="0" w:val="nil"/>
          <w:right w:space="0" w:sz="0" w:val="nil"/>
          <w:between w:space="0" w:sz="0" w:val="nil"/>
        </w:pBdr>
        <w:shd w:fill="auto" w:val="clear"/>
        <w:spacing w:after="0" w:before="1280" w:line="240"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tl w:val="0"/>
        </w:rPr>
        <w:t xml:space="preserve">Revision History</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8763.0" w:type="dxa"/>
        <w:jc w:val="left"/>
        <w:tblInd w:w="-214.0" w:type="dxa"/>
        <w:tblLayout w:type="fixed"/>
        <w:tblLook w:val="0400"/>
      </w:tblPr>
      <w:tblGrid>
        <w:gridCol w:w="1276"/>
        <w:gridCol w:w="1083"/>
        <w:gridCol w:w="3813"/>
        <w:gridCol w:w="2591"/>
        <w:tblGridChange w:id="0">
          <w:tblGrid>
            <w:gridCol w:w="1276"/>
            <w:gridCol w:w="1083"/>
            <w:gridCol w:w="3813"/>
            <w:gridCol w:w="2591"/>
          </w:tblGrid>
        </w:tblGridChange>
      </w:tblGrid>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Revision</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Initial upload of docs</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Jeremy Bridgeman</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tl w:val="0"/>
              </w:rPr>
              <w:t xml:space="preserve">2/25/26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Minor additions to module info (2.2 and 3)</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Kayla Imus</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u w:val="single"/>
                <w:rtl w:val="0"/>
              </w:rPr>
              <w:t xml:space="preserve">2/25/2026</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0.3</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1.4, 2.1, 3.1.1, 3.2.1 additions and modifications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Jeremy Bridgeman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u w:val="single"/>
                <w:rtl w:val="0"/>
              </w:rPr>
              <w:t xml:space="preserve">02/27/2026</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t xml:space="preserve">0.4</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8">
            <w:pPr>
              <w:widowControl w:val="0"/>
              <w:spacing w:after="40" w:line="276" w:lineRule="auto"/>
              <w:rPr/>
            </w:pPr>
            <w:r w:rsidDel="00000000" w:rsidR="00000000" w:rsidRPr="00000000">
              <w:rPr>
                <w:rtl w:val="0"/>
              </w:rPr>
              <w:t xml:space="preserve">Additions to description and in depth addition to the ATM module </w:t>
            </w:r>
          </w:p>
          <w:p w:rsidR="00000000" w:rsidDel="00000000" w:rsidP="00000000" w:rsidRDefault="00000000" w:rsidRPr="00000000" w14:paraId="00000019">
            <w:pPr>
              <w:widowControl w:val="0"/>
              <w:spacing w:after="40" w:line="276" w:lineRule="auto"/>
              <w:rPr/>
            </w:pPr>
            <w:r w:rsidDel="00000000" w:rsidR="00000000" w:rsidRPr="00000000">
              <w:rPr>
                <w:rtl w:val="0"/>
              </w:rPr>
              <w:t xml:space="preserve">(1.2, 2.4, 2.5, &amp;  3.1.3.2 - 3.1.3.5)</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Dylan Dok</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u w:val="single"/>
                <w:rtl w:val="0"/>
              </w:rPr>
              <w:t xml:space="preserve">03/01/2026</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0.5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pPr>
            <w:r w:rsidDel="00000000" w:rsidR="00000000" w:rsidRPr="00000000">
              <w:rPr>
                <w:rtl w:val="0"/>
              </w:rPr>
              <w:t xml:space="preserve">Additions to assumptions &amp; dependencies,  requirements.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(2.4, 2.5, 3.1.1.7, 3.1.1.8, 3.1.1.9, 3.1.4.4, 3.1.4.5, 3.3.1)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Chris Tse</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u w:val="single"/>
                <w:rtl w:val="0"/>
              </w:rPr>
              <w:t xml:space="preserve">03/01/2026</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0.6</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pPr>
            <w:r w:rsidDel="00000000" w:rsidR="00000000" w:rsidRPr="00000000">
              <w:rPr>
                <w:rtl w:val="0"/>
              </w:rPr>
              <w:t xml:space="preserve">Additions to functional and nonfunctional requirements (1.2, 3.1.3, 3.1.4, 4.1, 4.2, 4.3)</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pPr>
            <w:r w:rsidDel="00000000" w:rsidR="00000000" w:rsidRPr="00000000">
              <w:rPr>
                <w:rtl w:val="0"/>
              </w:rPr>
              <w:t xml:space="preserve">Moved 3.1.1.9 to section 4.1</w:t>
              <w:br w:type="textWrapping"/>
              <w:t xml:space="preserve">Begun Use Case Specification </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Kayla Imus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u w:val="single"/>
                <w:rtl w:val="0"/>
              </w:rPr>
              <w:t xml:space="preserve">03/02/2026</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0.7</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pPr>
            <w:r w:rsidDel="00000000" w:rsidR="00000000" w:rsidRPr="00000000">
              <w:rPr>
                <w:rtl w:val="0"/>
              </w:rPr>
              <w:t xml:space="preserve">Additions to Server, ATM, external, environmental requirements, and UC_SEC_002</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pPr>
            <w:r w:rsidDel="00000000" w:rsidR="00000000" w:rsidRPr="00000000">
              <w:rPr>
                <w:rtl w:val="0"/>
              </w:rPr>
              <w:t xml:space="preserve">(3.1.2.6-7, 3.1.3.6-7, 3.2.2.3-4, 3.3.2, 4.2.2)</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Dylan Dok</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u w:val="single"/>
                <w:rtl w:val="0"/>
              </w:rPr>
              <w:t xml:space="preserve">03/02/2026</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0.8</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Additions (2.5, 3.1.1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Kayla Imus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u w:val="single"/>
                <w:rtl w:val="0"/>
              </w:rPr>
              <w:t xml:space="preserve">03/02/2026</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0.81</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Fixed formatting throughout doc to use auto-numbering and fixed some style issues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Jeremy Bridgeman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57">
      <w:pPr>
        <w:rPr>
          <w:color w:val="000000"/>
          <w:u w:val="single"/>
        </w:rPr>
        <w:sectPr>
          <w:headerReference r:id="rId8" w:type="default"/>
          <w:footerReference r:id="rId9" w:type="default"/>
          <w:type w:val="nextPage"/>
          <w:pgSz w:h="15840" w:w="12240" w:orient="portrait"/>
          <w:pgMar w:bottom="1800" w:top="1440" w:left="1800" w:right="1800" w:header="720" w:footer="1080"/>
        </w:sectPr>
      </w:pPr>
      <w:r w:rsidDel="00000000" w:rsidR="00000000" w:rsidRPr="00000000">
        <w:rPr>
          <w:color w:val="000000"/>
          <w:u w:val="single"/>
          <w:rtl w:val="0"/>
        </w:rPr>
        <w:t xml:space="preserve"> </w:t>
      </w:r>
    </w:p>
    <w:p w:rsidR="00000000" w:rsidDel="00000000" w:rsidP="00000000" w:rsidRDefault="00000000" w:rsidRPr="00000000" w14:paraId="00000058">
      <w:pPr>
        <w:keepNext w:val="0"/>
        <w:keepLines w:val="0"/>
        <w:pageBreakBefore w:val="1"/>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tl w:val="0"/>
        </w:rPr>
        <w:tab/>
        <w:t xml:space="preserve">Table of Contents</w:t>
      </w:r>
      <w:r w:rsidDel="00000000" w:rsidR="00000000" w:rsidRPr="00000000">
        <w:rPr>
          <w:rtl w:val="0"/>
        </w:rPr>
      </w:r>
    </w:p>
    <w:sdt>
      <w:sdtPr>
        <w:id w:val="855956716"/>
        <w:docPartObj>
          <w:docPartGallery w:val="Table of Contents"/>
          <w:docPartUnique w:val="1"/>
        </w:docPartObj>
      </w:sdtPr>
      <w:sdtContent>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40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1.</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Purpose</w:t>
            <w:tab/>
          </w:r>
          <w:r w:rsidDel="00000000" w:rsidR="00000000" w:rsidRPr="00000000">
            <w:fldChar w:fldCharType="begin"/>
            <w:instrText xml:space="preserve"> PAGEREF _xscddfxypabm \h </w:instrText>
            <w:fldChar w:fldCharType="separate"/>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1.1.</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Scope</w:t>
            <w:tab/>
          </w:r>
          <w:r w:rsidDel="00000000" w:rsidR="00000000" w:rsidRPr="00000000">
            <w:fldChar w:fldCharType="begin"/>
            <w:instrText xml:space="preserve"> PAGEREF _xg89wtez9z6d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1.2.</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Definitions, Acronyms, Abbreviations</w:t>
            <w:tab/>
          </w:r>
          <w:r w:rsidDel="00000000" w:rsidR="00000000" w:rsidRPr="00000000">
            <w:fldChar w:fldCharType="begin"/>
            <w:instrText xml:space="preserve"> PAGEREF _e2j11ohbklj2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1.3.</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References</w:t>
            <w:tab/>
          </w:r>
          <w:r w:rsidDel="00000000" w:rsidR="00000000" w:rsidRPr="00000000">
            <w:fldChar w:fldCharType="begin"/>
            <w:instrText xml:space="preserve"> PAGEREF _cw5tkwj7u8xk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1.4.</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Overview</w:t>
            <w:tab/>
          </w:r>
          <w:r w:rsidDel="00000000" w:rsidR="00000000" w:rsidRPr="00000000">
            <w:fldChar w:fldCharType="begin"/>
            <w:instrText xml:space="preserve"> PAGEREF _panter4ca8e4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40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2.</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Overall Description</w:t>
            <w:tab/>
          </w:r>
          <w:r w:rsidDel="00000000" w:rsidR="00000000" w:rsidRPr="00000000">
            <w:fldChar w:fldCharType="begin"/>
            <w:instrText xml:space="preserve"> PAGEREF _941n9d7e0kv2 \h </w:instrText>
            <w:fldChar w:fldCharType="separate"/>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2.1.</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Product Perspective</w:t>
            <w:tab/>
          </w:r>
          <w:r w:rsidDel="00000000" w:rsidR="00000000" w:rsidRPr="00000000">
            <w:fldChar w:fldCharType="begin"/>
            <w:instrText xml:space="preserve"> PAGEREF _9fu576j93kp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2.2.</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Product Architecture</w:t>
            <w:tab/>
          </w:r>
          <w:r w:rsidDel="00000000" w:rsidR="00000000" w:rsidRPr="00000000">
            <w:fldChar w:fldCharType="begin"/>
            <w:instrText xml:space="preserve"> PAGEREF _dja4hyh9oi65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2.3.</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Product Functionality/Features</w:t>
            <w:tab/>
          </w:r>
          <w:r w:rsidDel="00000000" w:rsidR="00000000" w:rsidRPr="00000000">
            <w:fldChar w:fldCharType="begin"/>
            <w:instrText xml:space="preserve"> PAGEREF _gnu7ndftc93x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2.4.</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Constraints</w:t>
            <w:tab/>
          </w:r>
          <w:r w:rsidDel="00000000" w:rsidR="00000000" w:rsidRPr="00000000">
            <w:fldChar w:fldCharType="begin"/>
            <w:instrText xml:space="preserve"> PAGEREF _6rux9st09idb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2.5.</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Assumptions and Dependencies</w:t>
            <w:tab/>
          </w:r>
          <w:r w:rsidDel="00000000" w:rsidR="00000000" w:rsidRPr="00000000">
            <w:fldChar w:fldCharType="begin"/>
            <w:instrText xml:space="preserve"> PAGEREF _ri7svai5govh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40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3.</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Specific Requirements</w:t>
            <w:tab/>
          </w:r>
          <w:r w:rsidDel="00000000" w:rsidR="00000000" w:rsidRPr="00000000">
            <w:fldChar w:fldCharType="begin"/>
            <w:instrText xml:space="preserve"> PAGEREF _3medcpjs4pdd \h </w:instrText>
            <w:fldChar w:fldCharType="separate"/>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3.1.</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Functional Requirements</w:t>
            <w:tab/>
          </w:r>
          <w:r w:rsidDel="00000000" w:rsidR="00000000" w:rsidRPr="00000000">
            <w:fldChar w:fldCharType="begin"/>
            <w:instrText xml:space="preserve"> PAGEREF _ks9pk0c68i7m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3.2.</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External Interface Requirements</w:t>
            <w:tab/>
          </w:r>
          <w:r w:rsidDel="00000000" w:rsidR="00000000" w:rsidRPr="00000000">
            <w:fldChar w:fldCharType="begin"/>
            <w:instrText xml:space="preserve"> PAGEREF _pd21vexxkw67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3.3.</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Internal Interface Requirements</w:t>
            <w:tab/>
          </w:r>
          <w:r w:rsidDel="00000000" w:rsidR="00000000" w:rsidRPr="00000000">
            <w:fldChar w:fldCharType="begin"/>
            <w:instrText xml:space="preserve"> PAGEREF _4o1twdrkc4we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40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4.</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Non-Functional Requirements</w:t>
            <w:tab/>
          </w:r>
          <w:r w:rsidDel="00000000" w:rsidR="00000000" w:rsidRPr="00000000">
            <w:fldChar w:fldCharType="begin"/>
            <w:instrText xml:space="preserve"> PAGEREF _qgih6kiz98ej \h </w:instrText>
            <w:fldChar w:fldCharType="separate"/>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4.1.</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Security and Privacy Requirements</w:t>
            <w:tab/>
          </w:r>
          <w:r w:rsidDel="00000000" w:rsidR="00000000" w:rsidRPr="00000000">
            <w:fldChar w:fldCharType="begin"/>
            <w:instrText xml:space="preserve"> PAGEREF _h9ceem5j3qir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4.2.</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Environmental Requirements</w:t>
            <w:tab/>
          </w:r>
          <w:r w:rsidDel="00000000" w:rsidR="00000000" w:rsidRPr="00000000">
            <w:fldChar w:fldCharType="begin"/>
            <w:instrText xml:space="preserve"> PAGEREF _s97k1rqm7mda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s>
            <w:spacing w:after="0" w:before="0" w:line="240" w:lineRule="auto"/>
            <w:ind w:left="200" w:right="0" w:firstLine="0"/>
            <w:jc w:val="left"/>
            <w:rPr>
              <w:rFonts w:ascii="Calibri" w:cs="Calibri" w:eastAsia="Calibri" w:hAnsi="Calibri"/>
              <w:b w:val="0"/>
              <w:bCs w:val="0"/>
              <w:i w:val="0"/>
              <w:iCs w:val="0"/>
              <w:smallCaps w:val="1"/>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Performance Requirements</w:t>
            <w:tab/>
          </w:r>
          <w:r w:rsidDel="00000000" w:rsidR="00000000" w:rsidRPr="00000000">
            <w:fldChar w:fldCharType="begin"/>
            <w:instrText xml:space="preserve"> PAGEREF _4qket2pjixw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C">
      <w:pPr>
        <w:rPr>
          <w:rFonts w:ascii="Calibri" w:cs="Calibri" w:eastAsia="Calibri" w:hAnsi="Calibri"/>
          <w:b w:val="1"/>
          <w:bCs w:val="1"/>
          <w:smallCaps w:val="1"/>
          <w:sz w:val="24"/>
          <w:szCs w:val="24"/>
        </w:rPr>
      </w:pPr>
      <w:r w:rsidDel="00000000" w:rsidR="00000000" w:rsidRPr="00000000">
        <w:rPr>
          <w:rtl w:val="0"/>
        </w:rPr>
      </w:r>
    </w:p>
    <w:p w:rsidR="00000000" w:rsidDel="00000000" w:rsidP="00000000" w:rsidRDefault="00000000" w:rsidRPr="00000000" w14:paraId="0000006D">
      <w:pPr>
        <w:pStyle w:val="Heading1"/>
        <w:numPr>
          <w:ilvl w:val="0"/>
          <w:numId w:val="1"/>
        </w:numPr>
        <w:ind w:left="720" w:hanging="720"/>
        <w:rPr/>
      </w:pPr>
      <w:bookmarkStart w:colFirst="0" w:colLast="0" w:name="_xscddfxypabm" w:id="1"/>
      <w:bookmarkEnd w:id="1"/>
      <w:r w:rsidDel="00000000" w:rsidR="00000000" w:rsidRPr="00000000">
        <w:rPr>
          <w:rtl w:val="0"/>
        </w:rPr>
        <w:t xml:space="preserve">Purpose</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document outlines the requirements for the </w:t>
      </w:r>
      <w:r w:rsidDel="00000000" w:rsidR="00000000" w:rsidRPr="00000000">
        <w:rPr>
          <w:rtl w:val="0"/>
        </w:rPr>
        <w:t xml:space="preserve">Multi-Threaded Banking Application(MTBA). It will run over the TCP/IP protocol and allow for several different customers and tellers to access and service their accounts simultaneously.</w:t>
      </w:r>
      <w:r w:rsidDel="00000000" w:rsidR="00000000" w:rsidRPr="00000000">
        <w:rPr>
          <w:rtl w:val="0"/>
        </w:rPr>
      </w:r>
    </w:p>
    <w:p w:rsidR="00000000" w:rsidDel="00000000" w:rsidP="00000000" w:rsidRDefault="00000000" w:rsidRPr="00000000" w14:paraId="0000006F">
      <w:pPr>
        <w:pStyle w:val="Heading2"/>
        <w:numPr>
          <w:ilvl w:val="1"/>
          <w:numId w:val="1"/>
        </w:numPr>
        <w:ind w:left="1440" w:hanging="720"/>
        <w:rPr/>
      </w:pPr>
      <w:bookmarkStart w:colFirst="0" w:colLast="0" w:name="_xg89wtez9z6d" w:id="2"/>
      <w:bookmarkEnd w:id="2"/>
      <w:r w:rsidDel="00000000" w:rsidR="00000000" w:rsidRPr="00000000">
        <w:rPr>
          <w:rtl w:val="0"/>
        </w:rPr>
        <w:t xml:space="preserve">Scope</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document will catalog the user, system, and </w:t>
      </w:r>
      <w:r w:rsidDel="00000000" w:rsidR="00000000" w:rsidRPr="00000000">
        <w:rPr>
          <w:rtl w:val="0"/>
        </w:rPr>
        <w:t xml:space="preserve">software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requirements for the </w:t>
      </w:r>
      <w:r w:rsidDel="00000000" w:rsidR="00000000" w:rsidRPr="00000000">
        <w:rPr>
          <w:rtl w:val="0"/>
        </w:rPr>
        <w:t xml:space="preserve">MTBA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system. </w:t>
      </w:r>
    </w:p>
    <w:p w:rsidR="00000000" w:rsidDel="00000000" w:rsidP="00000000" w:rsidRDefault="00000000" w:rsidRPr="00000000" w14:paraId="00000071">
      <w:pPr>
        <w:pStyle w:val="Heading2"/>
        <w:numPr>
          <w:ilvl w:val="1"/>
          <w:numId w:val="1"/>
        </w:numPr>
        <w:ind w:left="1440" w:hanging="720"/>
        <w:rPr/>
      </w:pPr>
      <w:bookmarkStart w:colFirst="0" w:colLast="0" w:name="_e2j11ohbklj2" w:id="3"/>
      <w:bookmarkEnd w:id="3"/>
      <w:r w:rsidDel="00000000" w:rsidR="00000000" w:rsidRPr="00000000">
        <w:rPr>
          <w:rtl w:val="0"/>
        </w:rPr>
        <w:t xml:space="preserve">Definitions, Acronyms, Abbreviations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720" w:right="0" w:firstLine="720"/>
        <w:jc w:val="both"/>
        <w:rPr/>
      </w:pPr>
      <w:r w:rsidDel="00000000" w:rsidR="00000000" w:rsidRPr="00000000">
        <w:rPr>
          <w:rtl w:val="0"/>
        </w:rPr>
        <w:t xml:space="preserve">MTBA - Multi-Threaded Banking Application</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720" w:right="0" w:firstLine="720"/>
        <w:jc w:val="both"/>
        <w:rPr/>
      </w:pPr>
      <w:r w:rsidDel="00000000" w:rsidR="00000000" w:rsidRPr="00000000">
        <w:rPr>
          <w:rtl w:val="0"/>
        </w:rPr>
        <w:t xml:space="preserve">ATM - Automated Teller Machine</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720" w:right="0" w:firstLine="720"/>
        <w:jc w:val="both"/>
        <w:rPr/>
      </w:pPr>
      <w:r w:rsidDel="00000000" w:rsidR="00000000" w:rsidRPr="00000000">
        <w:rPr>
          <w:rtl w:val="0"/>
        </w:rPr>
        <w:t xml:space="preserve">TCP/IP - Transmission Control Protocol/ Internet Protocol</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720" w:right="0" w:firstLine="720"/>
        <w:jc w:val="both"/>
        <w:rPr/>
      </w:pPr>
      <w:r w:rsidDel="00000000" w:rsidR="00000000" w:rsidRPr="00000000">
        <w:rPr>
          <w:rtl w:val="0"/>
        </w:rPr>
        <w:t xml:space="preserve">PIN - Personal Identification Number</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720" w:right="0" w:firstLine="720"/>
        <w:jc w:val="both"/>
        <w:rPr/>
      </w:pPr>
      <w:r w:rsidDel="00000000" w:rsidR="00000000" w:rsidRPr="00000000">
        <w:rPr>
          <w:rtl w:val="0"/>
        </w:rPr>
        <w:t xml:space="preserve">Customer - A live person who has an account with the bank</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Teller - A live person who works for the bank and can perform certain actions on behalf of the customer, described later in this document.</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GUI - Graphical User Interface</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ACC - Account</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MT - Money Transaction</w:t>
      </w:r>
    </w:p>
    <w:p w:rsidR="00000000" w:rsidDel="00000000" w:rsidP="00000000" w:rsidRDefault="00000000" w:rsidRPr="00000000" w14:paraId="0000007B">
      <w:pPr>
        <w:pStyle w:val="Heading2"/>
        <w:numPr>
          <w:ilvl w:val="1"/>
          <w:numId w:val="1"/>
        </w:numPr>
        <w:ind w:left="1440" w:hanging="720"/>
        <w:rPr/>
      </w:pPr>
      <w:bookmarkStart w:colFirst="0" w:colLast="0" w:name="_cw5tkwj7u8xk" w:id="4"/>
      <w:bookmarkEnd w:id="4"/>
      <w:r w:rsidDel="00000000" w:rsidR="00000000" w:rsidRPr="00000000">
        <w:rPr>
          <w:rtl w:val="0"/>
        </w:rPr>
        <w:t xml:space="preserve">References</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Calibri" w:cs="Calibri" w:eastAsia="Calibri" w:hAnsi="Calibri"/>
          <w:b w:val="0"/>
          <w:bCs w:val="0"/>
          <w:i w:val="0"/>
          <w:iCs w:val="0"/>
          <w:smallCaps w:val="0"/>
          <w:strike w:val="0"/>
          <w:color w:val="7030a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7030a0"/>
          <w:sz w:val="20"/>
          <w:szCs w:val="20"/>
          <w:u w:val="none"/>
          <w:shd w:fill="auto" w:val="clear"/>
          <w:vertAlign w:val="baseline"/>
          <w:rtl w:val="0"/>
        </w:rPr>
        <w:t xml:space="preserve">Use Case Specification Document</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7030a0"/>
          <w:sz w:val="20"/>
          <w:szCs w:val="20"/>
          <w:u w:val="none"/>
          <w:shd w:fill="auto" w:val="clear"/>
          <w:vertAlign w:val="baseline"/>
          <w:rtl w:val="0"/>
        </w:rPr>
        <w:t xml:space="preserve">– Step 2 in assignment description</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Calibri" w:cs="Calibri" w:eastAsia="Calibri" w:hAnsi="Calibri"/>
          <w:b w:val="0"/>
          <w:bCs w:val="0"/>
          <w:i w:val="0"/>
          <w:iCs w:val="0"/>
          <w:smallCaps w:val="0"/>
          <w:strike w:val="0"/>
          <w:color w:val="7030a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7030a0"/>
          <w:sz w:val="20"/>
          <w:szCs w:val="20"/>
          <w:u w:val="none"/>
          <w:shd w:fill="auto" w:val="clear"/>
          <w:vertAlign w:val="baseline"/>
          <w:rtl w:val="0"/>
        </w:rPr>
        <w:t xml:space="preserve">UML Use Case Diagrams Document – Step 3 in assignment description</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Calibri" w:cs="Calibri" w:eastAsia="Calibri" w:hAnsi="Calibri"/>
          <w:b w:val="0"/>
          <w:bCs w:val="0"/>
          <w:i w:val="0"/>
          <w:iCs w:val="0"/>
          <w:smallCaps w:val="0"/>
          <w:strike w:val="0"/>
          <w:color w:val="7030a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7030a0"/>
          <w:sz w:val="20"/>
          <w:szCs w:val="20"/>
          <w:u w:val="none"/>
          <w:shd w:fill="auto" w:val="clear"/>
          <w:vertAlign w:val="baseline"/>
          <w:rtl w:val="0"/>
        </w:rPr>
        <w:t xml:space="preserve">Class Diagrams – Step 5 in assignment description</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Calibri" w:cs="Calibri" w:eastAsia="Calibri" w:hAnsi="Calibri"/>
          <w:b w:val="0"/>
          <w:bCs w:val="0"/>
          <w:i w:val="0"/>
          <w:iCs w:val="0"/>
          <w:smallCaps w:val="0"/>
          <w:strike w:val="0"/>
          <w:color w:val="7030a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7030a0"/>
          <w:sz w:val="20"/>
          <w:szCs w:val="20"/>
          <w:u w:val="none"/>
          <w:shd w:fill="auto" w:val="clear"/>
          <w:vertAlign w:val="baseline"/>
          <w:rtl w:val="0"/>
        </w:rPr>
        <w:t xml:space="preserve">Sequence Diagrams – Step 6 in assignment description</w:t>
      </w:r>
    </w:p>
    <w:p w:rsidR="00000000" w:rsidDel="00000000" w:rsidP="00000000" w:rsidRDefault="00000000" w:rsidRPr="00000000" w14:paraId="00000080">
      <w:pPr>
        <w:pStyle w:val="Heading2"/>
        <w:numPr>
          <w:ilvl w:val="1"/>
          <w:numId w:val="1"/>
        </w:numPr>
        <w:ind w:left="1440" w:hanging="720"/>
        <w:rPr/>
      </w:pPr>
      <w:bookmarkStart w:colFirst="0" w:colLast="0" w:name="_panter4ca8e4" w:id="5"/>
      <w:bookmarkEnd w:id="5"/>
      <w:r w:rsidDel="00000000" w:rsidR="00000000" w:rsidRPr="00000000">
        <w:rPr>
          <w:rtl w:val="0"/>
        </w:rPr>
        <w:t xml:space="preserve">Overview</w:t>
      </w:r>
    </w:p>
    <w:p w:rsidR="00000000" w:rsidDel="00000000" w:rsidP="00000000" w:rsidRDefault="00000000" w:rsidRPr="00000000" w14:paraId="00000081">
      <w:pPr>
        <w:ind w:left="1440" w:firstLine="0"/>
        <w:rPr/>
      </w:pPr>
      <w:r w:rsidDel="00000000" w:rsidR="00000000" w:rsidRPr="00000000">
        <w:rPr>
          <w:rtl w:val="0"/>
        </w:rPr>
        <w:t xml:space="preserve">The MTBA is a multi-threaded Java-based application that is designed to simulate a large-scale banking environment. Operating over TCP/IP, the application supports multiple concurrent clients, including customers, tellers, and ATM interfaces. It also incorporates mechanisms to detect suspicious activity and protect customer account information from unauthorized access.</w:t>
      </w:r>
    </w:p>
    <w:p w:rsidR="00000000" w:rsidDel="00000000" w:rsidP="00000000" w:rsidRDefault="00000000" w:rsidRPr="00000000" w14:paraId="00000082">
      <w:pPr>
        <w:pStyle w:val="Heading1"/>
        <w:numPr>
          <w:ilvl w:val="0"/>
          <w:numId w:val="1"/>
        </w:numPr>
        <w:ind w:left="720" w:hanging="720"/>
        <w:rPr/>
      </w:pPr>
      <w:bookmarkStart w:colFirst="0" w:colLast="0" w:name="_941n9d7e0kv2" w:id="6"/>
      <w:bookmarkEnd w:id="6"/>
      <w:r w:rsidDel="00000000" w:rsidR="00000000" w:rsidRPr="00000000">
        <w:rPr>
          <w:rtl w:val="0"/>
        </w:rPr>
        <w:t xml:space="preserve">Overall Description</w:t>
      </w:r>
    </w:p>
    <w:p w:rsidR="00000000" w:rsidDel="00000000" w:rsidP="00000000" w:rsidRDefault="00000000" w:rsidRPr="00000000" w14:paraId="00000083">
      <w:pPr>
        <w:pStyle w:val="Heading2"/>
        <w:numPr>
          <w:ilvl w:val="1"/>
          <w:numId w:val="1"/>
        </w:numPr>
        <w:ind w:left="1440" w:hanging="720"/>
        <w:rPr/>
      </w:pPr>
      <w:bookmarkStart w:colFirst="0" w:colLast="0" w:name="_9fu576j93kp" w:id="7"/>
      <w:bookmarkEnd w:id="7"/>
      <w:r w:rsidDel="00000000" w:rsidR="00000000" w:rsidRPr="00000000">
        <w:rPr>
          <w:rtl w:val="0"/>
        </w:rPr>
        <w:t xml:space="preserve">Product Perspective</w:t>
      </w:r>
    </w:p>
    <w:p w:rsidR="00000000" w:rsidDel="00000000" w:rsidP="00000000" w:rsidRDefault="00000000" w:rsidRPr="00000000" w14:paraId="00000084">
      <w:pPr>
        <w:pStyle w:val="Heading2"/>
        <w:ind w:firstLine="1440"/>
        <w:rPr>
          <w:b w:val="0"/>
          <w:bCs w:val="0"/>
          <w:sz w:val="20"/>
          <w:szCs w:val="20"/>
        </w:rPr>
      </w:pPr>
      <w:bookmarkStart w:colFirst="0" w:colLast="0" w:name="_ps157fgejned" w:id="8"/>
      <w:bookmarkEnd w:id="8"/>
      <w:r w:rsidDel="00000000" w:rsidR="00000000" w:rsidRPr="00000000">
        <w:rPr>
          <w:b w:val="0"/>
          <w:bCs w:val="0"/>
          <w:sz w:val="20"/>
          <w:szCs w:val="20"/>
          <w:rtl w:val="0"/>
        </w:rPr>
        <w:t xml:space="preserve">This application is designed as a distributed banking simulation that models a brick-and-mortar banking environment along with remote ATM’s. It operates as a client-server architecture where multiple client interfaces connect to a centralized banking server over TCP/IP.</w:t>
      </w:r>
    </w:p>
    <w:p w:rsidR="00000000" w:rsidDel="00000000" w:rsidP="00000000" w:rsidRDefault="00000000" w:rsidRPr="00000000" w14:paraId="00000085">
      <w:pPr>
        <w:ind w:left="1440" w:firstLine="0"/>
        <w:rPr/>
      </w:pPr>
      <w:r w:rsidDel="00000000" w:rsidR="00000000" w:rsidRPr="00000000">
        <w:rPr>
          <w:rtl w:val="0"/>
        </w:rPr>
        <w:t xml:space="preserve">The MTBA uses multi-threading to support multiple concurrent client sessions, ensuring a seamless experience even under high levels of activity. Each client connection is handled separately to reduce interference between clients. It includes fundamental banking operations and features such as account management, deposits, withdrawals, and a Logging system</w:t>
      </w:r>
    </w:p>
    <w:p w:rsidR="00000000" w:rsidDel="00000000" w:rsidP="00000000" w:rsidRDefault="00000000" w:rsidRPr="00000000" w14:paraId="00000086">
      <w:pPr>
        <w:ind w:left="1440" w:firstLine="0"/>
        <w:rPr/>
      </w:pPr>
      <w:r w:rsidDel="00000000" w:rsidR="00000000" w:rsidRPr="00000000">
        <w:rPr>
          <w:rtl w:val="0"/>
        </w:rPr>
        <w:t xml:space="preserve">The MTBA is intended to run on a Java platform and, therefore, is portable across systems that support the JVM platform.</w:t>
      </w:r>
      <w:r w:rsidDel="00000000" w:rsidR="00000000" w:rsidRPr="00000000">
        <w:rPr>
          <w:rtl w:val="0"/>
        </w:rPr>
      </w:r>
    </w:p>
    <w:p w:rsidR="00000000" w:rsidDel="00000000" w:rsidP="00000000" w:rsidRDefault="00000000" w:rsidRPr="00000000" w14:paraId="00000087">
      <w:pPr>
        <w:pStyle w:val="Heading2"/>
        <w:numPr>
          <w:ilvl w:val="1"/>
          <w:numId w:val="1"/>
        </w:numPr>
        <w:ind w:left="1440" w:hanging="720"/>
        <w:rPr/>
      </w:pPr>
      <w:bookmarkStart w:colFirst="0" w:colLast="0" w:name="_dja4hyh9oi65" w:id="9"/>
      <w:bookmarkEnd w:id="9"/>
      <w:r w:rsidDel="00000000" w:rsidR="00000000" w:rsidRPr="00000000">
        <w:rPr>
          <w:rtl w:val="0"/>
        </w:rPr>
        <w:t xml:space="preserve">Product Architecture</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system will be organized into 3 major modules: the server module, the ATM module, and the teller module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89">
      <w:pPr>
        <w:pStyle w:val="Heading2"/>
        <w:numPr>
          <w:ilvl w:val="1"/>
          <w:numId w:val="1"/>
        </w:numPr>
        <w:ind w:left="1440" w:hanging="720"/>
        <w:rPr/>
      </w:pPr>
      <w:r w:rsidDel="00000000" w:rsidR="00000000" w:rsidRPr="00000000">
        <w:rPr>
          <w:rtl w:val="0"/>
        </w:rPr>
        <w:t xml:space="preserve">Product Functionality/Features</w:t>
      </w:r>
    </w:p>
    <w:p w:rsidR="00000000" w:rsidDel="00000000" w:rsidP="00000000" w:rsidRDefault="00000000" w:rsidRPr="00000000" w14:paraId="0000008A">
      <w:pPr>
        <w:ind w:left="1440" w:firstLine="0"/>
        <w:rPr/>
      </w:pPr>
      <w:r w:rsidDel="00000000" w:rsidR="00000000" w:rsidRPr="00000000">
        <w:rPr>
          <w:rtl w:val="0"/>
        </w:rPr>
        <w:t xml:space="preserve">The high-level features of the system are as follows (see section 3 of this document for more detailed requirements that address these features):</w:t>
      </w:r>
    </w:p>
    <w:p w:rsidR="00000000" w:rsidDel="00000000" w:rsidP="00000000" w:rsidRDefault="00000000" w:rsidRPr="00000000" w14:paraId="0000008B">
      <w:pPr>
        <w:pStyle w:val="Heading2"/>
        <w:numPr>
          <w:ilvl w:val="1"/>
          <w:numId w:val="1"/>
        </w:numPr>
        <w:ind w:left="1440" w:hanging="720"/>
        <w:rPr/>
      </w:pPr>
      <w:bookmarkStart w:colFirst="0" w:colLast="0" w:name="_6rux9st09idb" w:id="10"/>
      <w:bookmarkEnd w:id="10"/>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8C">
      <w:pPr>
        <w:numPr>
          <w:ilvl w:val="2"/>
          <w:numId w:val="1"/>
        </w:numPr>
        <w:spacing w:after="0" w:afterAutospacing="0"/>
        <w:ind w:left="2160" w:hanging="720"/>
        <w:rPr/>
      </w:pPr>
      <w:r w:rsidDel="00000000" w:rsidR="00000000" w:rsidRPr="00000000">
        <w:rPr>
          <w:rtl w:val="0"/>
        </w:rPr>
        <w:t xml:space="preserve">System must be implemented in Java using a multi-threaded client-server solution</w:t>
      </w:r>
    </w:p>
    <w:p w:rsidR="00000000" w:rsidDel="00000000" w:rsidP="00000000" w:rsidRDefault="00000000" w:rsidRPr="00000000" w14:paraId="0000008D">
      <w:pPr>
        <w:numPr>
          <w:ilvl w:val="2"/>
          <w:numId w:val="1"/>
        </w:numPr>
        <w:spacing w:after="0" w:afterAutospacing="0" w:before="0" w:beforeAutospacing="0" w:lineRule="auto"/>
        <w:ind w:left="2160" w:hanging="720"/>
        <w:jc w:val="both"/>
      </w:pPr>
      <w:r w:rsidDel="00000000" w:rsidR="00000000" w:rsidRPr="00000000">
        <w:rPr>
          <w:rtl w:val="0"/>
        </w:rPr>
        <w:t xml:space="preserve">Communication must use TCP/IP sockets</w:t>
      </w:r>
    </w:p>
    <w:p w:rsidR="00000000" w:rsidDel="00000000" w:rsidP="00000000" w:rsidRDefault="00000000" w:rsidRPr="00000000" w14:paraId="0000008E">
      <w:pPr>
        <w:numPr>
          <w:ilvl w:val="2"/>
          <w:numId w:val="1"/>
        </w:numPr>
        <w:spacing w:after="0" w:afterAutospacing="0" w:before="0" w:beforeAutospacing="0" w:lineRule="auto"/>
        <w:ind w:left="2160" w:hanging="720"/>
        <w:jc w:val="both"/>
      </w:pPr>
      <w:r w:rsidDel="00000000" w:rsidR="00000000" w:rsidRPr="00000000">
        <w:rPr>
          <w:rtl w:val="0"/>
        </w:rPr>
        <w:t xml:space="preserve">No external databases may be used without approval</w:t>
      </w:r>
    </w:p>
    <w:p w:rsidR="00000000" w:rsidDel="00000000" w:rsidP="00000000" w:rsidRDefault="00000000" w:rsidRPr="00000000" w14:paraId="0000008F">
      <w:pPr>
        <w:numPr>
          <w:ilvl w:val="2"/>
          <w:numId w:val="1"/>
        </w:numPr>
        <w:spacing w:after="0" w:afterAutospacing="0" w:before="0" w:beforeAutospacing="0" w:lineRule="auto"/>
        <w:ind w:left="2160" w:hanging="720"/>
        <w:jc w:val="both"/>
      </w:pPr>
      <w:r w:rsidDel="00000000" w:rsidR="00000000" w:rsidRPr="00000000">
        <w:rPr>
          <w:rtl w:val="0"/>
        </w:rPr>
        <w:t xml:space="preserve">No web technologies such as HTML, CSS, and JavaScript can be used</w:t>
      </w:r>
    </w:p>
    <w:p w:rsidR="00000000" w:rsidDel="00000000" w:rsidP="00000000" w:rsidRDefault="00000000" w:rsidRPr="00000000" w14:paraId="00000090">
      <w:pPr>
        <w:numPr>
          <w:ilvl w:val="2"/>
          <w:numId w:val="1"/>
        </w:numPr>
        <w:spacing w:before="0" w:beforeAutospacing="0" w:lineRule="auto"/>
        <w:ind w:left="2160" w:hanging="720"/>
        <w:jc w:val="both"/>
      </w:pPr>
      <w:r w:rsidDel="00000000" w:rsidR="00000000" w:rsidRPr="00000000">
        <w:rPr>
          <w:rtl w:val="0"/>
        </w:rPr>
        <w:t xml:space="preserve">System scalability shall be constrained by hardware, including CPU, memory, and storage resources.</w:t>
      </w:r>
      <w:r w:rsidDel="00000000" w:rsidR="00000000" w:rsidRPr="00000000">
        <w:rPr>
          <w:rtl w:val="0"/>
        </w:rPr>
      </w:r>
    </w:p>
    <w:p w:rsidR="00000000" w:rsidDel="00000000" w:rsidP="00000000" w:rsidRDefault="00000000" w:rsidRPr="00000000" w14:paraId="00000091">
      <w:pPr>
        <w:pStyle w:val="Heading2"/>
        <w:numPr>
          <w:ilvl w:val="1"/>
          <w:numId w:val="1"/>
        </w:numPr>
        <w:ind w:left="1440" w:hanging="720"/>
        <w:rPr/>
      </w:pPr>
      <w:bookmarkStart w:colFirst="0" w:colLast="0" w:name="_ri7svai5govh" w:id="11"/>
      <w:bookmarkEnd w:id="11"/>
      <w:r w:rsidDel="00000000" w:rsidR="00000000" w:rsidRPr="00000000">
        <w:rPr>
          <w:rtl w:val="0"/>
        </w:rPr>
        <w:t xml:space="preserve">Assumptions and Dependencies</w:t>
      </w:r>
    </w:p>
    <w:p w:rsidR="00000000" w:rsidDel="00000000" w:rsidP="00000000" w:rsidRDefault="00000000" w:rsidRPr="00000000" w14:paraId="00000092">
      <w:pPr>
        <w:numPr>
          <w:ilvl w:val="2"/>
          <w:numId w:val="1"/>
        </w:numPr>
        <w:spacing w:after="0" w:afterAutospacing="0" w:line="276" w:lineRule="auto"/>
        <w:ind w:left="2160" w:hanging="720"/>
        <w:jc w:val="both"/>
      </w:pPr>
      <w:r w:rsidDel="00000000" w:rsidR="00000000" w:rsidRPr="00000000">
        <w:rPr>
          <w:rtl w:val="0"/>
        </w:rPr>
        <w:t xml:space="preserve">Assumed that the bank has a secure internal network infrastructure</w:t>
      </w:r>
    </w:p>
    <w:p w:rsidR="00000000" w:rsidDel="00000000" w:rsidP="00000000" w:rsidRDefault="00000000" w:rsidRPr="00000000" w14:paraId="00000093">
      <w:pPr>
        <w:numPr>
          <w:ilvl w:val="2"/>
          <w:numId w:val="1"/>
        </w:numPr>
        <w:spacing w:after="0" w:afterAutospacing="0" w:line="276" w:lineRule="auto"/>
        <w:ind w:left="2160" w:hanging="720"/>
        <w:jc w:val="both"/>
      </w:pPr>
      <w:r w:rsidDel="00000000" w:rsidR="00000000" w:rsidRPr="00000000">
        <w:rPr>
          <w:rtl w:val="0"/>
        </w:rPr>
        <w:t xml:space="preserve">Assumed that employees know and are trained to use this system</w:t>
      </w:r>
    </w:p>
    <w:p w:rsidR="00000000" w:rsidDel="00000000" w:rsidP="00000000" w:rsidRDefault="00000000" w:rsidRPr="00000000" w14:paraId="00000094">
      <w:pPr>
        <w:numPr>
          <w:ilvl w:val="2"/>
          <w:numId w:val="1"/>
        </w:numPr>
        <w:spacing w:after="0" w:afterAutospacing="0" w:line="276" w:lineRule="auto"/>
        <w:ind w:left="2160" w:hanging="720"/>
        <w:jc w:val="both"/>
      </w:pPr>
      <w:r w:rsidDel="00000000" w:rsidR="00000000" w:rsidRPr="00000000">
        <w:rPr>
          <w:rtl w:val="0"/>
        </w:rPr>
        <w:t xml:space="preserve">Assumed that PINs are protected by customers</w:t>
      </w:r>
    </w:p>
    <w:p w:rsidR="00000000" w:rsidDel="00000000" w:rsidP="00000000" w:rsidRDefault="00000000" w:rsidRPr="00000000" w14:paraId="00000095">
      <w:pPr>
        <w:numPr>
          <w:ilvl w:val="2"/>
          <w:numId w:val="1"/>
        </w:numPr>
        <w:spacing w:after="0" w:afterAutospacing="0" w:line="276" w:lineRule="auto"/>
        <w:ind w:left="2160" w:hanging="720"/>
        <w:jc w:val="both"/>
      </w:pPr>
      <w:r w:rsidDel="00000000" w:rsidR="00000000" w:rsidRPr="00000000">
        <w:rPr>
          <w:rtl w:val="0"/>
        </w:rPr>
        <w:t xml:space="preserve">Assumed that the system is deployed in a secure environment</w:t>
      </w:r>
    </w:p>
    <w:p w:rsidR="00000000" w:rsidDel="00000000" w:rsidP="00000000" w:rsidRDefault="00000000" w:rsidRPr="00000000" w14:paraId="00000096">
      <w:pPr>
        <w:numPr>
          <w:ilvl w:val="2"/>
          <w:numId w:val="1"/>
        </w:numPr>
        <w:spacing w:after="0" w:afterAutospacing="0" w:line="276" w:lineRule="auto"/>
        <w:ind w:left="2160" w:hanging="720"/>
        <w:jc w:val="both"/>
      </w:pPr>
      <w:r w:rsidDel="00000000" w:rsidR="00000000" w:rsidRPr="00000000">
        <w:rPr>
          <w:rtl w:val="0"/>
        </w:rPr>
        <w:t xml:space="preserve">The system depends on a reliable TCP/IP network connection and the Java Runtime Environment</w:t>
      </w:r>
    </w:p>
    <w:p w:rsidR="00000000" w:rsidDel="00000000" w:rsidP="00000000" w:rsidRDefault="00000000" w:rsidRPr="00000000" w14:paraId="00000097">
      <w:pPr>
        <w:numPr>
          <w:ilvl w:val="2"/>
          <w:numId w:val="1"/>
        </w:numPr>
        <w:spacing w:after="0" w:afterAutospacing="0" w:line="276" w:lineRule="auto"/>
        <w:ind w:left="2160" w:hanging="720"/>
        <w:jc w:val="both"/>
      </w:pPr>
      <w:r w:rsidDel="00000000" w:rsidR="00000000" w:rsidRPr="00000000">
        <w:rPr>
          <w:rtl w:val="0"/>
        </w:rPr>
        <w:t xml:space="preserve">The ATM’s must have a compatible interface to the software provided herein</w:t>
      </w:r>
    </w:p>
    <w:p w:rsidR="00000000" w:rsidDel="00000000" w:rsidP="00000000" w:rsidRDefault="00000000" w:rsidRPr="00000000" w14:paraId="00000098">
      <w:pPr>
        <w:numPr>
          <w:ilvl w:val="2"/>
          <w:numId w:val="1"/>
        </w:numPr>
        <w:spacing w:after="0" w:afterAutospacing="0" w:line="276" w:lineRule="auto"/>
        <w:ind w:left="2160" w:hanging="720"/>
        <w:jc w:val="both"/>
      </w:pPr>
      <w:r w:rsidDel="00000000" w:rsidR="00000000" w:rsidRPr="00000000">
        <w:rPr>
          <w:rtl w:val="0"/>
        </w:rPr>
        <w:t xml:space="preserve">The system depends on the server’s hardware for scalability and concurrency handling.</w:t>
      </w:r>
      <w:r w:rsidDel="00000000" w:rsidR="00000000" w:rsidRPr="00000000">
        <w:rPr>
          <w:rtl w:val="0"/>
        </w:rPr>
      </w:r>
    </w:p>
    <w:p w:rsidR="00000000" w:rsidDel="00000000" w:rsidP="00000000" w:rsidRDefault="00000000" w:rsidRPr="00000000" w14:paraId="00000099">
      <w:pPr>
        <w:pStyle w:val="Heading1"/>
        <w:numPr>
          <w:ilvl w:val="0"/>
          <w:numId w:val="1"/>
        </w:numPr>
        <w:ind w:left="720" w:hanging="720"/>
        <w:rPr/>
      </w:pPr>
      <w:bookmarkStart w:colFirst="0" w:colLast="0" w:name="_3medcpjs4pdd" w:id="12"/>
      <w:bookmarkEnd w:id="12"/>
      <w:r w:rsidDel="00000000" w:rsidR="00000000" w:rsidRPr="00000000">
        <w:rPr>
          <w:rtl w:val="0"/>
        </w:rPr>
        <w:t xml:space="preserve">Specific Requirements</w:t>
      </w:r>
    </w:p>
    <w:p w:rsidR="00000000" w:rsidDel="00000000" w:rsidP="00000000" w:rsidRDefault="00000000" w:rsidRPr="00000000" w14:paraId="0000009A">
      <w:pPr>
        <w:pStyle w:val="Heading2"/>
        <w:numPr>
          <w:ilvl w:val="1"/>
          <w:numId w:val="1"/>
        </w:numPr>
        <w:ind w:left="1440" w:hanging="720"/>
        <w:rPr/>
      </w:pPr>
      <w:bookmarkStart w:colFirst="0" w:colLast="0" w:name="_ks9pk0c68i7m" w:id="13"/>
      <w:bookmarkEnd w:id="13"/>
      <w:r w:rsidDel="00000000" w:rsidR="00000000" w:rsidRPr="00000000">
        <w:rPr>
          <w:rtl w:val="0"/>
        </w:rPr>
        <w:t xml:space="preserve">Functional Requirements</w:t>
      </w:r>
    </w:p>
    <w:p w:rsidR="00000000" w:rsidDel="00000000" w:rsidP="00000000" w:rsidRDefault="00000000" w:rsidRPr="00000000" w14:paraId="0000009B">
      <w:pPr>
        <w:pStyle w:val="Heading3"/>
        <w:numPr>
          <w:ilvl w:val="2"/>
          <w:numId w:val="1"/>
        </w:numPr>
        <w:ind w:left="2160" w:hanging="720"/>
        <w:rPr/>
      </w:pPr>
      <w:r w:rsidDel="00000000" w:rsidR="00000000" w:rsidRPr="00000000">
        <w:rPr>
          <w:rtl w:val="0"/>
        </w:rPr>
        <w:t xml:space="preserve">Common Requirements:</w:t>
      </w:r>
    </w:p>
    <w:p w:rsidR="00000000" w:rsidDel="00000000" w:rsidP="00000000" w:rsidRDefault="00000000" w:rsidRPr="00000000" w14:paraId="0000009C">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A customer should have the ability to deposit money, withdraw money, and check the account balance.</w:t>
      </w:r>
    </w:p>
    <w:p w:rsidR="00000000" w:rsidDel="00000000" w:rsidP="00000000" w:rsidRDefault="00000000" w:rsidRPr="00000000" w14:paraId="0000009D">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There should be confirmation or output for all transactions.</w:t>
      </w:r>
    </w:p>
    <w:p w:rsidR="00000000" w:rsidDel="00000000" w:rsidP="00000000" w:rsidRDefault="00000000" w:rsidRPr="00000000" w14:paraId="0000009E">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Customers will have access to 3 account types: savings, checking, and credit.</w:t>
      </w:r>
    </w:p>
    <w:p w:rsidR="00000000" w:rsidDel="00000000" w:rsidP="00000000" w:rsidRDefault="00000000" w:rsidRPr="00000000" w14:paraId="0000009F">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There will be a GUI for customers and tellers to interact with</w:t>
      </w:r>
    </w:p>
    <w:p w:rsidR="00000000" w:rsidDel="00000000" w:rsidP="00000000" w:rsidRDefault="00000000" w:rsidRPr="00000000" w14:paraId="000000A0">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PIN will be 5 digits in length</w:t>
      </w:r>
    </w:p>
    <w:p w:rsidR="00000000" w:rsidDel="00000000" w:rsidP="00000000" w:rsidRDefault="00000000" w:rsidRPr="00000000" w14:paraId="000000A1">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usernames shall be between 6 and 12 characters long, consisting of an alphanumeric string, and excluding special characters.</w:t>
      </w:r>
    </w:p>
    <w:p w:rsidR="00000000" w:rsidDel="00000000" w:rsidP="00000000" w:rsidRDefault="00000000" w:rsidRPr="00000000" w14:paraId="000000A2">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There should be support for distinct user roles between customers and tellers</w:t>
      </w:r>
    </w:p>
    <w:p w:rsidR="00000000" w:rsidDel="00000000" w:rsidP="00000000" w:rsidRDefault="00000000" w:rsidRPr="00000000" w14:paraId="000000A3">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Confirmation and error messages should be provided and logged when performing user actions</w:t>
      </w:r>
    </w:p>
    <w:p w:rsidR="00000000" w:rsidDel="00000000" w:rsidP="00000000" w:rsidRDefault="00000000" w:rsidRPr="00000000" w14:paraId="000000A4">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color w:val="ff0000"/>
        </w:rPr>
      </w:pPr>
      <w:r w:rsidDel="00000000" w:rsidR="00000000" w:rsidRPr="00000000">
        <w:rPr>
          <w:color w:val="ff0000"/>
          <w:rtl w:val="0"/>
        </w:rPr>
        <w:t xml:space="preserve">If a user does not have an account yet, then they will be able to do so by entering a username or password. (highlighted red just so i remember what i added, not sure how the process will be different between customer and teller though) ( — I think creating an account should only be done by tellers in the branch, i dont think making an account at an atm should be allowed — Jeremy)</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color w:val="ff0000"/>
        </w:rPr>
      </w:pPr>
      <w:r w:rsidDel="00000000" w:rsidR="00000000" w:rsidRPr="00000000">
        <w:rPr>
          <w:color w:val="ff0000"/>
          <w:rtl w:val="0"/>
        </w:rPr>
        <w:t xml:space="preserve">(Add more here if anyone wants to)</w:t>
      </w:r>
    </w:p>
    <w:p w:rsidR="00000000" w:rsidDel="00000000" w:rsidP="00000000" w:rsidRDefault="00000000" w:rsidRPr="00000000" w14:paraId="000000A6">
      <w:pPr>
        <w:pStyle w:val="Heading3"/>
        <w:numPr>
          <w:ilvl w:val="2"/>
          <w:numId w:val="1"/>
        </w:numPr>
        <w:ind w:left="2160" w:hanging="720"/>
        <w:rPr/>
      </w:pPr>
      <w:r w:rsidDel="00000000" w:rsidR="00000000" w:rsidRPr="00000000">
        <w:rPr>
          <w:rtl w:val="0"/>
        </w:rPr>
        <w:t xml:space="preserve">Server Module Requirements:</w:t>
      </w:r>
    </w:p>
    <w:p w:rsidR="00000000" w:rsidDel="00000000" w:rsidP="00000000" w:rsidRDefault="00000000" w:rsidRPr="00000000" w14:paraId="000000A7">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MTBA server must be able to handle multiple client and/or ATM connections at the same time.</w:t>
      </w:r>
    </w:p>
    <w:p w:rsidR="00000000" w:rsidDel="00000000" w:rsidP="00000000" w:rsidRDefault="00000000" w:rsidRPr="00000000" w14:paraId="000000A8">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MTBA server will communicate with each other module.</w:t>
      </w:r>
    </w:p>
    <w:p w:rsidR="00000000" w:rsidDel="00000000" w:rsidP="00000000" w:rsidRDefault="00000000" w:rsidRPr="00000000" w14:paraId="000000A9">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MTBA server will validate customer, teller, and ATM requests to ensure the account has sufficient funds to cover the requested action.</w:t>
      </w:r>
    </w:p>
    <w:p w:rsidR="00000000" w:rsidDel="00000000" w:rsidP="00000000" w:rsidRDefault="00000000" w:rsidRPr="00000000" w14:paraId="000000AA">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 If a user enters an incorrect pin five times at an ATM within a single five-minute period, the server shall lock the customer out of their account until they see a teller and the teller unlocks their account. The server will use the Logger to log these failed attempts and flag the account.</w:t>
      </w:r>
    </w:p>
    <w:p w:rsidR="00000000" w:rsidDel="00000000" w:rsidP="00000000" w:rsidRDefault="00000000" w:rsidRPr="00000000" w14:paraId="000000AB">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u w:val="none"/>
        </w:rPr>
      </w:pPr>
      <w:r w:rsidDel="00000000" w:rsidR="00000000" w:rsidRPr="00000000">
        <w:rPr>
          <w:rtl w:val="0"/>
        </w:rPr>
        <w:t xml:space="preserve">The logs shall be immutable.</w:t>
      </w:r>
    </w:p>
    <w:p w:rsidR="00000000" w:rsidDel="00000000" w:rsidP="00000000" w:rsidRDefault="00000000" w:rsidRPr="00000000" w14:paraId="000000AC">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server shall authenticate all client connections before allowing access to system functionality</w:t>
      </w:r>
    </w:p>
    <w:p w:rsidR="00000000" w:rsidDel="00000000" w:rsidP="00000000" w:rsidRDefault="00000000" w:rsidRPr="00000000" w14:paraId="000000AD">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server should keep logs of all transactions and requests, with a manager who can see the logs and make notes on them</w:t>
      </w:r>
    </w:p>
    <w:p w:rsidR="00000000" w:rsidDel="00000000" w:rsidP="00000000" w:rsidRDefault="00000000" w:rsidRPr="00000000" w14:paraId="000000AE">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server shall enforce daily transaction limits for ATM and Teller operations.</w:t>
      </w:r>
    </w:p>
    <w:p w:rsidR="00000000" w:rsidDel="00000000" w:rsidP="00000000" w:rsidRDefault="00000000" w:rsidRPr="00000000" w14:paraId="000000AF">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server shall contain a logging system that is accessible by only the Manager role.</w:t>
      </w:r>
    </w:p>
    <w:p w:rsidR="00000000" w:rsidDel="00000000" w:rsidP="00000000" w:rsidRDefault="00000000" w:rsidRPr="00000000" w14:paraId="000000B0">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server shall update its records each time there is an attempted operation on a customer’s account including withdrawals, deposits, and account status changes</w:t>
      </w:r>
    </w:p>
    <w:p w:rsidR="00000000" w:rsidDel="00000000" w:rsidP="00000000" w:rsidRDefault="00000000" w:rsidRPr="00000000" w14:paraId="000000B1">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u w:val="none"/>
        </w:rPr>
      </w:pPr>
      <w:r w:rsidDel="00000000" w:rsidR="00000000" w:rsidRPr="00000000">
        <w:rPr>
          <w:rtl w:val="0"/>
        </w:rPr>
        <w:t xml:space="preserve">The server shall always</w:t>
      </w:r>
      <w:r w:rsidDel="00000000" w:rsidR="00000000" w:rsidRPr="00000000">
        <w:rPr>
          <w:rtl w:val="0"/>
        </w:rPr>
      </w:r>
    </w:p>
    <w:p w:rsidR="00000000" w:rsidDel="00000000" w:rsidP="00000000" w:rsidRDefault="00000000" w:rsidRPr="00000000" w14:paraId="000000B2">
      <w:pPr>
        <w:pStyle w:val="Heading3"/>
        <w:numPr>
          <w:ilvl w:val="2"/>
          <w:numId w:val="1"/>
        </w:numPr>
        <w:ind w:left="2160" w:hanging="720"/>
        <w:rPr/>
      </w:pPr>
      <w:r w:rsidDel="00000000" w:rsidR="00000000" w:rsidRPr="00000000">
        <w:rPr>
          <w:rtl w:val="0"/>
        </w:rPr>
        <w:t xml:space="preserve">ATM Module Requirements:</w:t>
      </w:r>
    </w:p>
    <w:p w:rsidR="00000000" w:rsidDel="00000000" w:rsidP="00000000" w:rsidRDefault="00000000" w:rsidRPr="00000000" w14:paraId="000000B3">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Customers will only be able to deposit and withdraw $10000 per day at a teller.</w:t>
      </w:r>
    </w:p>
    <w:p w:rsidR="00000000" w:rsidDel="00000000" w:rsidP="00000000" w:rsidRDefault="00000000" w:rsidRPr="00000000" w14:paraId="000000B4">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withdrawal limit for a customer at an ATM shall be $1000</w:t>
      </w:r>
    </w:p>
    <w:p w:rsidR="00000000" w:rsidDel="00000000" w:rsidP="00000000" w:rsidRDefault="00000000" w:rsidRPr="00000000" w14:paraId="000000B5">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ATM shall allow customers to: withdraw cash, deposit cash, check account balances, and transfer funds between connected accounts.</w:t>
      </w:r>
    </w:p>
    <w:p w:rsidR="00000000" w:rsidDel="00000000" w:rsidP="00000000" w:rsidRDefault="00000000" w:rsidRPr="00000000" w14:paraId="000000B6">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ATM shall confirm with the Logger that the selected account contains sufficient available funds before processing any withdrawal request</w:t>
      </w:r>
    </w:p>
    <w:p w:rsidR="00000000" w:rsidDel="00000000" w:rsidP="00000000" w:rsidRDefault="00000000" w:rsidRPr="00000000" w14:paraId="000000B7">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ATM shall display an error message if the requested transaction can not be completed</w:t>
      </w:r>
    </w:p>
    <w:p w:rsidR="00000000" w:rsidDel="00000000" w:rsidP="00000000" w:rsidRDefault="00000000" w:rsidRPr="00000000" w14:paraId="000000B8">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ATM shall provide input fields for both account ID and PIN entry</w:t>
      </w:r>
    </w:p>
    <w:p w:rsidR="00000000" w:rsidDel="00000000" w:rsidP="00000000" w:rsidRDefault="00000000" w:rsidRPr="00000000" w14:paraId="000000B9">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ATM shall display confirmation messages for successful transactions</w:t>
      </w:r>
    </w:p>
    <w:p w:rsidR="00000000" w:rsidDel="00000000" w:rsidP="00000000" w:rsidRDefault="00000000" w:rsidRPr="00000000" w14:paraId="000000BA">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ATM shall log all login attempts via the Logger, including date, time, and success/failure</w:t>
      </w:r>
      <w:r w:rsidDel="00000000" w:rsidR="00000000" w:rsidRPr="00000000">
        <w:rPr>
          <w:rtl w:val="0"/>
        </w:rPr>
      </w:r>
    </w:p>
    <w:p w:rsidR="00000000" w:rsidDel="00000000" w:rsidP="00000000" w:rsidRDefault="00000000" w:rsidRPr="00000000" w14:paraId="000000BB">
      <w:pPr>
        <w:pStyle w:val="Heading3"/>
        <w:numPr>
          <w:ilvl w:val="2"/>
          <w:numId w:val="1"/>
        </w:numPr>
        <w:ind w:left="2160" w:hanging="720"/>
        <w:rPr/>
      </w:pPr>
      <w:r w:rsidDel="00000000" w:rsidR="00000000" w:rsidRPr="00000000">
        <w:rPr>
          <w:rtl w:val="0"/>
        </w:rPr>
        <w:t xml:space="preserve">Teller Module Requirements:</w:t>
      </w:r>
    </w:p>
    <w:p w:rsidR="00000000" w:rsidDel="00000000" w:rsidP="00000000" w:rsidRDefault="00000000" w:rsidRPr="00000000" w14:paraId="000000BC">
      <w:pPr>
        <w:numPr>
          <w:ilvl w:val="3"/>
          <w:numId w:val="1"/>
        </w:numPr>
        <w:spacing w:before="80" w:lineRule="auto"/>
        <w:ind w:left="2880" w:hanging="720"/>
        <w:jc w:val="both"/>
        <w:rPr/>
      </w:pPr>
      <w:r w:rsidDel="00000000" w:rsidR="00000000" w:rsidRPr="00000000">
        <w:rPr>
          <w:rtl w:val="0"/>
        </w:rPr>
        <w:t xml:space="preserve">Tellers will only be able to deposit and withdraw a combined total of $10,000 for a customer through their account per day.</w:t>
      </w:r>
    </w:p>
    <w:p w:rsidR="00000000" w:rsidDel="00000000" w:rsidP="00000000" w:rsidRDefault="00000000" w:rsidRPr="00000000" w14:paraId="000000BD">
      <w:pPr>
        <w:numPr>
          <w:ilvl w:val="3"/>
          <w:numId w:val="1"/>
        </w:numPr>
        <w:spacing w:before="80" w:lineRule="auto"/>
        <w:ind w:left="2880" w:hanging="720"/>
        <w:jc w:val="both"/>
        <w:rPr/>
      </w:pPr>
      <w:r w:rsidDel="00000000" w:rsidR="00000000" w:rsidRPr="00000000">
        <w:rPr>
          <w:rtl w:val="0"/>
        </w:rPr>
        <w:t xml:space="preserve">Upon request by the customer, the teller should be able to create or modify a customer’s account. </w:t>
      </w:r>
    </w:p>
    <w:p w:rsidR="00000000" w:rsidDel="00000000" w:rsidP="00000000" w:rsidRDefault="00000000" w:rsidRPr="00000000" w14:paraId="000000BE">
      <w:pPr>
        <w:numPr>
          <w:ilvl w:val="3"/>
          <w:numId w:val="1"/>
        </w:numPr>
        <w:spacing w:before="80" w:lineRule="auto"/>
        <w:ind w:left="2880" w:hanging="720"/>
        <w:jc w:val="both"/>
        <w:rPr/>
      </w:pPr>
      <w:r w:rsidDel="00000000" w:rsidR="00000000" w:rsidRPr="00000000">
        <w:rPr>
          <w:rtl w:val="0"/>
        </w:rPr>
        <w:t xml:space="preserve">The teller should be able to unlock customer accounts that are locked if the customer is present.</w:t>
      </w:r>
    </w:p>
    <w:p w:rsidR="00000000" w:rsidDel="00000000" w:rsidP="00000000" w:rsidRDefault="00000000" w:rsidRPr="00000000" w14:paraId="000000BF">
      <w:pPr>
        <w:numPr>
          <w:ilvl w:val="3"/>
          <w:numId w:val="1"/>
        </w:numPr>
        <w:spacing w:before="80" w:lineRule="auto"/>
        <w:ind w:left="2880" w:hanging="720"/>
        <w:jc w:val="both"/>
        <w:rPr/>
      </w:pPr>
      <w:r w:rsidDel="00000000" w:rsidR="00000000" w:rsidRPr="00000000">
        <w:rPr>
          <w:rtl w:val="0"/>
        </w:rPr>
        <w:t xml:space="preserve">Tellers should be able to transfer funds between customer accounts</w:t>
      </w:r>
    </w:p>
    <w:p w:rsidR="00000000" w:rsidDel="00000000" w:rsidP="00000000" w:rsidRDefault="00000000" w:rsidRPr="00000000" w14:paraId="000000C0">
      <w:pPr>
        <w:numPr>
          <w:ilvl w:val="3"/>
          <w:numId w:val="1"/>
        </w:numPr>
        <w:spacing w:before="80" w:lineRule="auto"/>
        <w:ind w:left="2880" w:hanging="720"/>
        <w:jc w:val="both"/>
        <w:rPr/>
      </w:pPr>
      <w:r w:rsidDel="00000000" w:rsidR="00000000" w:rsidRPr="00000000">
        <w:rPr>
          <w:rtl w:val="0"/>
        </w:rPr>
        <w:t xml:space="preserve">Tellers should be able to retrieve and display customer account information including balance, last 10 transactions, and account status</w:t>
      </w:r>
      <w:r w:rsidDel="00000000" w:rsidR="00000000" w:rsidRPr="00000000">
        <w:rPr>
          <w:rtl w:val="0"/>
        </w:rPr>
      </w:r>
    </w:p>
    <w:p w:rsidR="00000000" w:rsidDel="00000000" w:rsidP="00000000" w:rsidRDefault="00000000" w:rsidRPr="00000000" w14:paraId="000000C1">
      <w:pPr>
        <w:pStyle w:val="Heading2"/>
        <w:numPr>
          <w:ilvl w:val="1"/>
          <w:numId w:val="1"/>
        </w:numPr>
        <w:ind w:left="1440" w:hanging="720"/>
        <w:rPr/>
      </w:pPr>
      <w:bookmarkStart w:colFirst="0" w:colLast="0" w:name="_pd21vexxkw67" w:id="14"/>
      <w:bookmarkEnd w:id="14"/>
      <w:r w:rsidDel="00000000" w:rsidR="00000000" w:rsidRPr="00000000">
        <w:rPr>
          <w:rtl w:val="0"/>
        </w:rPr>
        <w:t xml:space="preserve">External Interface Requirements</w:t>
      </w:r>
    </w:p>
    <w:p w:rsidR="00000000" w:rsidDel="00000000" w:rsidP="00000000" w:rsidRDefault="00000000" w:rsidRPr="00000000" w14:paraId="000000C2">
      <w:pPr>
        <w:pStyle w:val="Heading2"/>
        <w:numPr>
          <w:ilvl w:val="2"/>
          <w:numId w:val="1"/>
        </w:numPr>
        <w:ind w:left="2160" w:hanging="720"/>
        <w:rPr/>
      </w:pPr>
      <w:bookmarkStart w:colFirst="0" w:colLast="0" w:name="_jqftam3zn9lb" w:id="15"/>
      <w:bookmarkEnd w:id="15"/>
      <w:r w:rsidDel="00000000" w:rsidR="00000000" w:rsidRPr="00000000">
        <w:rPr>
          <w:b w:val="1"/>
          <w:bCs w:val="1"/>
          <w:sz w:val="24"/>
          <w:szCs w:val="24"/>
          <w:rtl w:val="0"/>
        </w:rPr>
        <w:t xml:space="preserve">ATM Module Requirements</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physical ATM must have a compatible interface to the software provided</w:t>
      </w:r>
    </w:p>
    <w:p w:rsidR="00000000" w:rsidDel="00000000" w:rsidP="00000000" w:rsidRDefault="00000000" w:rsidRPr="00000000" w14:paraId="000000C4">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ATM must have network connectivity to communicate with the server</w:t>
      </w:r>
    </w:p>
    <w:p w:rsidR="00000000" w:rsidDel="00000000" w:rsidP="00000000" w:rsidRDefault="00000000" w:rsidRPr="00000000" w14:paraId="000000C5">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ATM shall transmit all transaction requests to the server using TCP/IP communication</w:t>
      </w:r>
    </w:p>
    <w:p w:rsidR="00000000" w:rsidDel="00000000" w:rsidP="00000000" w:rsidRDefault="00000000" w:rsidRPr="00000000" w14:paraId="000000C6">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80" w:line="240" w:lineRule="auto"/>
        <w:ind w:left="2880" w:right="0" w:hanging="720"/>
        <w:jc w:val="both"/>
        <w:rPr/>
      </w:pPr>
      <w:r w:rsidDel="00000000" w:rsidR="00000000" w:rsidRPr="00000000">
        <w:rPr>
          <w:rtl w:val="0"/>
        </w:rPr>
        <w:t xml:space="preserve">The ATM interface shall restrict users to the operations permitted for customer accounts only</w:t>
      </w:r>
      <w:r w:rsidDel="00000000" w:rsidR="00000000" w:rsidRPr="00000000">
        <w:rPr>
          <w:rtl w:val="0"/>
        </w:rPr>
      </w:r>
    </w:p>
    <w:p w:rsidR="00000000" w:rsidDel="00000000" w:rsidP="00000000" w:rsidRDefault="00000000" w:rsidRPr="00000000" w14:paraId="000000C7">
      <w:pPr>
        <w:pStyle w:val="Heading2"/>
        <w:numPr>
          <w:ilvl w:val="1"/>
          <w:numId w:val="1"/>
        </w:numPr>
        <w:ind w:left="1440" w:hanging="720"/>
        <w:rPr/>
      </w:pPr>
      <w:bookmarkStart w:colFirst="0" w:colLast="0" w:name="_4o1twdrkc4we" w:id="16"/>
      <w:bookmarkEnd w:id="16"/>
      <w:r w:rsidDel="00000000" w:rsidR="00000000" w:rsidRPr="00000000">
        <w:rPr>
          <w:rtl w:val="0"/>
        </w:rPr>
        <w:t xml:space="preserve">Internal Interface Requirements</w:t>
      </w:r>
    </w:p>
    <w:p w:rsidR="00000000" w:rsidDel="00000000" w:rsidP="00000000" w:rsidRDefault="00000000" w:rsidRPr="00000000" w14:paraId="000000C8">
      <w:pPr>
        <w:numPr>
          <w:ilvl w:val="2"/>
          <w:numId w:val="1"/>
        </w:numPr>
        <w:ind w:left="2160" w:hanging="720"/>
        <w:rPr/>
      </w:pPr>
      <w:r w:rsidDel="00000000" w:rsidR="00000000" w:rsidRPr="00000000">
        <w:rPr>
          <w:rtl w:val="0"/>
        </w:rPr>
        <w:t xml:space="preserve">The system must process transaction requests received from the ATM and from tellers such that account balances and customer account records are correctly and consistently updated. Transaction requests will be transmitted to the server over a TCP/IP socket connection.</w:t>
      </w:r>
    </w:p>
    <w:p w:rsidR="00000000" w:rsidDel="00000000" w:rsidP="00000000" w:rsidRDefault="00000000" w:rsidRPr="00000000" w14:paraId="000000C9">
      <w:pPr>
        <w:numPr>
          <w:ilvl w:val="2"/>
          <w:numId w:val="1"/>
        </w:numPr>
        <w:spacing w:before="80" w:lineRule="auto"/>
        <w:ind w:left="2160" w:hanging="720"/>
        <w:jc w:val="both"/>
      </w:pPr>
      <w:r w:rsidDel="00000000" w:rsidR="00000000" w:rsidRPr="00000000">
        <w:rPr>
          <w:rtl w:val="0"/>
        </w:rPr>
        <w:t xml:space="preserve">The server shall validate all data received from client modules before processing requests</w:t>
      </w:r>
      <w:r w:rsidDel="00000000" w:rsidR="00000000" w:rsidRPr="00000000">
        <w:rPr>
          <w:rtl w:val="0"/>
        </w:rPr>
      </w:r>
    </w:p>
    <w:p w:rsidR="00000000" w:rsidDel="00000000" w:rsidP="00000000" w:rsidRDefault="00000000" w:rsidRPr="00000000" w14:paraId="000000CA">
      <w:pPr>
        <w:pStyle w:val="Heading1"/>
        <w:numPr>
          <w:ilvl w:val="0"/>
          <w:numId w:val="1"/>
        </w:numPr>
        <w:ind w:left="720" w:hanging="720"/>
        <w:rPr/>
      </w:pPr>
      <w:bookmarkStart w:colFirst="0" w:colLast="0" w:name="_qgih6kiz98ej" w:id="17"/>
      <w:bookmarkEnd w:id="17"/>
      <w:r w:rsidDel="00000000" w:rsidR="00000000" w:rsidRPr="00000000">
        <w:rPr>
          <w:rtl w:val="0"/>
        </w:rPr>
        <w:t xml:space="preserve">Non-Functional Requirements</w:t>
      </w:r>
    </w:p>
    <w:p w:rsidR="00000000" w:rsidDel="00000000" w:rsidP="00000000" w:rsidRDefault="00000000" w:rsidRPr="00000000" w14:paraId="000000CB">
      <w:pPr>
        <w:pStyle w:val="Heading2"/>
        <w:numPr>
          <w:ilvl w:val="1"/>
          <w:numId w:val="1"/>
        </w:numPr>
        <w:ind w:left="1440" w:hanging="720"/>
        <w:rPr/>
      </w:pPr>
      <w:bookmarkStart w:colFirst="0" w:colLast="0" w:name="_h9ceem5j3qir" w:id="18"/>
      <w:bookmarkEnd w:id="18"/>
      <w:r w:rsidDel="00000000" w:rsidR="00000000" w:rsidRPr="00000000">
        <w:rPr>
          <w:rtl w:val="0"/>
        </w:rPr>
        <w:t xml:space="preserve">Security and Privacy Requirements</w:t>
      </w:r>
    </w:p>
    <w:p w:rsidR="00000000" w:rsidDel="00000000" w:rsidP="00000000" w:rsidRDefault="00000000" w:rsidRPr="00000000" w14:paraId="000000CC">
      <w:pPr>
        <w:numPr>
          <w:ilvl w:val="2"/>
          <w:numId w:val="1"/>
        </w:numPr>
        <w:spacing w:after="0" w:afterAutospacing="0" w:line="276" w:lineRule="auto"/>
        <w:ind w:left="2160" w:hanging="720"/>
        <w:jc w:val="both"/>
        <w:rPr>
          <w:u w:val="none"/>
        </w:rPr>
      </w:pPr>
      <w:r w:rsidDel="00000000" w:rsidR="00000000" w:rsidRPr="00000000">
        <w:rPr>
          <w:rtl w:val="0"/>
        </w:rPr>
        <w:t xml:space="preserve">Inactive user sessions will time out after 2 minutes of inactivity. </w:t>
      </w:r>
    </w:p>
    <w:p w:rsidR="00000000" w:rsidDel="00000000" w:rsidP="00000000" w:rsidRDefault="00000000" w:rsidRPr="00000000" w14:paraId="000000CD">
      <w:pPr>
        <w:numPr>
          <w:ilvl w:val="2"/>
          <w:numId w:val="1"/>
        </w:numPr>
        <w:spacing w:after="0" w:afterAutospacing="0" w:line="276" w:lineRule="auto"/>
        <w:ind w:left="2160" w:hanging="720"/>
        <w:jc w:val="both"/>
        <w:rPr>
          <w:u w:val="none"/>
        </w:rPr>
      </w:pPr>
      <w:r w:rsidDel="00000000" w:rsidR="00000000" w:rsidRPr="00000000">
        <w:rPr>
          <w:rtl w:val="0"/>
        </w:rPr>
        <w:t xml:space="preserve">There may only be one customer logged into an account at any one time.</w:t>
      </w:r>
    </w:p>
    <w:p w:rsidR="00000000" w:rsidDel="00000000" w:rsidP="00000000" w:rsidRDefault="00000000" w:rsidRPr="00000000" w14:paraId="000000CE">
      <w:pPr>
        <w:numPr>
          <w:ilvl w:val="2"/>
          <w:numId w:val="1"/>
        </w:numPr>
        <w:spacing w:after="0" w:afterAutospacing="0" w:line="276" w:lineRule="auto"/>
        <w:ind w:left="2160" w:hanging="720"/>
        <w:jc w:val="both"/>
        <w:rPr>
          <w:u w:val="none"/>
        </w:rPr>
      </w:pPr>
      <w:r w:rsidDel="00000000" w:rsidR="00000000" w:rsidRPr="00000000">
        <w:rPr>
          <w:rtl w:val="0"/>
        </w:rPr>
        <w:t xml:space="preserve">Another login cannot be made to access the account until the first instance has been logged out.</w:t>
      </w:r>
    </w:p>
    <w:p w:rsidR="00000000" w:rsidDel="00000000" w:rsidP="00000000" w:rsidRDefault="00000000" w:rsidRPr="00000000" w14:paraId="000000CF">
      <w:pPr>
        <w:numPr>
          <w:ilvl w:val="2"/>
          <w:numId w:val="1"/>
        </w:numPr>
        <w:spacing w:after="60" w:line="276" w:lineRule="auto"/>
        <w:ind w:left="2160" w:hanging="720"/>
        <w:jc w:val="both"/>
        <w:rPr>
          <w:u w:val="none"/>
        </w:rPr>
      </w:pPr>
      <w:r w:rsidDel="00000000" w:rsidR="00000000" w:rsidRPr="00000000">
        <w:rPr>
          <w:rtl w:val="0"/>
        </w:rPr>
        <w:t xml:space="preserve">Suspicious activity (attempted multiple login instances of the same account, failed login attempts, $5000+ withdrawals in 24 hours) will be logged and labeled with ‘HIGH PRIORITY’.</w:t>
      </w:r>
    </w:p>
    <w:p w:rsidR="00000000" w:rsidDel="00000000" w:rsidP="00000000" w:rsidRDefault="00000000" w:rsidRPr="00000000" w14:paraId="000000D0">
      <w:pPr>
        <w:pStyle w:val="Heading2"/>
        <w:numPr>
          <w:ilvl w:val="1"/>
          <w:numId w:val="1"/>
        </w:numPr>
        <w:ind w:left="1440" w:hanging="720"/>
        <w:rPr/>
      </w:pPr>
      <w:bookmarkStart w:colFirst="0" w:colLast="0" w:name="_s97k1rqm7mda" w:id="19"/>
      <w:bookmarkEnd w:id="19"/>
      <w:r w:rsidDel="00000000" w:rsidR="00000000" w:rsidRPr="00000000">
        <w:rPr>
          <w:rtl w:val="0"/>
        </w:rPr>
        <w:t xml:space="preserve">Environmental Requirements</w:t>
      </w:r>
    </w:p>
    <w:p w:rsidR="00000000" w:rsidDel="00000000" w:rsidP="00000000" w:rsidRDefault="00000000" w:rsidRPr="00000000" w14:paraId="000000D1">
      <w:pPr>
        <w:numPr>
          <w:ilvl w:val="2"/>
          <w:numId w:val="1"/>
        </w:numPr>
        <w:ind w:left="2160" w:hanging="720"/>
      </w:pPr>
      <w:r w:rsidDel="00000000" w:rsidR="00000000" w:rsidRPr="00000000">
        <w:rPr>
          <w:rtl w:val="0"/>
        </w:rPr>
        <w:t xml:space="preserve">Besides the Java Runtime Environment, the system does not require the installation of any software to run.</w:t>
      </w:r>
    </w:p>
    <w:p w:rsidR="00000000" w:rsidDel="00000000" w:rsidP="00000000" w:rsidRDefault="00000000" w:rsidRPr="00000000" w14:paraId="000000D2">
      <w:pPr>
        <w:numPr>
          <w:ilvl w:val="2"/>
          <w:numId w:val="1"/>
        </w:numPr>
        <w:ind w:left="2160" w:hanging="720"/>
      </w:pPr>
      <w:r w:rsidDel="00000000" w:rsidR="00000000" w:rsidRPr="00000000">
        <w:rPr>
          <w:rtl w:val="0"/>
        </w:rPr>
        <w:t xml:space="preserve">The system must be compatible with Windows, macOS, and Linux systems that support the Java Virtual Machine</w:t>
      </w:r>
      <w:r w:rsidDel="00000000" w:rsidR="00000000" w:rsidRPr="00000000">
        <w:rPr>
          <w:rtl w:val="0"/>
        </w:rPr>
      </w:r>
    </w:p>
    <w:p w:rsidR="00000000" w:rsidDel="00000000" w:rsidP="00000000" w:rsidRDefault="00000000" w:rsidRPr="00000000" w14:paraId="000000D3">
      <w:pPr>
        <w:pStyle w:val="Heading2"/>
        <w:numPr>
          <w:ilvl w:val="1"/>
          <w:numId w:val="1"/>
        </w:numPr>
        <w:ind w:left="1440" w:hanging="720"/>
        <w:rPr/>
      </w:pPr>
      <w:bookmarkStart w:colFirst="0" w:colLast="0" w:name="_4qket2pjixw" w:id="20"/>
      <w:bookmarkEnd w:id="20"/>
      <w:r w:rsidDel="00000000" w:rsidR="00000000" w:rsidRPr="00000000">
        <w:rPr>
          <w:rtl w:val="0"/>
        </w:rPr>
        <w:t xml:space="preserve">Performance Requirements</w:t>
      </w:r>
    </w:p>
    <w:p w:rsidR="00000000" w:rsidDel="00000000" w:rsidP="00000000" w:rsidRDefault="00000000" w:rsidRPr="00000000" w14:paraId="000000D4">
      <w:pPr>
        <w:numPr>
          <w:ilvl w:val="2"/>
          <w:numId w:val="1"/>
        </w:numPr>
        <w:ind w:left="2160" w:hanging="720"/>
      </w:pPr>
      <w:r w:rsidDel="00000000" w:rsidR="00000000" w:rsidRPr="00000000">
        <w:rPr>
          <w:rtl w:val="0"/>
        </w:rPr>
        <w:t xml:space="preserve">The server should be able to handle multiple clients and tellers concurrently. </w:t>
      </w:r>
      <w:r w:rsidDel="00000000" w:rsidR="00000000" w:rsidRPr="00000000">
        <w:rPr>
          <w:rtl w:val="0"/>
        </w:rPr>
      </w:r>
    </w:p>
    <w:p w:rsidR="00000000" w:rsidDel="00000000" w:rsidP="00000000" w:rsidRDefault="00000000" w:rsidRPr="00000000" w14:paraId="000000D5">
      <w:pPr>
        <w:ind w:left="0" w:firstLine="0"/>
        <w:rPr/>
      </w:pPr>
      <w:r w:rsidDel="00000000" w:rsidR="00000000" w:rsidRPr="00000000">
        <w:rPr>
          <w:rtl w:val="0"/>
        </w:rPr>
      </w:r>
    </w:p>
    <w:p w:rsidR="00000000" w:rsidDel="00000000" w:rsidP="00000000" w:rsidRDefault="00000000" w:rsidRPr="00000000" w14:paraId="000000D6">
      <w:pPr>
        <w:ind w:left="0" w:firstLine="0"/>
        <w:rPr>
          <w:color w:val="7030a0"/>
        </w:rPr>
      </w:pPr>
      <w:r w:rsidDel="00000000" w:rsidR="00000000" w:rsidRPr="00000000">
        <w:br w:type="page"/>
      </w:r>
      <w:r w:rsidDel="00000000" w:rsidR="00000000" w:rsidRPr="00000000">
        <w:br w:type="page"/>
      </w:r>
      <w:r w:rsidDel="00000000" w:rsidR="00000000" w:rsidRPr="00000000">
        <w:rPr>
          <w:rtl w:val="0"/>
        </w:rPr>
      </w:r>
    </w:p>
    <w:p w:rsidR="00000000" w:rsidDel="00000000" w:rsidP="00000000" w:rsidRDefault="00000000" w:rsidRPr="00000000" w14:paraId="000000D7">
      <w:pPr>
        <w:pStyle w:val="Heading3"/>
        <w:rPr>
          <w:color w:val="7030a0"/>
        </w:rPr>
      </w:pPr>
      <w:r w:rsidDel="00000000" w:rsidR="00000000" w:rsidRPr="00000000">
        <w:rPr>
          <w:rtl w:val="0"/>
        </w:rPr>
      </w:r>
    </w:p>
    <w:p w:rsidR="00000000" w:rsidDel="00000000" w:rsidP="00000000" w:rsidRDefault="00000000" w:rsidRPr="00000000" w14:paraId="000000D8">
      <w:pPr>
        <w:pStyle w:val="Heading1"/>
        <w:ind w:left="0" w:firstLine="0"/>
        <w:rPr/>
      </w:pPr>
      <w:bookmarkStart w:colFirst="0" w:colLast="0" w:name="_azyagn6pkd4g" w:id="21"/>
      <w:bookmarkEnd w:id="21"/>
      <w:r w:rsidDel="00000000" w:rsidR="00000000" w:rsidRPr="00000000">
        <w:rPr>
          <w:rtl w:val="0"/>
        </w:rPr>
        <w:t xml:space="preserve">Use Case Specification</w:t>
      </w: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color w:val="7030a0"/>
        </w:rPr>
      </w:pPr>
      <w:r w:rsidDel="00000000" w:rsidR="00000000" w:rsidRPr="00000000">
        <w:rPr>
          <w:color w:val="7030a0"/>
          <w:rtl w:val="0"/>
        </w:rPr>
        <w:t xml:space="preserve">### leaving this here as a template for anyone who needs it</w:t>
      </w:r>
    </w:p>
    <w:p w:rsidR="00000000" w:rsidDel="00000000" w:rsidP="00000000" w:rsidRDefault="00000000" w:rsidRPr="00000000" w14:paraId="000000DB">
      <w:pPr>
        <w:rPr>
          <w:color w:val="7030a0"/>
        </w:rPr>
      </w:pPr>
      <w:r w:rsidDel="00000000" w:rsidR="00000000" w:rsidRPr="00000000">
        <w:rPr>
          <w:color w:val="7030a0"/>
          <w:rtl w:val="0"/>
        </w:rPr>
        <w:t xml:space="preserve">Use Case ID: {This should be coded to identify the level of the use case}</w:t>
      </w:r>
    </w:p>
    <w:p w:rsidR="00000000" w:rsidDel="00000000" w:rsidP="00000000" w:rsidRDefault="00000000" w:rsidRPr="00000000" w14:paraId="000000DC">
      <w:pPr>
        <w:rPr>
          <w:color w:val="7030a0"/>
        </w:rPr>
      </w:pPr>
      <w:r w:rsidDel="00000000" w:rsidR="00000000" w:rsidRPr="00000000">
        <w:rPr>
          <w:color w:val="7030a0"/>
          <w:rtl w:val="0"/>
        </w:rPr>
        <w:t xml:space="preserve">Use Case Name: {Short descriptive phrase}</w:t>
      </w:r>
    </w:p>
    <w:p w:rsidR="00000000" w:rsidDel="00000000" w:rsidP="00000000" w:rsidRDefault="00000000" w:rsidRPr="00000000" w14:paraId="000000DD">
      <w:pPr>
        <w:rPr>
          <w:color w:val="7030a0"/>
        </w:rPr>
      </w:pPr>
      <w:r w:rsidDel="00000000" w:rsidR="00000000" w:rsidRPr="00000000">
        <w:rPr>
          <w:color w:val="7030a0"/>
          <w:rtl w:val="0"/>
        </w:rPr>
        <w:t xml:space="preserve">Relevant Requirements: * {Reference to relevant requirements document.}</w:t>
      </w:r>
    </w:p>
    <w:p w:rsidR="00000000" w:rsidDel="00000000" w:rsidP="00000000" w:rsidRDefault="00000000" w:rsidRPr="00000000" w14:paraId="000000DE">
      <w:pPr>
        <w:rPr>
          <w:color w:val="7030a0"/>
        </w:rPr>
      </w:pPr>
      <w:r w:rsidDel="00000000" w:rsidR="00000000" w:rsidRPr="00000000">
        <w:rPr>
          <w:color w:val="7030a0"/>
          <w:rtl w:val="0"/>
        </w:rPr>
        <w:t xml:space="preserve">Primary Actor: {Main sub-system/entity that initiates use}</w:t>
      </w:r>
    </w:p>
    <w:p w:rsidR="00000000" w:rsidDel="00000000" w:rsidP="00000000" w:rsidRDefault="00000000" w:rsidRPr="00000000" w14:paraId="000000DF">
      <w:pPr>
        <w:rPr>
          <w:color w:val="7030a0"/>
        </w:rPr>
      </w:pPr>
      <w:r w:rsidDel="00000000" w:rsidR="00000000" w:rsidRPr="00000000">
        <w:rPr>
          <w:color w:val="7030a0"/>
          <w:rtl w:val="0"/>
        </w:rPr>
        <w:t xml:space="preserve">Pre-conditions: {Requirements on the state of the system prior to this use being valid.}</w:t>
      </w:r>
    </w:p>
    <w:p w:rsidR="00000000" w:rsidDel="00000000" w:rsidP="00000000" w:rsidRDefault="00000000" w:rsidRPr="00000000" w14:paraId="000000E0">
      <w:pPr>
        <w:rPr>
          <w:color w:val="7030a0"/>
        </w:rPr>
      </w:pPr>
      <w:r w:rsidDel="00000000" w:rsidR="00000000" w:rsidRPr="00000000">
        <w:rPr>
          <w:color w:val="7030a0"/>
          <w:rtl w:val="0"/>
        </w:rPr>
        <w:t xml:space="preserve">Post-conditions: {This describes the state of the system following the successful</w:t>
      </w:r>
    </w:p>
    <w:p w:rsidR="00000000" w:rsidDel="00000000" w:rsidP="00000000" w:rsidRDefault="00000000" w:rsidRPr="00000000" w14:paraId="000000E1">
      <w:pPr>
        <w:rPr>
          <w:color w:val="7030a0"/>
        </w:rPr>
      </w:pPr>
      <w:r w:rsidDel="00000000" w:rsidR="00000000" w:rsidRPr="00000000">
        <w:rPr>
          <w:color w:val="7030a0"/>
          <w:rtl w:val="0"/>
        </w:rPr>
        <w:t xml:space="preserve">completion of this use. Effects on other systems and actors may also be described.}</w:t>
      </w:r>
    </w:p>
    <w:p w:rsidR="00000000" w:rsidDel="00000000" w:rsidP="00000000" w:rsidRDefault="00000000" w:rsidRPr="00000000" w14:paraId="000000E2">
      <w:pPr>
        <w:rPr>
          <w:color w:val="7030a0"/>
        </w:rPr>
      </w:pPr>
      <w:r w:rsidDel="00000000" w:rsidR="00000000" w:rsidRPr="00000000">
        <w:rPr>
          <w:color w:val="7030a0"/>
          <w:rtl w:val="0"/>
        </w:rPr>
        <w:t xml:space="preserve">Basic Flow or Main Scenario: {Numbered flow of events: 1 The user initiates an action</w:t>
      </w:r>
    </w:p>
    <w:p w:rsidR="00000000" w:rsidDel="00000000" w:rsidP="00000000" w:rsidRDefault="00000000" w:rsidRPr="00000000" w14:paraId="000000E3">
      <w:pPr>
        <w:rPr>
          <w:color w:val="7030a0"/>
        </w:rPr>
      </w:pPr>
      <w:r w:rsidDel="00000000" w:rsidR="00000000" w:rsidRPr="00000000">
        <w:rPr>
          <w:color w:val="7030a0"/>
          <w:rtl w:val="0"/>
        </w:rPr>
        <w:t xml:space="preserve">by... 2 The system responds by...}</w:t>
      </w:r>
    </w:p>
    <w:p w:rsidR="00000000" w:rsidDel="00000000" w:rsidP="00000000" w:rsidRDefault="00000000" w:rsidRPr="00000000" w14:paraId="000000E4">
      <w:pPr>
        <w:rPr>
          <w:color w:val="7030a0"/>
        </w:rPr>
      </w:pPr>
      <w:r w:rsidDel="00000000" w:rsidR="00000000" w:rsidRPr="00000000">
        <w:rPr>
          <w:color w:val="7030a0"/>
          <w:rtl w:val="0"/>
        </w:rPr>
        <w:t xml:space="preserve">Extensions or Alternate Flows: {This section presents variations on this use case. It</w:t>
      </w:r>
    </w:p>
    <w:p w:rsidR="00000000" w:rsidDel="00000000" w:rsidP="00000000" w:rsidRDefault="00000000" w:rsidRPr="00000000" w14:paraId="000000E5">
      <w:pPr>
        <w:rPr>
          <w:color w:val="7030a0"/>
        </w:rPr>
      </w:pPr>
      <w:r w:rsidDel="00000000" w:rsidR="00000000" w:rsidRPr="00000000">
        <w:rPr>
          <w:color w:val="7030a0"/>
          <w:rtl w:val="0"/>
        </w:rPr>
        <w:t xml:space="preserve">presents those use cases that have an extends relation with the current use case.}</w:t>
      </w:r>
    </w:p>
    <w:p w:rsidR="00000000" w:rsidDel="00000000" w:rsidP="00000000" w:rsidRDefault="00000000" w:rsidRPr="00000000" w14:paraId="000000E6">
      <w:pPr>
        <w:rPr>
          <w:color w:val="7030a0"/>
        </w:rPr>
      </w:pPr>
      <w:r w:rsidDel="00000000" w:rsidR="00000000" w:rsidRPr="00000000">
        <w:rPr>
          <w:color w:val="7030a0"/>
          <w:rtl w:val="0"/>
        </w:rPr>
        <w:t xml:space="preserve">Exceptions: {This section describes all error conditions that can arise in the use case.}</w:t>
      </w:r>
    </w:p>
    <w:p w:rsidR="00000000" w:rsidDel="00000000" w:rsidP="00000000" w:rsidRDefault="00000000" w:rsidRPr="00000000" w14:paraId="000000E7">
      <w:pPr>
        <w:rPr>
          <w:color w:val="7030a0"/>
        </w:rPr>
      </w:pPr>
      <w:r w:rsidDel="00000000" w:rsidR="00000000" w:rsidRPr="00000000">
        <w:rPr>
          <w:color w:val="7030a0"/>
          <w:rtl w:val="0"/>
        </w:rPr>
        <w:t xml:space="preserve">Related Use Cases: {use cases that are either usually performed just before or after the</w:t>
      </w:r>
    </w:p>
    <w:p w:rsidR="00000000" w:rsidDel="00000000" w:rsidP="00000000" w:rsidRDefault="00000000" w:rsidRPr="00000000" w14:paraId="000000E8">
      <w:pPr>
        <w:rPr>
          <w:color w:val="7030a0"/>
        </w:rPr>
      </w:pPr>
      <w:r w:rsidDel="00000000" w:rsidR="00000000" w:rsidRPr="00000000">
        <w:rPr>
          <w:color w:val="7030a0"/>
          <w:rtl w:val="0"/>
        </w:rPr>
        <w:t xml:space="preserve">current use.}</w:t>
      </w:r>
    </w:p>
    <w:p w:rsidR="00000000" w:rsidDel="00000000" w:rsidP="00000000" w:rsidRDefault="00000000" w:rsidRPr="00000000" w14:paraId="000000E9">
      <w:pPr>
        <w:rPr>
          <w:color w:val="7030a0"/>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Use Case ID: UC_ACC_001</w:t>
      </w:r>
    </w:p>
    <w:p w:rsidR="00000000" w:rsidDel="00000000" w:rsidP="00000000" w:rsidRDefault="00000000" w:rsidRPr="00000000" w14:paraId="000000EB">
      <w:pPr>
        <w:rPr/>
      </w:pPr>
      <w:r w:rsidDel="00000000" w:rsidR="00000000" w:rsidRPr="00000000">
        <w:rPr>
          <w:rtl w:val="0"/>
        </w:rPr>
        <w:t xml:space="preserve">Use Case Name: Login</w:t>
      </w:r>
    </w:p>
    <w:p w:rsidR="00000000" w:rsidDel="00000000" w:rsidP="00000000" w:rsidRDefault="00000000" w:rsidRPr="00000000" w14:paraId="000000EC">
      <w:pPr>
        <w:rPr/>
      </w:pPr>
      <w:r w:rsidDel="00000000" w:rsidR="00000000" w:rsidRPr="00000000">
        <w:rPr>
          <w:rtl w:val="0"/>
        </w:rPr>
        <w:t xml:space="preserve">Relevant Requirements: </w:t>
      </w:r>
    </w:p>
    <w:p w:rsidR="00000000" w:rsidDel="00000000" w:rsidP="00000000" w:rsidRDefault="00000000" w:rsidRPr="00000000" w14:paraId="000000ED">
      <w:pPr>
        <w:rPr/>
      </w:pPr>
      <w:r w:rsidDel="00000000" w:rsidR="00000000" w:rsidRPr="00000000">
        <w:rPr>
          <w:rtl w:val="0"/>
        </w:rPr>
        <w:t xml:space="preserve">Primary Actor: Customer, Teller</w:t>
      </w:r>
    </w:p>
    <w:p w:rsidR="00000000" w:rsidDel="00000000" w:rsidP="00000000" w:rsidRDefault="00000000" w:rsidRPr="00000000" w14:paraId="000000EE">
      <w:pPr>
        <w:rPr/>
      </w:pPr>
      <w:r w:rsidDel="00000000" w:rsidR="00000000" w:rsidRPr="00000000">
        <w:rPr>
          <w:rtl w:val="0"/>
        </w:rPr>
        <w:t xml:space="preserve">Pre-conditions: Username and password</w:t>
      </w:r>
    </w:p>
    <w:p w:rsidR="00000000" w:rsidDel="00000000" w:rsidP="00000000" w:rsidRDefault="00000000" w:rsidRPr="00000000" w14:paraId="000000EF">
      <w:pPr>
        <w:rPr/>
      </w:pPr>
      <w:r w:rsidDel="00000000" w:rsidR="00000000" w:rsidRPr="00000000">
        <w:rPr>
          <w:rtl w:val="0"/>
        </w:rPr>
        <w:t xml:space="preserve">Post-conditions: Actor is logged into their account</w:t>
      </w:r>
    </w:p>
    <w:p w:rsidR="00000000" w:rsidDel="00000000" w:rsidP="00000000" w:rsidRDefault="00000000" w:rsidRPr="00000000" w14:paraId="000000F0">
      <w:pPr>
        <w:rPr/>
      </w:pPr>
      <w:r w:rsidDel="00000000" w:rsidR="00000000" w:rsidRPr="00000000">
        <w:rPr>
          <w:rtl w:val="0"/>
        </w:rPr>
        <w:t xml:space="preserve">Basic Flow or Main Scenario: 1 Actor will be prompted to enter their username and password by the system. Actor enters their username and password into the system. 2 If the information is correct, system will take actor to the user page.</w:t>
      </w:r>
    </w:p>
    <w:p w:rsidR="00000000" w:rsidDel="00000000" w:rsidP="00000000" w:rsidRDefault="00000000" w:rsidRPr="00000000" w14:paraId="000000F1">
      <w:pPr>
        <w:rPr/>
      </w:pPr>
      <w:r w:rsidDel="00000000" w:rsidR="00000000" w:rsidRPr="00000000">
        <w:rPr>
          <w:rtl w:val="0"/>
        </w:rPr>
        <w:t xml:space="preserve">Extensions or Alternate Flows: None.</w:t>
      </w:r>
    </w:p>
    <w:p w:rsidR="00000000" w:rsidDel="00000000" w:rsidP="00000000" w:rsidRDefault="00000000" w:rsidRPr="00000000" w14:paraId="000000F2">
      <w:pPr>
        <w:rPr/>
      </w:pPr>
      <w:r w:rsidDel="00000000" w:rsidR="00000000" w:rsidRPr="00000000">
        <w:rPr>
          <w:rtl w:val="0"/>
        </w:rPr>
        <w:t xml:space="preserve">Exceptions: 2 If the actor enters the incorrect login information, then they will be prompted to try again. </w:t>
      </w:r>
    </w:p>
    <w:p w:rsidR="00000000" w:rsidDel="00000000" w:rsidP="00000000" w:rsidRDefault="00000000" w:rsidRPr="00000000" w14:paraId="000000F3">
      <w:pPr>
        <w:rPr>
          <w:color w:val="7030a0"/>
        </w:rPr>
      </w:pPr>
      <w:r w:rsidDel="00000000" w:rsidR="00000000" w:rsidRPr="00000000">
        <w:rPr>
          <w:rtl w:val="0"/>
        </w:rPr>
        <w:t xml:space="preserve">Related Use Cases: </w:t>
      </w:r>
      <w:r w:rsidDel="00000000" w:rsidR="00000000" w:rsidRPr="00000000">
        <w:rPr>
          <w:color w:val="7030a0"/>
          <w:rtl w:val="0"/>
        </w:rPr>
        <w:t xml:space="preserve">main menu, password change? </w:t>
      </w:r>
    </w:p>
    <w:p w:rsidR="00000000" w:rsidDel="00000000" w:rsidP="00000000" w:rsidRDefault="00000000" w:rsidRPr="00000000" w14:paraId="000000F4">
      <w:pPr>
        <w:rPr>
          <w:color w:val="7030a0"/>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Use Case ID: UC_MT_001</w:t>
      </w:r>
    </w:p>
    <w:p w:rsidR="00000000" w:rsidDel="00000000" w:rsidP="00000000" w:rsidRDefault="00000000" w:rsidRPr="00000000" w14:paraId="000000F7">
      <w:pPr>
        <w:rPr/>
      </w:pPr>
      <w:r w:rsidDel="00000000" w:rsidR="00000000" w:rsidRPr="00000000">
        <w:rPr>
          <w:rtl w:val="0"/>
        </w:rPr>
        <w:t xml:space="preserve">Use Case Name: Check Account Balance</w:t>
      </w:r>
    </w:p>
    <w:p w:rsidR="00000000" w:rsidDel="00000000" w:rsidP="00000000" w:rsidRDefault="00000000" w:rsidRPr="00000000" w14:paraId="000000F8">
      <w:pPr>
        <w:rPr/>
      </w:pPr>
      <w:r w:rsidDel="00000000" w:rsidR="00000000" w:rsidRPr="00000000">
        <w:rPr>
          <w:rtl w:val="0"/>
        </w:rPr>
        <w:t xml:space="preserve">Relevant Requirements: 3.1.1.1</w:t>
      </w:r>
    </w:p>
    <w:p w:rsidR="00000000" w:rsidDel="00000000" w:rsidP="00000000" w:rsidRDefault="00000000" w:rsidRPr="00000000" w14:paraId="000000F9">
      <w:pPr>
        <w:rPr/>
      </w:pPr>
      <w:r w:rsidDel="00000000" w:rsidR="00000000" w:rsidRPr="00000000">
        <w:rPr>
          <w:rtl w:val="0"/>
        </w:rPr>
        <w:t xml:space="preserve">Primary Actor: Customer, Teller, ATM</w:t>
      </w:r>
    </w:p>
    <w:p w:rsidR="00000000" w:rsidDel="00000000" w:rsidP="00000000" w:rsidRDefault="00000000" w:rsidRPr="00000000" w14:paraId="000000FA">
      <w:pPr>
        <w:rPr/>
      </w:pPr>
      <w:r w:rsidDel="00000000" w:rsidR="00000000" w:rsidRPr="00000000">
        <w:rPr>
          <w:rtl w:val="0"/>
        </w:rPr>
        <w:t xml:space="preserve">Pre-conditions: None</w:t>
      </w:r>
    </w:p>
    <w:p w:rsidR="00000000" w:rsidDel="00000000" w:rsidP="00000000" w:rsidRDefault="00000000" w:rsidRPr="00000000" w14:paraId="000000FB">
      <w:pPr>
        <w:rPr/>
      </w:pPr>
      <w:r w:rsidDel="00000000" w:rsidR="00000000" w:rsidRPr="00000000">
        <w:rPr>
          <w:rtl w:val="0"/>
        </w:rPr>
        <w:t xml:space="preserve">Post-conditions: Account balance will be displayed through a message</w:t>
      </w:r>
    </w:p>
    <w:p w:rsidR="00000000" w:rsidDel="00000000" w:rsidP="00000000" w:rsidRDefault="00000000" w:rsidRPr="00000000" w14:paraId="000000FC">
      <w:pPr>
        <w:rPr/>
      </w:pPr>
      <w:r w:rsidDel="00000000" w:rsidR="00000000" w:rsidRPr="00000000">
        <w:rPr>
          <w:rtl w:val="0"/>
        </w:rPr>
        <w:t xml:space="preserve">Basic Flow or Main Scenario: 1 Customer will be prompted with whether they want to see their savings, checking, or credit. 2 The system displays the amount of money in their savings. 3 Customer will choose whether they want to view an account balance again or return to main menu.</w:t>
      </w:r>
    </w:p>
    <w:p w:rsidR="00000000" w:rsidDel="00000000" w:rsidP="00000000" w:rsidRDefault="00000000" w:rsidRPr="00000000" w14:paraId="000000FD">
      <w:pPr>
        <w:rPr/>
      </w:pPr>
      <w:r w:rsidDel="00000000" w:rsidR="00000000" w:rsidRPr="00000000">
        <w:rPr>
          <w:rtl w:val="0"/>
        </w:rPr>
        <w:t xml:space="preserve">Extensions or Alternate Flows:  2 The system displays the amount of money in their checkings. 3 Customer will choose whether they want to withdraw again or return to main menu.</w:t>
      </w:r>
    </w:p>
    <w:p w:rsidR="00000000" w:rsidDel="00000000" w:rsidP="00000000" w:rsidRDefault="00000000" w:rsidRPr="00000000" w14:paraId="000000FE">
      <w:pPr>
        <w:rPr/>
      </w:pPr>
      <w:r w:rsidDel="00000000" w:rsidR="00000000" w:rsidRPr="00000000">
        <w:rPr>
          <w:rtl w:val="0"/>
        </w:rPr>
        <w:t xml:space="preserve">2 The system displays the customer’s credit. 3 Customer will choose whether they want to view an account balance again or return to main menu.</w:t>
      </w:r>
    </w:p>
    <w:p w:rsidR="00000000" w:rsidDel="00000000" w:rsidP="00000000" w:rsidRDefault="00000000" w:rsidRPr="00000000" w14:paraId="000000FF">
      <w:pPr>
        <w:rPr/>
      </w:pPr>
      <w:r w:rsidDel="00000000" w:rsidR="00000000" w:rsidRPr="00000000">
        <w:rPr>
          <w:rtl w:val="0"/>
        </w:rPr>
        <w:t xml:space="preserve">Exceptions: None</w:t>
      </w:r>
    </w:p>
    <w:p w:rsidR="00000000" w:rsidDel="00000000" w:rsidP="00000000" w:rsidRDefault="00000000" w:rsidRPr="00000000" w14:paraId="00000100">
      <w:pPr>
        <w:rPr/>
      </w:pPr>
      <w:r w:rsidDel="00000000" w:rsidR="00000000" w:rsidRPr="00000000">
        <w:rPr>
          <w:rtl w:val="0"/>
        </w:rPr>
        <w:t xml:space="preserve">Related Use Cases: </w:t>
      </w:r>
      <w:r w:rsidDel="00000000" w:rsidR="00000000" w:rsidRPr="00000000">
        <w:rPr>
          <w:color w:val="7030a0"/>
          <w:rtl w:val="0"/>
        </w:rPr>
        <w:t xml:space="preserve">main menu</w:t>
      </w: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Use Case ID: UC_MT_002</w:t>
      </w:r>
    </w:p>
    <w:p w:rsidR="00000000" w:rsidDel="00000000" w:rsidP="00000000" w:rsidRDefault="00000000" w:rsidRPr="00000000" w14:paraId="00000103">
      <w:pPr>
        <w:rPr/>
      </w:pPr>
      <w:r w:rsidDel="00000000" w:rsidR="00000000" w:rsidRPr="00000000">
        <w:rPr>
          <w:rtl w:val="0"/>
        </w:rPr>
        <w:t xml:space="preserve">Use Case Name: Withdraw from Account</w:t>
      </w:r>
    </w:p>
    <w:p w:rsidR="00000000" w:rsidDel="00000000" w:rsidP="00000000" w:rsidRDefault="00000000" w:rsidRPr="00000000" w14:paraId="00000104">
      <w:pPr>
        <w:rPr/>
      </w:pPr>
      <w:r w:rsidDel="00000000" w:rsidR="00000000" w:rsidRPr="00000000">
        <w:rPr>
          <w:rtl w:val="0"/>
        </w:rPr>
        <w:t xml:space="preserve">Relevant Requirements: 3.1.1.1, 3.1.1.2, 3.1.3.1, 3.1.4.1</w:t>
      </w:r>
    </w:p>
    <w:p w:rsidR="00000000" w:rsidDel="00000000" w:rsidP="00000000" w:rsidRDefault="00000000" w:rsidRPr="00000000" w14:paraId="00000105">
      <w:pPr>
        <w:rPr/>
      </w:pPr>
      <w:r w:rsidDel="00000000" w:rsidR="00000000" w:rsidRPr="00000000">
        <w:rPr>
          <w:rtl w:val="0"/>
        </w:rPr>
        <w:t xml:space="preserve">Primary Actor: Customer, Teller, ATM</w:t>
      </w:r>
    </w:p>
    <w:p w:rsidR="00000000" w:rsidDel="00000000" w:rsidP="00000000" w:rsidRDefault="00000000" w:rsidRPr="00000000" w14:paraId="00000106">
      <w:pPr>
        <w:rPr/>
      </w:pPr>
      <w:r w:rsidDel="00000000" w:rsidR="00000000" w:rsidRPr="00000000">
        <w:rPr>
          <w:rtl w:val="0"/>
        </w:rPr>
        <w:t xml:space="preserve">Pre-conditions: An number of money to withdraw </w:t>
      </w:r>
    </w:p>
    <w:p w:rsidR="00000000" w:rsidDel="00000000" w:rsidP="00000000" w:rsidRDefault="00000000" w:rsidRPr="00000000" w14:paraId="00000107">
      <w:pPr>
        <w:rPr/>
      </w:pPr>
      <w:r w:rsidDel="00000000" w:rsidR="00000000" w:rsidRPr="00000000">
        <w:rPr>
          <w:rtl w:val="0"/>
        </w:rPr>
        <w:t xml:space="preserve">Post-conditions: Withdrawn money is subtracted from the account.</w:t>
      </w:r>
    </w:p>
    <w:p w:rsidR="00000000" w:rsidDel="00000000" w:rsidP="00000000" w:rsidRDefault="00000000" w:rsidRPr="00000000" w14:paraId="00000108">
      <w:pPr>
        <w:rPr/>
      </w:pPr>
      <w:r w:rsidDel="00000000" w:rsidR="00000000" w:rsidRPr="00000000">
        <w:rPr>
          <w:rtl w:val="0"/>
        </w:rPr>
        <w:t xml:space="preserve">Basic Flow or Main Scenario: 1 Customer will be prompted with whether they want to withdraw from savings or checkings account. 2 The actor enters the amount of money the customer wants to withdraw. 3 If the amount of money does not exceed the daily limit nor is it greater than the amount stored in an account, then the money will be subtracted from the account. 4 Customer will choose whether they want to withdraw again or return to main menu.</w:t>
      </w:r>
    </w:p>
    <w:p w:rsidR="00000000" w:rsidDel="00000000" w:rsidP="00000000" w:rsidRDefault="00000000" w:rsidRPr="00000000" w14:paraId="00000109">
      <w:pPr>
        <w:rPr/>
      </w:pPr>
      <w:r w:rsidDel="00000000" w:rsidR="00000000" w:rsidRPr="00000000">
        <w:rPr>
          <w:rtl w:val="0"/>
        </w:rPr>
        <w:t xml:space="preserve">Extensions or Alternate Flows: None</w:t>
      </w:r>
    </w:p>
    <w:p w:rsidR="00000000" w:rsidDel="00000000" w:rsidP="00000000" w:rsidRDefault="00000000" w:rsidRPr="00000000" w14:paraId="0000010A">
      <w:pPr>
        <w:rPr/>
      </w:pPr>
      <w:r w:rsidDel="00000000" w:rsidR="00000000" w:rsidRPr="00000000">
        <w:rPr>
          <w:rtl w:val="0"/>
        </w:rPr>
        <w:t xml:space="preserve">Exceptions: 3 If the actor enters an amount of money that is greater than the daily limit, display a message telling the user that. 4 Customer will choose whether they want to withdraw again or return to main menu.</w:t>
      </w:r>
    </w:p>
    <w:p w:rsidR="00000000" w:rsidDel="00000000" w:rsidP="00000000" w:rsidRDefault="00000000" w:rsidRPr="00000000" w14:paraId="0000010B">
      <w:pPr>
        <w:rPr/>
      </w:pPr>
      <w:r w:rsidDel="00000000" w:rsidR="00000000" w:rsidRPr="00000000">
        <w:rPr>
          <w:rtl w:val="0"/>
        </w:rPr>
        <w:t xml:space="preserve">3 If the actor enters an amount of money that is greater than the balance stored in the account, display a message telling the user that. 4 Customer will choose whether they want to withdraw again or return to main menu.</w:t>
      </w:r>
    </w:p>
    <w:p w:rsidR="00000000" w:rsidDel="00000000" w:rsidP="00000000" w:rsidRDefault="00000000" w:rsidRPr="00000000" w14:paraId="0000010C">
      <w:pPr>
        <w:rPr>
          <w:color w:val="7030a0"/>
        </w:rPr>
      </w:pPr>
      <w:r w:rsidDel="00000000" w:rsidR="00000000" w:rsidRPr="00000000">
        <w:rPr>
          <w:rtl w:val="0"/>
        </w:rPr>
        <w:t xml:space="preserve">Related Use Cases: </w:t>
      </w:r>
      <w:r w:rsidDel="00000000" w:rsidR="00000000" w:rsidRPr="00000000">
        <w:rPr>
          <w:color w:val="7030a0"/>
          <w:rtl w:val="0"/>
        </w:rPr>
        <w:t xml:space="preserve">main menu</w:t>
      </w:r>
    </w:p>
    <w:p w:rsidR="00000000" w:rsidDel="00000000" w:rsidP="00000000" w:rsidRDefault="00000000" w:rsidRPr="00000000" w14:paraId="0000010D">
      <w:pPr>
        <w:rPr>
          <w:color w:val="7030a0"/>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Use Case ID: UC_MT_003</w:t>
      </w:r>
    </w:p>
    <w:p w:rsidR="00000000" w:rsidDel="00000000" w:rsidP="00000000" w:rsidRDefault="00000000" w:rsidRPr="00000000" w14:paraId="0000010F">
      <w:pPr>
        <w:rPr/>
      </w:pPr>
      <w:r w:rsidDel="00000000" w:rsidR="00000000" w:rsidRPr="00000000">
        <w:rPr>
          <w:rtl w:val="0"/>
        </w:rPr>
        <w:t xml:space="preserve">Use Case Name: Deposit to Account</w:t>
      </w:r>
    </w:p>
    <w:p w:rsidR="00000000" w:rsidDel="00000000" w:rsidP="00000000" w:rsidRDefault="00000000" w:rsidRPr="00000000" w14:paraId="00000110">
      <w:pPr>
        <w:rPr/>
      </w:pPr>
      <w:r w:rsidDel="00000000" w:rsidR="00000000" w:rsidRPr="00000000">
        <w:rPr>
          <w:rtl w:val="0"/>
        </w:rPr>
        <w:t xml:space="preserve">Relevant Requirements: 3.1.1.1, 3.1.1.2, 3.1.3.1, 3.1.4.1</w:t>
      </w:r>
    </w:p>
    <w:p w:rsidR="00000000" w:rsidDel="00000000" w:rsidP="00000000" w:rsidRDefault="00000000" w:rsidRPr="00000000" w14:paraId="00000111">
      <w:pPr>
        <w:rPr/>
      </w:pPr>
      <w:r w:rsidDel="00000000" w:rsidR="00000000" w:rsidRPr="00000000">
        <w:rPr>
          <w:rtl w:val="0"/>
        </w:rPr>
        <w:t xml:space="preserve">Primary Actor: Customer, Teller, ATM</w:t>
      </w:r>
    </w:p>
    <w:p w:rsidR="00000000" w:rsidDel="00000000" w:rsidP="00000000" w:rsidRDefault="00000000" w:rsidRPr="00000000" w14:paraId="00000112">
      <w:pPr>
        <w:rPr/>
      </w:pPr>
      <w:r w:rsidDel="00000000" w:rsidR="00000000" w:rsidRPr="00000000">
        <w:rPr>
          <w:rtl w:val="0"/>
        </w:rPr>
        <w:t xml:space="preserve">Pre-conditions: An number of money to deposit</w:t>
      </w:r>
    </w:p>
    <w:p w:rsidR="00000000" w:rsidDel="00000000" w:rsidP="00000000" w:rsidRDefault="00000000" w:rsidRPr="00000000" w14:paraId="00000113">
      <w:pPr>
        <w:rPr/>
      </w:pPr>
      <w:r w:rsidDel="00000000" w:rsidR="00000000" w:rsidRPr="00000000">
        <w:rPr>
          <w:rtl w:val="0"/>
        </w:rPr>
        <w:t xml:space="preserve">Post-conditions: Deposited money is added to the account.</w:t>
      </w:r>
    </w:p>
    <w:p w:rsidR="00000000" w:rsidDel="00000000" w:rsidP="00000000" w:rsidRDefault="00000000" w:rsidRPr="00000000" w14:paraId="00000114">
      <w:pPr>
        <w:rPr/>
      </w:pPr>
      <w:r w:rsidDel="00000000" w:rsidR="00000000" w:rsidRPr="00000000">
        <w:rPr>
          <w:rtl w:val="0"/>
        </w:rPr>
        <w:t xml:space="preserve">Basic Flow or Main Scenario: 1 Customer will be prompted with whether they want to deposit money to savings or checkings account. 2 The actor enters the amount of money the customer wants to deposit. 3 If the amount of money does not exceed the daily limit, then the money will be subtracted from the account. 4 Customer will choose whether they want to withdraw again or return to main menu.</w:t>
      </w:r>
    </w:p>
    <w:p w:rsidR="00000000" w:rsidDel="00000000" w:rsidP="00000000" w:rsidRDefault="00000000" w:rsidRPr="00000000" w14:paraId="00000115">
      <w:pPr>
        <w:rPr/>
      </w:pPr>
      <w:r w:rsidDel="00000000" w:rsidR="00000000" w:rsidRPr="00000000">
        <w:rPr>
          <w:rtl w:val="0"/>
        </w:rPr>
        <w:t xml:space="preserve">Extensions or Alternate Flows: None</w:t>
      </w:r>
    </w:p>
    <w:p w:rsidR="00000000" w:rsidDel="00000000" w:rsidP="00000000" w:rsidRDefault="00000000" w:rsidRPr="00000000" w14:paraId="00000116">
      <w:pPr>
        <w:rPr/>
      </w:pPr>
      <w:r w:rsidDel="00000000" w:rsidR="00000000" w:rsidRPr="00000000">
        <w:rPr>
          <w:rtl w:val="0"/>
        </w:rPr>
        <w:t xml:space="preserve">Exceptions: 3 If the actor enters an amount of money that is greater than the daily limit, display a message telling the user that. 4 Customer will choose whether they want to withdraw again or return to main menu.</w:t>
      </w:r>
    </w:p>
    <w:p w:rsidR="00000000" w:rsidDel="00000000" w:rsidP="00000000" w:rsidRDefault="00000000" w:rsidRPr="00000000" w14:paraId="00000117">
      <w:pPr>
        <w:rPr/>
      </w:pPr>
      <w:r w:rsidDel="00000000" w:rsidR="00000000" w:rsidRPr="00000000">
        <w:rPr>
          <w:rtl w:val="0"/>
        </w:rPr>
        <w:t xml:space="preserve">Related Use Cases: </w:t>
      </w:r>
      <w:r w:rsidDel="00000000" w:rsidR="00000000" w:rsidRPr="00000000">
        <w:rPr>
          <w:color w:val="7030a0"/>
          <w:rtl w:val="0"/>
        </w:rPr>
        <w:t xml:space="preserve">main menu</w:t>
      </w:r>
      <w:r w:rsidDel="00000000" w:rsidR="00000000" w:rsidRPr="00000000">
        <w:rPr>
          <w:rtl w:val="0"/>
        </w:rPr>
      </w:r>
    </w:p>
    <w:p w:rsidR="00000000" w:rsidDel="00000000" w:rsidP="00000000" w:rsidRDefault="00000000" w:rsidRPr="00000000" w14:paraId="00000118">
      <w:pPr>
        <w:rPr/>
        <w:sectPr>
          <w:headerReference r:id="rId10" w:type="default"/>
          <w:headerReference r:id="rId11" w:type="first"/>
          <w:footerReference r:id="rId12" w:type="default"/>
          <w:footerReference r:id="rId13" w:type="first"/>
          <w:type w:val="nextPage"/>
          <w:pgSz w:h="15840" w:w="12240" w:orient="portrait"/>
          <w:pgMar w:bottom="1800" w:top="1440" w:left="1800" w:right="1800" w:header="720" w:footer="1080"/>
          <w:titlePg w:val="1"/>
        </w:sectPr>
      </w:pPr>
      <w:r w:rsidDel="00000000" w:rsidR="00000000" w:rsidRPr="00000000">
        <w:rPr>
          <w:rtl w:val="0"/>
        </w:rPr>
      </w:r>
    </w:p>
    <w:p w:rsidR="00000000" w:rsidDel="00000000" w:rsidP="00000000" w:rsidRDefault="00000000" w:rsidRPr="00000000" w14:paraId="00000119">
      <w:pPr>
        <w:rPr/>
        <w:sectPr>
          <w:type w:val="continuous"/>
          <w:pgSz w:h="15840" w:w="12240" w:orient="portrait"/>
          <w:pgMar w:bottom="1800" w:top="1440" w:left="1800" w:right="1800" w:header="720" w:footer="1080"/>
        </w:sectPr>
      </w:pPr>
      <w:r w:rsidDel="00000000" w:rsidR="00000000" w:rsidRPr="00000000">
        <w:rPr>
          <w:rtl w:val="0"/>
        </w:rPr>
      </w:r>
    </w:p>
    <w:p w:rsidR="00000000" w:rsidDel="00000000" w:rsidP="00000000" w:rsidRDefault="00000000" w:rsidRPr="00000000" w14:paraId="0000011A">
      <w:pPr>
        <w:spacing w:line="276" w:lineRule="auto"/>
        <w:rPr/>
      </w:pPr>
      <w:r w:rsidDel="00000000" w:rsidR="00000000" w:rsidRPr="00000000">
        <w:rPr>
          <w:rtl w:val="0"/>
        </w:rPr>
        <w:t xml:space="preserve">Use Case ID: UC_SEC_002</w:t>
      </w:r>
    </w:p>
    <w:p w:rsidR="00000000" w:rsidDel="00000000" w:rsidP="00000000" w:rsidRDefault="00000000" w:rsidRPr="00000000" w14:paraId="0000011B">
      <w:pPr>
        <w:spacing w:line="276" w:lineRule="auto"/>
        <w:rPr/>
      </w:pPr>
      <w:r w:rsidDel="00000000" w:rsidR="00000000" w:rsidRPr="00000000">
        <w:rPr>
          <w:rtl w:val="0"/>
        </w:rPr>
        <w:t xml:space="preserve">Use Case Name: Account Locks After Failed Pin Attempts</w:t>
      </w:r>
    </w:p>
    <w:p w:rsidR="00000000" w:rsidDel="00000000" w:rsidP="00000000" w:rsidRDefault="00000000" w:rsidRPr="00000000" w14:paraId="0000011C">
      <w:pPr>
        <w:spacing w:line="276" w:lineRule="auto"/>
        <w:rPr/>
      </w:pPr>
      <w:r w:rsidDel="00000000" w:rsidR="00000000" w:rsidRPr="00000000">
        <w:rPr>
          <w:rtl w:val="0"/>
        </w:rPr>
        <w:t xml:space="preserve">Relevant Requirements : 3.1.2.4, 3.1.3.2, 4.1.3</w:t>
      </w:r>
    </w:p>
    <w:p w:rsidR="00000000" w:rsidDel="00000000" w:rsidP="00000000" w:rsidRDefault="00000000" w:rsidRPr="00000000" w14:paraId="0000011D">
      <w:pPr>
        <w:spacing w:line="276" w:lineRule="auto"/>
        <w:rPr/>
      </w:pPr>
      <w:r w:rsidDel="00000000" w:rsidR="00000000" w:rsidRPr="00000000">
        <w:rPr>
          <w:rtl w:val="0"/>
        </w:rPr>
        <w:t xml:space="preserve">Primary Actor: Customer (via ATM)</w:t>
      </w:r>
    </w:p>
    <w:p w:rsidR="00000000" w:rsidDel="00000000" w:rsidP="00000000" w:rsidRDefault="00000000" w:rsidRPr="00000000" w14:paraId="0000011E">
      <w:pPr>
        <w:spacing w:line="276" w:lineRule="auto"/>
        <w:rPr/>
      </w:pPr>
      <w:r w:rsidDel="00000000" w:rsidR="00000000" w:rsidRPr="00000000">
        <w:rPr>
          <w:rtl w:val="0"/>
        </w:rPr>
        <w:t xml:space="preserve">Pre-Conditions: (1) Customer attempts to authenticate at an ATM (2) Account s not currently locked (3) ATM is connected to the server via TCP/IP</w:t>
      </w:r>
    </w:p>
    <w:p w:rsidR="00000000" w:rsidDel="00000000" w:rsidP="00000000" w:rsidRDefault="00000000" w:rsidRPr="00000000" w14:paraId="0000011F">
      <w:pPr>
        <w:spacing w:line="276" w:lineRule="auto"/>
        <w:rPr/>
      </w:pPr>
      <w:r w:rsidDel="00000000" w:rsidR="00000000" w:rsidRPr="00000000">
        <w:rPr>
          <w:rtl w:val="0"/>
        </w:rPr>
        <w:t xml:space="preserve">Post-Conditions: (1) Account is locked after </w:t>
      </w:r>
      <w:r w:rsidDel="00000000" w:rsidR="00000000" w:rsidRPr="00000000">
        <w:rPr>
          <w:color w:val="6b1062"/>
          <w:rtl w:val="0"/>
        </w:rPr>
        <w:t xml:space="preserve">five incorrect (if we are still sticking to five) </w:t>
      </w:r>
      <w:r w:rsidDel="00000000" w:rsidR="00000000" w:rsidRPr="00000000">
        <w:rPr>
          <w:rtl w:val="0"/>
        </w:rPr>
        <w:t xml:space="preserve">PIN attempts within a five minute period (2) Lock event is recorded in the system logs (3) Customer must visit a teller to unlock the account</w:t>
      </w:r>
    </w:p>
    <w:p w:rsidR="00000000" w:rsidDel="00000000" w:rsidP="00000000" w:rsidRDefault="00000000" w:rsidRPr="00000000" w14:paraId="00000120">
      <w:pPr>
        <w:spacing w:line="276" w:lineRule="auto"/>
        <w:rPr/>
      </w:pPr>
      <w:r w:rsidDel="00000000" w:rsidR="00000000" w:rsidRPr="00000000">
        <w:rPr>
          <w:rtl w:val="0"/>
        </w:rPr>
        <w:t xml:space="preserve">Basic Flow or Main Scenario: (1) Customer enters account ID and PIN at the ATM (2) The ATM transmits the authentication request to the server (3) The server validates the PIN (4) If the PIN is incorrect, the server increments the failed attempt counter (5) Steps 1-4 repeat until five incorrect attempts occur (6) The server locks the account (7) The ATM displays a message indicating that the account has been locked</w:t>
      </w:r>
    </w:p>
    <w:p w:rsidR="00000000" w:rsidDel="00000000" w:rsidP="00000000" w:rsidRDefault="00000000" w:rsidRPr="00000000" w14:paraId="00000121">
      <w:pPr>
        <w:spacing w:line="276" w:lineRule="auto"/>
        <w:rPr/>
      </w:pPr>
      <w:r w:rsidDel="00000000" w:rsidR="00000000" w:rsidRPr="00000000">
        <w:rPr>
          <w:rtl w:val="0"/>
        </w:rPr>
        <w:t xml:space="preserve">Extensions or Alternate Flows: If the customer enters the correct PIN before five failed attempts, the failed attempt counter resets and access is granted</w:t>
      </w:r>
    </w:p>
    <w:p w:rsidR="00000000" w:rsidDel="00000000" w:rsidP="00000000" w:rsidRDefault="00000000" w:rsidRPr="00000000" w14:paraId="00000122">
      <w:pPr>
        <w:spacing w:line="276" w:lineRule="auto"/>
        <w:rPr/>
      </w:pPr>
      <w:r w:rsidDel="00000000" w:rsidR="00000000" w:rsidRPr="00000000">
        <w:rPr>
          <w:rtl w:val="0"/>
        </w:rPr>
        <w:t xml:space="preserve">Exceptions: (1) If the network connection fails during authentication, the ATM displays a connection error message and the attempt is not counted (2) If the account is already locked, the ATM immediately displays an account locked message</w:t>
      </w:r>
    </w:p>
    <w:p w:rsidR="00000000" w:rsidDel="00000000" w:rsidP="00000000" w:rsidRDefault="00000000" w:rsidRPr="00000000" w14:paraId="00000123">
      <w:pPr>
        <w:spacing w:line="276" w:lineRule="auto"/>
        <w:rPr/>
      </w:pPr>
      <w:r w:rsidDel="00000000" w:rsidR="00000000" w:rsidRPr="00000000">
        <w:rPr>
          <w:rtl w:val="0"/>
        </w:rPr>
        <w:t xml:space="preserve">Related Use Cases: UC_ACC_001 (Login) </w:t>
      </w:r>
    </w:p>
    <w:p w:rsidR="00000000" w:rsidDel="00000000" w:rsidP="00000000" w:rsidRDefault="00000000" w:rsidRPr="00000000" w14:paraId="00000124">
      <w:pPr>
        <w:rPr/>
      </w:pPr>
      <w:r w:rsidDel="00000000" w:rsidR="00000000" w:rsidRPr="00000000">
        <w:rPr>
          <w:rtl w:val="0"/>
        </w:rPr>
      </w:r>
    </w:p>
    <w:sectPr>
      <w:type w:val="continuous"/>
      <w:pgSz w:h="15840" w:w="12240" w:orient="portrait"/>
      <w:pgMar w:bottom="1800" w:top="1440" w:left="1800" w:right="1800" w:header="720" w:footer="108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2823211</wp:posOffset>
              </wp:positionH>
              <wp:positionV relativeFrom="paragraph">
                <wp:posOffset>-4126</wp:posOffset>
              </wp:positionV>
              <wp:extent cx="68580" cy="128270"/>
              <wp:effectExtent b="0" l="0" r="0" t="0"/>
              <wp:wrapSquare wrapText="bothSides" distB="0" distT="0" distL="114300" distR="114300"/>
              <wp:docPr id="1" name=""/>
              <a:graphic>
                <a:graphicData uri="http://schemas.microsoft.com/office/word/2010/wordprocessingShape">
                  <wps:wsp>
                    <wps:cNvSpPr/>
                    <wps:cNvPr id="2" name="Shape 2"/>
                    <wps:spPr>
                      <a:xfrm>
                        <a:off x="2602800" y="3720628"/>
                        <a:ext cx="59055" cy="11874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16"/>
                              <w:vertAlign w:val="baseline"/>
                            </w:rPr>
                            <w:t xml:space="preserve"> PAGE 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2823211</wp:posOffset>
              </wp:positionH>
              <wp:positionV relativeFrom="paragraph">
                <wp:posOffset>-4126</wp:posOffset>
              </wp:positionV>
              <wp:extent cx="68580" cy="128270"/>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68580" cy="128270"/>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2816861</wp:posOffset>
              </wp:positionH>
              <wp:positionV relativeFrom="paragraph">
                <wp:posOffset>-4126</wp:posOffset>
              </wp:positionV>
              <wp:extent cx="81280" cy="32385"/>
              <wp:effectExtent b="0" l="0" r="0" t="0"/>
              <wp:wrapSquare wrapText="bothSides" distB="0" distT="0" distL="114300" distR="114300"/>
              <wp:docPr id="2" name=""/>
              <a:graphic>
                <a:graphicData uri="http://schemas.microsoft.com/office/word/2010/wordprocessingShape">
                  <wps:wsp>
                    <wps:cNvSpPr/>
                    <wps:cNvPr id="3" name="Shape 3"/>
                    <wps:spPr>
                      <a:xfrm>
                        <a:off x="2602800" y="3768570"/>
                        <a:ext cx="71755" cy="2286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16"/>
                              <w:vertAlign w:val="baseline"/>
                            </w:rPr>
                            <w:t xml:space="preserve"> PAGE viii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2816861</wp:posOffset>
              </wp:positionH>
              <wp:positionV relativeFrom="paragraph">
                <wp:posOffset>-4126</wp:posOffset>
              </wp:positionV>
              <wp:extent cx="81280" cy="32385"/>
              <wp:effectExtent b="0" l="0" r="0" t="0"/>
              <wp:wrapSquare wrapText="bothSides" distB="0" distT="0" distL="114300" distR="114300"/>
              <wp:docPr id="2"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81280" cy="32385"/>
                      </a:xfrm>
                      <a:prstGeom prst="rect"/>
                      <a:ln/>
                    </pic:spPr>
                  </pic:pic>
                </a:graphicData>
              </a:graphic>
            </wp:anchor>
          </w:drawing>
        </mc:Fallback>
      </mc:AlternateConten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720"/>
      </w:pPr>
      <w:rPr>
        <w:b w:val="1"/>
        <w:bCs w:val="1"/>
        <w:sz w:val="36"/>
        <w:szCs w:val="36"/>
      </w:rPr>
    </w:lvl>
    <w:lvl w:ilvl="1">
      <w:start w:val="1"/>
      <w:numFmt w:val="decimal"/>
      <w:lvlText w:val="%1.%2."/>
      <w:lvlJc w:val="left"/>
      <w:pPr>
        <w:ind w:left="1440" w:hanging="720"/>
      </w:pPr>
      <w:rPr/>
    </w:lvl>
    <w:lvl w:ilvl="2">
      <w:start w:val="1"/>
      <w:numFmt w:val="decimal"/>
      <w:lvlText w:val="%1.%2.%3."/>
      <w:lvlJc w:val="left"/>
      <w:pPr>
        <w:ind w:left="2160" w:hanging="720"/>
      </w:pPr>
      <w:rPr/>
    </w:lvl>
    <w:lvl w:ilvl="3">
      <w:start w:val="1"/>
      <w:numFmt w:val="decimal"/>
      <w:lvlText w:val="%1.%2.%3.%4."/>
      <w:lvlJc w:val="left"/>
      <w:pPr>
        <w:ind w:left="2880" w:hanging="720"/>
      </w:pPr>
      <w:rPr>
        <w:sz w:val="20"/>
        <w:szCs w:val="20"/>
      </w:rPr>
    </w:lvl>
    <w:lvl w:ilvl="4">
      <w:start w:val="1"/>
      <w:numFmt w:val="decimal"/>
      <w:lvlText w:val="%1.%2.%3.%4.%5."/>
      <w:lvlJc w:val="left"/>
      <w:pPr>
        <w:ind w:left="3600" w:hanging="720"/>
      </w:pPr>
      <w:rPr/>
    </w:lvl>
    <w:lvl w:ilvl="5">
      <w:start w:val="1"/>
      <w:numFmt w:val="decimal"/>
      <w:lvlText w:val="%1.%2.%3.%4.%5.%6."/>
      <w:lvlJc w:val="left"/>
      <w:pPr>
        <w:ind w:left="4320" w:hanging="720"/>
      </w:pPr>
      <w:rPr/>
    </w:lvl>
    <w:lvl w:ilvl="6">
      <w:start w:val="1"/>
      <w:numFmt w:val="decimal"/>
      <w:lvlText w:val="%1.%2.%3.%4.%5.%6.%7."/>
      <w:lvlJc w:val="left"/>
      <w:pPr>
        <w:ind w:left="5040" w:hanging="720"/>
      </w:pPr>
      <w:rPr/>
    </w:lvl>
    <w:lvl w:ilvl="7">
      <w:start w:val="1"/>
      <w:numFmt w:val="decimal"/>
      <w:lvlText w:val="%1.%2.%3.%4.%5.%6.%7.%8."/>
      <w:lvlJc w:val="left"/>
      <w:pPr>
        <w:ind w:left="5760" w:hanging="720"/>
      </w:pPr>
      <w:rPr/>
    </w:lvl>
    <w:lvl w:ilvl="8">
      <w:start w:val="1"/>
      <w:numFmt w:val="decimal"/>
      <w:lvlText w:val="%1.%2.%3.%4.%5.%6.%7.%8.%9."/>
      <w:lvlJc w:val="left"/>
      <w:pPr>
        <w:ind w:left="6480" w:hanging="72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pBdr>
        <w:top w:color="000000" w:space="1" w:sz="12" w:val="single"/>
        <w:left w:color="000000" w:space="1" w:sz="12" w:val="single"/>
        <w:bottom w:color="000000" w:space="1" w:sz="12" w:val="single"/>
        <w:right w:color="000000" w:space="1" w:sz="12" w:val="single"/>
      </w:pBdr>
      <w:spacing w:after="60" w:lineRule="auto"/>
      <w:ind w:left="720" w:hanging="720"/>
    </w:pPr>
    <w:rPr>
      <w:b w:val="1"/>
      <w:bCs w:val="1"/>
      <w:sz w:val="36"/>
      <w:szCs w:val="36"/>
    </w:rPr>
  </w:style>
  <w:style w:type="paragraph" w:styleId="Heading2">
    <w:name w:val="heading 2"/>
    <w:basedOn w:val="Normal"/>
    <w:next w:val="Normal"/>
    <w:pPr>
      <w:keepNext w:val="1"/>
      <w:spacing w:after="60" w:before="240" w:lineRule="auto"/>
      <w:ind w:left="1440" w:hanging="720"/>
    </w:pPr>
    <w:rPr>
      <w:b w:val="1"/>
      <w:bCs w:val="1"/>
      <w:sz w:val="24"/>
      <w:szCs w:val="24"/>
    </w:rPr>
  </w:style>
  <w:style w:type="paragraph" w:styleId="Heading3">
    <w:name w:val="heading 3"/>
    <w:basedOn w:val="Normal"/>
    <w:next w:val="Normal"/>
    <w:pPr>
      <w:keepNext w:val="1"/>
      <w:spacing w:after="60" w:before="240" w:lineRule="auto"/>
      <w:ind w:left="2160" w:hanging="720"/>
    </w:pPr>
    <w:rPr>
      <w:b w:val="1"/>
      <w:bCs w:val="1"/>
      <w:sz w:val="24"/>
      <w:szCs w:val="24"/>
    </w:rPr>
  </w:style>
  <w:style w:type="paragraph" w:styleId="Heading4">
    <w:name w:val="heading 4"/>
    <w:basedOn w:val="Normal"/>
    <w:next w:val="Normal"/>
    <w:pPr>
      <w:keepNext w:val="1"/>
      <w:spacing w:after="60" w:before="240" w:lineRule="auto"/>
      <w:ind w:left="2880" w:hanging="720"/>
    </w:pPr>
    <w:rPr>
      <w:b w:val="1"/>
      <w:bCs w:val="1"/>
    </w:rPr>
  </w:style>
  <w:style w:type="paragraph" w:styleId="Heading5">
    <w:name w:val="heading 5"/>
    <w:basedOn w:val="Normal"/>
    <w:next w:val="Normal"/>
    <w:pPr>
      <w:spacing w:after="60" w:before="240" w:lineRule="auto"/>
      <w:ind w:left="3600" w:hanging="720"/>
    </w:pPr>
    <w:rPr>
      <w:b w:val="1"/>
      <w:bCs w:val="1"/>
    </w:rPr>
  </w:style>
  <w:style w:type="paragraph" w:styleId="Heading6">
    <w:name w:val="heading 6"/>
    <w:basedOn w:val="Normal"/>
    <w:next w:val="Normal"/>
    <w:pPr>
      <w:spacing w:after="60" w:before="240" w:lineRule="auto"/>
      <w:ind w:left="4320" w:hanging="720"/>
    </w:pPr>
    <w:rPr>
      <w:rFonts w:ascii="Arial" w:cs="Arial" w:eastAsia="Arial" w:hAnsi="Arial"/>
      <w:i w:val="1"/>
      <w:iCs w:val="1"/>
      <w:sz w:val="22"/>
      <w:szCs w:val="22"/>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widowControl w:val="0"/>
      <w:spacing w:after="60" w:lineRule="auto"/>
      <w:jc w:val="center"/>
    </w:pPr>
    <w:rPr>
      <w:rFonts w:ascii="Arial" w:cs="Arial" w:eastAsia="Arial" w:hAnsi="Arial"/>
      <w:i w:val="1"/>
      <w:iCs w:val="1"/>
      <w:sz w:val="36"/>
      <w:szCs w:val="36"/>
    </w:rPr>
  </w:style>
  <w:style w:type="table" w:styleId="Table1">
    <w:basedOn w:val="TableNormal"/>
    <w:tblPr>
      <w:tblStyleRowBandSize w:val="1"/>
      <w:tblStyleColBandSize w:val="1"/>
      <w:tblCellMar>
        <w:top w:w="0.0" w:type="dxa"/>
        <w:left w:w="99.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footer" Target="footer4.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ReqProMenus">
    <vt:lpwstr>false</vt:lpwstr>
  </property>
  <property fmtid="{D5CDD505-2E9C-101B-9397-08002B2CF9AE}" pid="3" name="canClose">
    <vt:lpwstr>canClose</vt:lpwstr>
  </property>
</Properties>
</file>