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I-GUIDE MODEL CARD</w:t>
      </w:r>
    </w:p>
    <w:p w:rsidR="00000000" w:rsidDel="00000000" w:rsidP="00000000" w:rsidRDefault="00000000" w:rsidRPr="00000000" w14:paraId="00000002">
      <w:pPr>
        <w:spacing w:after="280" w:before="280" w:line="240"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The I-GUIDE Model Card is an easy-to-use tool that will allow you to create documentation for each model that you create or use in a project. </w:t>
      </w:r>
    </w:p>
    <w:p w:rsidR="00000000" w:rsidDel="00000000" w:rsidP="00000000" w:rsidRDefault="00000000" w:rsidRPr="00000000" w14:paraId="00000003">
      <w:pPr>
        <w:spacing w:after="280" w:before="280" w:line="240"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Using this tool will help facilitate transparency and reproducibility about your project. It will also help you comply with relevant policies of journals, funding agencies, and universities. </w:t>
      </w:r>
    </w:p>
    <w:p w:rsidR="00000000" w:rsidDel="00000000" w:rsidP="00000000" w:rsidRDefault="00000000" w:rsidRPr="00000000" w14:paraId="00000004">
      <w:pPr>
        <w:spacing w:after="0" w:before="280" w:line="240"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The Model Card applies to:</w:t>
      </w:r>
    </w:p>
    <w:p w:rsidR="00000000" w:rsidDel="00000000" w:rsidP="00000000" w:rsidRDefault="00000000" w:rsidRPr="00000000" w14:paraId="00000005">
      <w:pPr>
        <w:numPr>
          <w:ilvl w:val="0"/>
          <w:numId w:val="2"/>
        </w:numPr>
        <w:spacing w:after="0" w:line="240" w:lineRule="auto"/>
        <w:ind w:left="720" w:hanging="360"/>
        <w:rPr>
          <w:rFonts w:ascii="Aptos" w:cs="Aptos" w:eastAsia="Aptos" w:hAnsi="Aptos"/>
          <w:sz w:val="22"/>
          <w:szCs w:val="22"/>
        </w:rPr>
      </w:pPr>
      <w:r w:rsidDel="00000000" w:rsidR="00000000" w:rsidRPr="00000000">
        <w:rPr>
          <w:rFonts w:ascii="Aptos" w:cs="Aptos" w:eastAsia="Aptos" w:hAnsi="Aptos"/>
          <w:sz w:val="22"/>
          <w:szCs w:val="22"/>
          <w:rtl w:val="0"/>
        </w:rPr>
        <w:t xml:space="preserve">Pre-existing models acquired from other sources, e.g., produced by other researchers;</w:t>
      </w:r>
    </w:p>
    <w:p w:rsidR="00000000" w:rsidDel="00000000" w:rsidP="00000000" w:rsidRDefault="00000000" w:rsidRPr="00000000" w14:paraId="00000006">
      <w:pPr>
        <w:numPr>
          <w:ilvl w:val="0"/>
          <w:numId w:val="2"/>
        </w:numPr>
        <w:spacing w:after="0" w:before="0" w:line="240" w:lineRule="auto"/>
        <w:ind w:left="720" w:hanging="360"/>
        <w:rPr>
          <w:rFonts w:ascii="Aptos" w:cs="Aptos" w:eastAsia="Aptos" w:hAnsi="Aptos"/>
          <w:sz w:val="22"/>
          <w:szCs w:val="22"/>
        </w:rPr>
      </w:pPr>
      <w:r w:rsidDel="00000000" w:rsidR="00000000" w:rsidRPr="00000000">
        <w:rPr>
          <w:rFonts w:ascii="Aptos" w:cs="Aptos" w:eastAsia="Aptos" w:hAnsi="Aptos"/>
          <w:sz w:val="22"/>
          <w:szCs w:val="22"/>
          <w:rtl w:val="0"/>
        </w:rPr>
        <w:t xml:space="preserve">Models you and your collaborators produced yourselves;</w:t>
      </w:r>
    </w:p>
    <w:p w:rsidR="00000000" w:rsidDel="00000000" w:rsidP="00000000" w:rsidRDefault="00000000" w:rsidRPr="00000000" w14:paraId="00000007">
      <w:pPr>
        <w:numPr>
          <w:ilvl w:val="0"/>
          <w:numId w:val="2"/>
        </w:numPr>
        <w:spacing w:after="280" w:before="0" w:line="240" w:lineRule="auto"/>
        <w:ind w:left="720" w:hanging="360"/>
        <w:rPr>
          <w:rFonts w:ascii="Aptos" w:cs="Aptos" w:eastAsia="Aptos" w:hAnsi="Aptos"/>
          <w:sz w:val="22"/>
          <w:szCs w:val="22"/>
        </w:rPr>
      </w:pPr>
      <w:r w:rsidDel="00000000" w:rsidR="00000000" w:rsidRPr="00000000">
        <w:rPr>
          <w:rFonts w:ascii="Aptos" w:cs="Aptos" w:eastAsia="Aptos" w:hAnsi="Aptos"/>
          <w:sz w:val="22"/>
          <w:szCs w:val="22"/>
          <w:rtl w:val="0"/>
        </w:rPr>
        <w:t xml:space="preserve">Models you and your collaborators produced by integrating two or more other models (e.g., coupling).</w:t>
        <w:tab/>
      </w:r>
    </w:p>
    <w:p w:rsidR="00000000" w:rsidDel="00000000" w:rsidP="00000000" w:rsidRDefault="00000000" w:rsidRPr="00000000" w14:paraId="00000008">
      <w:pPr>
        <w:spacing w:after="280" w:before="280" w:line="240"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Model Card Attribution</w:t>
      </w:r>
    </w:p>
    <w:p w:rsidR="00000000" w:rsidDel="00000000" w:rsidP="00000000" w:rsidRDefault="00000000" w:rsidRPr="00000000" w14:paraId="00000009">
      <w:pPr>
        <w:spacing w:after="280" w:before="280" w:line="240"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This Model Card template is an adapted version of the I-GUIDE Data Card template, which itself is based on Google’s </w:t>
      </w:r>
      <w:r w:rsidDel="00000000" w:rsidR="00000000" w:rsidRPr="00000000">
        <w:rPr>
          <w:rFonts w:ascii="Aptos" w:cs="Aptos" w:eastAsia="Aptos" w:hAnsi="Aptos"/>
          <w:i w:val="1"/>
          <w:sz w:val="22"/>
          <w:szCs w:val="22"/>
          <w:rtl w:val="0"/>
        </w:rPr>
        <w:t xml:space="preserve">Data Cards Playbook</w:t>
      </w:r>
      <w:r w:rsidDel="00000000" w:rsidR="00000000" w:rsidRPr="00000000">
        <w:rPr>
          <w:rFonts w:ascii="Aptos" w:cs="Aptos" w:eastAsia="Aptos" w:hAnsi="Aptos"/>
          <w:sz w:val="22"/>
          <w:szCs w:val="22"/>
          <w:rtl w:val="0"/>
        </w:rPr>
        <w:t xml:space="preserve"> (https://pair-code.github.io/datacardsplaybook/).</w:t>
        <w:br w:type="textWrapping"/>
        <w:t xml:space="preserve">It has been restructured to address key considerations for geospatial model transparency, performance evaluation, and ethical deployment, in alignment with the I-GUIDE research lifecycle.</w:t>
      </w:r>
    </w:p>
    <w:p w:rsidR="00000000" w:rsidDel="00000000" w:rsidP="00000000" w:rsidRDefault="00000000" w:rsidRPr="00000000" w14:paraId="0000000A">
      <w:pPr>
        <w:spacing w:after="280" w:before="280" w:line="240"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This work is shared under a Creative Commons Attribution-ShareAlike 4.0 International License (CC BY-SA 4.0).</w:t>
        <w:br w:type="textWrapping"/>
        <w:t xml:space="preserve">License details: </w:t>
      </w:r>
      <w:hyperlink r:id="rId7">
        <w:r w:rsidDel="00000000" w:rsidR="00000000" w:rsidRPr="00000000">
          <w:rPr>
            <w:rFonts w:ascii="Aptos" w:cs="Aptos" w:eastAsia="Aptos" w:hAnsi="Aptos"/>
            <w:color w:val="0000ff"/>
            <w:sz w:val="22"/>
            <w:szCs w:val="22"/>
            <w:u w:val="single"/>
            <w:rtl w:val="0"/>
          </w:rPr>
          <w:t xml:space="preserve">https://creativecommons.org/licenses/by-sa/4.0/</w:t>
        </w:r>
      </w:hyperlink>
      <w:r w:rsidDel="00000000" w:rsidR="00000000" w:rsidRPr="00000000">
        <w:rPr>
          <w:rtl w:val="0"/>
        </w:rPr>
      </w:r>
    </w:p>
    <w:p w:rsidR="00000000" w:rsidDel="00000000" w:rsidP="00000000" w:rsidRDefault="00000000" w:rsidRPr="00000000" w14:paraId="0000000B">
      <w:pPr>
        <w:spacing w:after="280" w:before="280" w:line="240"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C">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D">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E">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F">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0">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1">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2">
      <w:pP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3">
      <w:pPr>
        <w:rPr>
          <w:rFonts w:ascii="Aptos" w:cs="Aptos" w:eastAsia="Aptos" w:hAnsi="Aptos"/>
          <w:sz w:val="22"/>
          <w:szCs w:val="22"/>
        </w:rPr>
      </w:pPr>
      <w:r w:rsidDel="00000000" w:rsidR="00000000" w:rsidRPr="00000000">
        <w:rPr/>
        <w:drawing>
          <wp:inline distB="0" distT="0" distL="0" distR="0">
            <wp:extent cx="2800396" cy="1363923"/>
            <wp:effectExtent b="0" l="0" r="0" t="0"/>
            <wp:docPr descr="A logo with text on it&#10;&#10;AI-generated content may be incorrect." id="290094895" name="image1.png"/>
            <a:graphic>
              <a:graphicData uri="http://schemas.openxmlformats.org/drawingml/2006/picture">
                <pic:pic>
                  <pic:nvPicPr>
                    <pic:cNvPr descr="A logo with text on it&#10;&#10;AI-generated content may be incorrect." id="0" name="image1.png"/>
                    <pic:cNvPicPr preferRelativeResize="0"/>
                  </pic:nvPicPr>
                  <pic:blipFill>
                    <a:blip r:embed="rId8"/>
                    <a:srcRect b="0" l="0" r="0" t="0"/>
                    <a:stretch>
                      <a:fillRect/>
                    </a:stretch>
                  </pic:blipFill>
                  <pic:spPr>
                    <a:xfrm>
                      <a:off x="0" y="0"/>
                      <a:ext cx="2800396" cy="136392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BASIC INFORMATION</w:t>
      </w:r>
    </w:p>
    <w:tbl>
      <w:tblPr>
        <w:tblStyle w:val="Table1"/>
        <w:tblW w:w="9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2"/>
        <w:gridCol w:w="6773"/>
        <w:tblGridChange w:id="0">
          <w:tblGrid>
            <w:gridCol w:w="2762"/>
            <w:gridCol w:w="6773"/>
          </w:tblGrid>
        </w:tblGridChange>
      </w:tblGrid>
      <w:tr>
        <w:trPr>
          <w:cantSplit w:val="0"/>
          <w:tblHeader w:val="0"/>
        </w:trPr>
        <w:tc>
          <w:tcPr/>
          <w:p w:rsidR="00000000" w:rsidDel="00000000" w:rsidP="00000000" w:rsidRDefault="00000000" w:rsidRPr="00000000" w14:paraId="00000015">
            <w:pPr>
              <w:rPr>
                <w:rFonts w:ascii="Aptos" w:cs="Aptos" w:eastAsia="Aptos" w:hAnsi="Aptos"/>
                <w:sz w:val="22"/>
                <w:szCs w:val="22"/>
              </w:rPr>
            </w:pPr>
            <w:r w:rsidDel="00000000" w:rsidR="00000000" w:rsidRPr="00000000">
              <w:rPr>
                <w:rFonts w:ascii="Aptos" w:cs="Aptos" w:eastAsia="Aptos" w:hAnsi="Aptos"/>
                <w:sz w:val="22"/>
                <w:szCs w:val="22"/>
                <w:rtl w:val="0"/>
              </w:rPr>
              <w:t xml:space="preserve">Model Card ID Number</w:t>
            </w:r>
          </w:p>
        </w:tc>
        <w:tc>
          <w:tcPr/>
          <w:p w:rsidR="00000000" w:rsidDel="00000000" w:rsidP="00000000" w:rsidRDefault="00000000" w:rsidRPr="00000000" w14:paraId="00000016">
            <w:pPr>
              <w:rPr>
                <w:rFonts w:ascii="Aptos" w:cs="Aptos" w:eastAsia="Aptos" w:hAnsi="Aptos"/>
                <w:i w:val="1"/>
                <w:sz w:val="22"/>
                <w:szCs w:val="22"/>
              </w:rPr>
            </w:pPr>
            <w:r w:rsidDel="00000000" w:rsidR="00000000" w:rsidRPr="00000000">
              <w:rPr>
                <w:i w:val="1"/>
                <w:sz w:val="22"/>
                <w:szCs w:val="22"/>
                <w:rtl w:val="0"/>
              </w:rPr>
              <w:t xml:space="preserve">MC-02</w:t>
            </w: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Aptos" w:cs="Aptos" w:eastAsia="Aptos" w:hAnsi="Aptos"/>
                <w:sz w:val="22"/>
                <w:szCs w:val="22"/>
              </w:rPr>
            </w:pPr>
            <w:r w:rsidDel="00000000" w:rsidR="00000000" w:rsidRPr="00000000">
              <w:rPr>
                <w:rFonts w:ascii="Aptos" w:cs="Aptos" w:eastAsia="Aptos" w:hAnsi="Aptos"/>
                <w:sz w:val="22"/>
                <w:szCs w:val="22"/>
                <w:rtl w:val="0"/>
              </w:rPr>
              <w:t xml:space="preserve">Model Name</w:t>
            </w:r>
          </w:p>
        </w:tc>
        <w:tc>
          <w:tcPr/>
          <w:p w:rsidR="00000000" w:rsidDel="00000000" w:rsidP="00000000" w:rsidRDefault="00000000" w:rsidRPr="00000000" w14:paraId="00000018">
            <w:pPr>
              <w:rPr>
                <w:rFonts w:ascii="Aptos" w:cs="Aptos" w:eastAsia="Aptos" w:hAnsi="Aptos"/>
                <w:sz w:val="22"/>
                <w:szCs w:val="22"/>
              </w:rPr>
            </w:pPr>
            <w:r w:rsidDel="00000000" w:rsidR="00000000" w:rsidRPr="00000000">
              <w:rPr>
                <w:i w:val="1"/>
                <w:sz w:val="22"/>
                <w:szCs w:val="22"/>
                <w:rtl w:val="0"/>
              </w:rPr>
              <w:t xml:space="preserve">ResConvLSTM</w:t>
            </w: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Aptos" w:cs="Aptos" w:eastAsia="Aptos" w:hAnsi="Aptos"/>
                <w:sz w:val="22"/>
                <w:szCs w:val="22"/>
              </w:rPr>
            </w:pPr>
            <w:r w:rsidDel="00000000" w:rsidR="00000000" w:rsidRPr="00000000">
              <w:rPr>
                <w:rFonts w:ascii="Aptos" w:cs="Aptos" w:eastAsia="Aptos" w:hAnsi="Aptos"/>
                <w:sz w:val="22"/>
                <w:szCs w:val="22"/>
                <w:rtl w:val="0"/>
              </w:rPr>
              <w:t xml:space="preserve">Model Version </w:t>
            </w:r>
          </w:p>
        </w:tc>
        <w:tc>
          <w:tcPr/>
          <w:p w:rsidR="00000000" w:rsidDel="00000000" w:rsidP="00000000" w:rsidRDefault="00000000" w:rsidRPr="00000000" w14:paraId="0000001A">
            <w:pPr>
              <w:rPr>
                <w:rFonts w:ascii="Aptos" w:cs="Aptos" w:eastAsia="Aptos" w:hAnsi="Aptos"/>
                <w:i w:val="1"/>
                <w:sz w:val="22"/>
                <w:szCs w:val="22"/>
              </w:rPr>
            </w:pPr>
            <w:r w:rsidDel="00000000" w:rsidR="00000000" w:rsidRPr="00000000">
              <w:rPr>
                <w:i w:val="1"/>
                <w:sz w:val="22"/>
                <w:szCs w:val="22"/>
                <w:rtl w:val="0"/>
              </w:rPr>
              <w:t xml:space="preserve">08242024-V0.1 </w:t>
            </w: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Aptos" w:cs="Aptos" w:eastAsia="Aptos" w:hAnsi="Aptos"/>
                <w:sz w:val="22"/>
                <w:szCs w:val="22"/>
              </w:rPr>
            </w:pPr>
            <w:r w:rsidDel="00000000" w:rsidR="00000000" w:rsidRPr="00000000">
              <w:rPr>
                <w:rFonts w:ascii="Aptos" w:cs="Aptos" w:eastAsia="Aptos" w:hAnsi="Aptos"/>
                <w:sz w:val="22"/>
                <w:szCs w:val="22"/>
                <w:rtl w:val="0"/>
              </w:rPr>
              <w:t xml:space="preserve">Persistent Identifier</w:t>
            </w:r>
          </w:p>
        </w:tc>
        <w:tc>
          <w:tcPr/>
          <w:p w:rsidR="00000000" w:rsidDel="00000000" w:rsidP="00000000" w:rsidRDefault="00000000" w:rsidRPr="00000000" w14:paraId="0000001C">
            <w:pPr>
              <w:rPr>
                <w:rFonts w:ascii="Aptos" w:cs="Aptos" w:eastAsia="Aptos" w:hAnsi="Aptos"/>
                <w:i w:val="1"/>
                <w:sz w:val="22"/>
                <w:szCs w:val="22"/>
              </w:rPr>
            </w:pPr>
            <w:r w:rsidDel="00000000" w:rsidR="00000000" w:rsidRPr="00000000">
              <w:rPr>
                <w:rFonts w:ascii="Aptos" w:cs="Aptos" w:eastAsia="Aptos" w:hAnsi="Aptos"/>
                <w:i w:val="1"/>
                <w:sz w:val="22"/>
                <w:szCs w:val="22"/>
                <w:rtl w:val="0"/>
              </w:rPr>
              <w:t xml:space="preserve">10.5281/zenodo.16937263</w:t>
            </w:r>
          </w:p>
        </w:tc>
      </w:tr>
      <w:tr>
        <w:trPr>
          <w:cantSplit w:val="0"/>
          <w:tblHeader w:val="0"/>
        </w:trPr>
        <w:tc>
          <w:tcPr/>
          <w:p w:rsidR="00000000" w:rsidDel="00000000" w:rsidP="00000000" w:rsidRDefault="00000000" w:rsidRPr="00000000" w14:paraId="0000001D">
            <w:pPr>
              <w:rPr>
                <w:rFonts w:ascii="Aptos" w:cs="Aptos" w:eastAsia="Aptos" w:hAnsi="Aptos"/>
                <w:sz w:val="22"/>
                <w:szCs w:val="22"/>
              </w:rPr>
            </w:pPr>
            <w:r w:rsidDel="00000000" w:rsidR="00000000" w:rsidRPr="00000000">
              <w:rPr>
                <w:rFonts w:ascii="Aptos" w:cs="Aptos" w:eastAsia="Aptos" w:hAnsi="Aptos"/>
                <w:sz w:val="22"/>
                <w:szCs w:val="22"/>
                <w:rtl w:val="0"/>
              </w:rPr>
              <w:t xml:space="preserve">Outputs Supported</w:t>
            </w:r>
          </w:p>
        </w:tc>
        <w:tc>
          <w:tcPr/>
          <w:p w:rsidR="00000000" w:rsidDel="00000000" w:rsidP="00000000" w:rsidRDefault="00000000" w:rsidRPr="00000000" w14:paraId="0000001E">
            <w:pPr>
              <w:rPr>
                <w:rFonts w:ascii="Aptos" w:cs="Aptos" w:eastAsia="Aptos" w:hAnsi="Aptos"/>
                <w:i w:val="1"/>
                <w:sz w:val="22"/>
                <w:szCs w:val="22"/>
              </w:rPr>
            </w:pPr>
            <w:r w:rsidDel="00000000" w:rsidR="00000000" w:rsidRPr="00000000">
              <w:rPr>
                <w:i w:val="1"/>
                <w:sz w:val="22"/>
                <w:szCs w:val="22"/>
                <w:rtl w:val="0"/>
              </w:rPr>
              <w:t xml:space="preserve">Not yet</w:t>
            </w:r>
            <w:r w:rsidDel="00000000" w:rsidR="00000000" w:rsidRPr="00000000">
              <w:rPr>
                <w:rtl w:val="0"/>
              </w:rPr>
            </w:r>
          </w:p>
        </w:tc>
      </w:tr>
      <w:tr>
        <w:trPr>
          <w:cantSplit w:val="0"/>
          <w:tblHeader w:val="0"/>
        </w:trPr>
        <w:tc>
          <w:tcPr/>
          <w:p w:rsidR="00000000" w:rsidDel="00000000" w:rsidP="00000000" w:rsidRDefault="00000000" w:rsidRPr="00000000" w14:paraId="0000001F">
            <w:pPr>
              <w:rPr>
                <w:rFonts w:ascii="Aptos" w:cs="Aptos" w:eastAsia="Aptos" w:hAnsi="Aptos"/>
                <w:sz w:val="22"/>
                <w:szCs w:val="22"/>
              </w:rPr>
            </w:pPr>
            <w:r w:rsidDel="00000000" w:rsidR="00000000" w:rsidRPr="00000000">
              <w:rPr>
                <w:rFonts w:ascii="Aptos" w:cs="Aptos" w:eastAsia="Aptos" w:hAnsi="Aptos"/>
                <w:sz w:val="22"/>
                <w:szCs w:val="22"/>
                <w:rtl w:val="0"/>
              </w:rPr>
              <w:t xml:space="preserve">Model Card Author</w:t>
            </w:r>
          </w:p>
        </w:tc>
        <w:tc>
          <w:tcPr/>
          <w:p w:rsidR="00000000" w:rsidDel="00000000" w:rsidP="00000000" w:rsidRDefault="00000000" w:rsidRPr="00000000" w14:paraId="00000020">
            <w:pPr>
              <w:rPr>
                <w:i w:val="1"/>
                <w:sz w:val="22"/>
                <w:szCs w:val="22"/>
              </w:rPr>
            </w:pPr>
            <w:r w:rsidDel="00000000" w:rsidR="00000000" w:rsidRPr="00000000">
              <w:rPr>
                <w:i w:val="1"/>
                <w:sz w:val="22"/>
                <w:szCs w:val="22"/>
                <w:rtl w:val="0"/>
              </w:rPr>
              <w:t xml:space="preserve">Jiyeon Kim, Ph.D. student from the university at Buffalo, </w:t>
            </w:r>
            <w:hyperlink r:id="rId9">
              <w:r w:rsidDel="00000000" w:rsidR="00000000" w:rsidRPr="00000000">
                <w:rPr>
                  <w:i w:val="1"/>
                  <w:color w:val="1155cc"/>
                  <w:sz w:val="22"/>
                  <w:szCs w:val="22"/>
                  <w:u w:val="single"/>
                  <w:rtl w:val="0"/>
                </w:rPr>
                <w:t xml:space="preserve">jiyeonki@buffalo.edu</w:t>
              </w:r>
            </w:hyperlink>
            <w:r w:rsidDel="00000000" w:rsidR="00000000" w:rsidRPr="00000000">
              <w:rPr>
                <w:i w:val="1"/>
                <w:sz w:val="22"/>
                <w:szCs w:val="22"/>
                <w:rtl w:val="0"/>
              </w:rPr>
              <w:t xml:space="preserve"> </w:t>
            </w:r>
          </w:p>
        </w:tc>
      </w:tr>
    </w:tbl>
    <w:p w:rsidR="00000000" w:rsidDel="00000000" w:rsidP="00000000" w:rsidRDefault="00000000" w:rsidRPr="00000000" w14:paraId="00000021">
      <w:pPr>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MODEL OVERVIEW</w:t>
      </w:r>
    </w:p>
    <w:tbl>
      <w:tblPr>
        <w:tblStyle w:val="Table2"/>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2"/>
        <w:gridCol w:w="6773"/>
        <w:gridCol w:w="90"/>
        <w:tblGridChange w:id="0">
          <w:tblGrid>
            <w:gridCol w:w="2762"/>
            <w:gridCol w:w="6773"/>
            <w:gridCol w:w="90"/>
          </w:tblGrid>
        </w:tblGridChange>
      </w:tblGrid>
      <w:tr>
        <w:trPr>
          <w:cantSplit w:val="0"/>
          <w:tblHeader w:val="0"/>
        </w:trPr>
        <w:tc>
          <w:tcPr/>
          <w:p w:rsidR="00000000" w:rsidDel="00000000" w:rsidP="00000000" w:rsidRDefault="00000000" w:rsidRPr="00000000" w14:paraId="00000023">
            <w:pPr>
              <w:rPr>
                <w:rFonts w:ascii="Aptos" w:cs="Aptos" w:eastAsia="Aptos" w:hAnsi="Aptos"/>
                <w:sz w:val="22"/>
                <w:szCs w:val="22"/>
              </w:rPr>
            </w:pPr>
            <w:r w:rsidDel="00000000" w:rsidR="00000000" w:rsidRPr="00000000">
              <w:rPr>
                <w:rFonts w:ascii="Aptos" w:cs="Aptos" w:eastAsia="Aptos" w:hAnsi="Aptos"/>
                <w:sz w:val="22"/>
                <w:szCs w:val="22"/>
                <w:rtl w:val="0"/>
              </w:rPr>
              <w:t xml:space="preserve">Model Type</w:t>
            </w:r>
          </w:p>
        </w:tc>
        <w:tc>
          <w:tcPr>
            <w:gridSpan w:val="2"/>
          </w:tcPr>
          <w:p w:rsidR="00000000" w:rsidDel="00000000" w:rsidP="00000000" w:rsidRDefault="00000000" w:rsidRPr="00000000" w14:paraId="00000024">
            <w:pPr>
              <w:rPr>
                <w:rFonts w:ascii="Aptos" w:cs="Aptos" w:eastAsia="Aptos" w:hAnsi="Aptos"/>
                <w:i w:val="1"/>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AI model: </w:t>
            </w:r>
            <w:r w:rsidDel="00000000" w:rsidR="00000000" w:rsidRPr="00000000">
              <w:rPr>
                <w:i w:val="1"/>
                <w:sz w:val="22"/>
                <w:szCs w:val="22"/>
                <w:rtl w:val="0"/>
              </w:rPr>
              <w:t xml:space="preserve">Deep learning</w:t>
            </w:r>
            <w:r w:rsidDel="00000000" w:rsidR="00000000" w:rsidRPr="00000000">
              <w:rPr>
                <w:rFonts w:ascii="Aptos" w:cs="Aptos" w:eastAsia="Aptos" w:hAnsi="Aptos"/>
                <w:i w:val="1"/>
                <w:sz w:val="22"/>
                <w:szCs w:val="22"/>
                <w:rtl w:val="0"/>
              </w:rPr>
              <w:t xml:space="preserve"> </w:t>
            </w:r>
          </w:p>
          <w:p w:rsidR="00000000" w:rsidDel="00000000" w:rsidP="00000000" w:rsidRDefault="00000000" w:rsidRPr="00000000" w14:paraId="00000025">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Statistical model: </w:t>
            </w:r>
            <w:r w:rsidDel="00000000" w:rsidR="00000000" w:rsidRPr="00000000">
              <w:rPr>
                <w:rFonts w:ascii="Aptos" w:cs="Aptos" w:eastAsia="Aptos" w:hAnsi="Aptos"/>
                <w:i w:val="1"/>
                <w:sz w:val="22"/>
                <w:szCs w:val="22"/>
                <w:rtl w:val="0"/>
              </w:rPr>
              <w:t xml:space="preserve">(Specify type)</w:t>
            </w:r>
          </w:p>
          <w:p w:rsidR="00000000" w:rsidDel="00000000" w:rsidP="00000000" w:rsidRDefault="00000000" w:rsidRPr="00000000" w14:paraId="00000026">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Other: </w:t>
            </w:r>
            <w:r w:rsidDel="00000000" w:rsidR="00000000" w:rsidRPr="00000000">
              <w:rPr>
                <w:rFonts w:ascii="Aptos" w:cs="Aptos" w:eastAsia="Aptos" w:hAnsi="Aptos"/>
                <w:i w:val="1"/>
                <w:sz w:val="22"/>
                <w:szCs w:val="22"/>
                <w:rtl w:val="0"/>
              </w:rPr>
              <w:t xml:space="preserve">(Specify)</w:t>
            </w:r>
          </w:p>
        </w:tc>
      </w:tr>
      <w:tr>
        <w:trPr>
          <w:cantSplit w:val="0"/>
          <w:tblHeader w:val="0"/>
        </w:trPr>
        <w:tc>
          <w:tcPr/>
          <w:p w:rsidR="00000000" w:rsidDel="00000000" w:rsidP="00000000" w:rsidRDefault="00000000" w:rsidRPr="00000000" w14:paraId="00000028">
            <w:pPr>
              <w:rPr>
                <w:rFonts w:ascii="Aptos" w:cs="Aptos" w:eastAsia="Aptos" w:hAnsi="Aptos"/>
                <w:sz w:val="22"/>
                <w:szCs w:val="22"/>
              </w:rPr>
            </w:pPr>
            <w:r w:rsidDel="00000000" w:rsidR="00000000" w:rsidRPr="00000000">
              <w:rPr>
                <w:rFonts w:ascii="Aptos" w:cs="Aptos" w:eastAsia="Aptos" w:hAnsi="Aptos"/>
                <w:sz w:val="22"/>
                <w:szCs w:val="22"/>
                <w:rtl w:val="0"/>
              </w:rPr>
              <w:t xml:space="preserve">Purposes</w:t>
            </w:r>
          </w:p>
        </w:tc>
        <w:tc>
          <w:tcPr>
            <w:gridSpan w:val="2"/>
          </w:tcPr>
          <w:p w:rsidR="00000000" w:rsidDel="00000000" w:rsidP="00000000" w:rsidRDefault="00000000" w:rsidRPr="00000000" w14:paraId="00000029">
            <w:pPr>
              <w:rPr>
                <w:rFonts w:ascii="Aptos" w:cs="Aptos" w:eastAsia="Aptos" w:hAnsi="Aptos"/>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 Classification</w:t>
            </w:r>
          </w:p>
          <w:p w:rsidR="00000000" w:rsidDel="00000000" w:rsidP="00000000" w:rsidRDefault="00000000" w:rsidRPr="00000000" w14:paraId="0000002A">
            <w:pPr>
              <w:rPr>
                <w:rFonts w:ascii="Aptos" w:cs="Aptos" w:eastAsia="Aptos" w:hAnsi="Aptos"/>
                <w:sz w:val="22"/>
                <w:szCs w:val="22"/>
              </w:rPr>
            </w:pPr>
            <w:r w:rsidDel="00000000" w:rsidR="00000000" w:rsidRPr="00000000">
              <w:rPr>
                <w:rFonts w:ascii="Aptos" w:cs="Aptos" w:eastAsia="Aptos" w:hAnsi="Aptos"/>
                <w:sz w:val="22"/>
                <w:szCs w:val="22"/>
                <w:rtl w:val="0"/>
              </w:rPr>
              <w:t xml:space="preserve">☐ Decision support</w:t>
            </w:r>
          </w:p>
          <w:p w:rsidR="00000000" w:rsidDel="00000000" w:rsidP="00000000" w:rsidRDefault="00000000" w:rsidRPr="00000000" w14:paraId="0000002B">
            <w:pPr>
              <w:rPr>
                <w:rFonts w:ascii="Aptos" w:cs="Aptos" w:eastAsia="Aptos" w:hAnsi="Aptos"/>
                <w:sz w:val="22"/>
                <w:szCs w:val="22"/>
              </w:rPr>
            </w:pPr>
            <w:r w:rsidDel="00000000" w:rsidR="00000000" w:rsidRPr="00000000">
              <w:rPr>
                <w:rFonts w:ascii="Aptos" w:cs="Aptos" w:eastAsia="Aptos" w:hAnsi="Aptos"/>
                <w:sz w:val="22"/>
                <w:szCs w:val="22"/>
                <w:rtl w:val="0"/>
              </w:rPr>
              <w:t xml:space="preserve">☐ Forecasting</w:t>
            </w:r>
          </w:p>
          <w:p w:rsidR="00000000" w:rsidDel="00000000" w:rsidP="00000000" w:rsidRDefault="00000000" w:rsidRPr="00000000" w14:paraId="0000002C">
            <w:pPr>
              <w:rPr>
                <w:rFonts w:ascii="Aptos" w:cs="Aptos" w:eastAsia="Aptos" w:hAnsi="Aptos"/>
                <w:sz w:val="22"/>
                <w:szCs w:val="22"/>
              </w:rPr>
            </w:pPr>
            <w:r w:rsidDel="00000000" w:rsidR="00000000" w:rsidRPr="00000000">
              <w:rPr>
                <w:rFonts w:ascii="Aptos" w:cs="Aptos" w:eastAsia="Aptos" w:hAnsi="Aptos"/>
                <w:sz w:val="22"/>
                <w:szCs w:val="22"/>
                <w:rtl w:val="0"/>
              </w:rPr>
              <w:t xml:space="preserve">☐ Regression</w:t>
            </w:r>
          </w:p>
          <w:p w:rsidR="00000000" w:rsidDel="00000000" w:rsidP="00000000" w:rsidRDefault="00000000" w:rsidRPr="00000000" w14:paraId="0000002D">
            <w:pPr>
              <w:rPr>
                <w:rFonts w:ascii="Aptos" w:cs="Aptos" w:eastAsia="Aptos" w:hAnsi="Aptos"/>
                <w:sz w:val="22"/>
                <w:szCs w:val="22"/>
              </w:rPr>
            </w:pPr>
            <w:r w:rsidDel="00000000" w:rsidR="00000000" w:rsidRPr="00000000">
              <w:rPr>
                <w:rFonts w:ascii="Aptos" w:cs="Aptos" w:eastAsia="Aptos" w:hAnsi="Aptos"/>
                <w:sz w:val="22"/>
                <w:szCs w:val="22"/>
                <w:rtl w:val="0"/>
              </w:rPr>
              <w:t xml:space="preserve">☐ Simulation</w:t>
            </w:r>
          </w:p>
          <w:p w:rsidR="00000000" w:rsidDel="00000000" w:rsidP="00000000" w:rsidRDefault="00000000" w:rsidRPr="00000000" w14:paraId="0000002E">
            <w:pPr>
              <w:rPr>
                <w:rFonts w:ascii="Aptos" w:cs="Aptos" w:eastAsia="Aptos" w:hAnsi="Aptos"/>
                <w:sz w:val="22"/>
                <w:szCs w:val="22"/>
              </w:rPr>
            </w:pPr>
            <w:r w:rsidDel="00000000" w:rsidR="00000000" w:rsidRPr="00000000">
              <w:rPr>
                <w:rFonts w:ascii="Aptos" w:cs="Aptos" w:eastAsia="Aptos" w:hAnsi="Aptos"/>
                <w:sz w:val="22"/>
                <w:szCs w:val="22"/>
                <w:rtl w:val="0"/>
              </w:rPr>
              <w:t xml:space="preserve">☐ Spatial analysis</w:t>
            </w:r>
          </w:p>
          <w:p w:rsidR="00000000" w:rsidDel="00000000" w:rsidP="00000000" w:rsidRDefault="00000000" w:rsidRPr="00000000" w14:paraId="0000002F">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Other: </w:t>
            </w:r>
            <w:r w:rsidDel="00000000" w:rsidR="00000000" w:rsidRPr="00000000">
              <w:rPr>
                <w:rFonts w:ascii="Aptos" w:cs="Aptos" w:eastAsia="Aptos" w:hAnsi="Aptos"/>
                <w:i w:val="1"/>
                <w:sz w:val="22"/>
                <w:szCs w:val="22"/>
                <w:rtl w:val="0"/>
              </w:rPr>
              <w:t xml:space="preserve">(Specify)</w:t>
            </w:r>
          </w:p>
        </w:tc>
      </w:tr>
      <w:tr>
        <w:trPr>
          <w:cantSplit w:val="0"/>
          <w:tblHeader w:val="0"/>
        </w:trPr>
        <w:tc>
          <w:tcPr/>
          <w:p w:rsidR="00000000" w:rsidDel="00000000" w:rsidP="00000000" w:rsidRDefault="00000000" w:rsidRPr="00000000" w14:paraId="00000031">
            <w:pPr>
              <w:rPr>
                <w:rFonts w:ascii="Aptos" w:cs="Aptos" w:eastAsia="Aptos" w:hAnsi="Aptos"/>
                <w:sz w:val="22"/>
                <w:szCs w:val="22"/>
              </w:rPr>
            </w:pPr>
            <w:r w:rsidDel="00000000" w:rsidR="00000000" w:rsidRPr="00000000">
              <w:rPr>
                <w:rFonts w:ascii="Aptos" w:cs="Aptos" w:eastAsia="Aptos" w:hAnsi="Aptos"/>
                <w:sz w:val="22"/>
                <w:szCs w:val="22"/>
                <w:rtl w:val="0"/>
              </w:rPr>
              <w:t xml:space="preserve">Domains of Application</w:t>
            </w:r>
          </w:p>
        </w:tc>
        <w:tc>
          <w:tcPr>
            <w:gridSpan w:val="2"/>
          </w:tcPr>
          <w:p w:rsidR="00000000" w:rsidDel="00000000" w:rsidP="00000000" w:rsidRDefault="00000000" w:rsidRPr="00000000" w14:paraId="00000032">
            <w:pPr>
              <w:rPr>
                <w:rFonts w:ascii="Aptos" w:cs="Aptos" w:eastAsia="Aptos" w:hAnsi="Aptos"/>
                <w:sz w:val="22"/>
                <w:szCs w:val="22"/>
              </w:rPr>
            </w:pPr>
            <w:r w:rsidDel="00000000" w:rsidR="00000000" w:rsidRPr="00000000">
              <w:rPr>
                <w:rFonts w:ascii="Aptos" w:cs="Aptos" w:eastAsia="Aptos" w:hAnsi="Aptos"/>
                <w:sz w:val="22"/>
                <w:szCs w:val="22"/>
                <w:rtl w:val="0"/>
              </w:rPr>
              <w:t xml:space="preserve">☐ Climate science</w:t>
            </w:r>
          </w:p>
          <w:p w:rsidR="00000000" w:rsidDel="00000000" w:rsidP="00000000" w:rsidRDefault="00000000" w:rsidRPr="00000000" w14:paraId="00000033">
            <w:pPr>
              <w:rPr>
                <w:rFonts w:ascii="Aptos" w:cs="Aptos" w:eastAsia="Aptos" w:hAnsi="Aptos"/>
                <w:sz w:val="22"/>
                <w:szCs w:val="22"/>
              </w:rPr>
            </w:pPr>
            <w:r w:rsidDel="00000000" w:rsidR="00000000" w:rsidRPr="00000000">
              <w:rPr>
                <w:rFonts w:ascii="Aptos" w:cs="Aptos" w:eastAsia="Aptos" w:hAnsi="Aptos"/>
                <w:sz w:val="22"/>
                <w:szCs w:val="22"/>
                <w:rtl w:val="0"/>
              </w:rPr>
              <w:t xml:space="preserve">☐ Economics</w:t>
            </w:r>
          </w:p>
          <w:p w:rsidR="00000000" w:rsidDel="00000000" w:rsidP="00000000" w:rsidRDefault="00000000" w:rsidRPr="00000000" w14:paraId="00000034">
            <w:pPr>
              <w:rPr>
                <w:rFonts w:ascii="Aptos" w:cs="Aptos" w:eastAsia="Aptos" w:hAnsi="Aptos"/>
                <w:sz w:val="22"/>
                <w:szCs w:val="22"/>
              </w:rPr>
            </w:pPr>
            <w:r w:rsidDel="00000000" w:rsidR="00000000" w:rsidRPr="00000000">
              <w:rPr>
                <w:rFonts w:ascii="Aptos" w:cs="Aptos" w:eastAsia="Aptos" w:hAnsi="Aptos"/>
                <w:sz w:val="22"/>
                <w:szCs w:val="22"/>
                <w:rtl w:val="0"/>
              </w:rPr>
              <w:t xml:space="preserve">☐ Environmental impact modeling </w:t>
            </w:r>
          </w:p>
          <w:p w:rsidR="00000000" w:rsidDel="00000000" w:rsidP="00000000" w:rsidRDefault="00000000" w:rsidRPr="00000000" w14:paraId="00000035">
            <w:pPr>
              <w:rPr>
                <w:rFonts w:ascii="Aptos" w:cs="Aptos" w:eastAsia="Aptos" w:hAnsi="Aptos"/>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 Geospatial analysis</w:t>
            </w:r>
          </w:p>
          <w:p w:rsidR="00000000" w:rsidDel="00000000" w:rsidP="00000000" w:rsidRDefault="00000000" w:rsidRPr="00000000" w14:paraId="00000036">
            <w:pPr>
              <w:rPr>
                <w:rFonts w:ascii="Aptos" w:cs="Aptos" w:eastAsia="Aptos" w:hAnsi="Aptos"/>
                <w:sz w:val="22"/>
                <w:szCs w:val="22"/>
              </w:rPr>
            </w:pPr>
            <w:r w:rsidDel="00000000" w:rsidR="00000000" w:rsidRPr="00000000">
              <w:rPr>
                <w:rFonts w:ascii="Aptos" w:cs="Aptos" w:eastAsia="Aptos" w:hAnsi="Aptos"/>
                <w:sz w:val="22"/>
                <w:szCs w:val="22"/>
                <w:rtl w:val="0"/>
              </w:rPr>
              <w:t xml:space="preserve">☐ Hydrology</w:t>
            </w:r>
          </w:p>
          <w:p w:rsidR="00000000" w:rsidDel="00000000" w:rsidP="00000000" w:rsidRDefault="00000000" w:rsidRPr="00000000" w14:paraId="00000037">
            <w:pPr>
              <w:rPr>
                <w:rFonts w:ascii="Aptos" w:cs="Aptos" w:eastAsia="Aptos" w:hAnsi="Aptos"/>
                <w:sz w:val="22"/>
                <w:szCs w:val="22"/>
              </w:rPr>
            </w:pPr>
            <w:r w:rsidDel="00000000" w:rsidR="00000000" w:rsidRPr="00000000">
              <w:rPr>
                <w:rFonts w:ascii="Aptos" w:cs="Aptos" w:eastAsia="Aptos" w:hAnsi="Aptos"/>
                <w:sz w:val="22"/>
                <w:szCs w:val="22"/>
                <w:rtl w:val="0"/>
              </w:rPr>
              <w:t xml:space="preserve">☐ Population modeling</w:t>
            </w:r>
          </w:p>
          <w:p w:rsidR="00000000" w:rsidDel="00000000" w:rsidP="00000000" w:rsidRDefault="00000000" w:rsidRPr="00000000" w14:paraId="00000038">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Other social systems modeling: </w:t>
            </w:r>
            <w:r w:rsidDel="00000000" w:rsidR="00000000" w:rsidRPr="00000000">
              <w:rPr>
                <w:rFonts w:ascii="Aptos" w:cs="Aptos" w:eastAsia="Aptos" w:hAnsi="Aptos"/>
                <w:i w:val="1"/>
                <w:sz w:val="22"/>
                <w:szCs w:val="22"/>
                <w:rtl w:val="0"/>
              </w:rPr>
              <w:t xml:space="preserve">(Specify)</w:t>
            </w:r>
          </w:p>
          <w:p w:rsidR="00000000" w:rsidDel="00000000" w:rsidP="00000000" w:rsidRDefault="00000000" w:rsidRPr="00000000" w14:paraId="00000039">
            <w:pPr>
              <w:rPr>
                <w:rFonts w:ascii="Aptos" w:cs="Aptos" w:eastAsia="Aptos" w:hAnsi="Aptos"/>
                <w:i w:val="1"/>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 Other: </w:t>
            </w:r>
            <w:r w:rsidDel="00000000" w:rsidR="00000000" w:rsidRPr="00000000">
              <w:rPr>
                <w:i w:val="1"/>
                <w:sz w:val="22"/>
                <w:szCs w:val="22"/>
                <w:rtl w:val="0"/>
              </w:rPr>
              <w:t xml:space="preserve">Wildfire progression</w:t>
            </w:r>
            <w:r w:rsidDel="00000000" w:rsidR="00000000" w:rsidRPr="00000000">
              <w:rPr>
                <w:rtl w:val="0"/>
              </w:rPr>
            </w:r>
          </w:p>
        </w:tc>
      </w:tr>
      <w:tr>
        <w:trPr>
          <w:cantSplit w:val="0"/>
          <w:tblHeader w:val="0"/>
        </w:trPr>
        <w:tc>
          <w:tcPr/>
          <w:p w:rsidR="00000000" w:rsidDel="00000000" w:rsidP="00000000" w:rsidRDefault="00000000" w:rsidRPr="00000000" w14:paraId="0000003B">
            <w:pPr>
              <w:rPr>
                <w:rFonts w:ascii="Aptos" w:cs="Aptos" w:eastAsia="Aptos" w:hAnsi="Aptos"/>
                <w:sz w:val="22"/>
                <w:szCs w:val="22"/>
              </w:rPr>
            </w:pPr>
            <w:r w:rsidDel="00000000" w:rsidR="00000000" w:rsidRPr="00000000">
              <w:rPr>
                <w:rFonts w:ascii="Aptos" w:cs="Aptos" w:eastAsia="Aptos" w:hAnsi="Aptos"/>
                <w:sz w:val="22"/>
                <w:szCs w:val="22"/>
                <w:rtl w:val="0"/>
              </w:rPr>
              <w:t xml:space="preserve">Model Authors and Developers</w:t>
            </w:r>
          </w:p>
        </w:tc>
        <w:tc>
          <w:tcPr>
            <w:gridSpan w:val="2"/>
          </w:tcPr>
          <w:p w:rsidR="00000000" w:rsidDel="00000000" w:rsidP="00000000" w:rsidRDefault="00000000" w:rsidRPr="00000000" w14:paraId="0000003C">
            <w:pPr>
              <w:rPr>
                <w:i w:val="1"/>
                <w:sz w:val="22"/>
                <w:szCs w:val="22"/>
              </w:rPr>
            </w:pPr>
            <w:r w:rsidDel="00000000" w:rsidR="00000000" w:rsidRPr="00000000">
              <w:rPr>
                <w:i w:val="1"/>
                <w:sz w:val="22"/>
                <w:szCs w:val="22"/>
                <w:rtl w:val="0"/>
              </w:rPr>
              <w:t xml:space="preserve">Jiyeon Kim, Ph.D. student from the university at Buffalo, </w:t>
            </w:r>
            <w:hyperlink r:id="rId10">
              <w:r w:rsidDel="00000000" w:rsidR="00000000" w:rsidRPr="00000000">
                <w:rPr>
                  <w:i w:val="1"/>
                  <w:color w:val="1155cc"/>
                  <w:sz w:val="22"/>
                  <w:szCs w:val="22"/>
                  <w:u w:val="single"/>
                  <w:rtl w:val="0"/>
                </w:rPr>
                <w:t xml:space="preserve">jiyeonki@buffalo.edu</w:t>
              </w:r>
            </w:hyperlink>
            <w:r w:rsidDel="00000000" w:rsidR="00000000" w:rsidRPr="00000000">
              <w:rPr>
                <w:i w:val="1"/>
                <w:sz w:val="22"/>
                <w:szCs w:val="22"/>
                <w:rtl w:val="0"/>
              </w:rPr>
              <w:t xml:space="preserve">  </w:t>
            </w:r>
          </w:p>
          <w:p w:rsidR="00000000" w:rsidDel="00000000" w:rsidP="00000000" w:rsidRDefault="00000000" w:rsidRPr="00000000" w14:paraId="0000003D">
            <w:pPr>
              <w:rPr>
                <w:i w:val="1"/>
                <w:sz w:val="22"/>
                <w:szCs w:val="22"/>
              </w:rPr>
            </w:pPr>
            <w:r w:rsidDel="00000000" w:rsidR="00000000" w:rsidRPr="00000000">
              <w:rPr>
                <w:i w:val="1"/>
                <w:sz w:val="22"/>
                <w:szCs w:val="22"/>
                <w:rtl w:val="0"/>
              </w:rPr>
              <w:t xml:space="preserve">Manzhu Yu, Associate professor, Penn State University,</w:t>
            </w:r>
          </w:p>
          <w:p w:rsidR="00000000" w:rsidDel="00000000" w:rsidP="00000000" w:rsidRDefault="00000000" w:rsidRPr="00000000" w14:paraId="0000003E">
            <w:pPr>
              <w:rPr>
                <w:i w:val="1"/>
                <w:sz w:val="22"/>
                <w:szCs w:val="22"/>
              </w:rPr>
            </w:pPr>
            <w:hyperlink r:id="rId11">
              <w:r w:rsidDel="00000000" w:rsidR="00000000" w:rsidRPr="00000000">
                <w:rPr>
                  <w:i w:val="1"/>
                  <w:color w:val="1155cc"/>
                  <w:sz w:val="22"/>
                  <w:szCs w:val="22"/>
                  <w:u w:val="single"/>
                  <w:rtl w:val="0"/>
                </w:rPr>
                <w:t xml:space="preserve">mqy5198@psu.edu</w:t>
              </w:r>
            </w:hyperlink>
            <w:r w:rsidDel="00000000" w:rsidR="00000000" w:rsidRPr="00000000">
              <w:rPr>
                <w:i w:val="1"/>
                <w:sz w:val="22"/>
                <w:szCs w:val="22"/>
                <w:rtl w:val="0"/>
              </w:rPr>
              <w:t xml:space="preserve"> </w:t>
            </w:r>
          </w:p>
          <w:p w:rsidR="00000000" w:rsidDel="00000000" w:rsidP="00000000" w:rsidRDefault="00000000" w:rsidRPr="00000000" w14:paraId="0000003F">
            <w:pPr>
              <w:rPr>
                <w:i w:val="1"/>
                <w:sz w:val="22"/>
                <w:szCs w:val="22"/>
              </w:rPr>
            </w:pPr>
            <w:r w:rsidDel="00000000" w:rsidR="00000000" w:rsidRPr="00000000">
              <w:rPr>
                <w:i w:val="1"/>
                <w:sz w:val="22"/>
                <w:szCs w:val="22"/>
                <w:rtl w:val="0"/>
              </w:rPr>
              <w:t xml:space="preserve">Fatemeh Kordi, Ph.D. candidate from Clark University</w:t>
            </w:r>
          </w:p>
          <w:p w:rsidR="00000000" w:rsidDel="00000000" w:rsidP="00000000" w:rsidRDefault="00000000" w:rsidRPr="00000000" w14:paraId="00000040">
            <w:pPr>
              <w:rPr>
                <w:i w:val="1"/>
                <w:sz w:val="22"/>
                <w:szCs w:val="22"/>
              </w:rPr>
            </w:pPr>
            <w:hyperlink r:id="rId12">
              <w:r w:rsidDel="00000000" w:rsidR="00000000" w:rsidRPr="00000000">
                <w:rPr>
                  <w:i w:val="1"/>
                  <w:color w:val="1155cc"/>
                  <w:sz w:val="22"/>
                  <w:szCs w:val="22"/>
                  <w:u w:val="single"/>
                  <w:rtl w:val="0"/>
                </w:rPr>
                <w:t xml:space="preserve">fkordi@clarku.edu</w:t>
              </w:r>
            </w:hyperlink>
            <w:r w:rsidDel="00000000" w:rsidR="00000000" w:rsidRPr="00000000">
              <w:rPr>
                <w:i w:val="1"/>
                <w:sz w:val="22"/>
                <w:szCs w:val="22"/>
                <w:rtl w:val="0"/>
              </w:rPr>
              <w:t xml:space="preserve"> </w:t>
            </w:r>
          </w:p>
        </w:tc>
      </w:tr>
      <w:tr>
        <w:trPr>
          <w:cantSplit w:val="0"/>
          <w:tblHeader w:val="0"/>
        </w:trPr>
        <w:tc>
          <w:tcPr/>
          <w:p w:rsidR="00000000" w:rsidDel="00000000" w:rsidP="00000000" w:rsidRDefault="00000000" w:rsidRPr="00000000" w14:paraId="00000042">
            <w:pPr>
              <w:rPr>
                <w:rFonts w:ascii="Aptos" w:cs="Aptos" w:eastAsia="Aptos" w:hAnsi="Aptos"/>
                <w:sz w:val="22"/>
                <w:szCs w:val="22"/>
              </w:rPr>
            </w:pPr>
            <w:r w:rsidDel="00000000" w:rsidR="00000000" w:rsidRPr="00000000">
              <w:rPr>
                <w:rFonts w:ascii="Aptos" w:cs="Aptos" w:eastAsia="Aptos" w:hAnsi="Aptos"/>
                <w:sz w:val="22"/>
                <w:szCs w:val="22"/>
                <w:rtl w:val="0"/>
              </w:rPr>
              <w:t xml:space="preserve">Source and Acquisition Method</w:t>
            </w:r>
          </w:p>
        </w:tc>
        <w:tc>
          <w:tcPr>
            <w:gridSpan w:val="2"/>
          </w:tcPr>
          <w:p w:rsidR="00000000" w:rsidDel="00000000" w:rsidP="00000000" w:rsidRDefault="00000000" w:rsidRPr="00000000" w14:paraId="00000043">
            <w:pPr>
              <w:rPr>
                <w:rFonts w:ascii="Aptos" w:cs="Aptos" w:eastAsia="Aptos" w:hAnsi="Aptos"/>
                <w:sz w:val="22"/>
                <w:szCs w:val="22"/>
              </w:rPr>
            </w:pPr>
            <w:r w:rsidDel="00000000" w:rsidR="00000000" w:rsidRPr="00000000">
              <w:rPr>
                <w:rFonts w:ascii="Aptos" w:cs="Aptos" w:eastAsia="Aptos" w:hAnsi="Aptos"/>
                <w:sz w:val="22"/>
                <w:szCs w:val="22"/>
                <w:rtl w:val="0"/>
              </w:rPr>
              <w:t xml:space="preserve">☐ Acquired (from external source)</w:t>
            </w:r>
          </w:p>
          <w:p w:rsidR="00000000" w:rsidDel="00000000" w:rsidP="00000000" w:rsidRDefault="00000000" w:rsidRPr="00000000" w14:paraId="00000044">
            <w:pPr>
              <w:rPr>
                <w:rFonts w:ascii="Aptos" w:cs="Aptos" w:eastAsia="Aptos" w:hAnsi="Aptos"/>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 Developed internally</w:t>
            </w:r>
          </w:p>
          <w:p w:rsidR="00000000" w:rsidDel="00000000" w:rsidP="00000000" w:rsidRDefault="00000000" w:rsidRPr="00000000" w14:paraId="00000045">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Integrated from multiple models (e.g., coupled)</w:t>
            </w:r>
            <w:r w:rsidDel="00000000" w:rsidR="00000000" w:rsidRPr="00000000">
              <w:rPr>
                <w:rtl w:val="0"/>
              </w:rPr>
            </w:r>
          </w:p>
        </w:tc>
      </w:tr>
      <w:tr>
        <w:trPr>
          <w:cantSplit w:val="0"/>
          <w:tblHeader w:val="0"/>
        </w:trPr>
        <w:tc>
          <w:tcPr/>
          <w:p w:rsidR="00000000" w:rsidDel="00000000" w:rsidP="00000000" w:rsidRDefault="00000000" w:rsidRPr="00000000" w14:paraId="00000047">
            <w:pPr>
              <w:rPr>
                <w:rFonts w:ascii="Aptos" w:cs="Aptos" w:eastAsia="Aptos" w:hAnsi="Aptos"/>
                <w:sz w:val="22"/>
                <w:szCs w:val="22"/>
              </w:rPr>
            </w:pPr>
            <w:r w:rsidDel="00000000" w:rsidR="00000000" w:rsidRPr="00000000">
              <w:rPr>
                <w:rFonts w:ascii="Aptos" w:cs="Aptos" w:eastAsia="Aptos" w:hAnsi="Aptos"/>
                <w:sz w:val="22"/>
                <w:szCs w:val="22"/>
                <w:rtl w:val="0"/>
              </w:rPr>
              <w:t xml:space="preserve">User Licensing</w:t>
            </w:r>
          </w:p>
        </w:tc>
        <w:tc>
          <w:tcPr>
            <w:gridSpan w:val="2"/>
          </w:tcPr>
          <w:p w:rsidR="00000000" w:rsidDel="00000000" w:rsidP="00000000" w:rsidRDefault="00000000" w:rsidRPr="00000000" w14:paraId="00000048">
            <w:pPr>
              <w:rPr>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 Open source:</w:t>
            </w:r>
            <w:r w:rsidDel="00000000" w:rsidR="00000000" w:rsidRPr="00000000">
              <w:rPr>
                <w:sz w:val="22"/>
                <w:szCs w:val="22"/>
                <w:rtl w:val="0"/>
              </w:rPr>
              <w:t xml:space="preserve"> This model is released under the MIT License.  </w:t>
            </w:r>
          </w:p>
          <w:p w:rsidR="00000000" w:rsidDel="00000000" w:rsidP="00000000" w:rsidRDefault="00000000" w:rsidRPr="00000000" w14:paraId="00000049">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Proprietary: </w:t>
            </w:r>
            <w:r w:rsidDel="00000000" w:rsidR="00000000" w:rsidRPr="00000000">
              <w:rPr>
                <w:rFonts w:ascii="Aptos" w:cs="Aptos" w:eastAsia="Aptos" w:hAnsi="Aptos"/>
                <w:i w:val="1"/>
                <w:sz w:val="22"/>
                <w:szCs w:val="22"/>
                <w:rtl w:val="0"/>
              </w:rPr>
              <w:t xml:space="preserve">(Specify owner)</w:t>
            </w:r>
          </w:p>
          <w:p w:rsidR="00000000" w:rsidDel="00000000" w:rsidP="00000000" w:rsidRDefault="00000000" w:rsidRPr="00000000" w14:paraId="0000004A">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Other restrictions on use: </w:t>
            </w:r>
            <w:r w:rsidDel="00000000" w:rsidR="00000000" w:rsidRPr="00000000">
              <w:rPr>
                <w:rFonts w:ascii="Aptos" w:cs="Aptos" w:eastAsia="Aptos" w:hAnsi="Aptos"/>
                <w:i w:val="1"/>
                <w:sz w:val="22"/>
                <w:szCs w:val="22"/>
                <w:rtl w:val="0"/>
              </w:rPr>
              <w:t xml:space="preserve">(Specify restrictions)</w:t>
            </w:r>
          </w:p>
        </w:tc>
      </w:tr>
      <w:tr>
        <w:trPr>
          <w:cantSplit w:val="0"/>
          <w:tblHeader w:val="0"/>
        </w:trPr>
        <w:tc>
          <w:tcPr/>
          <w:p w:rsidR="00000000" w:rsidDel="00000000" w:rsidP="00000000" w:rsidRDefault="00000000" w:rsidRPr="00000000" w14:paraId="0000004C">
            <w:pPr>
              <w:rPr>
                <w:rFonts w:ascii="Aptos" w:cs="Aptos" w:eastAsia="Aptos" w:hAnsi="Aptos"/>
                <w:sz w:val="22"/>
                <w:szCs w:val="22"/>
              </w:rPr>
            </w:pPr>
            <w:r w:rsidDel="00000000" w:rsidR="00000000" w:rsidRPr="00000000">
              <w:rPr>
                <w:rFonts w:ascii="Aptos" w:cs="Aptos" w:eastAsia="Aptos" w:hAnsi="Aptos"/>
                <w:sz w:val="22"/>
                <w:szCs w:val="22"/>
                <w:rtl w:val="0"/>
              </w:rPr>
              <w:t xml:space="preserve">Storage Location</w:t>
            </w:r>
          </w:p>
        </w:tc>
        <w:tc>
          <w:tcPr/>
          <w:p w:rsidR="00000000" w:rsidDel="00000000" w:rsidP="00000000" w:rsidRDefault="00000000" w:rsidRPr="00000000" w14:paraId="0000004D">
            <w:pPr>
              <w:rPr>
                <w:rFonts w:ascii="Aptos" w:cs="Aptos" w:eastAsia="Aptos" w:hAnsi="Aptos"/>
                <w:i w:val="1"/>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Repository: </w:t>
            </w:r>
            <w:r w:rsidDel="00000000" w:rsidR="00000000" w:rsidRPr="00000000">
              <w:rPr>
                <w:i w:val="1"/>
                <w:sz w:val="22"/>
                <w:szCs w:val="22"/>
                <w:rtl w:val="0"/>
              </w:rPr>
              <w:t xml:space="preserve">https://zenodo.org/records/16937264</w:t>
            </w:r>
            <w:r w:rsidDel="00000000" w:rsidR="00000000" w:rsidRPr="00000000">
              <w:rPr>
                <w:rtl w:val="0"/>
              </w:rPr>
            </w:r>
          </w:p>
          <w:p w:rsidR="00000000" w:rsidDel="00000000" w:rsidP="00000000" w:rsidRDefault="00000000" w:rsidRPr="00000000" w14:paraId="0000004E">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Project-specific storage: </w:t>
            </w:r>
            <w:r w:rsidDel="00000000" w:rsidR="00000000" w:rsidRPr="00000000">
              <w:rPr>
                <w:rFonts w:ascii="Aptos" w:cs="Aptos" w:eastAsia="Aptos" w:hAnsi="Aptos"/>
                <w:i w:val="1"/>
                <w:sz w:val="22"/>
                <w:szCs w:val="22"/>
                <w:rtl w:val="0"/>
              </w:rPr>
              <w:t xml:space="preserve">(Describe location)</w:t>
            </w:r>
          </w:p>
        </w:tc>
      </w:tr>
      <w:tr>
        <w:trPr>
          <w:cantSplit w:val="0"/>
          <w:tblHeader w:val="0"/>
        </w:trPr>
        <w:tc>
          <w:tcPr/>
          <w:p w:rsidR="00000000" w:rsidDel="00000000" w:rsidP="00000000" w:rsidRDefault="00000000" w:rsidRPr="00000000" w14:paraId="0000004F">
            <w:pPr>
              <w:rPr>
                <w:rFonts w:ascii="Aptos" w:cs="Aptos" w:eastAsia="Aptos" w:hAnsi="Aptos"/>
                <w:sz w:val="22"/>
                <w:szCs w:val="22"/>
              </w:rPr>
            </w:pPr>
            <w:r w:rsidDel="00000000" w:rsidR="00000000" w:rsidRPr="00000000">
              <w:rPr>
                <w:rFonts w:ascii="Aptos" w:cs="Aptos" w:eastAsia="Aptos" w:hAnsi="Aptos"/>
                <w:sz w:val="22"/>
                <w:szCs w:val="22"/>
                <w:rtl w:val="0"/>
              </w:rPr>
              <w:t xml:space="preserve">Access Control Policies</w:t>
            </w:r>
          </w:p>
        </w:tc>
        <w:tc>
          <w:tcPr/>
          <w:p w:rsidR="00000000" w:rsidDel="00000000" w:rsidP="00000000" w:rsidRDefault="00000000" w:rsidRPr="00000000" w14:paraId="00000050">
            <w:pPr>
              <w:rPr>
                <w:rFonts w:ascii="Aptos" w:cs="Aptos" w:eastAsia="Aptos" w:hAnsi="Aptos"/>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Open</w:t>
            </w:r>
          </w:p>
          <w:p w:rsidR="00000000" w:rsidDel="00000000" w:rsidP="00000000" w:rsidRDefault="00000000" w:rsidRPr="00000000" w14:paraId="00000051">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Embargoed: </w:t>
            </w:r>
            <w:r w:rsidDel="00000000" w:rsidR="00000000" w:rsidRPr="00000000">
              <w:rPr>
                <w:rFonts w:ascii="Aptos" w:cs="Aptos" w:eastAsia="Aptos" w:hAnsi="Aptos"/>
                <w:i w:val="1"/>
                <w:sz w:val="22"/>
                <w:szCs w:val="22"/>
                <w:rtl w:val="0"/>
              </w:rPr>
              <w:t xml:space="preserve">(Describe release timeline)</w:t>
            </w:r>
          </w:p>
          <w:p w:rsidR="00000000" w:rsidDel="00000000" w:rsidP="00000000" w:rsidRDefault="00000000" w:rsidRPr="00000000" w14:paraId="00000052">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Restricted: </w:t>
            </w:r>
            <w:r w:rsidDel="00000000" w:rsidR="00000000" w:rsidRPr="00000000">
              <w:rPr>
                <w:rFonts w:ascii="Aptos" w:cs="Aptos" w:eastAsia="Aptos" w:hAnsi="Aptos"/>
                <w:i w:val="1"/>
                <w:sz w:val="22"/>
                <w:szCs w:val="22"/>
                <w:rtl w:val="0"/>
              </w:rPr>
              <w:t xml:space="preserve">(Describe access criteria)</w:t>
            </w:r>
          </w:p>
        </w:tc>
      </w:tr>
      <w:tr>
        <w:trPr>
          <w:cantSplit w:val="0"/>
          <w:tblHeader w:val="0"/>
        </w:trPr>
        <w:tc>
          <w:tcPr/>
          <w:p w:rsidR="00000000" w:rsidDel="00000000" w:rsidP="00000000" w:rsidRDefault="00000000" w:rsidRPr="00000000" w14:paraId="00000053">
            <w:pPr>
              <w:rPr>
                <w:rFonts w:ascii="Aptos" w:cs="Aptos" w:eastAsia="Aptos" w:hAnsi="Aptos"/>
                <w:sz w:val="22"/>
                <w:szCs w:val="22"/>
              </w:rPr>
            </w:pPr>
            <w:r w:rsidDel="00000000" w:rsidR="00000000" w:rsidRPr="00000000">
              <w:rPr>
                <w:rFonts w:ascii="Aptos" w:cs="Aptos" w:eastAsia="Aptos" w:hAnsi="Aptos"/>
                <w:sz w:val="22"/>
                <w:szCs w:val="22"/>
                <w:rtl w:val="0"/>
              </w:rPr>
              <w:t xml:space="preserve">Use Case</w:t>
            </w:r>
          </w:p>
        </w:tc>
        <w:tc>
          <w:tcPr>
            <w:gridSpan w:val="2"/>
          </w:tcPr>
          <w:p w:rsidR="00000000" w:rsidDel="00000000" w:rsidP="00000000" w:rsidRDefault="00000000" w:rsidRPr="00000000" w14:paraId="00000054">
            <w:pPr>
              <w:rPr>
                <w:rFonts w:ascii="Aptos" w:cs="Aptos" w:eastAsia="Aptos" w:hAnsi="Aptos"/>
                <w:i w:val="1"/>
                <w:sz w:val="22"/>
                <w:szCs w:val="22"/>
              </w:rPr>
            </w:pPr>
            <w:r w:rsidDel="00000000" w:rsidR="00000000" w:rsidRPr="00000000">
              <w:rPr>
                <w:i w:val="1"/>
                <w:sz w:val="22"/>
                <w:szCs w:val="22"/>
                <w:rtl w:val="0"/>
              </w:rPr>
              <w:t xml:space="preserve">This model’s original use case is to predict wildfire progression. Input is n by n grid and each pixel has features like weather and topography. Once it is feeded, the model will make binary classification about whether the center of each grid have fire or not.</w:t>
            </w:r>
            <w:r w:rsidDel="00000000" w:rsidR="00000000" w:rsidRPr="00000000">
              <w:rPr>
                <w:rtl w:val="0"/>
              </w:rPr>
            </w:r>
          </w:p>
        </w:tc>
      </w:tr>
    </w:tbl>
    <w:p w:rsidR="00000000" w:rsidDel="00000000" w:rsidP="00000000" w:rsidRDefault="00000000" w:rsidRPr="00000000" w14:paraId="00000056">
      <w:pPr>
        <w:rPr>
          <w:rFonts w:ascii="Aptos" w:cs="Aptos" w:eastAsia="Aptos" w:hAnsi="Aptos"/>
          <w:i w:val="1"/>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MODEL INPUTS AND TRAINING DATA</w:t>
      </w:r>
    </w:p>
    <w:tbl>
      <w:tblPr>
        <w:tblStyle w:val="Table3"/>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2"/>
        <w:gridCol w:w="6863"/>
        <w:tblGridChange w:id="0">
          <w:tblGrid>
            <w:gridCol w:w="2762"/>
            <w:gridCol w:w="6863"/>
          </w:tblGrid>
        </w:tblGridChange>
      </w:tblGrid>
      <w:tr>
        <w:trPr>
          <w:cantSplit w:val="0"/>
          <w:tblHeader w:val="0"/>
        </w:trPr>
        <w:tc>
          <w:tcPr/>
          <w:p w:rsidR="00000000" w:rsidDel="00000000" w:rsidP="00000000" w:rsidRDefault="00000000" w:rsidRPr="00000000" w14:paraId="00000058">
            <w:pPr>
              <w:rPr>
                <w:rFonts w:ascii="Aptos" w:cs="Aptos" w:eastAsia="Aptos" w:hAnsi="Aptos"/>
                <w:sz w:val="22"/>
                <w:szCs w:val="22"/>
              </w:rPr>
            </w:pPr>
            <w:r w:rsidDel="00000000" w:rsidR="00000000" w:rsidRPr="00000000">
              <w:rPr>
                <w:rFonts w:ascii="Aptos" w:cs="Aptos" w:eastAsia="Aptos" w:hAnsi="Aptos"/>
                <w:sz w:val="22"/>
                <w:szCs w:val="22"/>
                <w:rtl w:val="0"/>
              </w:rPr>
              <w:t xml:space="preserve">Model Inputs</w:t>
            </w:r>
          </w:p>
        </w:tc>
        <w:tc>
          <w:tcPr/>
          <w:p w:rsidR="00000000" w:rsidDel="00000000" w:rsidP="00000000" w:rsidRDefault="00000000" w:rsidRPr="00000000" w14:paraId="00000059">
            <w:pPr>
              <w:rPr>
                <w:i w:val="1"/>
                <w:sz w:val="22"/>
                <w:szCs w:val="22"/>
              </w:rPr>
            </w:pPr>
            <w:r w:rsidDel="00000000" w:rsidR="00000000" w:rsidRPr="00000000">
              <w:rPr>
                <w:i w:val="1"/>
                <w:sz w:val="22"/>
                <w:szCs w:val="22"/>
                <w:rtl w:val="0"/>
              </w:rPr>
              <w:t xml:space="preserve">Reanalysis weather data (ERA-5 Land)</w:t>
            </w:r>
          </w:p>
          <w:p w:rsidR="00000000" w:rsidDel="00000000" w:rsidP="00000000" w:rsidRDefault="00000000" w:rsidRPr="00000000" w14:paraId="0000005A">
            <w:pPr>
              <w:rPr>
                <w:i w:val="1"/>
                <w:sz w:val="22"/>
                <w:szCs w:val="22"/>
              </w:rPr>
            </w:pPr>
            <w:r w:rsidDel="00000000" w:rsidR="00000000" w:rsidRPr="00000000">
              <w:rPr>
                <w:i w:val="1"/>
                <w:sz w:val="22"/>
                <w:szCs w:val="22"/>
                <w:rtl w:val="0"/>
              </w:rPr>
              <w:t xml:space="preserve">Topography (DEM)</w:t>
            </w:r>
          </w:p>
          <w:p w:rsidR="00000000" w:rsidDel="00000000" w:rsidP="00000000" w:rsidRDefault="00000000" w:rsidRPr="00000000" w14:paraId="0000005B">
            <w:pPr>
              <w:rPr>
                <w:i w:val="1"/>
                <w:sz w:val="22"/>
                <w:szCs w:val="22"/>
              </w:rPr>
            </w:pPr>
            <w:r w:rsidDel="00000000" w:rsidR="00000000" w:rsidRPr="00000000">
              <w:rPr>
                <w:i w:val="1"/>
                <w:sz w:val="22"/>
                <w:szCs w:val="22"/>
                <w:rtl w:val="0"/>
              </w:rPr>
              <w:t xml:space="preserve">Burn history (burned area product from MODIS)</w:t>
            </w:r>
          </w:p>
          <w:p w:rsidR="00000000" w:rsidDel="00000000" w:rsidP="00000000" w:rsidRDefault="00000000" w:rsidRPr="00000000" w14:paraId="0000005C">
            <w:pPr>
              <w:rPr>
                <w:i w:val="1"/>
                <w:sz w:val="22"/>
                <w:szCs w:val="22"/>
              </w:rPr>
            </w:pPr>
            <w:r w:rsidDel="00000000" w:rsidR="00000000" w:rsidRPr="00000000">
              <w:rPr>
                <w:i w:val="1"/>
                <w:sz w:val="22"/>
                <w:szCs w:val="22"/>
                <w:rtl w:val="0"/>
              </w:rPr>
              <w:t xml:space="preserve">Land cover </w:t>
            </w:r>
          </w:p>
        </w:tc>
      </w:tr>
      <w:tr>
        <w:trPr>
          <w:cantSplit w:val="0"/>
          <w:tblHeader w:val="0"/>
        </w:trPr>
        <w:tc>
          <w:tcPr/>
          <w:p w:rsidR="00000000" w:rsidDel="00000000" w:rsidP="00000000" w:rsidRDefault="00000000" w:rsidRPr="00000000" w14:paraId="0000005D">
            <w:pPr>
              <w:rPr>
                <w:rFonts w:ascii="Aptos" w:cs="Aptos" w:eastAsia="Aptos" w:hAnsi="Aptos"/>
                <w:sz w:val="22"/>
                <w:szCs w:val="22"/>
              </w:rPr>
            </w:pPr>
            <w:r w:rsidDel="00000000" w:rsidR="00000000" w:rsidRPr="00000000">
              <w:rPr>
                <w:rFonts w:ascii="Aptos" w:cs="Aptos" w:eastAsia="Aptos" w:hAnsi="Aptos"/>
                <w:sz w:val="22"/>
                <w:szCs w:val="22"/>
                <w:rtl w:val="0"/>
              </w:rPr>
              <w:t xml:space="preserve">Input Data Types</w:t>
            </w:r>
          </w:p>
        </w:tc>
        <w:tc>
          <w:tcPr/>
          <w:p w:rsidR="00000000" w:rsidDel="00000000" w:rsidP="00000000" w:rsidRDefault="00000000" w:rsidRPr="00000000" w14:paraId="0000005E">
            <w:pPr>
              <w:rPr>
                <w:rFonts w:ascii="Aptos" w:cs="Aptos" w:eastAsia="Aptos" w:hAnsi="Aptos"/>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 Raster</w:t>
            </w:r>
          </w:p>
          <w:p w:rsidR="00000000" w:rsidDel="00000000" w:rsidP="00000000" w:rsidRDefault="00000000" w:rsidRPr="00000000" w14:paraId="0000005F">
            <w:pPr>
              <w:rPr>
                <w:rFonts w:ascii="Aptos" w:cs="Aptos" w:eastAsia="Aptos" w:hAnsi="Aptos"/>
                <w:sz w:val="22"/>
                <w:szCs w:val="22"/>
              </w:rPr>
            </w:pPr>
            <w:r w:rsidDel="00000000" w:rsidR="00000000" w:rsidRPr="00000000">
              <w:rPr>
                <w:rFonts w:ascii="Aptos" w:cs="Aptos" w:eastAsia="Aptos" w:hAnsi="Aptos"/>
                <w:sz w:val="22"/>
                <w:szCs w:val="22"/>
                <w:rtl w:val="0"/>
              </w:rPr>
              <w:t xml:space="preserve">☐ Tabular</w:t>
            </w:r>
          </w:p>
          <w:p w:rsidR="00000000" w:rsidDel="00000000" w:rsidP="00000000" w:rsidRDefault="00000000" w:rsidRPr="00000000" w14:paraId="00000060">
            <w:pPr>
              <w:rPr>
                <w:rFonts w:ascii="Aptos" w:cs="Aptos" w:eastAsia="Aptos" w:hAnsi="Aptos"/>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 Time Series</w:t>
            </w:r>
          </w:p>
          <w:p w:rsidR="00000000" w:rsidDel="00000000" w:rsidP="00000000" w:rsidRDefault="00000000" w:rsidRPr="00000000" w14:paraId="00000061">
            <w:pPr>
              <w:rPr>
                <w:rFonts w:ascii="Aptos" w:cs="Aptos" w:eastAsia="Aptos" w:hAnsi="Aptos"/>
                <w:sz w:val="22"/>
                <w:szCs w:val="22"/>
              </w:rPr>
            </w:pPr>
            <w:r w:rsidDel="00000000" w:rsidR="00000000" w:rsidRPr="00000000">
              <w:rPr>
                <w:rFonts w:ascii="Aptos" w:cs="Aptos" w:eastAsia="Aptos" w:hAnsi="Aptos"/>
                <w:sz w:val="22"/>
                <w:szCs w:val="22"/>
                <w:rtl w:val="0"/>
              </w:rPr>
              <w:t xml:space="preserve">☐ Vector</w:t>
            </w:r>
          </w:p>
          <w:p w:rsidR="00000000" w:rsidDel="00000000" w:rsidP="00000000" w:rsidRDefault="00000000" w:rsidRPr="00000000" w14:paraId="00000062">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Other: </w:t>
            </w:r>
            <w:r w:rsidDel="00000000" w:rsidR="00000000" w:rsidRPr="00000000">
              <w:rPr>
                <w:rFonts w:ascii="Aptos" w:cs="Aptos" w:eastAsia="Aptos" w:hAnsi="Aptos"/>
                <w:i w:val="1"/>
                <w:sz w:val="22"/>
                <w:szCs w:val="22"/>
                <w:rtl w:val="0"/>
              </w:rPr>
              <w:t xml:space="preserve">(Specify)</w:t>
            </w:r>
          </w:p>
        </w:tc>
      </w:tr>
      <w:tr>
        <w:trPr>
          <w:cantSplit w:val="0"/>
          <w:tblHeader w:val="0"/>
        </w:trPr>
        <w:tc>
          <w:tcPr/>
          <w:p w:rsidR="00000000" w:rsidDel="00000000" w:rsidP="00000000" w:rsidRDefault="00000000" w:rsidRPr="00000000" w14:paraId="00000063">
            <w:pPr>
              <w:rPr>
                <w:rFonts w:ascii="Aptos" w:cs="Aptos" w:eastAsia="Aptos" w:hAnsi="Aptos"/>
                <w:sz w:val="22"/>
                <w:szCs w:val="22"/>
              </w:rPr>
            </w:pPr>
            <w:r w:rsidDel="00000000" w:rsidR="00000000" w:rsidRPr="00000000">
              <w:rPr>
                <w:rFonts w:ascii="Aptos" w:cs="Aptos" w:eastAsia="Aptos" w:hAnsi="Aptos"/>
                <w:sz w:val="22"/>
                <w:szCs w:val="22"/>
                <w:rtl w:val="0"/>
              </w:rPr>
              <w:t xml:space="preserve">Training Data Used</w:t>
            </w:r>
          </w:p>
        </w:tc>
        <w:tc>
          <w:tcPr/>
          <w:p w:rsidR="00000000" w:rsidDel="00000000" w:rsidP="00000000" w:rsidRDefault="00000000" w:rsidRPr="00000000" w14:paraId="00000064">
            <w:pPr>
              <w:rPr>
                <w:rFonts w:ascii="Aptos" w:cs="Aptos" w:eastAsia="Aptos" w:hAnsi="Aptos"/>
                <w:i w:val="1"/>
                <w:sz w:val="22"/>
                <w:szCs w:val="22"/>
              </w:rPr>
            </w:pPr>
            <w:r w:rsidDel="00000000" w:rsidR="00000000" w:rsidRPr="00000000">
              <w:rPr>
                <w:i w:val="1"/>
                <w:sz w:val="22"/>
                <w:szCs w:val="22"/>
                <w:rtl w:val="0"/>
              </w:rPr>
              <w:t xml:space="preserve">Total dataset can be accessed by reaching out to </w:t>
            </w:r>
            <w:hyperlink r:id="rId13">
              <w:r w:rsidDel="00000000" w:rsidR="00000000" w:rsidRPr="00000000">
                <w:rPr>
                  <w:i w:val="1"/>
                  <w:color w:val="1155cc"/>
                  <w:sz w:val="22"/>
                  <w:szCs w:val="22"/>
                  <w:u w:val="single"/>
                  <w:rtl w:val="0"/>
                </w:rPr>
                <w:t xml:space="preserve">jiyeonki@buffalo.edu</w:t>
              </w:r>
            </w:hyperlink>
            <w:r w:rsidDel="00000000" w:rsidR="00000000" w:rsidRPr="00000000">
              <w:rPr>
                <w:i w:val="1"/>
                <w:sz w:val="22"/>
                <w:szCs w:val="22"/>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65">
            <w:pPr>
              <w:rPr>
                <w:rFonts w:ascii="Aptos" w:cs="Aptos" w:eastAsia="Aptos" w:hAnsi="Aptos"/>
                <w:sz w:val="22"/>
                <w:szCs w:val="22"/>
              </w:rPr>
            </w:pPr>
            <w:r w:rsidDel="00000000" w:rsidR="00000000" w:rsidRPr="00000000">
              <w:rPr>
                <w:rFonts w:ascii="Aptos" w:cs="Aptos" w:eastAsia="Aptos" w:hAnsi="Aptos"/>
                <w:sz w:val="22"/>
                <w:szCs w:val="22"/>
                <w:rtl w:val="0"/>
              </w:rPr>
              <w:t xml:space="preserve">Training Dataset Representativeness</w:t>
            </w:r>
          </w:p>
        </w:tc>
        <w:tc>
          <w:tcPr/>
          <w:p w:rsidR="00000000" w:rsidDel="00000000" w:rsidP="00000000" w:rsidRDefault="00000000" w:rsidRPr="00000000" w14:paraId="00000066">
            <w:pPr>
              <w:rPr>
                <w:rFonts w:ascii="Aptos" w:cs="Aptos" w:eastAsia="Aptos" w:hAnsi="Aptos"/>
                <w:i w:val="1"/>
                <w:sz w:val="22"/>
                <w:szCs w:val="22"/>
              </w:rPr>
            </w:pPr>
            <w:r w:rsidDel="00000000" w:rsidR="00000000" w:rsidRPr="00000000">
              <w:rPr>
                <w:i w:val="1"/>
                <w:sz w:val="22"/>
                <w:szCs w:val="22"/>
                <w:rtl w:val="0"/>
              </w:rPr>
              <w:t xml:space="preserve">The temporal extent of this data is highly limited (from May to July in 2024).</w:t>
            </w:r>
            <w:r w:rsidDel="00000000" w:rsidR="00000000" w:rsidRPr="00000000">
              <w:rPr>
                <w:rtl w:val="0"/>
              </w:rPr>
            </w:r>
          </w:p>
        </w:tc>
      </w:tr>
    </w:tbl>
    <w:p w:rsidR="00000000" w:rsidDel="00000000" w:rsidP="00000000" w:rsidRDefault="00000000" w:rsidRPr="00000000" w14:paraId="00000067">
      <w:pPr>
        <w:rPr>
          <w:rFonts w:ascii="Aptos" w:cs="Aptos" w:eastAsia="Aptos" w:hAnsi="Aptos"/>
          <w:i w:val="1"/>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ptos" w:cs="Aptos" w:eastAsia="Aptos" w:hAnsi="Aptos"/>
          <w:b w:val="0"/>
          <w:i w:val="1"/>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MODEL STRUCTURES</w:t>
      </w:r>
      <w:r w:rsidDel="00000000" w:rsidR="00000000" w:rsidRPr="00000000">
        <w:rPr>
          <w:rtl w:val="0"/>
        </w:rPr>
      </w:r>
    </w:p>
    <w:tbl>
      <w:tblPr>
        <w:tblStyle w:val="Table4"/>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2"/>
        <w:gridCol w:w="6863"/>
        <w:tblGridChange w:id="0">
          <w:tblGrid>
            <w:gridCol w:w="2762"/>
            <w:gridCol w:w="6863"/>
          </w:tblGrid>
        </w:tblGridChange>
      </w:tblGrid>
      <w:tr>
        <w:trPr>
          <w:cantSplit w:val="0"/>
          <w:tblHeader w:val="0"/>
        </w:trPr>
        <w:tc>
          <w:tcPr/>
          <w:p w:rsidR="00000000" w:rsidDel="00000000" w:rsidP="00000000" w:rsidRDefault="00000000" w:rsidRPr="00000000" w14:paraId="00000069">
            <w:pPr>
              <w:rPr>
                <w:rFonts w:ascii="Aptos" w:cs="Aptos" w:eastAsia="Aptos" w:hAnsi="Aptos"/>
                <w:sz w:val="22"/>
                <w:szCs w:val="22"/>
              </w:rPr>
            </w:pPr>
            <w:r w:rsidDel="00000000" w:rsidR="00000000" w:rsidRPr="00000000">
              <w:rPr>
                <w:rFonts w:ascii="Aptos" w:cs="Aptos" w:eastAsia="Aptos" w:hAnsi="Aptos"/>
                <w:sz w:val="22"/>
                <w:szCs w:val="22"/>
                <w:rtl w:val="0"/>
              </w:rPr>
              <w:t xml:space="preserve">Feature Selection</w:t>
            </w:r>
          </w:p>
        </w:tc>
        <w:tc>
          <w:tcPr/>
          <w:p w:rsidR="00000000" w:rsidDel="00000000" w:rsidP="00000000" w:rsidRDefault="00000000" w:rsidRPr="00000000" w14:paraId="0000006A">
            <w:pPr>
              <w:rPr>
                <w:rFonts w:ascii="Aptos" w:cs="Aptos" w:eastAsia="Aptos" w:hAnsi="Aptos"/>
                <w:i w:val="1"/>
                <w:sz w:val="22"/>
                <w:szCs w:val="22"/>
              </w:rPr>
            </w:pPr>
            <w:r w:rsidDel="00000000" w:rsidR="00000000" w:rsidRPr="00000000">
              <w:rPr>
                <w:i w:val="1"/>
                <w:sz w:val="22"/>
                <w:szCs w:val="22"/>
                <w:rtl w:val="0"/>
              </w:rPr>
              <w:t xml:space="preserve">Temperature, Dewpoint temperature, Wind speed (U10, V10), Total precipitation, Surface pressure, Volume of water in soil, DEM, Land cover, and Burn history</w:t>
            </w:r>
            <w:r w:rsidDel="00000000" w:rsidR="00000000" w:rsidRPr="00000000">
              <w:rPr>
                <w:rtl w:val="0"/>
              </w:rPr>
            </w:r>
          </w:p>
        </w:tc>
      </w:tr>
      <w:tr>
        <w:trPr>
          <w:cantSplit w:val="0"/>
          <w:tblHeader w:val="0"/>
        </w:trPr>
        <w:tc>
          <w:tcPr/>
          <w:p w:rsidR="00000000" w:rsidDel="00000000" w:rsidP="00000000" w:rsidRDefault="00000000" w:rsidRPr="00000000" w14:paraId="0000006B">
            <w:pPr>
              <w:rPr>
                <w:rFonts w:ascii="Aptos" w:cs="Aptos" w:eastAsia="Aptos" w:hAnsi="Aptos"/>
                <w:sz w:val="22"/>
                <w:szCs w:val="22"/>
              </w:rPr>
            </w:pPr>
            <w:r w:rsidDel="00000000" w:rsidR="00000000" w:rsidRPr="00000000">
              <w:rPr>
                <w:rFonts w:ascii="Aptos" w:cs="Aptos" w:eastAsia="Aptos" w:hAnsi="Aptos"/>
                <w:sz w:val="22"/>
                <w:szCs w:val="22"/>
                <w:rtl w:val="0"/>
              </w:rPr>
              <w:t xml:space="preserve">Hyperparameters and Tuning</w:t>
            </w:r>
          </w:p>
        </w:tc>
        <w:tc>
          <w:tcPr/>
          <w:p w:rsidR="00000000" w:rsidDel="00000000" w:rsidP="00000000" w:rsidRDefault="00000000" w:rsidRPr="00000000" w14:paraId="0000006C">
            <w:pPr>
              <w:rPr>
                <w:rFonts w:ascii="Aptos" w:cs="Aptos" w:eastAsia="Aptos" w:hAnsi="Aptos"/>
                <w:i w:val="1"/>
                <w:sz w:val="22"/>
                <w:szCs w:val="22"/>
              </w:rPr>
            </w:pPr>
            <w:r w:rsidDel="00000000" w:rsidR="00000000" w:rsidRPr="00000000">
              <w:rPr>
                <w:i w:val="1"/>
                <w:sz w:val="22"/>
                <w:szCs w:val="22"/>
                <w:rtl w:val="0"/>
              </w:rPr>
              <w:t xml:space="preserve">Number of ConvLSTM cell, Alpha and gamma values in loss function</w:t>
            </w:r>
            <w:r w:rsidDel="00000000" w:rsidR="00000000" w:rsidRPr="00000000">
              <w:rPr>
                <w:rtl w:val="0"/>
              </w:rPr>
            </w:r>
          </w:p>
        </w:tc>
      </w:tr>
      <w:tr>
        <w:trPr>
          <w:cantSplit w:val="0"/>
          <w:tblHeader w:val="0"/>
        </w:trPr>
        <w:tc>
          <w:tcPr/>
          <w:p w:rsidR="00000000" w:rsidDel="00000000" w:rsidP="00000000" w:rsidRDefault="00000000" w:rsidRPr="00000000" w14:paraId="0000006D">
            <w:pPr>
              <w:rPr>
                <w:rFonts w:ascii="Aptos" w:cs="Aptos" w:eastAsia="Aptos" w:hAnsi="Aptos"/>
                <w:sz w:val="22"/>
                <w:szCs w:val="22"/>
              </w:rPr>
            </w:pPr>
            <w:r w:rsidDel="00000000" w:rsidR="00000000" w:rsidRPr="00000000">
              <w:rPr>
                <w:rFonts w:ascii="Aptos" w:cs="Aptos" w:eastAsia="Aptos" w:hAnsi="Aptos"/>
                <w:sz w:val="22"/>
                <w:szCs w:val="22"/>
                <w:rtl w:val="0"/>
              </w:rPr>
              <w:t xml:space="preserve">Software and Dependencies</w:t>
            </w:r>
          </w:p>
        </w:tc>
        <w:tc>
          <w:tcPr/>
          <w:p w:rsidR="00000000" w:rsidDel="00000000" w:rsidP="00000000" w:rsidRDefault="00000000" w:rsidRPr="00000000" w14:paraId="0000006E">
            <w:pPr>
              <w:rPr>
                <w:i w:val="1"/>
                <w:sz w:val="22"/>
                <w:szCs w:val="22"/>
              </w:rPr>
            </w:pPr>
            <w:r w:rsidDel="00000000" w:rsidR="00000000" w:rsidRPr="00000000">
              <w:rPr>
                <w:i w:val="1"/>
                <w:sz w:val="22"/>
                <w:szCs w:val="22"/>
                <w:rtl w:val="0"/>
              </w:rPr>
              <w:t xml:space="preserve">torch&gt;=2.2</w:t>
            </w:r>
          </w:p>
          <w:p w:rsidR="00000000" w:rsidDel="00000000" w:rsidP="00000000" w:rsidRDefault="00000000" w:rsidRPr="00000000" w14:paraId="0000006F">
            <w:pPr>
              <w:rPr>
                <w:i w:val="1"/>
                <w:sz w:val="22"/>
                <w:szCs w:val="22"/>
              </w:rPr>
            </w:pPr>
            <w:r w:rsidDel="00000000" w:rsidR="00000000" w:rsidRPr="00000000">
              <w:rPr>
                <w:i w:val="1"/>
                <w:sz w:val="22"/>
                <w:szCs w:val="22"/>
                <w:rtl w:val="0"/>
              </w:rPr>
              <w:t xml:space="preserve">torchvision&gt;=0.17</w:t>
            </w:r>
          </w:p>
        </w:tc>
      </w:tr>
    </w:tbl>
    <w:p w:rsidR="00000000" w:rsidDel="00000000" w:rsidP="00000000" w:rsidRDefault="00000000" w:rsidRPr="00000000" w14:paraId="00000070">
      <w:pPr>
        <w:rPr>
          <w:rFonts w:ascii="Aptos" w:cs="Aptos" w:eastAsia="Aptos" w:hAnsi="Aptos"/>
          <w:i w:val="1"/>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MODEL PERFORMANCE AND EVALUATION</w:t>
      </w:r>
    </w:p>
    <w:tbl>
      <w:tblPr>
        <w:tblStyle w:val="Table5"/>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2"/>
        <w:gridCol w:w="6863"/>
        <w:tblGridChange w:id="0">
          <w:tblGrid>
            <w:gridCol w:w="2762"/>
            <w:gridCol w:w="6863"/>
          </w:tblGrid>
        </w:tblGridChange>
      </w:tblGrid>
      <w:tr>
        <w:trPr>
          <w:cantSplit w:val="0"/>
          <w:tblHeader w:val="0"/>
        </w:trPr>
        <w:tc>
          <w:tcPr/>
          <w:p w:rsidR="00000000" w:rsidDel="00000000" w:rsidP="00000000" w:rsidRDefault="00000000" w:rsidRPr="00000000" w14:paraId="00000072">
            <w:pPr>
              <w:rPr>
                <w:rFonts w:ascii="Aptos" w:cs="Aptos" w:eastAsia="Aptos" w:hAnsi="Aptos"/>
                <w:sz w:val="22"/>
                <w:szCs w:val="22"/>
              </w:rPr>
            </w:pPr>
            <w:r w:rsidDel="00000000" w:rsidR="00000000" w:rsidRPr="00000000">
              <w:rPr>
                <w:rFonts w:ascii="Aptos" w:cs="Aptos" w:eastAsia="Aptos" w:hAnsi="Aptos"/>
                <w:sz w:val="22"/>
                <w:szCs w:val="22"/>
                <w:rtl w:val="0"/>
              </w:rPr>
              <w:t xml:space="preserve">Validation Approach</w:t>
            </w:r>
          </w:p>
        </w:tc>
        <w:tc>
          <w:tcPr/>
          <w:p w:rsidR="00000000" w:rsidDel="00000000" w:rsidP="00000000" w:rsidRDefault="00000000" w:rsidRPr="00000000" w14:paraId="00000073">
            <w:pPr>
              <w:rPr>
                <w:rFonts w:ascii="Aptos" w:cs="Aptos" w:eastAsia="Aptos" w:hAnsi="Aptos"/>
                <w:sz w:val="22"/>
                <w:szCs w:val="22"/>
              </w:rPr>
            </w:pPr>
            <w:r w:rsidDel="00000000" w:rsidR="00000000" w:rsidRPr="00000000">
              <w:rPr>
                <w:rFonts w:ascii="Aptos" w:cs="Aptos" w:eastAsia="Aptos" w:hAnsi="Aptos"/>
                <w:sz w:val="22"/>
                <w:szCs w:val="22"/>
                <w:rtl w:val="0"/>
              </w:rPr>
              <w:t xml:space="preserve">☐ Cross-validation</w:t>
            </w:r>
          </w:p>
          <w:p w:rsidR="00000000" w:rsidDel="00000000" w:rsidP="00000000" w:rsidRDefault="00000000" w:rsidRPr="00000000" w14:paraId="00000074">
            <w:pPr>
              <w:rPr>
                <w:rFonts w:ascii="Aptos" w:cs="Aptos" w:eastAsia="Aptos" w:hAnsi="Aptos"/>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Holdout set</w:t>
            </w:r>
          </w:p>
          <w:p w:rsidR="00000000" w:rsidDel="00000000" w:rsidP="00000000" w:rsidRDefault="00000000" w:rsidRPr="00000000" w14:paraId="00000075">
            <w:pPr>
              <w:rPr>
                <w:rFonts w:ascii="Aptos" w:cs="Aptos" w:eastAsia="Aptos" w:hAnsi="Aptos"/>
                <w:sz w:val="22"/>
                <w:szCs w:val="22"/>
              </w:rPr>
            </w:pPr>
            <w:r w:rsidDel="00000000" w:rsidR="00000000" w:rsidRPr="00000000">
              <w:rPr>
                <w:rFonts w:ascii="Aptos" w:cs="Aptos" w:eastAsia="Aptos" w:hAnsi="Aptos"/>
                <w:sz w:val="22"/>
                <w:szCs w:val="22"/>
                <w:rtl w:val="0"/>
              </w:rPr>
              <w:t xml:space="preserve">☐ Time series split</w:t>
            </w:r>
          </w:p>
          <w:p w:rsidR="00000000" w:rsidDel="00000000" w:rsidP="00000000" w:rsidRDefault="00000000" w:rsidRPr="00000000" w14:paraId="00000076">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Other: </w:t>
            </w:r>
            <w:r w:rsidDel="00000000" w:rsidR="00000000" w:rsidRPr="00000000">
              <w:rPr>
                <w:rFonts w:ascii="Aptos" w:cs="Aptos" w:eastAsia="Aptos" w:hAnsi="Aptos"/>
                <w:i w:val="1"/>
                <w:sz w:val="22"/>
                <w:szCs w:val="22"/>
                <w:rtl w:val="0"/>
              </w:rPr>
              <w:t xml:space="preserve">(Specify)</w:t>
            </w:r>
          </w:p>
        </w:tc>
      </w:tr>
      <w:tr>
        <w:trPr>
          <w:cantSplit w:val="0"/>
          <w:tblHeader w:val="0"/>
        </w:trPr>
        <w:tc>
          <w:tcPr/>
          <w:p w:rsidR="00000000" w:rsidDel="00000000" w:rsidP="00000000" w:rsidRDefault="00000000" w:rsidRPr="00000000" w14:paraId="00000077">
            <w:pPr>
              <w:rPr>
                <w:rFonts w:ascii="Aptos" w:cs="Aptos" w:eastAsia="Aptos" w:hAnsi="Aptos"/>
                <w:sz w:val="22"/>
                <w:szCs w:val="22"/>
              </w:rPr>
            </w:pPr>
            <w:r w:rsidDel="00000000" w:rsidR="00000000" w:rsidRPr="00000000">
              <w:rPr>
                <w:rFonts w:ascii="Aptos" w:cs="Aptos" w:eastAsia="Aptos" w:hAnsi="Aptos"/>
                <w:sz w:val="22"/>
                <w:szCs w:val="22"/>
                <w:rtl w:val="0"/>
              </w:rPr>
              <w:t xml:space="preserve">Evaluation Results</w:t>
            </w:r>
          </w:p>
        </w:tc>
        <w:tc>
          <w:tcPr/>
          <w:p w:rsidR="00000000" w:rsidDel="00000000" w:rsidP="00000000" w:rsidRDefault="00000000" w:rsidRPr="00000000" w14:paraId="00000078">
            <w:pPr>
              <w:rPr>
                <w:sz w:val="22"/>
                <w:szCs w:val="22"/>
              </w:rPr>
            </w:pPr>
            <w:r w:rsidDel="00000000" w:rsidR="00000000" w:rsidRPr="00000000">
              <w:rPr>
                <w:sz w:val="22"/>
                <w:szCs w:val="22"/>
                <w:rtl w:val="0"/>
              </w:rPr>
              <w:t xml:space="preserve">Accuracy: 0.9905869733013304</w:t>
            </w:r>
          </w:p>
          <w:p w:rsidR="00000000" w:rsidDel="00000000" w:rsidP="00000000" w:rsidRDefault="00000000" w:rsidRPr="00000000" w14:paraId="00000079">
            <w:pPr>
              <w:rPr>
                <w:sz w:val="22"/>
                <w:szCs w:val="22"/>
              </w:rPr>
            </w:pPr>
            <w:r w:rsidDel="00000000" w:rsidR="00000000" w:rsidRPr="00000000">
              <w:rPr>
                <w:sz w:val="22"/>
                <w:szCs w:val="22"/>
                <w:rtl w:val="0"/>
              </w:rPr>
              <w:t xml:space="preserve">Precision: 0.008333002658624657</w:t>
            </w:r>
          </w:p>
          <w:p w:rsidR="00000000" w:rsidDel="00000000" w:rsidP="00000000" w:rsidRDefault="00000000" w:rsidRPr="00000000" w14:paraId="0000007A">
            <w:pPr>
              <w:rPr>
                <w:sz w:val="22"/>
                <w:szCs w:val="22"/>
              </w:rPr>
            </w:pPr>
            <w:r w:rsidDel="00000000" w:rsidR="00000000" w:rsidRPr="00000000">
              <w:rPr>
                <w:sz w:val="22"/>
                <w:szCs w:val="22"/>
                <w:rtl w:val="0"/>
              </w:rPr>
              <w:t xml:space="preserve">Recall: 0.2629931120851597</w:t>
            </w:r>
          </w:p>
          <w:p w:rsidR="00000000" w:rsidDel="00000000" w:rsidP="00000000" w:rsidRDefault="00000000" w:rsidRPr="00000000" w14:paraId="0000007B">
            <w:pPr>
              <w:rPr>
                <w:rFonts w:ascii="Courier New" w:cs="Courier New" w:eastAsia="Courier New" w:hAnsi="Courier New"/>
                <w:i w:val="1"/>
                <w:color w:val="1f1f1f"/>
                <w:sz w:val="21"/>
                <w:szCs w:val="21"/>
                <w:highlight w:val="white"/>
              </w:rPr>
            </w:pPr>
            <w:r w:rsidDel="00000000" w:rsidR="00000000" w:rsidRPr="00000000">
              <w:rPr>
                <w:sz w:val="22"/>
                <w:szCs w:val="22"/>
                <w:rtl w:val="0"/>
              </w:rPr>
              <w:t xml:space="preserve">F1 Score: 0.0161541568107079</w:t>
            </w:r>
            <w:r w:rsidDel="00000000" w:rsidR="00000000" w:rsidRPr="00000000">
              <w:rPr>
                <w:rtl w:val="0"/>
              </w:rPr>
            </w:r>
          </w:p>
        </w:tc>
      </w:tr>
      <w:tr>
        <w:trPr>
          <w:cantSplit w:val="0"/>
          <w:tblHeader w:val="0"/>
        </w:trPr>
        <w:tc>
          <w:tcPr/>
          <w:p w:rsidR="00000000" w:rsidDel="00000000" w:rsidP="00000000" w:rsidRDefault="00000000" w:rsidRPr="00000000" w14:paraId="0000007C">
            <w:pPr>
              <w:rPr>
                <w:rFonts w:ascii="Aptos" w:cs="Aptos" w:eastAsia="Aptos" w:hAnsi="Aptos"/>
                <w:sz w:val="22"/>
                <w:szCs w:val="22"/>
              </w:rPr>
            </w:pPr>
            <w:r w:rsidDel="00000000" w:rsidR="00000000" w:rsidRPr="00000000">
              <w:rPr>
                <w:rFonts w:ascii="Aptos" w:cs="Aptos" w:eastAsia="Aptos" w:hAnsi="Aptos"/>
                <w:sz w:val="22"/>
                <w:szCs w:val="22"/>
                <w:rtl w:val="0"/>
              </w:rPr>
              <w:t xml:space="preserve">Testing or Validation Data Used</w:t>
            </w:r>
          </w:p>
        </w:tc>
        <w:tc>
          <w:tcPr/>
          <w:p w:rsidR="00000000" w:rsidDel="00000000" w:rsidP="00000000" w:rsidRDefault="00000000" w:rsidRPr="00000000" w14:paraId="0000007D">
            <w:pPr>
              <w:rPr>
                <w:rFonts w:ascii="Aptos" w:cs="Aptos" w:eastAsia="Aptos" w:hAnsi="Aptos"/>
                <w:sz w:val="22"/>
                <w:szCs w:val="22"/>
              </w:rPr>
            </w:pPr>
            <w:r w:rsidDel="00000000" w:rsidR="00000000" w:rsidRPr="00000000">
              <w:rPr>
                <w:i w:val="1"/>
                <w:sz w:val="22"/>
                <w:szCs w:val="22"/>
                <w:rtl w:val="0"/>
              </w:rPr>
              <w:t xml:space="preserve">Total testset can be accessed by reaching out to </w:t>
            </w:r>
            <w:hyperlink r:id="rId14">
              <w:r w:rsidDel="00000000" w:rsidR="00000000" w:rsidRPr="00000000">
                <w:rPr>
                  <w:i w:val="1"/>
                  <w:color w:val="1155cc"/>
                  <w:sz w:val="22"/>
                  <w:szCs w:val="22"/>
                  <w:u w:val="single"/>
                  <w:rtl w:val="0"/>
                </w:rPr>
                <w:t xml:space="preserve">jiyeonki@buffalo.edu</w:t>
              </w:r>
            </w:hyperlink>
            <w:r w:rsidDel="00000000" w:rsidR="00000000" w:rsidRPr="00000000">
              <w:rPr>
                <w:rtl w:val="0"/>
              </w:rPr>
            </w:r>
          </w:p>
        </w:tc>
      </w:tr>
      <w:tr>
        <w:trPr>
          <w:cantSplit w:val="0"/>
          <w:tblHeader w:val="0"/>
        </w:trPr>
        <w:tc>
          <w:tcPr/>
          <w:p w:rsidR="00000000" w:rsidDel="00000000" w:rsidP="00000000" w:rsidRDefault="00000000" w:rsidRPr="00000000" w14:paraId="0000007E">
            <w:pPr>
              <w:rPr>
                <w:rFonts w:ascii="Aptos" w:cs="Aptos" w:eastAsia="Aptos" w:hAnsi="Aptos"/>
                <w:i w:val="1"/>
                <w:sz w:val="22"/>
                <w:szCs w:val="22"/>
              </w:rPr>
            </w:pPr>
            <w:r w:rsidDel="00000000" w:rsidR="00000000" w:rsidRPr="00000000">
              <w:rPr>
                <w:rFonts w:ascii="Aptos" w:cs="Aptos" w:eastAsia="Aptos" w:hAnsi="Aptos"/>
                <w:i w:val="1"/>
                <w:sz w:val="22"/>
                <w:szCs w:val="22"/>
                <w:rtl w:val="0"/>
              </w:rPr>
              <w:t xml:space="preserve">(If model is integrated from multiple other models)</w:t>
            </w:r>
          </w:p>
          <w:p w:rsidR="00000000" w:rsidDel="00000000" w:rsidP="00000000" w:rsidRDefault="00000000" w:rsidRPr="00000000" w14:paraId="0000007F">
            <w:pPr>
              <w:rPr>
                <w:rFonts w:ascii="Aptos" w:cs="Aptos" w:eastAsia="Aptos" w:hAnsi="Aptos"/>
                <w:sz w:val="22"/>
                <w:szCs w:val="22"/>
              </w:rPr>
            </w:pPr>
            <w:r w:rsidDel="00000000" w:rsidR="00000000" w:rsidRPr="00000000">
              <w:rPr>
                <w:rFonts w:ascii="Aptos" w:cs="Aptos" w:eastAsia="Aptos" w:hAnsi="Aptos"/>
                <w:sz w:val="22"/>
                <w:szCs w:val="22"/>
                <w:rtl w:val="0"/>
              </w:rPr>
              <w:t xml:space="preserve">Contribution of Constituent Models </w:t>
            </w:r>
          </w:p>
        </w:tc>
        <w:tc>
          <w:tcPr/>
          <w:p w:rsidR="00000000" w:rsidDel="00000000" w:rsidP="00000000" w:rsidRDefault="00000000" w:rsidRPr="00000000" w14:paraId="00000080">
            <w:pPr>
              <w:rPr>
                <w:rFonts w:ascii="Aptos" w:cs="Aptos" w:eastAsia="Aptos" w:hAnsi="Aptos"/>
                <w:i w:val="1"/>
                <w:sz w:val="22"/>
                <w:szCs w:val="22"/>
              </w:rPr>
            </w:pPr>
            <w:r w:rsidDel="00000000" w:rsidR="00000000" w:rsidRPr="00000000">
              <w:rPr>
                <w:i w:val="1"/>
                <w:sz w:val="22"/>
                <w:szCs w:val="22"/>
                <w:rtl w:val="0"/>
              </w:rPr>
              <w:t xml:space="preserve">N/A</w:t>
            </w:r>
            <w:r w:rsidDel="00000000" w:rsidR="00000000" w:rsidRPr="00000000">
              <w:rPr>
                <w:rtl w:val="0"/>
              </w:rPr>
            </w:r>
          </w:p>
        </w:tc>
      </w:tr>
    </w:tbl>
    <w:p w:rsidR="00000000" w:rsidDel="00000000" w:rsidP="00000000" w:rsidRDefault="00000000" w:rsidRPr="00000000" w14:paraId="00000081">
      <w:pPr>
        <w:rPr>
          <w:rFonts w:ascii="Aptos" w:cs="Aptos" w:eastAsia="Aptos" w:hAnsi="Aptos"/>
          <w:i w:val="1"/>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2160" w:right="0" w:firstLine="0"/>
        <w:jc w:val="left"/>
        <w:rPr>
          <w:b w:val="1"/>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ptos" w:cs="Aptos" w:eastAsia="Aptos" w:hAnsi="Aptos"/>
          <w:b w:val="1"/>
          <w:i w:val="1"/>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MODEL ADAPTATION AND CUSTOMIZATION (for acquired or integrated models only)</w:t>
      </w:r>
      <w:r w:rsidDel="00000000" w:rsidR="00000000" w:rsidRPr="00000000">
        <w:rPr>
          <w:rtl w:val="0"/>
        </w:rPr>
      </w:r>
    </w:p>
    <w:tbl>
      <w:tblPr>
        <w:tblStyle w:val="Table6"/>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2"/>
        <w:gridCol w:w="6863"/>
        <w:tblGridChange w:id="0">
          <w:tblGrid>
            <w:gridCol w:w="2762"/>
            <w:gridCol w:w="6863"/>
          </w:tblGrid>
        </w:tblGridChange>
      </w:tblGrid>
      <w:tr>
        <w:trPr>
          <w:cantSplit w:val="0"/>
          <w:tblHeader w:val="0"/>
        </w:trPr>
        <w:tc>
          <w:tcPr/>
          <w:p w:rsidR="00000000" w:rsidDel="00000000" w:rsidP="00000000" w:rsidRDefault="00000000" w:rsidRPr="00000000" w14:paraId="00000084">
            <w:pPr>
              <w:rPr>
                <w:rFonts w:ascii="Aptos" w:cs="Aptos" w:eastAsia="Aptos" w:hAnsi="Aptos"/>
                <w:sz w:val="22"/>
                <w:szCs w:val="22"/>
              </w:rPr>
            </w:pPr>
            <w:r w:rsidDel="00000000" w:rsidR="00000000" w:rsidRPr="00000000">
              <w:rPr>
                <w:rFonts w:ascii="Aptos" w:cs="Aptos" w:eastAsia="Aptos" w:hAnsi="Aptos"/>
                <w:sz w:val="22"/>
                <w:szCs w:val="22"/>
                <w:rtl w:val="0"/>
              </w:rPr>
              <w:t xml:space="preserve">Source Models </w:t>
            </w:r>
          </w:p>
        </w:tc>
        <w:tc>
          <w:tcPr/>
          <w:p w:rsidR="00000000" w:rsidDel="00000000" w:rsidP="00000000" w:rsidRDefault="00000000" w:rsidRPr="00000000" w14:paraId="00000085">
            <w:pPr>
              <w:rPr>
                <w:rFonts w:ascii="Aptos" w:cs="Aptos" w:eastAsia="Aptos" w:hAnsi="Aptos"/>
                <w:i w:val="1"/>
                <w:sz w:val="22"/>
                <w:szCs w:val="22"/>
              </w:rPr>
            </w:pPr>
            <w:r w:rsidDel="00000000" w:rsidR="00000000" w:rsidRPr="00000000">
              <w:rPr>
                <w:i w:val="1"/>
                <w:sz w:val="22"/>
                <w:szCs w:val="22"/>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86">
            <w:pPr>
              <w:rPr>
                <w:rFonts w:ascii="Aptos" w:cs="Aptos" w:eastAsia="Aptos" w:hAnsi="Aptos"/>
                <w:sz w:val="22"/>
                <w:szCs w:val="22"/>
              </w:rPr>
            </w:pPr>
            <w:r w:rsidDel="00000000" w:rsidR="00000000" w:rsidRPr="00000000">
              <w:rPr>
                <w:rFonts w:ascii="Aptos" w:cs="Aptos" w:eastAsia="Aptos" w:hAnsi="Aptos"/>
                <w:sz w:val="22"/>
                <w:szCs w:val="22"/>
                <w:rtl w:val="0"/>
              </w:rPr>
              <w:t xml:space="preserve">Availability of Source Model Code</w:t>
            </w:r>
          </w:p>
        </w:tc>
        <w:tc>
          <w:tcPr/>
          <w:p w:rsidR="00000000" w:rsidDel="00000000" w:rsidP="00000000" w:rsidRDefault="00000000" w:rsidRPr="00000000" w14:paraId="00000087">
            <w:pPr>
              <w:rPr>
                <w:rFonts w:ascii="Aptos" w:cs="Aptos" w:eastAsia="Aptos" w:hAnsi="Aptos"/>
                <w:i w:val="1"/>
                <w:sz w:val="22"/>
                <w:szCs w:val="22"/>
              </w:rPr>
            </w:pPr>
            <w:r w:rsidDel="00000000" w:rsidR="00000000" w:rsidRPr="00000000">
              <w:rPr>
                <w:i w:val="1"/>
                <w:sz w:val="22"/>
                <w:szCs w:val="22"/>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88">
            <w:pPr>
              <w:rPr>
                <w:rFonts w:ascii="Aptos" w:cs="Aptos" w:eastAsia="Aptos" w:hAnsi="Aptos"/>
                <w:sz w:val="22"/>
                <w:szCs w:val="22"/>
              </w:rPr>
            </w:pPr>
            <w:r w:rsidDel="00000000" w:rsidR="00000000" w:rsidRPr="00000000">
              <w:rPr>
                <w:rFonts w:ascii="Aptos" w:cs="Aptos" w:eastAsia="Aptos" w:hAnsi="Aptos"/>
                <w:sz w:val="22"/>
                <w:szCs w:val="22"/>
                <w:rtl w:val="0"/>
              </w:rPr>
              <w:t xml:space="preserve">Modifications</w:t>
            </w:r>
          </w:p>
        </w:tc>
        <w:tc>
          <w:tcPr/>
          <w:p w:rsidR="00000000" w:rsidDel="00000000" w:rsidP="00000000" w:rsidRDefault="00000000" w:rsidRPr="00000000" w14:paraId="00000089">
            <w:pPr>
              <w:rPr>
                <w:rFonts w:ascii="Aptos" w:cs="Aptos" w:eastAsia="Aptos" w:hAnsi="Aptos"/>
                <w:i w:val="1"/>
                <w:sz w:val="22"/>
                <w:szCs w:val="22"/>
              </w:rPr>
            </w:pPr>
            <w:r w:rsidDel="00000000" w:rsidR="00000000" w:rsidRPr="00000000">
              <w:rPr>
                <w:i w:val="1"/>
                <w:sz w:val="22"/>
                <w:szCs w:val="22"/>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8A">
            <w:pPr>
              <w:rPr>
                <w:rFonts w:ascii="Aptos" w:cs="Aptos" w:eastAsia="Aptos" w:hAnsi="Aptos"/>
                <w:sz w:val="22"/>
                <w:szCs w:val="22"/>
              </w:rPr>
            </w:pPr>
            <w:r w:rsidDel="00000000" w:rsidR="00000000" w:rsidRPr="00000000">
              <w:rPr>
                <w:rFonts w:ascii="Aptos" w:cs="Aptos" w:eastAsia="Aptos" w:hAnsi="Aptos"/>
                <w:sz w:val="22"/>
                <w:szCs w:val="22"/>
                <w:rtl w:val="0"/>
              </w:rPr>
              <w:t xml:space="preserve">Training Data Adjustments</w:t>
            </w:r>
          </w:p>
        </w:tc>
        <w:tc>
          <w:tcPr/>
          <w:p w:rsidR="00000000" w:rsidDel="00000000" w:rsidP="00000000" w:rsidRDefault="00000000" w:rsidRPr="00000000" w14:paraId="0000008B">
            <w:pPr>
              <w:rPr>
                <w:rFonts w:ascii="Aptos" w:cs="Aptos" w:eastAsia="Aptos" w:hAnsi="Aptos"/>
                <w:i w:val="1"/>
                <w:sz w:val="22"/>
                <w:szCs w:val="22"/>
              </w:rPr>
            </w:pPr>
            <w:r w:rsidDel="00000000" w:rsidR="00000000" w:rsidRPr="00000000">
              <w:rPr>
                <w:i w:val="1"/>
                <w:sz w:val="22"/>
                <w:szCs w:val="22"/>
                <w:rtl w:val="0"/>
              </w:rPr>
              <w:t xml:space="preserve">N/A</w:t>
            </w:r>
            <w:r w:rsidDel="00000000" w:rsidR="00000000" w:rsidRPr="00000000">
              <w:rPr>
                <w:rtl w:val="0"/>
              </w:rPr>
            </w:r>
          </w:p>
        </w:tc>
      </w:tr>
    </w:tbl>
    <w:p w:rsidR="00000000" w:rsidDel="00000000" w:rsidP="00000000" w:rsidRDefault="00000000" w:rsidRPr="00000000" w14:paraId="0000008C">
      <w:pPr>
        <w:rPr>
          <w:rFonts w:ascii="Aptos" w:cs="Aptos" w:eastAsia="Aptos" w:hAnsi="Aptos"/>
          <w:i w:val="1"/>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MODEL DEPLOYMENT AND USAGE</w:t>
      </w:r>
    </w:p>
    <w:tbl>
      <w:tblPr>
        <w:tblStyle w:val="Table7"/>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2"/>
        <w:gridCol w:w="6863"/>
        <w:tblGridChange w:id="0">
          <w:tblGrid>
            <w:gridCol w:w="2762"/>
            <w:gridCol w:w="6863"/>
          </w:tblGrid>
        </w:tblGridChange>
      </w:tblGrid>
      <w:tr>
        <w:trPr>
          <w:cantSplit w:val="0"/>
          <w:tblHeader w:val="0"/>
        </w:trPr>
        <w:tc>
          <w:tcPr/>
          <w:p w:rsidR="00000000" w:rsidDel="00000000" w:rsidP="00000000" w:rsidRDefault="00000000" w:rsidRPr="00000000" w14:paraId="0000008E">
            <w:pPr>
              <w:rPr>
                <w:rFonts w:ascii="Aptos" w:cs="Aptos" w:eastAsia="Aptos" w:hAnsi="Aptos"/>
                <w:sz w:val="22"/>
                <w:szCs w:val="22"/>
              </w:rPr>
            </w:pPr>
            <w:r w:rsidDel="00000000" w:rsidR="00000000" w:rsidRPr="00000000">
              <w:rPr>
                <w:rFonts w:ascii="Aptos" w:cs="Aptos" w:eastAsia="Aptos" w:hAnsi="Aptos"/>
                <w:sz w:val="22"/>
                <w:szCs w:val="22"/>
                <w:rtl w:val="0"/>
              </w:rPr>
              <w:t xml:space="preserve">Computational Requirements</w:t>
            </w:r>
          </w:p>
        </w:tc>
        <w:tc>
          <w:tcPr/>
          <w:p w:rsidR="00000000" w:rsidDel="00000000" w:rsidP="00000000" w:rsidRDefault="00000000" w:rsidRPr="00000000" w14:paraId="0000008F">
            <w:pPr>
              <w:rPr>
                <w:rFonts w:ascii="Aptos" w:cs="Aptos" w:eastAsia="Aptos" w:hAnsi="Aptos"/>
                <w:i w:val="1"/>
                <w:sz w:val="22"/>
                <w:szCs w:val="22"/>
              </w:rPr>
            </w:pPr>
            <w:r w:rsidDel="00000000" w:rsidR="00000000" w:rsidRPr="00000000">
              <w:rPr>
                <w:i w:val="1"/>
                <w:sz w:val="22"/>
                <w:szCs w:val="22"/>
                <w:rtl w:val="0"/>
              </w:rPr>
              <w:t xml:space="preserve">The model is trained on Google colab pro and the selected resource is A100. </w:t>
            </w: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Aptos" w:cs="Aptos" w:eastAsia="Aptos" w:hAnsi="Aptos"/>
                <w:sz w:val="22"/>
                <w:szCs w:val="22"/>
              </w:rPr>
            </w:pPr>
            <w:r w:rsidDel="00000000" w:rsidR="00000000" w:rsidRPr="00000000">
              <w:rPr>
                <w:rFonts w:ascii="Aptos" w:cs="Aptos" w:eastAsia="Aptos" w:hAnsi="Aptos"/>
                <w:sz w:val="22"/>
                <w:szCs w:val="22"/>
                <w:rtl w:val="0"/>
              </w:rPr>
              <w:t xml:space="preserve">Geospatial Considerations</w:t>
            </w:r>
          </w:p>
        </w:tc>
        <w:tc>
          <w:tcPr/>
          <w:p w:rsidR="00000000" w:rsidDel="00000000" w:rsidP="00000000" w:rsidRDefault="00000000" w:rsidRPr="00000000" w14:paraId="00000091">
            <w:pPr>
              <w:rPr>
                <w:rFonts w:ascii="Aptos" w:cs="Aptos" w:eastAsia="Aptos" w:hAnsi="Aptos"/>
                <w:i w:val="1"/>
                <w:sz w:val="22"/>
                <w:szCs w:val="22"/>
              </w:rPr>
            </w:pPr>
            <w:r w:rsidDel="00000000" w:rsidR="00000000" w:rsidRPr="00000000">
              <w:rPr>
                <w:i w:val="1"/>
                <w:sz w:val="22"/>
                <w:szCs w:val="22"/>
                <w:rtl w:val="0"/>
              </w:rPr>
              <w:t xml:space="preserve">The model is trained and tested on data collected from the Pantanal Wetlands</w:t>
            </w:r>
            <w:r w:rsidDel="00000000" w:rsidR="00000000" w:rsidRPr="00000000">
              <w:rPr>
                <w:rtl w:val="0"/>
              </w:rPr>
            </w:r>
          </w:p>
        </w:tc>
      </w:tr>
    </w:tbl>
    <w:p w:rsidR="00000000" w:rsidDel="00000000" w:rsidP="00000000" w:rsidRDefault="00000000" w:rsidRPr="00000000" w14:paraId="00000092">
      <w:pPr>
        <w:rPr>
          <w:rFonts w:ascii="Aptos" w:cs="Aptos" w:eastAsia="Aptos" w:hAnsi="Aptos"/>
          <w:b w:val="1"/>
          <w:i w:val="1"/>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ptos" w:cs="Aptos" w:eastAsia="Aptos" w:hAnsi="Aptos"/>
          <w:b w:val="1"/>
          <w:i w:val="1"/>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TRANSPARENCY, EXPLAINABILITY, AND INTERPRETABILITY</w:t>
      </w:r>
      <w:r w:rsidDel="00000000" w:rsidR="00000000" w:rsidRPr="00000000">
        <w:rPr>
          <w:rtl w:val="0"/>
        </w:rPr>
      </w:r>
    </w:p>
    <w:tbl>
      <w:tblPr>
        <w:tblStyle w:val="Table8"/>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2"/>
        <w:gridCol w:w="6863"/>
        <w:tblGridChange w:id="0">
          <w:tblGrid>
            <w:gridCol w:w="2762"/>
            <w:gridCol w:w="6863"/>
          </w:tblGrid>
        </w:tblGridChange>
      </w:tblGrid>
      <w:tr>
        <w:trPr>
          <w:cantSplit w:val="0"/>
          <w:tblHeader w:val="0"/>
        </w:trPr>
        <w:tc>
          <w:tcPr/>
          <w:p w:rsidR="00000000" w:rsidDel="00000000" w:rsidP="00000000" w:rsidRDefault="00000000" w:rsidRPr="00000000" w14:paraId="00000094">
            <w:pPr>
              <w:rPr>
                <w:rFonts w:ascii="Aptos" w:cs="Aptos" w:eastAsia="Aptos" w:hAnsi="Aptos"/>
                <w:sz w:val="22"/>
                <w:szCs w:val="22"/>
              </w:rPr>
            </w:pPr>
            <w:r w:rsidDel="00000000" w:rsidR="00000000" w:rsidRPr="00000000">
              <w:rPr>
                <w:rFonts w:ascii="Aptos" w:cs="Aptos" w:eastAsia="Aptos" w:hAnsi="Aptos"/>
                <w:sz w:val="22"/>
                <w:szCs w:val="22"/>
                <w:rtl w:val="0"/>
              </w:rPr>
              <w:t xml:space="preserve">Model Transparency</w:t>
            </w:r>
          </w:p>
        </w:tc>
        <w:tc>
          <w:tcPr/>
          <w:p w:rsidR="00000000" w:rsidDel="00000000" w:rsidP="00000000" w:rsidRDefault="00000000" w:rsidRPr="00000000" w14:paraId="00000095">
            <w:pPr>
              <w:rPr>
                <w:rFonts w:ascii="Aptos" w:cs="Aptos" w:eastAsia="Aptos" w:hAnsi="Aptos"/>
                <w:sz w:val="22"/>
                <w:szCs w:val="22"/>
              </w:rPr>
            </w:pPr>
            <w:r w:rsidDel="00000000" w:rsidR="00000000" w:rsidRPr="00000000">
              <w:rPr>
                <w:rFonts w:ascii="Aptos" w:cs="Aptos" w:eastAsia="Aptos" w:hAnsi="Aptos"/>
                <w:sz w:val="22"/>
                <w:szCs w:val="22"/>
                <w:rtl w:val="0"/>
              </w:rPr>
              <w:t xml:space="preserve">☐ Fully transparent (rule-based, interpretable ML) </w:t>
            </w:r>
          </w:p>
          <w:p w:rsidR="00000000" w:rsidDel="00000000" w:rsidP="00000000" w:rsidRDefault="00000000" w:rsidRPr="00000000" w14:paraId="00000096">
            <w:pPr>
              <w:rPr>
                <w:rFonts w:ascii="Aptos" w:cs="Aptos" w:eastAsia="Aptos" w:hAnsi="Aptos"/>
                <w:sz w:val="22"/>
                <w:szCs w:val="22"/>
              </w:rPr>
            </w:pPr>
            <w:r w:rsidDel="00000000" w:rsidR="00000000" w:rsidRPr="00000000">
              <w:rPr>
                <w:rFonts w:ascii="Aptos" w:cs="Aptos" w:eastAsia="Aptos" w:hAnsi="Aptos"/>
                <w:sz w:val="22"/>
                <w:szCs w:val="22"/>
                <w:rtl w:val="0"/>
              </w:rPr>
              <w:t xml:space="preserve">☐ Partially transparent (some explainability features)</w:t>
            </w:r>
          </w:p>
          <w:p w:rsidR="00000000" w:rsidDel="00000000" w:rsidP="00000000" w:rsidRDefault="00000000" w:rsidRPr="00000000" w14:paraId="00000097">
            <w:pPr>
              <w:rPr>
                <w:rFonts w:ascii="Aptos" w:cs="Aptos" w:eastAsia="Aptos" w:hAnsi="Aptos"/>
                <w:i w:val="1"/>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Black box (deep learning, complex ML models)</w:t>
            </w:r>
            <w:r w:rsidDel="00000000" w:rsidR="00000000" w:rsidRPr="00000000">
              <w:rPr>
                <w:rtl w:val="0"/>
              </w:rPr>
            </w:r>
          </w:p>
        </w:tc>
      </w:tr>
      <w:tr>
        <w:trPr>
          <w:cantSplit w:val="0"/>
          <w:tblHeader w:val="0"/>
        </w:trPr>
        <w:tc>
          <w:tcPr/>
          <w:p w:rsidR="00000000" w:rsidDel="00000000" w:rsidP="00000000" w:rsidRDefault="00000000" w:rsidRPr="00000000" w14:paraId="00000098">
            <w:pPr>
              <w:rPr>
                <w:rFonts w:ascii="Aptos" w:cs="Aptos" w:eastAsia="Aptos" w:hAnsi="Aptos"/>
                <w:sz w:val="22"/>
                <w:szCs w:val="22"/>
              </w:rPr>
            </w:pPr>
            <w:r w:rsidDel="00000000" w:rsidR="00000000" w:rsidRPr="00000000">
              <w:rPr>
                <w:rFonts w:ascii="Aptos" w:cs="Aptos" w:eastAsia="Aptos" w:hAnsi="Aptos"/>
                <w:sz w:val="22"/>
                <w:szCs w:val="22"/>
                <w:rtl w:val="0"/>
              </w:rPr>
              <w:t xml:space="preserve">Explainability Features</w:t>
            </w:r>
          </w:p>
        </w:tc>
        <w:tc>
          <w:tcPr/>
          <w:p w:rsidR="00000000" w:rsidDel="00000000" w:rsidP="00000000" w:rsidRDefault="00000000" w:rsidRPr="00000000" w14:paraId="00000099">
            <w:pPr>
              <w:rPr>
                <w:rFonts w:ascii="Aptos" w:cs="Aptos" w:eastAsia="Aptos" w:hAnsi="Aptos"/>
                <w:sz w:val="22"/>
                <w:szCs w:val="22"/>
              </w:rPr>
            </w:pPr>
            <w:r w:rsidDel="00000000" w:rsidR="00000000" w:rsidRPr="00000000">
              <w:rPr>
                <w:rFonts w:ascii="Aptos" w:cs="Aptos" w:eastAsia="Aptos" w:hAnsi="Aptos"/>
                <w:sz w:val="22"/>
                <w:szCs w:val="22"/>
                <w:rtl w:val="0"/>
              </w:rPr>
              <w:t xml:space="preserve">☐ Feature importance analysis</w:t>
            </w:r>
          </w:p>
          <w:p w:rsidR="00000000" w:rsidDel="00000000" w:rsidP="00000000" w:rsidRDefault="00000000" w:rsidRPr="00000000" w14:paraId="0000009A">
            <w:pPr>
              <w:rPr>
                <w:rFonts w:ascii="Aptos" w:cs="Aptos" w:eastAsia="Aptos" w:hAnsi="Aptos"/>
                <w:sz w:val="22"/>
                <w:szCs w:val="22"/>
              </w:rPr>
            </w:pPr>
            <w:r w:rsidDel="00000000" w:rsidR="00000000" w:rsidRPr="00000000">
              <w:rPr>
                <w:rFonts w:ascii="Aptos" w:cs="Aptos" w:eastAsia="Aptos" w:hAnsi="Aptos"/>
                <w:sz w:val="22"/>
                <w:szCs w:val="22"/>
                <w:rtl w:val="0"/>
              </w:rPr>
              <w:t xml:space="preserve">☐ LIME</w:t>
            </w:r>
          </w:p>
          <w:p w:rsidR="00000000" w:rsidDel="00000000" w:rsidP="00000000" w:rsidRDefault="00000000" w:rsidRPr="00000000" w14:paraId="0000009B">
            <w:pPr>
              <w:rPr>
                <w:rFonts w:ascii="Aptos" w:cs="Aptos" w:eastAsia="Aptos" w:hAnsi="Aptos"/>
                <w:sz w:val="22"/>
                <w:szCs w:val="22"/>
              </w:rPr>
            </w:pPr>
            <w:r w:rsidDel="00000000" w:rsidR="00000000" w:rsidRPr="00000000">
              <w:rPr>
                <w:rFonts w:ascii="Aptos" w:cs="Aptos" w:eastAsia="Aptos" w:hAnsi="Aptos"/>
                <w:sz w:val="22"/>
                <w:szCs w:val="22"/>
                <w:rtl w:val="0"/>
              </w:rPr>
              <w:t xml:space="preserve">☐ Sensitivity analysis</w:t>
            </w:r>
          </w:p>
          <w:p w:rsidR="00000000" w:rsidDel="00000000" w:rsidP="00000000" w:rsidRDefault="00000000" w:rsidRPr="00000000" w14:paraId="0000009C">
            <w:pPr>
              <w:rPr>
                <w:rFonts w:ascii="Aptos" w:cs="Aptos" w:eastAsia="Aptos" w:hAnsi="Aptos"/>
                <w:sz w:val="22"/>
                <w:szCs w:val="22"/>
              </w:rPr>
            </w:pPr>
            <w:r w:rsidDel="00000000" w:rsidR="00000000" w:rsidRPr="00000000">
              <w:rPr>
                <w:rFonts w:ascii="Aptos" w:cs="Aptos" w:eastAsia="Aptos" w:hAnsi="Aptos"/>
                <w:sz w:val="22"/>
                <w:szCs w:val="22"/>
                <w:rtl w:val="0"/>
              </w:rPr>
              <w:t xml:space="preserve">☐ SHAP values</w:t>
            </w:r>
          </w:p>
          <w:p w:rsidR="00000000" w:rsidDel="00000000" w:rsidP="00000000" w:rsidRDefault="00000000" w:rsidRPr="00000000" w14:paraId="0000009D">
            <w:pPr>
              <w:rPr>
                <w:rFonts w:ascii="Aptos" w:cs="Aptos" w:eastAsia="Aptos" w:hAnsi="Aptos"/>
                <w:i w:val="1"/>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Other: </w:t>
            </w:r>
            <w:r w:rsidDel="00000000" w:rsidR="00000000" w:rsidRPr="00000000">
              <w:rPr>
                <w:i w:val="1"/>
                <w:sz w:val="22"/>
                <w:szCs w:val="22"/>
                <w:rtl w:val="0"/>
              </w:rPr>
              <w:t xml:space="preserve">Captum can be used</w:t>
            </w:r>
            <w:r w:rsidDel="00000000" w:rsidR="00000000" w:rsidRPr="00000000">
              <w:rPr>
                <w:rtl w:val="0"/>
              </w:rPr>
            </w:r>
          </w:p>
        </w:tc>
      </w:tr>
      <w:tr>
        <w:trPr>
          <w:cantSplit w:val="0"/>
          <w:tblHeader w:val="0"/>
        </w:trPr>
        <w:tc>
          <w:tcPr/>
          <w:p w:rsidR="00000000" w:rsidDel="00000000" w:rsidP="00000000" w:rsidRDefault="00000000" w:rsidRPr="00000000" w14:paraId="0000009E">
            <w:pPr>
              <w:rPr>
                <w:rFonts w:ascii="Aptos" w:cs="Aptos" w:eastAsia="Aptos" w:hAnsi="Aptos"/>
                <w:sz w:val="22"/>
                <w:szCs w:val="22"/>
              </w:rPr>
            </w:pPr>
            <w:r w:rsidDel="00000000" w:rsidR="00000000" w:rsidRPr="00000000">
              <w:rPr>
                <w:rFonts w:ascii="Aptos" w:cs="Aptos" w:eastAsia="Aptos" w:hAnsi="Aptos"/>
                <w:sz w:val="22"/>
                <w:szCs w:val="22"/>
                <w:rtl w:val="0"/>
              </w:rPr>
              <w:t xml:space="preserve">Interpretability Challenges</w:t>
            </w:r>
          </w:p>
        </w:tc>
        <w:tc>
          <w:tcPr/>
          <w:p w:rsidR="00000000" w:rsidDel="00000000" w:rsidP="00000000" w:rsidRDefault="00000000" w:rsidRPr="00000000" w14:paraId="0000009F">
            <w:pPr>
              <w:rPr>
                <w:rFonts w:ascii="Aptos" w:cs="Aptos" w:eastAsia="Aptos" w:hAnsi="Aptos"/>
                <w:i w:val="1"/>
                <w:sz w:val="22"/>
                <w:szCs w:val="22"/>
              </w:rPr>
            </w:pPr>
            <w:r w:rsidDel="00000000" w:rsidR="00000000" w:rsidRPr="00000000">
              <w:rPr>
                <w:i w:val="1"/>
                <w:sz w:val="22"/>
                <w:szCs w:val="22"/>
                <w:rtl w:val="0"/>
              </w:rPr>
              <w:t xml:space="preserve">This model is based on spatiotemporal dataset so it makes it hard to figure out which pixel in specific timestep contribute to prediction results</w:t>
            </w:r>
            <w:r w:rsidDel="00000000" w:rsidR="00000000" w:rsidRPr="00000000">
              <w:rPr>
                <w:rtl w:val="0"/>
              </w:rPr>
            </w:r>
          </w:p>
        </w:tc>
      </w:tr>
      <w:tr>
        <w:trPr>
          <w:cantSplit w:val="0"/>
          <w:tblHeader w:val="0"/>
        </w:trPr>
        <w:tc>
          <w:tcPr/>
          <w:p w:rsidR="00000000" w:rsidDel="00000000" w:rsidP="00000000" w:rsidRDefault="00000000" w:rsidRPr="00000000" w14:paraId="000000A0">
            <w:pPr>
              <w:rPr>
                <w:rFonts w:ascii="Aptos" w:cs="Aptos" w:eastAsia="Aptos" w:hAnsi="Aptos"/>
                <w:sz w:val="22"/>
                <w:szCs w:val="22"/>
              </w:rPr>
            </w:pPr>
            <w:r w:rsidDel="00000000" w:rsidR="00000000" w:rsidRPr="00000000">
              <w:rPr>
                <w:rFonts w:ascii="Aptos" w:cs="Aptos" w:eastAsia="Aptos" w:hAnsi="Aptos"/>
                <w:sz w:val="22"/>
                <w:szCs w:val="22"/>
                <w:rtl w:val="0"/>
              </w:rPr>
              <w:t xml:space="preserve">Communication of Model Limitations </w:t>
            </w:r>
          </w:p>
        </w:tc>
        <w:tc>
          <w:tcPr/>
          <w:p w:rsidR="00000000" w:rsidDel="00000000" w:rsidP="00000000" w:rsidRDefault="00000000" w:rsidRPr="00000000" w14:paraId="000000A1">
            <w:pPr>
              <w:rPr>
                <w:rFonts w:ascii="Aptos" w:cs="Aptos" w:eastAsia="Aptos" w:hAnsi="Aptos"/>
                <w:i w:val="1"/>
                <w:sz w:val="22"/>
                <w:szCs w:val="22"/>
              </w:rPr>
            </w:pPr>
            <w:r w:rsidDel="00000000" w:rsidR="00000000" w:rsidRPr="00000000">
              <w:rPr>
                <w:i w:val="1"/>
                <w:sz w:val="22"/>
                <w:szCs w:val="22"/>
                <w:rtl w:val="0"/>
              </w:rPr>
              <w:t xml:space="preserve">This model is trained and tested on very limited temporal extent so if you want to improve model performance, you should collect additional data. </w:t>
            </w:r>
            <w:r w:rsidDel="00000000" w:rsidR="00000000" w:rsidRPr="00000000">
              <w:rPr>
                <w:rtl w:val="0"/>
              </w:rPr>
            </w:r>
          </w:p>
        </w:tc>
      </w:tr>
    </w:tbl>
    <w:p w:rsidR="00000000" w:rsidDel="00000000" w:rsidP="00000000" w:rsidRDefault="00000000" w:rsidRPr="00000000" w14:paraId="000000A2">
      <w:pPr>
        <w:rPr>
          <w:rFonts w:ascii="Aptos" w:cs="Aptos" w:eastAsia="Aptos" w:hAnsi="Aptos"/>
          <w:i w:val="1"/>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ptos" w:cs="Aptos" w:eastAsia="Aptos" w:hAnsi="Aptos"/>
          <w:b w:val="1"/>
          <w:i w:val="1"/>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OTHER ETHICAL CONSIDERATIONS</w:t>
      </w:r>
      <w:r w:rsidDel="00000000" w:rsidR="00000000" w:rsidRPr="00000000">
        <w:rPr>
          <w:rtl w:val="0"/>
        </w:rPr>
      </w:r>
    </w:p>
    <w:tbl>
      <w:tblPr>
        <w:tblStyle w:val="Table9"/>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2"/>
        <w:gridCol w:w="6863"/>
        <w:tblGridChange w:id="0">
          <w:tblGrid>
            <w:gridCol w:w="2762"/>
            <w:gridCol w:w="6863"/>
          </w:tblGrid>
        </w:tblGridChange>
      </w:tblGrid>
      <w:tr>
        <w:trPr>
          <w:cantSplit w:val="0"/>
          <w:tblHeader w:val="0"/>
        </w:trPr>
        <w:tc>
          <w:tcPr/>
          <w:p w:rsidR="00000000" w:rsidDel="00000000" w:rsidP="00000000" w:rsidRDefault="00000000" w:rsidRPr="00000000" w14:paraId="000000A4">
            <w:pPr>
              <w:rPr>
                <w:rFonts w:ascii="Aptos" w:cs="Aptos" w:eastAsia="Aptos" w:hAnsi="Aptos"/>
                <w:sz w:val="22"/>
                <w:szCs w:val="22"/>
              </w:rPr>
            </w:pPr>
            <w:r w:rsidDel="00000000" w:rsidR="00000000" w:rsidRPr="00000000">
              <w:rPr>
                <w:rFonts w:ascii="Aptos" w:cs="Aptos" w:eastAsia="Aptos" w:hAnsi="Aptos"/>
                <w:sz w:val="22"/>
                <w:szCs w:val="22"/>
                <w:rtl w:val="0"/>
              </w:rPr>
              <w:t xml:space="preserve">Ethical Risks (Other Than Transparency, Explainability and Interpretability)</w:t>
            </w:r>
          </w:p>
        </w:tc>
        <w:tc>
          <w:tcPr/>
          <w:p w:rsidR="00000000" w:rsidDel="00000000" w:rsidP="00000000" w:rsidRDefault="00000000" w:rsidRPr="00000000" w14:paraId="000000A5">
            <w:pPr>
              <w:rPr>
                <w:rFonts w:ascii="Aptos" w:cs="Aptos" w:eastAsia="Aptos" w:hAnsi="Aptos"/>
                <w:i w:val="1"/>
                <w:sz w:val="22"/>
                <w:szCs w:val="22"/>
              </w:rPr>
            </w:pPr>
            <w:r w:rsidDel="00000000" w:rsidR="00000000" w:rsidRPr="00000000">
              <w:rPr>
                <w:sz w:val="22"/>
                <w:szCs w:val="22"/>
                <w:rtl w:val="0"/>
              </w:rPr>
              <w:t xml:space="preserve">🇻</w:t>
            </w:r>
            <w:r w:rsidDel="00000000" w:rsidR="00000000" w:rsidRPr="00000000">
              <w:rPr>
                <w:rFonts w:ascii="Aptos" w:cs="Aptos" w:eastAsia="Aptos" w:hAnsi="Aptos"/>
                <w:sz w:val="22"/>
                <w:szCs w:val="22"/>
                <w:rtl w:val="0"/>
              </w:rPr>
              <w:t xml:space="preserve">Bias in training data: This model was trained using data collected exclusively from the Pantanal wetland region in South America.</w:t>
            </w:r>
            <w:r w:rsidDel="00000000" w:rsidR="00000000" w:rsidRPr="00000000">
              <w:rPr>
                <w:rtl w:val="0"/>
              </w:rPr>
            </w:r>
          </w:p>
          <w:p w:rsidR="00000000" w:rsidDel="00000000" w:rsidP="00000000" w:rsidRDefault="00000000" w:rsidRPr="00000000" w14:paraId="000000A6">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Intentional misuse risks: </w:t>
            </w:r>
            <w:r w:rsidDel="00000000" w:rsidR="00000000" w:rsidRPr="00000000">
              <w:rPr>
                <w:rFonts w:ascii="Aptos" w:cs="Aptos" w:eastAsia="Aptos" w:hAnsi="Aptos"/>
                <w:i w:val="1"/>
                <w:sz w:val="22"/>
                <w:szCs w:val="22"/>
                <w:rtl w:val="0"/>
              </w:rPr>
              <w:t xml:space="preserve">(Specify)</w:t>
            </w:r>
          </w:p>
          <w:p w:rsidR="00000000" w:rsidDel="00000000" w:rsidP="00000000" w:rsidRDefault="00000000" w:rsidRPr="00000000" w14:paraId="000000A7">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Privacy risks and surveillance: </w:t>
            </w:r>
            <w:r w:rsidDel="00000000" w:rsidR="00000000" w:rsidRPr="00000000">
              <w:rPr>
                <w:rFonts w:ascii="Aptos" w:cs="Aptos" w:eastAsia="Aptos" w:hAnsi="Aptos"/>
                <w:i w:val="1"/>
                <w:sz w:val="22"/>
                <w:szCs w:val="22"/>
                <w:rtl w:val="0"/>
              </w:rPr>
              <w:t xml:space="preserve">(Specify)</w:t>
            </w:r>
          </w:p>
          <w:p w:rsidR="00000000" w:rsidDel="00000000" w:rsidP="00000000" w:rsidRDefault="00000000" w:rsidRPr="00000000" w14:paraId="000000A8">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Security risks: </w:t>
            </w:r>
            <w:r w:rsidDel="00000000" w:rsidR="00000000" w:rsidRPr="00000000">
              <w:rPr>
                <w:rFonts w:ascii="Aptos" w:cs="Aptos" w:eastAsia="Aptos" w:hAnsi="Aptos"/>
                <w:i w:val="1"/>
                <w:sz w:val="22"/>
                <w:szCs w:val="22"/>
                <w:rtl w:val="0"/>
              </w:rPr>
              <w:t xml:space="preserve">(Specify)</w:t>
            </w:r>
          </w:p>
          <w:p w:rsidR="00000000" w:rsidDel="00000000" w:rsidP="00000000" w:rsidRDefault="00000000" w:rsidRPr="00000000" w14:paraId="000000A9">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Stigmatization of individuals or communities: </w:t>
            </w:r>
            <w:r w:rsidDel="00000000" w:rsidR="00000000" w:rsidRPr="00000000">
              <w:rPr>
                <w:rFonts w:ascii="Aptos" w:cs="Aptos" w:eastAsia="Aptos" w:hAnsi="Aptos"/>
                <w:i w:val="1"/>
                <w:sz w:val="22"/>
                <w:szCs w:val="22"/>
                <w:rtl w:val="0"/>
              </w:rPr>
              <w:t xml:space="preserve">(Specify)</w:t>
            </w:r>
          </w:p>
          <w:p w:rsidR="00000000" w:rsidDel="00000000" w:rsidP="00000000" w:rsidRDefault="00000000" w:rsidRPr="00000000" w14:paraId="000000AA">
            <w:pPr>
              <w:rPr>
                <w:rFonts w:ascii="Aptos" w:cs="Aptos" w:eastAsia="Aptos" w:hAnsi="Aptos"/>
                <w:i w:val="1"/>
                <w:sz w:val="22"/>
                <w:szCs w:val="22"/>
              </w:rPr>
            </w:pPr>
            <w:r w:rsidDel="00000000" w:rsidR="00000000" w:rsidRPr="00000000">
              <w:rPr>
                <w:rFonts w:ascii="Aptos" w:cs="Aptos" w:eastAsia="Aptos" w:hAnsi="Aptos"/>
                <w:sz w:val="22"/>
                <w:szCs w:val="22"/>
                <w:rtl w:val="0"/>
              </w:rPr>
              <w:t xml:space="preserve">☐ Other: </w:t>
            </w:r>
            <w:r w:rsidDel="00000000" w:rsidR="00000000" w:rsidRPr="00000000">
              <w:rPr>
                <w:rFonts w:ascii="Aptos" w:cs="Aptos" w:eastAsia="Aptos" w:hAnsi="Aptos"/>
                <w:i w:val="1"/>
                <w:sz w:val="22"/>
                <w:szCs w:val="22"/>
                <w:rtl w:val="0"/>
              </w:rPr>
              <w:t xml:space="preserve">(Specify)</w:t>
            </w:r>
          </w:p>
        </w:tc>
      </w:tr>
      <w:tr>
        <w:trPr>
          <w:cantSplit w:val="0"/>
          <w:tblHeader w:val="0"/>
        </w:trPr>
        <w:tc>
          <w:tcPr/>
          <w:p w:rsidR="00000000" w:rsidDel="00000000" w:rsidP="00000000" w:rsidRDefault="00000000" w:rsidRPr="00000000" w14:paraId="000000AB">
            <w:pPr>
              <w:rPr>
                <w:rFonts w:ascii="Aptos" w:cs="Aptos" w:eastAsia="Aptos" w:hAnsi="Aptos"/>
                <w:sz w:val="22"/>
                <w:szCs w:val="22"/>
              </w:rPr>
            </w:pPr>
            <w:r w:rsidDel="00000000" w:rsidR="00000000" w:rsidRPr="00000000">
              <w:rPr>
                <w:rFonts w:ascii="Aptos" w:cs="Aptos" w:eastAsia="Aptos" w:hAnsi="Aptos"/>
                <w:sz w:val="22"/>
                <w:szCs w:val="22"/>
                <w:rtl w:val="0"/>
              </w:rPr>
              <w:t xml:space="preserve">Measures Taken to Address Ethical Risks</w:t>
            </w:r>
          </w:p>
        </w:tc>
        <w:tc>
          <w:tcPr/>
          <w:p w:rsidR="00000000" w:rsidDel="00000000" w:rsidP="00000000" w:rsidRDefault="00000000" w:rsidRPr="00000000" w14:paraId="000000AC">
            <w:pPr>
              <w:rPr>
                <w:rFonts w:ascii="Aptos" w:cs="Aptos" w:eastAsia="Aptos" w:hAnsi="Aptos"/>
                <w:i w:val="1"/>
                <w:sz w:val="22"/>
                <w:szCs w:val="22"/>
              </w:rPr>
            </w:pPr>
            <w:r w:rsidDel="00000000" w:rsidR="00000000" w:rsidRPr="00000000">
              <w:rPr>
                <w:i w:val="1"/>
                <w:sz w:val="22"/>
                <w:szCs w:val="22"/>
                <w:rtl w:val="0"/>
              </w:rPr>
              <w:t xml:space="preserve">You can mitigate bias issue by collecting additional data from another region.</w:t>
            </w:r>
            <w:r w:rsidDel="00000000" w:rsidR="00000000" w:rsidRPr="00000000">
              <w:rPr>
                <w:rtl w:val="0"/>
              </w:rPr>
            </w:r>
          </w:p>
        </w:tc>
      </w:tr>
      <w:tr>
        <w:trPr>
          <w:cantSplit w:val="0"/>
          <w:tblHeader w:val="0"/>
        </w:trPr>
        <w:tc>
          <w:tcPr/>
          <w:p w:rsidR="00000000" w:rsidDel="00000000" w:rsidP="00000000" w:rsidRDefault="00000000" w:rsidRPr="00000000" w14:paraId="000000AD">
            <w:pPr>
              <w:rPr>
                <w:rFonts w:ascii="Aptos" w:cs="Aptos" w:eastAsia="Aptos" w:hAnsi="Aptos"/>
                <w:sz w:val="22"/>
                <w:szCs w:val="22"/>
              </w:rPr>
            </w:pPr>
            <w:r w:rsidDel="00000000" w:rsidR="00000000" w:rsidRPr="00000000">
              <w:rPr>
                <w:rFonts w:ascii="Aptos" w:cs="Aptos" w:eastAsia="Aptos" w:hAnsi="Aptos"/>
                <w:sz w:val="22"/>
                <w:szCs w:val="22"/>
                <w:rtl w:val="0"/>
              </w:rPr>
              <w:t xml:space="preserve">Suitable Uses</w:t>
            </w:r>
          </w:p>
        </w:tc>
        <w:tc>
          <w:tcPr/>
          <w:p w:rsidR="00000000" w:rsidDel="00000000" w:rsidP="00000000" w:rsidRDefault="00000000" w:rsidRPr="00000000" w14:paraId="000000AE">
            <w:pPr>
              <w:rPr>
                <w:rFonts w:ascii="Aptos" w:cs="Aptos" w:eastAsia="Aptos" w:hAnsi="Aptos"/>
                <w:i w:val="1"/>
                <w:sz w:val="22"/>
                <w:szCs w:val="22"/>
              </w:rPr>
            </w:pPr>
            <w:r w:rsidDel="00000000" w:rsidR="00000000" w:rsidRPr="00000000">
              <w:rPr>
                <w:i w:val="1"/>
                <w:sz w:val="22"/>
                <w:szCs w:val="22"/>
                <w:rtl w:val="0"/>
              </w:rPr>
              <w:t xml:space="preserve">This model can be helpful research or project focusing on the Pantanal wetland from May to July in 2024.</w:t>
            </w:r>
            <w:r w:rsidDel="00000000" w:rsidR="00000000" w:rsidRPr="00000000">
              <w:rPr>
                <w:rtl w:val="0"/>
              </w:rPr>
            </w:r>
          </w:p>
        </w:tc>
      </w:tr>
      <w:tr>
        <w:trPr>
          <w:cantSplit w:val="0"/>
          <w:tblHeader w:val="0"/>
        </w:trPr>
        <w:tc>
          <w:tcPr/>
          <w:p w:rsidR="00000000" w:rsidDel="00000000" w:rsidP="00000000" w:rsidRDefault="00000000" w:rsidRPr="00000000" w14:paraId="000000AF">
            <w:pPr>
              <w:rPr>
                <w:rFonts w:ascii="Aptos" w:cs="Aptos" w:eastAsia="Aptos" w:hAnsi="Aptos"/>
                <w:sz w:val="22"/>
                <w:szCs w:val="22"/>
              </w:rPr>
            </w:pPr>
            <w:r w:rsidDel="00000000" w:rsidR="00000000" w:rsidRPr="00000000">
              <w:rPr>
                <w:rFonts w:ascii="Aptos" w:cs="Aptos" w:eastAsia="Aptos" w:hAnsi="Aptos"/>
                <w:sz w:val="22"/>
                <w:szCs w:val="22"/>
                <w:rtl w:val="0"/>
              </w:rPr>
              <w:t xml:space="preserve">Unsuitable Uses</w:t>
            </w:r>
          </w:p>
        </w:tc>
        <w:tc>
          <w:tcPr/>
          <w:p w:rsidR="00000000" w:rsidDel="00000000" w:rsidP="00000000" w:rsidRDefault="00000000" w:rsidRPr="00000000" w14:paraId="000000B0">
            <w:pPr>
              <w:rPr>
                <w:rFonts w:ascii="Aptos" w:cs="Aptos" w:eastAsia="Aptos" w:hAnsi="Aptos"/>
                <w:sz w:val="22"/>
                <w:szCs w:val="22"/>
              </w:rPr>
            </w:pPr>
            <w:r w:rsidDel="00000000" w:rsidR="00000000" w:rsidRPr="00000000">
              <w:rPr>
                <w:i w:val="1"/>
                <w:sz w:val="22"/>
                <w:szCs w:val="22"/>
                <w:rtl w:val="0"/>
              </w:rPr>
              <w:t xml:space="preserve">Tested in another area excluding the Pantanal wetland. Even in the Pantanal wetland, there might be loss of accuracy when tested in other temporal extent excluding May to July in 2024. </w:t>
            </w:r>
            <w:r w:rsidDel="00000000" w:rsidR="00000000" w:rsidRPr="00000000">
              <w:rPr>
                <w:rtl w:val="0"/>
              </w:rPr>
            </w:r>
          </w:p>
        </w:tc>
      </w:tr>
    </w:tbl>
    <w:p w:rsidR="00000000" w:rsidDel="00000000" w:rsidP="00000000" w:rsidRDefault="00000000" w:rsidRPr="00000000" w14:paraId="000000B1">
      <w:pPr>
        <w:rPr>
          <w:rFonts w:ascii="Aptos" w:cs="Aptos" w:eastAsia="Aptos" w:hAnsi="Aptos"/>
          <w:i w:val="1"/>
          <w:sz w:val="22"/>
          <w:szCs w:val="22"/>
        </w:rPr>
      </w:pPr>
      <w:r w:rsidDel="00000000" w:rsidR="00000000" w:rsidRPr="00000000">
        <w:rPr>
          <w:rtl w:val="0"/>
        </w:rPr>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I-GUIDE MODEL CARD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917993" cy="447105"/>
          <wp:effectExtent b="0" l="0" r="0" t="0"/>
          <wp:docPr descr="A logo with text on it&#10;&#10;AI-generated content may be incorrect." id="290094896" name="image1.png"/>
          <a:graphic>
            <a:graphicData uri="http://schemas.openxmlformats.org/drawingml/2006/picture">
              <pic:pic>
                <pic:nvPicPr>
                  <pic:cNvPr descr="A logo with text on it&#10;&#10;AI-generated content may be incorrect." id="0" name="image1.png"/>
                  <pic:cNvPicPr preferRelativeResize="0"/>
                </pic:nvPicPr>
                <pic:blipFill>
                  <a:blip r:embed="rId1"/>
                  <a:srcRect b="0" l="0" r="0" t="0"/>
                  <a:stretch>
                    <a:fillRect/>
                  </a:stretch>
                </pic:blipFill>
                <pic:spPr>
                  <a:xfrm>
                    <a:off x="0" y="0"/>
                    <a:ext cx="917993" cy="4471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b w:val="1"/>
        <w:i w:val="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Aptos" w:cs="Aptos" w:eastAsia="Aptos" w:hAnsi="Apto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b w:val="1"/>
        <w:i w:val="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7C701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C701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C701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701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C701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7C701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C701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C701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C701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C701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C701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C701C"/>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C701C"/>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7C701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C701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C701C"/>
    <w:rPr>
      <w:i w:val="1"/>
      <w:iCs w:val="1"/>
      <w:color w:val="404040" w:themeColor="text1" w:themeTint="0000BF"/>
    </w:rPr>
  </w:style>
  <w:style w:type="paragraph" w:styleId="ListParagraph">
    <w:name w:val="List Paragraph"/>
    <w:basedOn w:val="Normal"/>
    <w:uiPriority w:val="34"/>
    <w:qFormat w:val="1"/>
    <w:rsid w:val="007C701C"/>
    <w:pPr>
      <w:ind w:left="720"/>
      <w:contextualSpacing w:val="1"/>
    </w:pPr>
  </w:style>
  <w:style w:type="character" w:styleId="IntenseEmphasis">
    <w:name w:val="Intense Emphasis"/>
    <w:basedOn w:val="DefaultParagraphFont"/>
    <w:uiPriority w:val="21"/>
    <w:qFormat w:val="1"/>
    <w:rsid w:val="007C701C"/>
    <w:rPr>
      <w:i w:val="1"/>
      <w:iCs w:val="1"/>
      <w:color w:val="0f4761" w:themeColor="accent1" w:themeShade="0000BF"/>
    </w:rPr>
  </w:style>
  <w:style w:type="paragraph" w:styleId="IntenseQuote">
    <w:name w:val="Intense Quote"/>
    <w:basedOn w:val="Normal"/>
    <w:next w:val="Normal"/>
    <w:link w:val="IntenseQuoteChar"/>
    <w:uiPriority w:val="30"/>
    <w:qFormat w:val="1"/>
    <w:rsid w:val="007C701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C701C"/>
    <w:rPr>
      <w:i w:val="1"/>
      <w:iCs w:val="1"/>
      <w:color w:val="0f4761" w:themeColor="accent1" w:themeShade="0000BF"/>
    </w:rPr>
  </w:style>
  <w:style w:type="character" w:styleId="IntenseReference">
    <w:name w:val="Intense Reference"/>
    <w:basedOn w:val="DefaultParagraphFont"/>
    <w:uiPriority w:val="32"/>
    <w:qFormat w:val="1"/>
    <w:rsid w:val="007C701C"/>
    <w:rPr>
      <w:b w:val="1"/>
      <w:bCs w:val="1"/>
      <w:smallCaps w:val="1"/>
      <w:color w:val="0f4761" w:themeColor="accent1" w:themeShade="0000BF"/>
      <w:spacing w:val="5"/>
    </w:rPr>
  </w:style>
  <w:style w:type="table" w:styleId="TableGrid">
    <w:name w:val="Table Grid"/>
    <w:basedOn w:val="TableNormal"/>
    <w:uiPriority w:val="39"/>
    <w:rsid w:val="007C70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613A6D"/>
    <w:rPr>
      <w:b w:val="1"/>
      <w:bCs w:val="1"/>
    </w:rPr>
  </w:style>
  <w:style w:type="character" w:styleId="Emphasis">
    <w:name w:val="Emphasis"/>
    <w:basedOn w:val="DefaultParagraphFont"/>
    <w:uiPriority w:val="20"/>
    <w:qFormat w:val="1"/>
    <w:rsid w:val="00613A6D"/>
    <w:rPr>
      <w:i w:val="1"/>
      <w:iCs w:val="1"/>
    </w:rPr>
  </w:style>
  <w:style w:type="character" w:styleId="Hyperlink">
    <w:name w:val="Hyperlink"/>
    <w:basedOn w:val="DefaultParagraphFont"/>
    <w:uiPriority w:val="99"/>
    <w:semiHidden w:val="1"/>
    <w:unhideWhenUsed w:val="1"/>
    <w:rsid w:val="00613A6D"/>
    <w:rPr>
      <w:color w:val="0000ff"/>
      <w:u w:val="single"/>
    </w:rPr>
  </w:style>
  <w:style w:type="paragraph" w:styleId="Header">
    <w:name w:val="header"/>
    <w:basedOn w:val="Normal"/>
    <w:link w:val="HeaderChar"/>
    <w:uiPriority w:val="99"/>
    <w:unhideWhenUsed w:val="1"/>
    <w:rsid w:val="005C59C0"/>
    <w:pPr>
      <w:tabs>
        <w:tab w:val="center" w:pos="4680"/>
        <w:tab w:val="right" w:pos="9360"/>
      </w:tabs>
      <w:spacing w:after="0" w:line="240" w:lineRule="auto"/>
    </w:pPr>
  </w:style>
  <w:style w:type="character" w:styleId="HeaderChar" w:customStyle="1">
    <w:name w:val="Header Char"/>
    <w:basedOn w:val="DefaultParagraphFont"/>
    <w:link w:val="Header"/>
    <w:uiPriority w:val="99"/>
    <w:rsid w:val="005C59C0"/>
  </w:style>
  <w:style w:type="paragraph" w:styleId="Footer">
    <w:name w:val="footer"/>
    <w:basedOn w:val="Normal"/>
    <w:link w:val="FooterChar"/>
    <w:uiPriority w:val="99"/>
    <w:unhideWhenUsed w:val="1"/>
    <w:rsid w:val="005C59C0"/>
    <w:pPr>
      <w:tabs>
        <w:tab w:val="center" w:pos="4680"/>
        <w:tab w:val="right" w:pos="9360"/>
      </w:tabs>
      <w:spacing w:after="0" w:line="240" w:lineRule="auto"/>
    </w:pPr>
  </w:style>
  <w:style w:type="character" w:styleId="FooterChar" w:customStyle="1">
    <w:name w:val="Footer Char"/>
    <w:basedOn w:val="DefaultParagraphFont"/>
    <w:link w:val="Footer"/>
    <w:uiPriority w:val="99"/>
    <w:rsid w:val="005C59C0"/>
  </w:style>
  <w:style w:type="character" w:styleId="PageNumber">
    <w:name w:val="page number"/>
    <w:basedOn w:val="DefaultParagraphFont"/>
    <w:uiPriority w:val="99"/>
    <w:semiHidden w:val="1"/>
    <w:unhideWhenUsed w:val="1"/>
    <w:rsid w:val="005C59C0"/>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qy5198@psu.edu" TargetMode="External"/><Relationship Id="rId10" Type="http://schemas.openxmlformats.org/officeDocument/2006/relationships/hyperlink" Target="mailto:jiyeonki@buffalo.edu" TargetMode="External"/><Relationship Id="rId13" Type="http://schemas.openxmlformats.org/officeDocument/2006/relationships/hyperlink" Target="mailto:jiyeonki@buffalo.edu" TargetMode="External"/><Relationship Id="rId12" Type="http://schemas.openxmlformats.org/officeDocument/2006/relationships/hyperlink" Target="mailto:fkordi@clark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iyeonki@buffalo.edu" TargetMode="External"/><Relationship Id="rId15" Type="http://schemas.openxmlformats.org/officeDocument/2006/relationships/header" Target="header1.xml"/><Relationship Id="rId14" Type="http://schemas.openxmlformats.org/officeDocument/2006/relationships/hyperlink" Target="mailto:jiyeonki@buffalo.edu"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reativecommons.org/licenses/by-sa/4.0/"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bei8MonIgcz4B5eTD7FN4CPmqg==">CgMxLjA4AHIhMXlzR3cyR0RPYXk4NW9RQzF1X281aEV5RUgxcHRrQlhj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2025-03-23T23:05:00Z</dcterms:created>
  <dc:creator>Peter Darch</dc:creator>
</cp:coreProperties>
</file>