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E93B" w14:textId="11E6E7A8" w:rsidR="00827F60" w:rsidRDefault="00827F60" w:rsidP="22E0EAF8">
      <w:pPr>
        <w:ind w:left="2160" w:firstLine="720"/>
        <w:jc w:val="both"/>
        <w:rPr>
          <w:rFonts w:ascii="Calibri" w:eastAsia="Calibri" w:hAnsi="Calibri" w:cs="Calibri"/>
          <w:color w:val="000000" w:themeColor="text1"/>
        </w:rPr>
      </w:pPr>
    </w:p>
    <w:p w14:paraId="32876495" w14:textId="24824F37" w:rsidR="00827F60" w:rsidRDefault="00827F60" w:rsidP="22E0EAF8">
      <w:pPr>
        <w:ind w:left="2160" w:firstLine="720"/>
        <w:jc w:val="both"/>
        <w:rPr>
          <w:rFonts w:ascii="Calibri" w:eastAsia="Calibri" w:hAnsi="Calibri" w:cs="Calibri"/>
          <w:color w:val="000000" w:themeColor="text1"/>
        </w:rPr>
      </w:pPr>
    </w:p>
    <w:p w14:paraId="25D5CA55" w14:textId="425B13F3" w:rsidR="00827F60" w:rsidRDefault="00827F60" w:rsidP="22E0EAF8">
      <w:pPr>
        <w:ind w:left="2160" w:firstLine="720"/>
        <w:jc w:val="both"/>
        <w:rPr>
          <w:rFonts w:ascii="Calibri" w:eastAsia="Calibri" w:hAnsi="Calibri" w:cs="Calibri"/>
          <w:color w:val="000000" w:themeColor="text1"/>
        </w:rPr>
      </w:pPr>
    </w:p>
    <w:p w14:paraId="230D3703" w14:textId="7810FEB4" w:rsidR="00827F60" w:rsidRDefault="00827F60" w:rsidP="22E0EAF8">
      <w:pPr>
        <w:ind w:left="2160" w:firstLine="720"/>
        <w:jc w:val="both"/>
        <w:rPr>
          <w:rFonts w:ascii="Calibri" w:eastAsia="Calibri" w:hAnsi="Calibri" w:cs="Calibri"/>
          <w:color w:val="000000" w:themeColor="text1"/>
        </w:rPr>
      </w:pPr>
    </w:p>
    <w:p w14:paraId="3A96EA57" w14:textId="7BDF7DD7" w:rsidR="00827F60" w:rsidRDefault="00827F60" w:rsidP="22E0EAF8">
      <w:pPr>
        <w:ind w:left="2160" w:firstLine="720"/>
        <w:jc w:val="both"/>
        <w:rPr>
          <w:rFonts w:ascii="Calibri" w:eastAsia="Calibri" w:hAnsi="Calibri" w:cs="Calibri"/>
          <w:color w:val="000000" w:themeColor="text1"/>
        </w:rPr>
      </w:pPr>
    </w:p>
    <w:p w14:paraId="7FD5A762" w14:textId="04727C0D" w:rsidR="00827F60" w:rsidRDefault="00827F60" w:rsidP="22E0EAF8">
      <w:pPr>
        <w:ind w:left="2160" w:firstLine="720"/>
        <w:jc w:val="both"/>
        <w:rPr>
          <w:rFonts w:ascii="Calibri" w:eastAsia="Calibri" w:hAnsi="Calibri" w:cs="Calibri"/>
          <w:color w:val="000000" w:themeColor="text1"/>
        </w:rPr>
      </w:pPr>
    </w:p>
    <w:p w14:paraId="3AF8A830" w14:textId="2D431CEB" w:rsidR="00827F60" w:rsidRDefault="6D69FDD2" w:rsidP="22E0EAF8">
      <w:pPr>
        <w:ind w:left="2160" w:hanging="2160"/>
        <w:jc w:val="center"/>
        <w:rPr>
          <w:rFonts w:ascii="Calibri" w:eastAsia="Calibri" w:hAnsi="Calibri" w:cs="Calibri"/>
          <w:color w:val="000000" w:themeColor="text1"/>
        </w:rPr>
      </w:pPr>
      <w:r>
        <w:rPr>
          <w:noProof/>
        </w:rPr>
        <w:drawing>
          <wp:inline distT="0" distB="0" distL="0" distR="0" wp14:anchorId="7BFBD0D8" wp14:editId="7A777CD5">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6BF6AB1" w14:textId="53D60FD4" w:rsidR="00827F60" w:rsidRDefault="00827F60" w:rsidP="22E0EAF8">
      <w:pPr>
        <w:spacing w:before="240" w:after="0" w:line="240" w:lineRule="auto"/>
        <w:rPr>
          <w:rFonts w:ascii="Corbel" w:eastAsia="Corbel" w:hAnsi="Corbel" w:cs="Corbel"/>
          <w:color w:val="19AFA4"/>
          <w:sz w:val="40"/>
          <w:szCs w:val="40"/>
        </w:rPr>
      </w:pPr>
    </w:p>
    <w:p w14:paraId="1BDD9C85" w14:textId="3CE3D865" w:rsidR="00827F60" w:rsidRDefault="00827F60" w:rsidP="22E0EAF8">
      <w:pPr>
        <w:spacing w:before="240" w:after="0" w:line="240" w:lineRule="auto"/>
        <w:rPr>
          <w:rFonts w:ascii="Corbel" w:eastAsia="Corbel" w:hAnsi="Corbel" w:cs="Corbel"/>
          <w:color w:val="19AFA4"/>
          <w:sz w:val="40"/>
          <w:szCs w:val="40"/>
        </w:rPr>
      </w:pPr>
    </w:p>
    <w:p w14:paraId="5D6DBD42" w14:textId="4446A782" w:rsidR="00827F60" w:rsidRDefault="00827F60" w:rsidP="22E0EAF8">
      <w:pPr>
        <w:spacing w:before="240" w:after="0" w:line="240" w:lineRule="auto"/>
        <w:rPr>
          <w:rFonts w:ascii="Corbel" w:eastAsia="Corbel" w:hAnsi="Corbel" w:cs="Corbel"/>
          <w:color w:val="19AFA4"/>
          <w:sz w:val="40"/>
          <w:szCs w:val="40"/>
        </w:rPr>
      </w:pPr>
    </w:p>
    <w:p w14:paraId="1EBB3AAC" w14:textId="7821EA42" w:rsidR="00827F60" w:rsidRDefault="00FD43F1" w:rsidP="22E0EAF8">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6D69FDD2" w:rsidRPr="22E0EAF8">
        <w:rPr>
          <w:rFonts w:ascii="Corbel" w:eastAsia="Corbel" w:hAnsi="Corbel" w:cs="Corbel"/>
          <w:b/>
          <w:bCs/>
          <w:color w:val="19AFA4"/>
          <w:sz w:val="40"/>
          <w:szCs w:val="40"/>
        </w:rPr>
        <w:t>:</w:t>
      </w:r>
    </w:p>
    <w:p w14:paraId="223A5CB9" w14:textId="614D7CD5" w:rsidR="00827F60" w:rsidRDefault="00FD43F1" w:rsidP="22E0EAF8">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592E56F8" w14:textId="45AFCBB7" w:rsidR="00827F60" w:rsidRDefault="00827F60" w:rsidP="22E0EAF8">
      <w:pPr>
        <w:spacing w:after="0" w:line="240" w:lineRule="auto"/>
        <w:jc w:val="center"/>
        <w:rPr>
          <w:rFonts w:ascii="Corbel" w:eastAsia="Corbel" w:hAnsi="Corbel" w:cs="Corbel"/>
          <w:color w:val="000000" w:themeColor="text1"/>
          <w:sz w:val="26"/>
          <w:szCs w:val="26"/>
        </w:rPr>
      </w:pPr>
    </w:p>
    <w:p w14:paraId="6D8DBC9D" w14:textId="56528177" w:rsidR="00827F60" w:rsidRDefault="6D69FDD2" w:rsidP="22E0EAF8">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F5B7BBB" w14:textId="57642B28" w:rsidR="00827F60" w:rsidRDefault="00827F60" w:rsidP="22E0EAF8">
      <w:pPr>
        <w:spacing w:after="0" w:line="240" w:lineRule="auto"/>
        <w:jc w:val="center"/>
        <w:rPr>
          <w:rFonts w:ascii="Corbel" w:eastAsia="Corbel" w:hAnsi="Corbel" w:cs="Corbel"/>
          <w:color w:val="000000" w:themeColor="text1"/>
          <w:sz w:val="26"/>
          <w:szCs w:val="26"/>
        </w:rPr>
      </w:pPr>
    </w:p>
    <w:p w14:paraId="5845A708" w14:textId="03FE0446" w:rsidR="00827F60" w:rsidRDefault="00827F60" w:rsidP="22E0EAF8">
      <w:pPr>
        <w:spacing w:after="0" w:line="240" w:lineRule="auto"/>
        <w:jc w:val="both"/>
        <w:rPr>
          <w:rFonts w:ascii="Corbel" w:eastAsia="Corbel" w:hAnsi="Corbel" w:cs="Corbel"/>
          <w:color w:val="000000" w:themeColor="text1"/>
          <w:sz w:val="26"/>
          <w:szCs w:val="26"/>
        </w:rPr>
      </w:pPr>
    </w:p>
    <w:p w14:paraId="2A853992" w14:textId="5C72973D" w:rsidR="00827F60" w:rsidRDefault="00827F60" w:rsidP="22E0EAF8">
      <w:pPr>
        <w:spacing w:after="0" w:line="240" w:lineRule="auto"/>
        <w:jc w:val="both"/>
        <w:rPr>
          <w:rFonts w:ascii="Corbel" w:eastAsia="Corbel" w:hAnsi="Corbel" w:cs="Corbel"/>
          <w:color w:val="000000" w:themeColor="text1"/>
          <w:sz w:val="26"/>
          <w:szCs w:val="26"/>
        </w:rPr>
      </w:pPr>
    </w:p>
    <w:p w14:paraId="0E6C9A45" w14:textId="46E8474B" w:rsidR="00827F60" w:rsidRDefault="00827F60" w:rsidP="22E0EAF8">
      <w:pPr>
        <w:spacing w:after="0" w:line="240" w:lineRule="auto"/>
        <w:jc w:val="both"/>
        <w:rPr>
          <w:rFonts w:ascii="Corbel" w:eastAsia="Corbel" w:hAnsi="Corbel" w:cs="Corbel"/>
          <w:color w:val="000000" w:themeColor="text1"/>
          <w:sz w:val="26"/>
          <w:szCs w:val="26"/>
        </w:rPr>
      </w:pPr>
    </w:p>
    <w:p w14:paraId="00BF8088" w14:textId="4C163AA2" w:rsidR="00827F60" w:rsidRDefault="00827F60" w:rsidP="22E0EAF8">
      <w:pPr>
        <w:spacing w:after="0" w:line="240" w:lineRule="auto"/>
        <w:jc w:val="both"/>
        <w:rPr>
          <w:rFonts w:ascii="Corbel" w:eastAsia="Corbel" w:hAnsi="Corbel" w:cs="Corbel"/>
          <w:color w:val="000000" w:themeColor="text1"/>
          <w:sz w:val="26"/>
          <w:szCs w:val="26"/>
        </w:rPr>
      </w:pPr>
    </w:p>
    <w:p w14:paraId="3F4D1C85" w14:textId="22CB7E70" w:rsidR="00827F60" w:rsidRDefault="00827F60" w:rsidP="22E0EAF8">
      <w:pPr>
        <w:spacing w:after="0" w:line="240" w:lineRule="auto"/>
        <w:jc w:val="both"/>
        <w:rPr>
          <w:rFonts w:ascii="Corbel" w:eastAsia="Corbel" w:hAnsi="Corbel" w:cs="Corbel"/>
          <w:color w:val="000000" w:themeColor="text1"/>
          <w:sz w:val="26"/>
          <w:szCs w:val="26"/>
        </w:rPr>
      </w:pPr>
    </w:p>
    <w:p w14:paraId="262A03A5" w14:textId="7E9A8C7E" w:rsidR="00827F60" w:rsidRDefault="00827F60" w:rsidP="22E0EAF8">
      <w:pPr>
        <w:spacing w:after="0" w:line="240" w:lineRule="auto"/>
        <w:jc w:val="both"/>
        <w:rPr>
          <w:rFonts w:ascii="Corbel" w:eastAsia="Corbel" w:hAnsi="Corbel" w:cs="Corbel"/>
          <w:color w:val="000000" w:themeColor="text1"/>
          <w:sz w:val="26"/>
          <w:szCs w:val="26"/>
        </w:rPr>
      </w:pPr>
    </w:p>
    <w:p w14:paraId="7BD590A2" w14:textId="6A0E221B" w:rsidR="00827F60" w:rsidRDefault="00827F60" w:rsidP="22E0EAF8">
      <w:pPr>
        <w:jc w:val="both"/>
        <w:rPr>
          <w:rFonts w:ascii="Corbel" w:eastAsia="Corbel" w:hAnsi="Corbel" w:cs="Corbel"/>
          <w:color w:val="000000" w:themeColor="text1"/>
          <w:sz w:val="26"/>
          <w:szCs w:val="26"/>
        </w:rPr>
      </w:pPr>
    </w:p>
    <w:p w14:paraId="1B865A25" w14:textId="5B7B2070" w:rsidR="00827F60" w:rsidRDefault="00827F60" w:rsidP="22E0EAF8">
      <w:pPr>
        <w:jc w:val="both"/>
        <w:rPr>
          <w:rFonts w:ascii="Corbel" w:eastAsia="Corbel" w:hAnsi="Corbel" w:cs="Corbel"/>
          <w:color w:val="000000" w:themeColor="text1"/>
          <w:sz w:val="26"/>
          <w:szCs w:val="26"/>
        </w:rPr>
      </w:pPr>
    </w:p>
    <w:p w14:paraId="15003250" w14:textId="69A17AF6" w:rsidR="00827F60" w:rsidRDefault="00000000" w:rsidP="22E0EAF8">
      <w:pPr>
        <w:rPr>
          <w:rFonts w:ascii="Corbel" w:eastAsia="Corbel" w:hAnsi="Corbel" w:cs="Corbel"/>
          <w:color w:val="000000" w:themeColor="text1"/>
          <w:sz w:val="26"/>
          <w:szCs w:val="26"/>
        </w:rPr>
      </w:pPr>
      <w:r>
        <w:br w:type="page"/>
      </w:r>
    </w:p>
    <w:p w14:paraId="238B1315" w14:textId="05D834CE"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DED3478" w14:textId="35CF2AE4" w:rsidR="00827F60" w:rsidRDefault="003338CA" w:rsidP="003338CA">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automations to send communications to some of the records and users held in the ATS and CRM</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system, collect feedback from them and update some of the data held in the ATS and CRM system.</w:t>
      </w:r>
    </w:p>
    <w:p w14:paraId="06579FEA" w14:textId="55597EA9" w:rsidR="003338CA" w:rsidRPr="003338CA" w:rsidRDefault="003338CA" w:rsidP="003338CA">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6ABA302E" w14:textId="42E72E9D"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4B68CD30" w14:textId="3D0F45D5" w:rsidR="00827F60" w:rsidRPr="003338CA" w:rsidRDefault="003338CA" w:rsidP="003338CA">
      <w:pPr>
        <w:pStyle w:val="ListParagraph"/>
        <w:numPr>
          <w:ilvl w:val="0"/>
          <w:numId w:val="4"/>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setup*, SMS provisioning*, a custom tab, and a custom field in the Bullhorn ATS &amp; CRM.</w:t>
      </w:r>
    </w:p>
    <w:p w14:paraId="638BBD09" w14:textId="77A98130" w:rsidR="00827F60" w:rsidRDefault="003338CA" w:rsidP="003338CA">
      <w:pPr>
        <w:pStyle w:val="ListParagraph"/>
        <w:numPr>
          <w:ilvl w:val="1"/>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6E3C909" w14:textId="0473B4EF" w:rsid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w:t>
      </w:r>
      <w:r w:rsidRPr="003338CA">
        <w:rPr>
          <w:rFonts w:eastAsiaTheme="minorEastAsia"/>
          <w:color w:val="000000" w:themeColor="text1"/>
          <w:sz w:val="26"/>
          <w:szCs w:val="26"/>
        </w:rPr>
        <w:t xml:space="preserve"> </w:t>
      </w:r>
      <w:r w:rsidRPr="003338CA">
        <w:rPr>
          <w:rFonts w:eastAsiaTheme="minorEastAsia"/>
          <w:color w:val="000000" w:themeColor="text1"/>
          <w:sz w:val="26"/>
          <w:szCs w:val="26"/>
        </w:rPr>
        <w:t>of the Bullhorn Automation service allowing for quick use and adoption.</w:t>
      </w:r>
    </w:p>
    <w:p w14:paraId="66182320" w14:textId="19E08DC1" w:rsidR="003338CA" w:rsidRP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sidRPr="003338CA">
        <w:rPr>
          <w:rFonts w:eastAsiaTheme="minorEastAsia"/>
          <w:color w:val="000000" w:themeColor="text1"/>
          <w:sz w:val="26"/>
          <w:szCs w:val="26"/>
        </w:rPr>
        <w:t xml:space="preserve"> </w:t>
      </w:r>
      <w:r>
        <w:rPr>
          <w:rFonts w:eastAsiaTheme="minorEastAsia"/>
          <w:color w:val="000000" w:themeColor="text1"/>
          <w:sz w:val="26"/>
          <w:szCs w:val="26"/>
        </w:rPr>
        <w:t xml:space="preserve">      n    b </w:t>
      </w:r>
      <w:proofErr w:type="spellStart"/>
      <w:r>
        <w:rPr>
          <w:rFonts w:eastAsiaTheme="minorEastAsia"/>
          <w:color w:val="000000" w:themeColor="text1"/>
          <w:sz w:val="26"/>
          <w:szCs w:val="26"/>
        </w:rPr>
        <w:t>b</w:t>
      </w:r>
      <w:proofErr w:type="spellEnd"/>
      <w:r>
        <w:rPr>
          <w:rFonts w:eastAsiaTheme="minorEastAsia"/>
          <w:color w:val="000000" w:themeColor="text1"/>
          <w:sz w:val="26"/>
          <w:szCs w:val="26"/>
        </w:rPr>
        <w:t xml:space="preserve"> </w:t>
      </w:r>
      <w:proofErr w:type="spellStart"/>
      <w:r>
        <w:rPr>
          <w:rFonts w:eastAsiaTheme="minorEastAsia"/>
          <w:color w:val="000000" w:themeColor="text1"/>
          <w:sz w:val="26"/>
          <w:szCs w:val="26"/>
        </w:rPr>
        <w:t>b</w:t>
      </w:r>
      <w:proofErr w:type="spellEnd"/>
      <w:r>
        <w:rPr>
          <w:rFonts w:eastAsiaTheme="minorEastAsia"/>
          <w:color w:val="000000" w:themeColor="text1"/>
          <w:sz w:val="26"/>
          <w:szCs w:val="26"/>
        </w:rPr>
        <w:t xml:space="preserve">                                 </w:t>
      </w:r>
      <w:r w:rsidR="00CD696E">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4AE3DA26" w14:textId="6693FDE6"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084805B1" w14:textId="0EE62BFA"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w:t>
      </w:r>
      <w:r w:rsidR="24CE1135" w:rsidRPr="2CE4608E">
        <w:rPr>
          <w:rFonts w:ascii="Corbel" w:eastAsia="Corbel" w:hAnsi="Corbel" w:cs="Corbel"/>
          <w:b/>
          <w:bCs/>
          <w:color w:val="19AFA4"/>
          <w:sz w:val="26"/>
          <w:szCs w:val="26"/>
        </w:rPr>
        <w:t>5-16</w:t>
      </w:r>
      <w:r w:rsidRPr="2CE4608E">
        <w:rPr>
          <w:rFonts w:ascii="Corbel" w:eastAsia="Corbel" w:hAnsi="Corbel" w:cs="Corbel"/>
          <w:b/>
          <w:bCs/>
          <w:color w:val="19AFA4"/>
          <w:sz w:val="26"/>
          <w:szCs w:val="26"/>
        </w:rPr>
        <w:t xml:space="preserve">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1FD208D" w14:textId="75CE0B77" w:rsidR="00827F60" w:rsidRDefault="00000000">
      <w:r>
        <w:br w:type="page"/>
      </w:r>
    </w:p>
    <w:tbl>
      <w:tblPr>
        <w:tblStyle w:val="TableGrid"/>
        <w:tblW w:w="0" w:type="auto"/>
        <w:tblLayout w:type="fixed"/>
        <w:tblLook w:val="06A0" w:firstRow="1" w:lastRow="0" w:firstColumn="1" w:lastColumn="0" w:noHBand="1" w:noVBand="1"/>
      </w:tblPr>
      <w:tblGrid>
        <w:gridCol w:w="1352"/>
        <w:gridCol w:w="2334"/>
        <w:gridCol w:w="5674"/>
      </w:tblGrid>
      <w:tr w:rsidR="22E0EAF8" w14:paraId="15785AE2" w14:textId="77777777" w:rsidTr="2CE4608E">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6AA72800" w14:textId="20D0A61E" w:rsidR="22E0EAF8" w:rsidRDefault="2D7455A9" w:rsidP="2CE4608E">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7BF2E080" w14:textId="3C76BC7C" w:rsidR="22E0EAF8" w:rsidRDefault="2D7455A9" w:rsidP="2CE4608E">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19F52FA8" w14:textId="36064799" w:rsidR="22E0EAF8" w:rsidRDefault="2D7455A9" w:rsidP="2CE4608E">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22E0EAF8" w14:paraId="55DAB39A" w14:textId="77777777" w:rsidTr="2CE4608E">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40B0E16" w14:textId="589F3E1F" w:rsidR="22E0EAF8" w:rsidRDefault="2D7455A9" w:rsidP="2CE4608E">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02223A9A" w14:textId="32CABEAD"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7BF0A58" w14:textId="0E710873"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w:t>
            </w:r>
            <w:r w:rsidR="4746E7BE" w:rsidRPr="2CE4608E">
              <w:rPr>
                <w:rFonts w:ascii="Corbel" w:eastAsia="Corbel" w:hAnsi="Corbel" w:cs="Corbel"/>
                <w:sz w:val="26"/>
                <w:szCs w:val="26"/>
              </w:rPr>
              <w:t>(30 min)</w:t>
            </w:r>
            <w:r w:rsidRPr="2CE4608E">
              <w:rPr>
                <w:rFonts w:ascii="Corbel" w:eastAsia="Corbel" w:hAnsi="Corbel" w:cs="Corbel"/>
                <w:sz w:val="26"/>
                <w:szCs w:val="26"/>
              </w:rPr>
              <w:t xml:space="preserve">  </w:t>
            </w:r>
            <w:r w:rsidR="22E0EAF8">
              <w:br/>
            </w:r>
            <w:r w:rsidRPr="2CE4608E">
              <w:rPr>
                <w:rFonts w:ascii="Corbel" w:eastAsia="Corbel" w:hAnsi="Corbel" w:cs="Corbel"/>
                <w:sz w:val="26"/>
                <w:szCs w:val="26"/>
              </w:rPr>
              <w:t xml:space="preserve"> </w:t>
            </w:r>
            <w:r w:rsidR="22E0EAF8">
              <w:br/>
            </w:r>
            <w:r w:rsidRPr="2CE4608E">
              <w:rPr>
                <w:rFonts w:ascii="Corbel" w:eastAsia="Corbel" w:hAnsi="Corbel" w:cs="Corbel"/>
                <w:sz w:val="26"/>
                <w:szCs w:val="26"/>
              </w:rPr>
              <w:t xml:space="preserve">Review: Client will have already completed the Location / Blueprint worksheet and shared the company logo. </w:t>
            </w:r>
          </w:p>
        </w:tc>
      </w:tr>
      <w:tr w:rsidR="22E0EAF8" w14:paraId="2FAFF6DE" w14:textId="77777777" w:rsidTr="2CE4608E">
        <w:trPr>
          <w:trHeight w:val="345"/>
        </w:trPr>
        <w:tc>
          <w:tcPr>
            <w:tcW w:w="1352" w:type="dxa"/>
            <w:vMerge/>
            <w:vAlign w:val="center"/>
          </w:tcPr>
          <w:p w14:paraId="72D5CAF0"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6E42322" w14:textId="1B8B773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BFB4E12" w14:textId="19B3D18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22E0EAF8" w14:paraId="2520E6BF" w14:textId="77777777" w:rsidTr="2CE4608E">
        <w:trPr>
          <w:trHeight w:val="345"/>
        </w:trPr>
        <w:tc>
          <w:tcPr>
            <w:tcW w:w="1352" w:type="dxa"/>
            <w:vMerge/>
            <w:vAlign w:val="center"/>
          </w:tcPr>
          <w:p w14:paraId="72DA200D" w14:textId="77777777" w:rsidR="00827F60" w:rsidRDefault="00827F60"/>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3D6509BE" w14:textId="0FF4FF54"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6C5AC3D" w14:textId="60C1F96F"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22E0EAF8" w14:paraId="2D4C6350" w14:textId="77777777" w:rsidTr="2CE4608E">
        <w:trPr>
          <w:trHeight w:val="345"/>
        </w:trPr>
        <w:tc>
          <w:tcPr>
            <w:tcW w:w="1352" w:type="dxa"/>
            <w:vMerge/>
            <w:vAlign w:val="center"/>
          </w:tcPr>
          <w:p w14:paraId="57A7602A"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1C83DC4E" w14:textId="2DCA8D4E" w:rsidR="22E0EAF8" w:rsidRDefault="22E0EAF8"/>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4D0DE6F" w14:textId="70BEC6A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22E0EAF8" w14:paraId="08637601" w14:textId="77777777" w:rsidTr="2CE4608E">
        <w:trPr>
          <w:trHeight w:val="345"/>
        </w:trPr>
        <w:tc>
          <w:tcPr>
            <w:tcW w:w="1352" w:type="dxa"/>
            <w:vMerge/>
            <w:vAlign w:val="center"/>
          </w:tcPr>
          <w:p w14:paraId="7EFFCC11"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45056C78" w14:textId="16F61565" w:rsidR="22E0EAF8" w:rsidRDefault="22E0EAF8"/>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9CD6CEB" w14:textId="72FCD8FD"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 </w:t>
            </w:r>
          </w:p>
        </w:tc>
      </w:tr>
      <w:tr w:rsidR="22E0EAF8" w14:paraId="3E83FE37" w14:textId="77777777" w:rsidTr="2CE4608E">
        <w:trPr>
          <w:trHeight w:val="345"/>
        </w:trPr>
        <w:tc>
          <w:tcPr>
            <w:tcW w:w="1352" w:type="dxa"/>
            <w:vMerge/>
            <w:vAlign w:val="center"/>
          </w:tcPr>
          <w:p w14:paraId="1825C8F4"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1DB624C0" w14:textId="545F4386" w:rsidR="22E0EAF8" w:rsidRDefault="22E0EAF8"/>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728EEC12" w14:textId="3B6DC81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22E0EAF8" w14:paraId="74975085" w14:textId="77777777" w:rsidTr="2CE4608E">
        <w:trPr>
          <w:trHeight w:val="345"/>
        </w:trPr>
        <w:tc>
          <w:tcPr>
            <w:tcW w:w="1352" w:type="dxa"/>
            <w:vMerge/>
            <w:vAlign w:val="center"/>
          </w:tcPr>
          <w:p w14:paraId="56CB791D"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448E01CF" w14:textId="630184DC" w:rsidR="22E0EAF8" w:rsidRDefault="22E0EAF8"/>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433732B7" w14:textId="6B91040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 </w:t>
            </w:r>
          </w:p>
        </w:tc>
      </w:tr>
      <w:tr w:rsidR="22E0EAF8" w14:paraId="1A7292A1" w14:textId="77777777" w:rsidTr="2CE4608E">
        <w:trPr>
          <w:trHeight w:val="345"/>
        </w:trPr>
        <w:tc>
          <w:tcPr>
            <w:tcW w:w="1352" w:type="dxa"/>
            <w:vMerge/>
            <w:vAlign w:val="center"/>
          </w:tcPr>
          <w:p w14:paraId="57C43EAA" w14:textId="77777777" w:rsidR="00827F60" w:rsidRDefault="00827F60"/>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10A3D349" w14:textId="47066342" w:rsidR="22E0EAF8" w:rsidRDefault="22E0EAF8"/>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0AC601F6" w14:textId="38CF021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22E0EAF8" w14:paraId="005189DE" w14:textId="77777777" w:rsidTr="2CE4608E">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1345DA85" w14:textId="3AC61187" w:rsidR="22E0EAF8" w:rsidRDefault="2D7455A9" w:rsidP="2CE4608E">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64125417" w14:textId="7EBA410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5CEC9BAF" w14:textId="17760A9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22E0EAF8" w14:paraId="720039D0" w14:textId="77777777" w:rsidTr="2CE4608E">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B6A67F5" w14:textId="59883935" w:rsidR="22E0EAF8" w:rsidRDefault="2D7455A9" w:rsidP="2CE4608E">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5084AB3B" w14:textId="2F1BCD84" w:rsidR="22E0EAF8" w:rsidRDefault="2D7455A9" w:rsidP="2CE4608E">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113E4EB" w14:textId="4A493347" w:rsidR="22E0EAF8" w:rsidRDefault="2D7455A9" w:rsidP="2CE4608E">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22E0EAF8" w14:paraId="460E3369" w14:textId="77777777" w:rsidTr="2CE4608E">
        <w:trPr>
          <w:trHeight w:val="345"/>
        </w:trPr>
        <w:tc>
          <w:tcPr>
            <w:tcW w:w="1352" w:type="dxa"/>
            <w:vMerge/>
            <w:vAlign w:val="center"/>
          </w:tcPr>
          <w:p w14:paraId="493A2DBD" w14:textId="77777777" w:rsidR="00827F60" w:rsidRDefault="00827F60"/>
        </w:tc>
        <w:tc>
          <w:tcPr>
            <w:tcW w:w="2334" w:type="dxa"/>
            <w:vMerge/>
            <w:vAlign w:val="center"/>
          </w:tcPr>
          <w:p w14:paraId="175AE1A1" w14:textId="77777777" w:rsidR="00827F60" w:rsidRDefault="00827F60"/>
        </w:tc>
        <w:tc>
          <w:tcPr>
            <w:tcW w:w="5674" w:type="dxa"/>
            <w:vMerge/>
            <w:vAlign w:val="center"/>
          </w:tcPr>
          <w:p w14:paraId="4A1FF1F7" w14:textId="77777777" w:rsidR="00827F60" w:rsidRDefault="00827F60"/>
        </w:tc>
      </w:tr>
      <w:tr w:rsidR="22E0EAF8" w14:paraId="6D36C8B2" w14:textId="77777777" w:rsidTr="2CE4608E">
        <w:trPr>
          <w:trHeight w:val="345"/>
        </w:trPr>
        <w:tc>
          <w:tcPr>
            <w:tcW w:w="1352" w:type="dxa"/>
            <w:vMerge/>
            <w:vAlign w:val="center"/>
          </w:tcPr>
          <w:p w14:paraId="7715F295" w14:textId="77777777" w:rsidR="00827F60" w:rsidRDefault="00827F60"/>
        </w:tc>
        <w:tc>
          <w:tcPr>
            <w:tcW w:w="2334" w:type="dxa"/>
            <w:vMerge/>
            <w:vAlign w:val="center"/>
          </w:tcPr>
          <w:p w14:paraId="1BBC73E1" w14:textId="77777777" w:rsidR="00827F60" w:rsidRDefault="00827F60"/>
        </w:tc>
        <w:tc>
          <w:tcPr>
            <w:tcW w:w="5674" w:type="dxa"/>
            <w:vMerge/>
            <w:vAlign w:val="center"/>
          </w:tcPr>
          <w:p w14:paraId="4CEA4C61" w14:textId="77777777" w:rsidR="00827F60" w:rsidRDefault="00827F60"/>
        </w:tc>
      </w:tr>
      <w:tr w:rsidR="22E0EAF8" w14:paraId="1685C27C" w14:textId="77777777" w:rsidTr="2CE4608E">
        <w:trPr>
          <w:trHeight w:val="345"/>
        </w:trPr>
        <w:tc>
          <w:tcPr>
            <w:tcW w:w="1352" w:type="dxa"/>
            <w:vMerge/>
            <w:vAlign w:val="center"/>
          </w:tcPr>
          <w:p w14:paraId="7257638F"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6437BBAC" w14:textId="72C5858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3324330" w14:textId="1C6EDBA9"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22E0EAF8" w14:paraId="6DF8FE2C" w14:textId="77777777" w:rsidTr="2CE4608E">
        <w:trPr>
          <w:trHeight w:val="345"/>
        </w:trPr>
        <w:tc>
          <w:tcPr>
            <w:tcW w:w="1352" w:type="dxa"/>
            <w:vMerge/>
            <w:vAlign w:val="center"/>
          </w:tcPr>
          <w:p w14:paraId="67F36F61"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8F00F19" w14:textId="04B2B7F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8F205B9" w14:textId="41089139"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22E0EAF8" w14:paraId="2D4827AD" w14:textId="77777777" w:rsidTr="2CE4608E">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A2BC10A" w14:textId="7007F008"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369AC52" w14:textId="7C90C213"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267D8CE" w14:textId="0B677E1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22E0EAF8" w14:paraId="1A17E6B6" w14:textId="77777777" w:rsidTr="2CE4608E">
        <w:trPr>
          <w:trHeight w:val="345"/>
        </w:trPr>
        <w:tc>
          <w:tcPr>
            <w:tcW w:w="1352" w:type="dxa"/>
            <w:vMerge/>
            <w:vAlign w:val="center"/>
          </w:tcPr>
          <w:p w14:paraId="220EFD73" w14:textId="77777777" w:rsidR="00827F60" w:rsidRDefault="00827F60"/>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673A1EFF" w14:textId="4DD1BA13"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3B3EE33D" w14:textId="77777777" w:rsidR="00827F60" w:rsidRDefault="00827F60"/>
        </w:tc>
      </w:tr>
      <w:tr w:rsidR="22E0EAF8" w14:paraId="11C5134E" w14:textId="77777777" w:rsidTr="2CE4608E">
        <w:trPr>
          <w:trHeight w:val="345"/>
        </w:trPr>
        <w:tc>
          <w:tcPr>
            <w:tcW w:w="1352" w:type="dxa"/>
            <w:vMerge/>
            <w:vAlign w:val="center"/>
          </w:tcPr>
          <w:p w14:paraId="6A5DD528"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6C7AB429" w14:textId="30428CC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0D339A9E" w14:textId="2465B01D"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22E0EAF8" w14:paraId="561681BB" w14:textId="77777777" w:rsidTr="2CE4608E">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35242D7" w14:textId="0B9ACB0E"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336D480" w14:textId="4FAD717C" w:rsidR="22E0EAF8" w:rsidRDefault="2D7455A9" w:rsidP="2CE4608E">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A03D4A6" w14:textId="25A07858"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22E0EAF8" w14:paraId="4C1CBED9" w14:textId="77777777" w:rsidTr="2CE4608E">
        <w:trPr>
          <w:trHeight w:val="1035"/>
        </w:trPr>
        <w:tc>
          <w:tcPr>
            <w:tcW w:w="1352" w:type="dxa"/>
            <w:vMerge/>
            <w:vAlign w:val="center"/>
          </w:tcPr>
          <w:p w14:paraId="521AD665" w14:textId="77777777" w:rsidR="00827F60" w:rsidRDefault="00827F60"/>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6CC7DBB1" w14:textId="4F4C8008" w:rsidR="22E0EAF8" w:rsidRDefault="2D7455A9" w:rsidP="2CE4608E">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43CC4742" w14:textId="0A423CC2"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22E0EAF8" w14:paraId="06570132" w14:textId="77777777" w:rsidTr="2CE4608E">
        <w:trPr>
          <w:trHeight w:val="345"/>
        </w:trPr>
        <w:tc>
          <w:tcPr>
            <w:tcW w:w="1352" w:type="dxa"/>
            <w:vMerge/>
            <w:vAlign w:val="center"/>
          </w:tcPr>
          <w:p w14:paraId="13556F29" w14:textId="77777777" w:rsidR="00827F60" w:rsidRDefault="00827F60"/>
        </w:tc>
        <w:tc>
          <w:tcPr>
            <w:tcW w:w="2334" w:type="dxa"/>
            <w:vMerge/>
            <w:vAlign w:val="center"/>
          </w:tcPr>
          <w:p w14:paraId="05DB653C" w14:textId="77777777" w:rsidR="00827F60" w:rsidRDefault="00827F60"/>
        </w:tc>
        <w:tc>
          <w:tcPr>
            <w:tcW w:w="5674" w:type="dxa"/>
            <w:vMerge/>
            <w:vAlign w:val="center"/>
          </w:tcPr>
          <w:p w14:paraId="0A5EFCEF" w14:textId="77777777" w:rsidR="00827F60" w:rsidRDefault="00827F60"/>
        </w:tc>
      </w:tr>
      <w:tr w:rsidR="22E0EAF8" w14:paraId="0E0E2F89" w14:textId="77777777" w:rsidTr="2CE4608E">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C9D5248" w14:textId="471BBDD2"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6B14429" w14:textId="5734CF3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49714AF" w14:textId="15850CB6"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22E0EAF8" w14:paraId="52D022B5" w14:textId="77777777" w:rsidTr="2CE4608E">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CD736AB" w14:textId="56051324"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E60E738" w14:textId="6635D1FE" w:rsidR="22E0EAF8" w:rsidRDefault="2D7455A9" w:rsidP="2CE4608E">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E69911F" w14:textId="71DCEF1B"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22E0EAF8" w14:paraId="2068ABFA" w14:textId="77777777" w:rsidTr="2CE4608E">
        <w:trPr>
          <w:trHeight w:val="345"/>
        </w:trPr>
        <w:tc>
          <w:tcPr>
            <w:tcW w:w="1352" w:type="dxa"/>
            <w:vMerge/>
            <w:vAlign w:val="center"/>
          </w:tcPr>
          <w:p w14:paraId="01318A7A" w14:textId="77777777" w:rsidR="00827F60" w:rsidRDefault="00827F60"/>
        </w:tc>
        <w:tc>
          <w:tcPr>
            <w:tcW w:w="2334" w:type="dxa"/>
            <w:vMerge/>
            <w:vAlign w:val="center"/>
          </w:tcPr>
          <w:p w14:paraId="07E9D97C" w14:textId="77777777" w:rsidR="00827F60" w:rsidRDefault="00827F60"/>
        </w:tc>
        <w:tc>
          <w:tcPr>
            <w:tcW w:w="5674" w:type="dxa"/>
            <w:vMerge/>
            <w:vAlign w:val="center"/>
          </w:tcPr>
          <w:p w14:paraId="23870120" w14:textId="77777777" w:rsidR="00827F60" w:rsidRDefault="00827F60"/>
        </w:tc>
      </w:tr>
      <w:tr w:rsidR="22E0EAF8" w14:paraId="08D183F5" w14:textId="77777777" w:rsidTr="2CE4608E">
        <w:trPr>
          <w:trHeight w:val="690"/>
        </w:trPr>
        <w:tc>
          <w:tcPr>
            <w:tcW w:w="1352" w:type="dxa"/>
            <w:vMerge/>
            <w:vAlign w:val="center"/>
          </w:tcPr>
          <w:p w14:paraId="617FD0D7"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6B27AF65" w14:textId="028B457F"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1FF8931" w14:textId="249026B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22E0EAF8" w14:paraId="750623BB" w14:textId="77777777" w:rsidTr="2CE4608E">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5DAA957" w14:textId="64EB38E9" w:rsidR="22E0EAF8" w:rsidRDefault="2D7455A9" w:rsidP="2CE4608E">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0F0855B" w14:textId="30853822"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56DB0BF" w14:textId="76B0DB86"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22E0EAF8" w14:paraId="3CE29882" w14:textId="77777777" w:rsidTr="2CE4608E">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DDC42" w14:textId="34BC51E2"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F5DFD29" w14:textId="08E06698" w:rsidR="22E0EAF8" w:rsidRDefault="2D7455A9" w:rsidP="2CE4608E">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34AAEF15" w14:textId="08258C19"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22E0EAF8" w14:paraId="460CA420" w14:textId="77777777" w:rsidTr="2CE4608E">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B2C60C" w14:textId="75B73BEF" w:rsidR="22E0EAF8" w:rsidRDefault="2D7455A9" w:rsidP="2CE4608E">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3DEE334" w14:textId="55F5C6CF"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31AF9A7" w14:textId="4E2F41F7"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22E0EAF8" w14:paraId="51C7F656" w14:textId="77777777" w:rsidTr="2CE4608E">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622692E" w14:textId="66A734E7" w:rsidR="22E0EAF8" w:rsidRDefault="2D7455A9" w:rsidP="2CE4608E">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E7907E6" w14:textId="388DD62C"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A0ADFE2" w14:textId="5FE9475C"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22E0EAF8" w14:paraId="1E3AA514" w14:textId="77777777" w:rsidTr="2CE4608E">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F058B87" w14:textId="68B9C6EE"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BB8B1EB" w14:textId="2627CA6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899FCD" w14:textId="051C717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Final review </w:t>
            </w:r>
          </w:p>
        </w:tc>
      </w:tr>
      <w:tr w:rsidR="22E0EAF8" w14:paraId="53768439" w14:textId="77777777" w:rsidTr="2CE4608E">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05B122" w14:textId="29FF842F" w:rsidR="22E0EAF8" w:rsidRDefault="2D7455A9" w:rsidP="2CE4608E">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9A1A19B" w14:textId="6582A29E"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36DBA20" w14:textId="0D3AB61C" w:rsidR="22E0EAF8" w:rsidRDefault="2D7455A9" w:rsidP="2CE4608E">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22E0EAF8" w14:paraId="5091DD3C" w14:textId="77777777" w:rsidTr="2CE4608E">
        <w:trPr>
          <w:trHeight w:val="345"/>
        </w:trPr>
        <w:tc>
          <w:tcPr>
            <w:tcW w:w="1352" w:type="dxa"/>
            <w:vMerge/>
            <w:vAlign w:val="center"/>
          </w:tcPr>
          <w:p w14:paraId="507B705D" w14:textId="77777777" w:rsidR="00827F60" w:rsidRDefault="00827F60"/>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112A70" w14:textId="4F8E16CC"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B1D6F2D" w14:textId="36A0CA40"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22E0EAF8" w14:paraId="1545902E" w14:textId="77777777" w:rsidTr="2CE4608E">
        <w:trPr>
          <w:trHeight w:val="345"/>
        </w:trPr>
        <w:tc>
          <w:tcPr>
            <w:tcW w:w="1352" w:type="dxa"/>
            <w:vMerge/>
            <w:vAlign w:val="center"/>
          </w:tcPr>
          <w:p w14:paraId="5CA97592" w14:textId="77777777" w:rsidR="00827F60" w:rsidRDefault="00827F60"/>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737BCB1" w14:textId="10AF6FB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7680AB7C" w14:textId="7965D22A"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22E0EAF8" w14:paraId="3D23F1F2" w14:textId="77777777" w:rsidTr="2CE4608E">
        <w:trPr>
          <w:trHeight w:val="345"/>
        </w:trPr>
        <w:tc>
          <w:tcPr>
            <w:tcW w:w="1352" w:type="dxa"/>
            <w:vMerge/>
            <w:vAlign w:val="center"/>
          </w:tcPr>
          <w:p w14:paraId="097F4B69" w14:textId="77777777" w:rsidR="00827F60" w:rsidRDefault="00827F60"/>
        </w:tc>
        <w:tc>
          <w:tcPr>
            <w:tcW w:w="2334" w:type="dxa"/>
            <w:tcBorders>
              <w:top w:val="nil"/>
              <w:left w:val="nil"/>
              <w:bottom w:val="nil"/>
              <w:right w:val="single" w:sz="4" w:space="0" w:color="9CC2E5" w:themeColor="accent5" w:themeTint="99"/>
            </w:tcBorders>
            <w:shd w:val="clear" w:color="auto" w:fill="FFFFFF" w:themeFill="background1"/>
            <w:vAlign w:val="center"/>
          </w:tcPr>
          <w:p w14:paraId="4E268E3F" w14:textId="35D4A750"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7BE71B60" w14:textId="7AD88A43" w:rsidR="22E0EAF8" w:rsidRDefault="22E0EAF8"/>
        </w:tc>
      </w:tr>
      <w:tr w:rsidR="22E0EAF8" w14:paraId="3C0BC529" w14:textId="77777777" w:rsidTr="2CE4608E">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701C166" w14:textId="3D2AD06A" w:rsidR="22E0EAF8" w:rsidRDefault="2D7455A9" w:rsidP="2CE4608E">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546964D7" w14:textId="598B3D2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6B2A15FF" w14:textId="3006294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22E0EAF8" w14:paraId="571852AC" w14:textId="77777777" w:rsidTr="2CE4608E">
        <w:trPr>
          <w:trHeight w:val="345"/>
        </w:trPr>
        <w:tc>
          <w:tcPr>
            <w:tcW w:w="1352" w:type="dxa"/>
            <w:vMerge/>
            <w:vAlign w:val="center"/>
          </w:tcPr>
          <w:p w14:paraId="17B7E21D" w14:textId="77777777" w:rsidR="00827F60" w:rsidRDefault="00827F60"/>
        </w:tc>
        <w:tc>
          <w:tcPr>
            <w:tcW w:w="2334" w:type="dxa"/>
            <w:vMerge/>
            <w:vAlign w:val="center"/>
          </w:tcPr>
          <w:p w14:paraId="08DE0451" w14:textId="77777777" w:rsidR="00827F60" w:rsidRDefault="00827F60"/>
        </w:tc>
        <w:tc>
          <w:tcPr>
            <w:tcW w:w="5674" w:type="dxa"/>
            <w:vMerge/>
            <w:vAlign w:val="center"/>
          </w:tcPr>
          <w:p w14:paraId="5C39883E" w14:textId="77777777" w:rsidR="00827F60" w:rsidRDefault="00827F60"/>
        </w:tc>
      </w:tr>
      <w:tr w:rsidR="22E0EAF8" w14:paraId="4B32B840" w14:textId="77777777" w:rsidTr="2CE4608E">
        <w:trPr>
          <w:trHeight w:val="1020"/>
        </w:trPr>
        <w:tc>
          <w:tcPr>
            <w:tcW w:w="1352" w:type="dxa"/>
            <w:vMerge/>
            <w:vAlign w:val="center"/>
          </w:tcPr>
          <w:p w14:paraId="11A09A56" w14:textId="77777777" w:rsidR="00827F60" w:rsidRDefault="00827F60"/>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1D858BD6" w14:textId="737EC506"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98B636B" w14:textId="6BF092C5" w:rsidR="22E0EAF8" w:rsidRDefault="2D7455A9" w:rsidP="2CE4608E">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22E0EAF8" w14:paraId="4535F5B2" w14:textId="77777777" w:rsidTr="2CE4608E">
        <w:trPr>
          <w:trHeight w:val="345"/>
        </w:trPr>
        <w:tc>
          <w:tcPr>
            <w:tcW w:w="1352" w:type="dxa"/>
            <w:tcBorders>
              <w:top w:val="nil"/>
              <w:left w:val="nil"/>
              <w:bottom w:val="nil"/>
              <w:right w:val="nil"/>
            </w:tcBorders>
            <w:vAlign w:val="bottom"/>
          </w:tcPr>
          <w:p w14:paraId="71BE7C6B" w14:textId="22CA2459" w:rsidR="22E0EAF8" w:rsidRDefault="22E0EAF8"/>
        </w:tc>
        <w:tc>
          <w:tcPr>
            <w:tcW w:w="2334" w:type="dxa"/>
            <w:tcBorders>
              <w:top w:val="single" w:sz="8" w:space="0" w:color="B4C6E7" w:themeColor="accent1" w:themeTint="66"/>
              <w:left w:val="nil"/>
              <w:bottom w:val="nil"/>
              <w:right w:val="nil"/>
            </w:tcBorders>
            <w:vAlign w:val="bottom"/>
          </w:tcPr>
          <w:p w14:paraId="609CFA3D" w14:textId="2736DB37" w:rsidR="22E0EAF8" w:rsidRDefault="22E0EAF8"/>
        </w:tc>
        <w:tc>
          <w:tcPr>
            <w:tcW w:w="5674" w:type="dxa"/>
            <w:tcBorders>
              <w:top w:val="single" w:sz="8" w:space="0" w:color="B4C6E7" w:themeColor="accent1" w:themeTint="66"/>
              <w:left w:val="nil"/>
              <w:bottom w:val="nil"/>
              <w:right w:val="nil"/>
            </w:tcBorders>
            <w:vAlign w:val="bottom"/>
          </w:tcPr>
          <w:p w14:paraId="3C80A68E" w14:textId="11A23DE4" w:rsidR="22E0EAF8" w:rsidRDefault="22E0EAF8"/>
        </w:tc>
      </w:tr>
    </w:tbl>
    <w:p w14:paraId="15D5C062" w14:textId="74AE545E"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238D5758" w14:textId="4CDC0E2B"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15458309" w14:textId="6AF13BFB"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5D695EA7" w14:textId="5839A077"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 xml:space="preserve">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r w:rsidR="0EF972A6" w:rsidRPr="2CE4608E">
        <w:rPr>
          <w:rFonts w:ascii="Corbel" w:eastAsia="Corbel" w:hAnsi="Corbel" w:cs="Corbel"/>
          <w:color w:val="000000" w:themeColor="text1"/>
          <w:sz w:val="26"/>
          <w:szCs w:val="26"/>
        </w:rPr>
        <w:t>out-of-scope</w:t>
      </w:r>
      <w:r w:rsidRPr="2CE4608E">
        <w:rPr>
          <w:rFonts w:ascii="Corbel" w:eastAsia="Corbel" w:hAnsi="Corbel" w:cs="Corbel"/>
          <w:color w:val="000000" w:themeColor="text1"/>
          <w:sz w:val="26"/>
          <w:szCs w:val="26"/>
        </w:rPr>
        <w:t xml:space="preserve"> items, changes post spec or configuration sign-off, etc.</w:t>
      </w:r>
    </w:p>
    <w:p w14:paraId="339B3F76" w14:textId="2FA03E7A"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75D873EF" w14:textId="4BE41790"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5C4BD703" w14:textId="77ACC1D0"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6C3A1D38" w14:textId="5CC3E973"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280B992D" w14:textId="4F39DF71"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93E204A" w14:textId="634E678B" w:rsidR="00827F60" w:rsidRDefault="6D69FDD2" w:rsidP="2CE4608E">
      <w:pPr>
        <w:pStyle w:val="ListParagraph"/>
        <w:numPr>
          <w:ilvl w:val="0"/>
          <w:numId w:val="3"/>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3FF07A4B" w14:textId="2271650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665D91C6" w14:textId="7288C271"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6CF2F926" w14:textId="26EFACCF"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58C7272" w14:textId="0B3690B0"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546207EF" w14:textId="774D7992" w:rsidR="00827F60" w:rsidRDefault="6D69FDD2" w:rsidP="2CE4608E">
      <w:pPr>
        <w:pStyle w:val="ListParagraph"/>
        <w:numPr>
          <w:ilvl w:val="0"/>
          <w:numId w:val="5"/>
        </w:numPr>
        <w:rPr>
          <w:rFonts w:eastAsiaTheme="minorEastAsia"/>
          <w:color w:val="000000" w:themeColor="text1"/>
          <w:sz w:val="26"/>
          <w:szCs w:val="26"/>
        </w:rPr>
      </w:pPr>
      <w:bookmarkStart w:id="0" w:name="_Int_mh9UQAVr"/>
      <w:r w:rsidRPr="2CE4608E">
        <w:rPr>
          <w:rFonts w:ascii="Corbel" w:eastAsia="Corbel" w:hAnsi="Corbel" w:cs="Corbel"/>
          <w:color w:val="000000" w:themeColor="text1"/>
          <w:sz w:val="26"/>
          <w:szCs w:val="26"/>
        </w:rPr>
        <w:t>Client</w:t>
      </w:r>
      <w:bookmarkEnd w:id="0"/>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1F5B9374" w14:textId="7CFDBDB5"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443F0A96" w14:textId="10728DED"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4AD68FE1" w14:textId="49B75F95"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5CB69189" w14:textId="2A4AFA60"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385E8AC6" w14:textId="7065A02D" w:rsidR="00827F60" w:rsidRDefault="6D69FDD2" w:rsidP="2CE4608E">
      <w:pPr>
        <w:pStyle w:val="ListParagraph"/>
        <w:numPr>
          <w:ilvl w:val="0"/>
          <w:numId w:val="5"/>
        </w:numPr>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Client will provide an </w:t>
      </w:r>
      <w:r w:rsidR="6684AA0F" w:rsidRPr="2CE4608E">
        <w:rPr>
          <w:rFonts w:ascii="Corbel" w:eastAsia="Corbel" w:hAnsi="Corbel" w:cs="Corbel"/>
          <w:color w:val="000000" w:themeColor="text1"/>
          <w:sz w:val="26"/>
          <w:szCs w:val="26"/>
        </w:rPr>
        <w:t>English-speaking</w:t>
      </w:r>
      <w:r w:rsidRPr="2CE4608E">
        <w:rPr>
          <w:rFonts w:ascii="Corbel" w:eastAsia="Corbel" w:hAnsi="Corbel" w:cs="Corbel"/>
          <w:color w:val="000000" w:themeColor="text1"/>
          <w:sz w:val="26"/>
          <w:szCs w:val="26"/>
        </w:rPr>
        <w:t xml:space="preserve"> resource.</w:t>
      </w:r>
    </w:p>
    <w:p w14:paraId="6DFED025" w14:textId="0B9CAC2C" w:rsidR="00827F60" w:rsidRDefault="00000000">
      <w:r>
        <w:br w:type="page"/>
      </w:r>
    </w:p>
    <w:p w14:paraId="78C24801" w14:textId="3199DB52"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2E497647" w14:textId="172AB1DA"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0B8B452" w14:textId="03DBB87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BE15FB8" w14:textId="3F42B42B"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p>
    <w:p w14:paraId="63304797" w14:textId="3A473F11"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PRICING</w:t>
      </w:r>
    </w:p>
    <w:p w14:paraId="73CAEC96" w14:textId="218FBD9E" w:rsidR="00827F60" w:rsidRDefault="6D69FDD2" w:rsidP="2CE4608E">
      <w:pPr>
        <w:tabs>
          <w:tab w:val="left" w:pos="2880"/>
          <w:tab w:val="left" w:pos="4590"/>
        </w:tabs>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will perform the activities listed in this scope of work and completion of this project for the flat fee of </w:t>
      </w:r>
      <w:r w:rsidRPr="2CE4608E">
        <w:rPr>
          <w:rFonts w:ascii="Corbel" w:eastAsia="Corbel" w:hAnsi="Corbel" w:cs="Corbel"/>
          <w:b/>
          <w:bCs/>
          <w:color w:val="19AFA4"/>
          <w:sz w:val="26"/>
          <w:szCs w:val="26"/>
        </w:rPr>
        <w:t>$1</w:t>
      </w:r>
      <w:r w:rsidR="5ABCABF3" w:rsidRPr="2CE4608E">
        <w:rPr>
          <w:rFonts w:ascii="Corbel" w:eastAsia="Corbel" w:hAnsi="Corbel" w:cs="Corbel"/>
          <w:b/>
          <w:bCs/>
          <w:color w:val="19AFA4"/>
          <w:sz w:val="26"/>
          <w:szCs w:val="26"/>
        </w:rPr>
        <w:t>9</w:t>
      </w:r>
      <w:r w:rsidRPr="2CE4608E">
        <w:rPr>
          <w:rFonts w:ascii="Corbel" w:eastAsia="Corbel" w:hAnsi="Corbel" w:cs="Corbel"/>
          <w:b/>
          <w:bCs/>
          <w:color w:val="19AFA4"/>
          <w:sz w:val="26"/>
          <w:szCs w:val="26"/>
        </w:rPr>
        <w:t>,000 USD</w:t>
      </w:r>
      <w:r w:rsidRPr="2CE4608E">
        <w:rPr>
          <w:rFonts w:ascii="Corbel" w:eastAsia="Corbel" w:hAnsi="Corbel" w:cs="Corbel"/>
          <w:color w:val="000000" w:themeColor="text1"/>
          <w:sz w:val="26"/>
          <w:szCs w:val="26"/>
        </w:rPr>
        <w:t xml:space="preserve"> made in payments:</w:t>
      </w:r>
    </w:p>
    <w:p w14:paraId="75168F04" w14:textId="32792F64"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50% upon contract signing</w:t>
      </w:r>
    </w:p>
    <w:p w14:paraId="28E685EC" w14:textId="11ABBEF7"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50% at project completion and Client </w:t>
      </w:r>
      <w:proofErr w:type="gramStart"/>
      <w:r w:rsidRPr="2CE4608E">
        <w:rPr>
          <w:rFonts w:ascii="Corbel" w:eastAsia="Corbel" w:hAnsi="Corbel" w:cs="Corbel"/>
          <w:color w:val="000000" w:themeColor="text1"/>
          <w:sz w:val="26"/>
          <w:szCs w:val="26"/>
        </w:rPr>
        <w:t>sign-offs</w:t>
      </w:r>
      <w:proofErr w:type="gramEnd"/>
      <w:r w:rsidRPr="2CE4608E">
        <w:rPr>
          <w:rFonts w:ascii="Corbel" w:eastAsia="Corbel" w:hAnsi="Corbel" w:cs="Corbel"/>
          <w:color w:val="000000" w:themeColor="text1"/>
          <w:sz w:val="26"/>
          <w:szCs w:val="26"/>
        </w:rPr>
        <w:t xml:space="preserve"> and acceptance</w:t>
      </w:r>
    </w:p>
    <w:p w14:paraId="31336F31" w14:textId="097CC500"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CONTRACT</w:t>
      </w:r>
    </w:p>
    <w:tbl>
      <w:tblPr>
        <w:tblStyle w:val="TableGrid"/>
        <w:tblpPr w:vertAnchor="text" w:horzAnchor="page" w:tblpX="2225" w:tblpY="321"/>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1B5000" w14:paraId="744D2A8D" w14:textId="77777777" w:rsidTr="001B5000">
        <w:tc>
          <w:tcPr>
            <w:tcW w:w="4410" w:type="dxa"/>
            <w:vAlign w:val="bottom"/>
          </w:tcPr>
          <w:p w14:paraId="101AEEF0" w14:textId="77777777" w:rsidR="001B5000" w:rsidRDefault="001B5000" w:rsidP="001B500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tbl>
      <w:tblPr>
        <w:tblStyle w:val="TableGrid"/>
        <w:tblpPr w:vertAnchor="text" w:horzAnchor="margin" w:tblpXSpec="center" w:tblpY="-39"/>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1B5000" w14:paraId="6C04DB95" w14:textId="77777777" w:rsidTr="001B5000">
        <w:tc>
          <w:tcPr>
            <w:tcW w:w="1980" w:type="dxa"/>
          </w:tcPr>
          <w:p w14:paraId="6596FA15" w14:textId="77777777" w:rsidR="001B5000" w:rsidRDefault="001B5000" w:rsidP="001B500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p w14:paraId="07BF882D" w14:textId="2C6F42E3" w:rsidR="0008415C" w:rsidRPr="00A50D42" w:rsidRDefault="0008415C" w:rsidP="0008415C">
      <w:pPr>
        <w:tabs>
          <w:tab w:val="left" w:pos="1710"/>
          <w:tab w:val="left" w:pos="3690"/>
          <w:tab w:val="left" w:pos="6570"/>
          <w:tab w:val="left" w:pos="7020"/>
          <w:tab w:val="left" w:pos="8280"/>
        </w:tabs>
        <w:rPr>
          <w:rFonts w:ascii="Corbel" w:hAnsi="Corbel"/>
          <w:sz w:val="26"/>
          <w:szCs w:val="26"/>
        </w:rPr>
      </w:pPr>
      <w:r>
        <w:rPr>
          <w:rFonts w:ascii="Corbel" w:hAnsi="Corbel"/>
          <w:sz w:val="26"/>
          <w:szCs w:val="26"/>
        </w:rPr>
        <w:t>This Agreement, dated effective</w:t>
      </w:r>
      <w:r w:rsidR="001B5000">
        <w:rPr>
          <w:rFonts w:ascii="Corbel" w:hAnsi="Corbel"/>
          <w:sz w:val="26"/>
          <w:szCs w:val="26"/>
        </w:rPr>
        <w:t xml:space="preserve"> </w:t>
      </w:r>
      <w:r w:rsidR="00A50D42">
        <w:rPr>
          <w:rFonts w:ascii="Corbel" w:hAnsi="Corbel"/>
          <w:sz w:val="26"/>
          <w:szCs w:val="26"/>
        </w:rPr>
        <w:t xml:space="preserve">                </w:t>
      </w:r>
      <w:r w:rsidR="001B5000">
        <w:rPr>
          <w:rFonts w:ascii="Corbel" w:hAnsi="Corbel"/>
          <w:sz w:val="26"/>
          <w:szCs w:val="26"/>
        </w:rPr>
        <w:t xml:space="preserve">     </w:t>
      </w:r>
      <w:r>
        <w:rPr>
          <w:rFonts w:ascii="Corbel" w:hAnsi="Corbel"/>
          <w:sz w:val="26"/>
          <w:szCs w:val="26"/>
        </w:rPr>
        <w:t xml:space="preserve">is made and entered into by and </w:t>
      </w:r>
      <w:proofErr w:type="gramStart"/>
      <w:r>
        <w:rPr>
          <w:rFonts w:ascii="Corbel" w:hAnsi="Corbel"/>
          <w:sz w:val="26"/>
          <w:szCs w:val="26"/>
        </w:rPr>
        <w:t xml:space="preserve">among </w:t>
      </w:r>
      <w:r w:rsidR="001B5000">
        <w:rPr>
          <w:rFonts w:ascii="Corbel" w:hAnsi="Corbel"/>
          <w:sz w:val="26"/>
          <w:szCs w:val="26"/>
        </w:rPr>
        <w:t xml:space="preserve"> </w:t>
      </w:r>
      <w:r>
        <w:rPr>
          <w:rFonts w:ascii="Corbel" w:hAnsi="Corbel"/>
          <w:sz w:val="26"/>
          <w:szCs w:val="26"/>
        </w:rPr>
        <w:t>(</w:t>
      </w:r>
      <w:proofErr w:type="gramEnd"/>
      <w:r>
        <w:rPr>
          <w:rFonts w:ascii="Corbel" w:hAnsi="Corbel"/>
          <w:sz w:val="26"/>
          <w:szCs w:val="26"/>
        </w:rPr>
        <w:t>“Client”) and Tonic HQ, Inc. (“Tonic HQ”).</w:t>
      </w:r>
    </w:p>
    <w:p w14:paraId="434A0DB9" w14:textId="7F47EFE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SERVICES</w:t>
      </w:r>
    </w:p>
    <w:p w14:paraId="5C2BAD1E" w14:textId="17FA3F0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Client has engaged Tonic HQ to provide services as described in the Scope of Work outlined in the preceding pages. Tonic HQ will provide these services as outlined.</w:t>
      </w:r>
    </w:p>
    <w:p w14:paraId="54CA678C" w14:textId="70C5F15B"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CONFIDENTIALITY</w:t>
      </w:r>
    </w:p>
    <w:p w14:paraId="2A799C83" w14:textId="17CAD099" w:rsidR="00827F60" w:rsidRDefault="6D69FDD2" w:rsidP="2CE4608E">
      <w:pPr>
        <w:spacing w:after="0"/>
        <w:rPr>
          <w:rFonts w:ascii="Corbel" w:eastAsia="Corbel" w:hAnsi="Corbel" w:cs="Corbel"/>
          <w:color w:val="000000" w:themeColor="text1"/>
          <w:sz w:val="26"/>
          <w:szCs w:val="26"/>
        </w:rPr>
      </w:pPr>
      <w:proofErr w:type="gramStart"/>
      <w:r w:rsidRPr="2CE4608E">
        <w:rPr>
          <w:rFonts w:ascii="Corbel" w:eastAsia="Corbel" w:hAnsi="Corbel" w:cs="Corbel"/>
          <w:color w:val="000000" w:themeColor="text1"/>
          <w:sz w:val="26"/>
          <w:szCs w:val="26"/>
        </w:rPr>
        <w:t>In order for</w:t>
      </w:r>
      <w:proofErr w:type="gramEnd"/>
      <w:r w:rsidRPr="2CE4608E">
        <w:rPr>
          <w:rFonts w:ascii="Corbel" w:eastAsia="Corbel" w:hAnsi="Corbel" w:cs="Corbel"/>
          <w:color w:val="000000" w:themeColor="text1"/>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4A91D571" w14:textId="6002D76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STANDARD OF CONDUCT</w:t>
      </w:r>
    </w:p>
    <w:p w14:paraId="13C64526" w14:textId="7D1C516E"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052104E" w14:textId="0EDDC500" w:rsidR="00827F60" w:rsidRDefault="00000000">
      <w:r>
        <w:br w:type="page"/>
      </w:r>
    </w:p>
    <w:p w14:paraId="6C4B32A1" w14:textId="4E11E7FB"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SIGNATURE</w:t>
      </w:r>
    </w:p>
    <w:p w14:paraId="24AE6A8B" w14:textId="7E87446E"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br/>
      </w:r>
    </w:p>
    <w:p w14:paraId="236C193C" w14:textId="73214DE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 have any questions at all, please let us know. We are happy to clarify any points and there may be some items that we can sort out together. We're committed to finding the best way to work together.</w:t>
      </w:r>
      <w:r>
        <w:br/>
      </w:r>
    </w:p>
    <w:p w14:paraId="06A6DAA4" w14:textId="6A7ABF5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you feel confident about everything and are ready to move forward, sign the document either physically or electronically (if you’ve been provided with a link to sign electronically).</w:t>
      </w:r>
      <w:r>
        <w:br/>
      </w:r>
    </w:p>
    <w:p w14:paraId="055B3B98" w14:textId="40BAC64D"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we receive notification of your acceptance, we'll contact you shortly after to sort out next steps and get the project rolling.</w:t>
      </w:r>
      <w:r>
        <w:br/>
      </w:r>
    </w:p>
    <w:p w14:paraId="50092DDD" w14:textId="2D953B6C"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you'd like to speak to us by phone, don't hesitate to call us at (559) 412-5240.</w:t>
      </w:r>
    </w:p>
    <w:p w14:paraId="4743643E" w14:textId="66B4B39A" w:rsidR="00827F60" w:rsidRDefault="00827F60" w:rsidP="2CE4608E">
      <w:pPr>
        <w:tabs>
          <w:tab w:val="left" w:pos="4680"/>
        </w:tabs>
        <w:jc w:val="both"/>
        <w:rPr>
          <w:rFonts w:ascii="Corbel" w:eastAsia="Corbel" w:hAnsi="Corbel" w:cs="Corbel"/>
          <w:color w:val="000000" w:themeColor="text1"/>
          <w:sz w:val="26"/>
          <w:szCs w:val="26"/>
        </w:rPr>
      </w:pPr>
    </w:p>
    <w:tbl>
      <w:tblPr>
        <w:tblStyle w:val="TableGrid"/>
        <w:tblW w:w="0" w:type="auto"/>
        <w:tblLayout w:type="fixed"/>
        <w:tblLook w:val="04A0" w:firstRow="1" w:lastRow="0" w:firstColumn="1" w:lastColumn="0" w:noHBand="0" w:noVBand="1"/>
      </w:tblPr>
      <w:tblGrid>
        <w:gridCol w:w="4320"/>
        <w:gridCol w:w="360"/>
        <w:gridCol w:w="4320"/>
      </w:tblGrid>
      <w:tr w:rsidR="22E0EAF8" w14:paraId="5E0F2E80" w14:textId="77777777" w:rsidTr="2CE4608E">
        <w:trPr>
          <w:trHeight w:val="900"/>
        </w:trPr>
        <w:tc>
          <w:tcPr>
            <w:tcW w:w="4320" w:type="dxa"/>
            <w:tcBorders>
              <w:top w:val="nil"/>
              <w:left w:val="nil"/>
              <w:bottom w:val="nil"/>
              <w:right w:val="nil"/>
            </w:tcBorders>
            <w:vAlign w:val="center"/>
          </w:tcPr>
          <w:p w14:paraId="3BE9D3E6" w14:textId="1187807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Client</w:t>
            </w:r>
          </w:p>
        </w:tc>
        <w:tc>
          <w:tcPr>
            <w:tcW w:w="360" w:type="dxa"/>
            <w:tcBorders>
              <w:top w:val="nil"/>
              <w:left w:val="nil"/>
              <w:bottom w:val="nil"/>
              <w:right w:val="nil"/>
            </w:tcBorders>
            <w:vAlign w:val="center"/>
          </w:tcPr>
          <w:p w14:paraId="5026EAA6" w14:textId="42B74A33"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nil"/>
              <w:right w:val="nil"/>
            </w:tcBorders>
            <w:vAlign w:val="center"/>
          </w:tcPr>
          <w:p w14:paraId="65D2B1C5" w14:textId="455AE55B"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w:t>
            </w:r>
          </w:p>
        </w:tc>
      </w:tr>
      <w:tr w:rsidR="22E0EAF8" w14:paraId="640DE6B9" w14:textId="77777777" w:rsidTr="2CE4608E">
        <w:trPr>
          <w:trHeight w:val="900"/>
        </w:trPr>
        <w:tc>
          <w:tcPr>
            <w:tcW w:w="4320" w:type="dxa"/>
            <w:tcBorders>
              <w:top w:val="nil"/>
              <w:left w:val="nil"/>
              <w:bottom w:val="single" w:sz="6" w:space="0" w:color="19AFA4"/>
              <w:right w:val="nil"/>
            </w:tcBorders>
            <w:vAlign w:val="bottom"/>
          </w:tcPr>
          <w:p w14:paraId="551D7739" w14:textId="6C35D60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clientSignature</w:t>
            </w:r>
            <w:proofErr w:type="spellEnd"/>
          </w:p>
        </w:tc>
        <w:tc>
          <w:tcPr>
            <w:tcW w:w="360" w:type="dxa"/>
            <w:tcBorders>
              <w:top w:val="nil"/>
              <w:left w:val="nil"/>
              <w:bottom w:val="nil"/>
              <w:right w:val="nil"/>
            </w:tcBorders>
            <w:vAlign w:val="bottom"/>
          </w:tcPr>
          <w:p w14:paraId="28EAB53F" w14:textId="53EFF88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single" w:sz="6" w:space="0" w:color="19AFA4"/>
              <w:right w:val="nil"/>
            </w:tcBorders>
            <w:vAlign w:val="bottom"/>
          </w:tcPr>
          <w:p w14:paraId="263CD573" w14:textId="590F45D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thqSignature</w:t>
            </w:r>
            <w:proofErr w:type="spellEnd"/>
          </w:p>
        </w:tc>
      </w:tr>
      <w:tr w:rsidR="22E0EAF8" w14:paraId="7BCCCF83" w14:textId="77777777" w:rsidTr="2CE4608E">
        <w:trPr>
          <w:trHeight w:val="600"/>
        </w:trPr>
        <w:tc>
          <w:tcPr>
            <w:tcW w:w="4320" w:type="dxa"/>
            <w:tcBorders>
              <w:top w:val="single" w:sz="6" w:space="0" w:color="19AFA4"/>
              <w:left w:val="nil"/>
              <w:bottom w:val="single" w:sz="6" w:space="0" w:color="19AFA4"/>
              <w:right w:val="nil"/>
            </w:tcBorders>
            <w:vAlign w:val="bottom"/>
          </w:tcPr>
          <w:p w14:paraId="09CCD276" w14:textId="07591651"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clientName</w:t>
            </w:r>
            <w:proofErr w:type="spellEnd"/>
          </w:p>
        </w:tc>
        <w:tc>
          <w:tcPr>
            <w:tcW w:w="360" w:type="dxa"/>
            <w:tcBorders>
              <w:top w:val="nil"/>
              <w:left w:val="nil"/>
              <w:bottom w:val="nil"/>
              <w:right w:val="nil"/>
            </w:tcBorders>
            <w:vAlign w:val="bottom"/>
          </w:tcPr>
          <w:p w14:paraId="209BEE2C" w14:textId="0469917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3B2D9775" w14:textId="142BF0B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thqName</w:t>
            </w:r>
            <w:proofErr w:type="spellEnd"/>
          </w:p>
        </w:tc>
      </w:tr>
      <w:tr w:rsidR="22E0EAF8" w14:paraId="3279735C" w14:textId="77777777" w:rsidTr="2CE4608E">
        <w:trPr>
          <w:trHeight w:val="600"/>
        </w:trPr>
        <w:tc>
          <w:tcPr>
            <w:tcW w:w="4320" w:type="dxa"/>
            <w:tcBorders>
              <w:top w:val="single" w:sz="6" w:space="0" w:color="19AFA4"/>
              <w:left w:val="nil"/>
              <w:bottom w:val="single" w:sz="6" w:space="0" w:color="19AFA4"/>
              <w:right w:val="nil"/>
            </w:tcBorders>
            <w:vAlign w:val="bottom"/>
          </w:tcPr>
          <w:p w14:paraId="0C387C43" w14:textId="074A16F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clientTitle</w:t>
            </w:r>
            <w:proofErr w:type="spellEnd"/>
          </w:p>
        </w:tc>
        <w:tc>
          <w:tcPr>
            <w:tcW w:w="360" w:type="dxa"/>
            <w:tcBorders>
              <w:top w:val="nil"/>
              <w:left w:val="nil"/>
              <w:bottom w:val="nil"/>
              <w:right w:val="nil"/>
            </w:tcBorders>
            <w:vAlign w:val="bottom"/>
          </w:tcPr>
          <w:p w14:paraId="00A254A8" w14:textId="2B2D279A"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1DE15AA0" w14:textId="585C2FA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roofErr w:type="spellStart"/>
            <w:r w:rsidRPr="2CE4608E">
              <w:rPr>
                <w:rFonts w:ascii="Corbel" w:eastAsia="Corbel" w:hAnsi="Corbel" w:cs="Corbel"/>
                <w:color w:val="FFFFFF" w:themeColor="background1"/>
                <w:sz w:val="26"/>
                <w:szCs w:val="26"/>
                <w:vertAlign w:val="superscript"/>
              </w:rPr>
              <w:t>thqTitle</w:t>
            </w:r>
            <w:proofErr w:type="spellEnd"/>
          </w:p>
        </w:tc>
      </w:tr>
    </w:tbl>
    <w:p w14:paraId="2C078E63" w14:textId="3F58E9CF" w:rsidR="00827F60" w:rsidRDefault="00827F60" w:rsidP="22E0EAF8"/>
    <w:sectPr w:rsidR="00827F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90FD" w14:textId="77777777" w:rsidR="00D474ED" w:rsidRDefault="00D474ED">
      <w:pPr>
        <w:spacing w:after="0" w:line="240" w:lineRule="auto"/>
      </w:pPr>
      <w:r>
        <w:separator/>
      </w:r>
    </w:p>
  </w:endnote>
  <w:endnote w:type="continuationSeparator" w:id="0">
    <w:p w14:paraId="086A7423" w14:textId="77777777" w:rsidR="00D474ED" w:rsidRDefault="00D4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78457D27" w14:textId="77777777" w:rsidTr="22E0EAF8">
      <w:trPr>
        <w:trHeight w:val="300"/>
      </w:trPr>
      <w:tc>
        <w:tcPr>
          <w:tcW w:w="3120" w:type="dxa"/>
        </w:tcPr>
        <w:p w14:paraId="1822B14C" w14:textId="2656EB8D" w:rsidR="22E0EAF8" w:rsidRDefault="22E0EAF8" w:rsidP="22E0EAF8">
          <w:pPr>
            <w:pStyle w:val="Header"/>
            <w:ind w:left="-115"/>
          </w:pPr>
        </w:p>
      </w:tc>
      <w:tc>
        <w:tcPr>
          <w:tcW w:w="3120" w:type="dxa"/>
        </w:tcPr>
        <w:p w14:paraId="0420C5C4" w14:textId="44039707" w:rsidR="22E0EAF8" w:rsidRDefault="22E0EAF8" w:rsidP="22E0EAF8">
          <w:pPr>
            <w:pStyle w:val="Header"/>
            <w:jc w:val="center"/>
          </w:pPr>
        </w:p>
      </w:tc>
      <w:tc>
        <w:tcPr>
          <w:tcW w:w="3120" w:type="dxa"/>
        </w:tcPr>
        <w:p w14:paraId="2BCBBDDF" w14:textId="5328EAF0" w:rsidR="22E0EAF8" w:rsidRDefault="22E0EAF8" w:rsidP="22E0EAF8">
          <w:pPr>
            <w:pStyle w:val="Header"/>
            <w:ind w:right="-115"/>
            <w:jc w:val="right"/>
          </w:pPr>
        </w:p>
      </w:tc>
    </w:tr>
  </w:tbl>
  <w:p w14:paraId="470DEA1F" w14:textId="12151E9E" w:rsidR="22E0EAF8" w:rsidRDefault="22E0EAF8" w:rsidP="22E0E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E4A79" w14:textId="77777777" w:rsidR="00D474ED" w:rsidRDefault="00D474ED">
      <w:pPr>
        <w:spacing w:after="0" w:line="240" w:lineRule="auto"/>
      </w:pPr>
      <w:r>
        <w:separator/>
      </w:r>
    </w:p>
  </w:footnote>
  <w:footnote w:type="continuationSeparator" w:id="0">
    <w:p w14:paraId="7B721563" w14:textId="77777777" w:rsidR="00D474ED" w:rsidRDefault="00D47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649A557E" w14:textId="77777777" w:rsidTr="22E0EAF8">
      <w:trPr>
        <w:trHeight w:val="300"/>
      </w:trPr>
      <w:tc>
        <w:tcPr>
          <w:tcW w:w="3120" w:type="dxa"/>
        </w:tcPr>
        <w:p w14:paraId="161801DA" w14:textId="77FA66B5" w:rsidR="22E0EAF8" w:rsidRDefault="22E0EAF8" w:rsidP="22E0EAF8">
          <w:pPr>
            <w:pStyle w:val="Header"/>
            <w:ind w:left="-115"/>
          </w:pPr>
        </w:p>
      </w:tc>
      <w:tc>
        <w:tcPr>
          <w:tcW w:w="3120" w:type="dxa"/>
        </w:tcPr>
        <w:p w14:paraId="2F868AC7" w14:textId="03518B2F" w:rsidR="22E0EAF8" w:rsidRDefault="22E0EAF8" w:rsidP="22E0EAF8">
          <w:pPr>
            <w:pStyle w:val="Header"/>
            <w:jc w:val="center"/>
          </w:pPr>
        </w:p>
      </w:tc>
      <w:tc>
        <w:tcPr>
          <w:tcW w:w="3120" w:type="dxa"/>
        </w:tcPr>
        <w:p w14:paraId="46EC4117" w14:textId="30D3BB70" w:rsidR="22E0EAF8" w:rsidRDefault="22E0EAF8" w:rsidP="22E0EAF8">
          <w:pPr>
            <w:pStyle w:val="Header"/>
            <w:ind w:right="-115"/>
            <w:jc w:val="right"/>
          </w:pPr>
        </w:p>
      </w:tc>
    </w:tr>
  </w:tbl>
  <w:p w14:paraId="752889CB" w14:textId="2E76ADF7" w:rsidR="22E0EAF8" w:rsidRDefault="22E0EAF8" w:rsidP="22E0EAF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mh9UQAVr" int2:invalidationBookmarkName="" int2:hashCode="G915sSYo2MTsQi" int2:id="pQHEUBF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797457635">
    <w:abstractNumId w:val="3"/>
  </w:num>
  <w:num w:numId="2" w16cid:durableId="1062480945">
    <w:abstractNumId w:val="4"/>
  </w:num>
  <w:num w:numId="3" w16cid:durableId="231546228">
    <w:abstractNumId w:val="0"/>
  </w:num>
  <w:num w:numId="4" w16cid:durableId="119808270">
    <w:abstractNumId w:val="2"/>
  </w:num>
  <w:num w:numId="5" w16cid:durableId="227039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F22E7"/>
    <w:rsid w:val="0008415C"/>
    <w:rsid w:val="001B5000"/>
    <w:rsid w:val="003338CA"/>
    <w:rsid w:val="0070753C"/>
    <w:rsid w:val="00827F60"/>
    <w:rsid w:val="00897F13"/>
    <w:rsid w:val="00A50D42"/>
    <w:rsid w:val="00A561D2"/>
    <w:rsid w:val="00C25985"/>
    <w:rsid w:val="00CD696E"/>
    <w:rsid w:val="00D474ED"/>
    <w:rsid w:val="00FD43F1"/>
    <w:rsid w:val="014DABFD"/>
    <w:rsid w:val="03D551CB"/>
    <w:rsid w:val="03FA62C2"/>
    <w:rsid w:val="04B11B51"/>
    <w:rsid w:val="0EF972A6"/>
    <w:rsid w:val="0F173B24"/>
    <w:rsid w:val="114AA76A"/>
    <w:rsid w:val="12E677CB"/>
    <w:rsid w:val="1F867A79"/>
    <w:rsid w:val="22E0EAF8"/>
    <w:rsid w:val="24214D81"/>
    <w:rsid w:val="24CE1135"/>
    <w:rsid w:val="24E4217B"/>
    <w:rsid w:val="2517461B"/>
    <w:rsid w:val="25C64BFA"/>
    <w:rsid w:val="27D5545D"/>
    <w:rsid w:val="28AAA74E"/>
    <w:rsid w:val="2CE4608E"/>
    <w:rsid w:val="2D7455A9"/>
    <w:rsid w:val="2D7E1871"/>
    <w:rsid w:val="31A0C552"/>
    <w:rsid w:val="34E11CE8"/>
    <w:rsid w:val="3A5B2488"/>
    <w:rsid w:val="3BF5777D"/>
    <w:rsid w:val="3EE2F74C"/>
    <w:rsid w:val="3FAEE6C1"/>
    <w:rsid w:val="433682A5"/>
    <w:rsid w:val="43878E5A"/>
    <w:rsid w:val="43F242E8"/>
    <w:rsid w:val="4746E7BE"/>
    <w:rsid w:val="48F28D7D"/>
    <w:rsid w:val="4D086E43"/>
    <w:rsid w:val="4DFAF78D"/>
    <w:rsid w:val="52E20BFF"/>
    <w:rsid w:val="56B85395"/>
    <w:rsid w:val="5ABCABF3"/>
    <w:rsid w:val="5B0D9B54"/>
    <w:rsid w:val="604EA44D"/>
    <w:rsid w:val="630F8726"/>
    <w:rsid w:val="642FBABB"/>
    <w:rsid w:val="6684AA0F"/>
    <w:rsid w:val="6B1D662A"/>
    <w:rsid w:val="6D69FDD2"/>
    <w:rsid w:val="705A47BB"/>
    <w:rsid w:val="71803234"/>
    <w:rsid w:val="7A6F870A"/>
    <w:rsid w:val="7B6F22E7"/>
    <w:rsid w:val="7E3A3BBD"/>
    <w:rsid w:val="7F338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22E7"/>
  <w15:chartTrackingRefBased/>
  <w15:docId w15:val="{2262B194-F062-4811-996C-C163D2D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641610-568E-4501-A2EC-FF6552DAB7DC}">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C874BC60-1FEB-4E41-A476-141AFDE48E88}">
  <ds:schemaRefs>
    <ds:schemaRef ds:uri="http://schemas.microsoft.com/sharepoint/v3/contenttype/forms"/>
  </ds:schemaRefs>
</ds:datastoreItem>
</file>

<file path=customXml/itemProps3.xml><?xml version="1.0" encoding="utf-8"?>
<ds:datastoreItem xmlns:ds="http://schemas.openxmlformats.org/officeDocument/2006/customXml" ds:itemID="{172E6E44-3AA5-45F8-BB09-FB316EF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9</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Gallego</dc:creator>
  <cp:keywords/>
  <dc:description/>
  <cp:lastModifiedBy>Dan Donathan</cp:lastModifiedBy>
  <cp:revision>3</cp:revision>
  <dcterms:created xsi:type="dcterms:W3CDTF">2023-05-22T05:09:00Z</dcterms:created>
  <dcterms:modified xsi:type="dcterms:W3CDTF">2023-05-22T16:42:00Z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ies>
</file>