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svg" Extension="svg"/>
  <Default ContentType="application/vnd.openxmlformats-package.relationships+xml" Extension="rels"/>
  <Default ContentType="image/png" Extension="png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  <w:drawing>
          <wp:inline distT="0" distB="0" distL="0" distR="0">
            <wp:extent cx="3810000" cy="190500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basedOn w:val="Index"/>
    <w:pPr>
      <w:widowControl w:val="false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Index"/>
    <w:pPr>
      <w:widowControl w:val="false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>
      <w:widowControl w:val="false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svg"/><Relationship Id="rId6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2</cp:revision>
  <dc:subject/>
  <dc:title/>
</cp:coreProperties>
</file>