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4647F" w14:textId="77777777" w:rsidR="00A216BA" w:rsidRDefault="00A216BA">
      <w:pPr>
        <w:ind w:left="2160" w:firstLine="720"/>
        <w:jc w:val="both"/>
      </w:pPr>
    </w:p>
    <w:p w14:paraId="64A46480" w14:textId="77777777" w:rsidR="00A216BA" w:rsidRDefault="00A216BA">
      <w:pPr>
        <w:ind w:left="2160" w:firstLine="720"/>
        <w:jc w:val="both"/>
      </w:pPr>
    </w:p>
    <w:p w14:paraId="64A46481" w14:textId="77777777" w:rsidR="00A216BA" w:rsidRDefault="00A216BA">
      <w:pPr>
        <w:ind w:left="2160" w:firstLine="720"/>
        <w:jc w:val="both"/>
      </w:pPr>
    </w:p>
    <w:p w14:paraId="64A46482" w14:textId="77777777" w:rsidR="00A216BA" w:rsidRDefault="00A216BA">
      <w:pPr>
        <w:ind w:left="2160" w:firstLine="720"/>
        <w:jc w:val="both"/>
      </w:pPr>
    </w:p>
    <w:p w14:paraId="64A46483" w14:textId="77777777" w:rsidR="00A216BA" w:rsidRDefault="00A216BA">
      <w:pPr>
        <w:ind w:left="2160" w:firstLine="720"/>
        <w:jc w:val="both"/>
      </w:pPr>
    </w:p>
    <w:p w14:paraId="64A46484" w14:textId="77777777" w:rsidR="00A216BA" w:rsidRDefault="00A216BA">
      <w:pPr>
        <w:ind w:left="2160" w:firstLine="720"/>
        <w:jc w:val="both"/>
      </w:pPr>
    </w:p>
    <w:p w14:paraId="64A46485" w14:textId="77777777" w:rsidR="00A216BA" w:rsidRDefault="00772BE2">
      <w:pPr>
        <w:ind w:left="2160" w:hanging="2160"/>
        <w:jc w:val="center"/>
      </w:pPr>
      <w:r>
        <w:rPr>
          <w:rFonts w:ascii="Corbel" w:hAnsi="Corbel"/>
          <w:noProof/>
        </w:rPr>
        <w:drawing>
          <wp:anchor distT="0" distB="0" distL="114300" distR="114300" simplePos="0" relativeHeight="251659264" behindDoc="1" locked="0" layoutInCell="1" allowOverlap="1" wp14:anchorId="64A46545" wp14:editId="64A46546">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A46486" w14:textId="77777777" w:rsidR="00A216BA" w:rsidRDefault="00A216BA">
      <w:pPr>
        <w:pStyle w:val="Heading1"/>
        <w:spacing w:line="240" w:lineRule="auto"/>
        <w:rPr>
          <w:rFonts w:ascii="Corbel" w:hAnsi="Corbel"/>
          <w:b/>
          <w:bCs/>
          <w:color w:val="19AFA4"/>
          <w:sz w:val="40"/>
          <w:szCs w:val="40"/>
        </w:rPr>
      </w:pPr>
    </w:p>
    <w:p w14:paraId="64A46487" w14:textId="77777777" w:rsidR="00A216BA" w:rsidRDefault="00A216BA">
      <w:pPr>
        <w:pStyle w:val="Heading1"/>
        <w:spacing w:line="240" w:lineRule="auto"/>
        <w:rPr>
          <w:rFonts w:ascii="Corbel" w:hAnsi="Corbel"/>
          <w:b/>
          <w:bCs/>
          <w:color w:val="19AFA4"/>
          <w:sz w:val="40"/>
          <w:szCs w:val="40"/>
        </w:rPr>
      </w:pPr>
    </w:p>
    <w:p w14:paraId="64A46488" w14:textId="77777777" w:rsidR="00A216BA" w:rsidRDefault="00A216BA">
      <w:pPr>
        <w:pStyle w:val="Heading1"/>
        <w:spacing w:line="240" w:lineRule="auto"/>
        <w:rPr>
          <w:rFonts w:ascii="Corbel" w:hAnsi="Corbel"/>
          <w:b/>
          <w:bCs/>
          <w:color w:val="19AFA4"/>
          <w:sz w:val="40"/>
          <w:szCs w:val="40"/>
        </w:rPr>
      </w:pPr>
    </w:p>
    <w:p w14:paraId="64A46489"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Bullhorn Implementation</w:t>
      </w:r>
    </w:p>
    <w:p w14:paraId="64A4648A"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64A4648B" w14:textId="77777777" w:rsidR="00A216BA" w:rsidRDefault="00A216BA">
      <w:pPr>
        <w:spacing w:after="0" w:line="240" w:lineRule="auto"/>
        <w:jc w:val="center"/>
        <w:rPr>
          <w:rFonts w:ascii="Corbel" w:hAnsi="Corbel"/>
          <w:sz w:val="26"/>
          <w:szCs w:val="26"/>
        </w:rPr>
      </w:pPr>
    </w:p>
    <w:p w14:paraId="64A4648C"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64A4648D" w14:textId="77777777" w:rsidR="00A216BA" w:rsidRDefault="00A216BA">
      <w:pPr>
        <w:spacing w:after="0" w:line="240" w:lineRule="auto"/>
        <w:jc w:val="center"/>
        <w:rPr>
          <w:rFonts w:ascii="Corbel" w:hAnsi="Corbel"/>
          <w:sz w:val="26"/>
          <w:szCs w:val="26"/>
        </w:rPr>
      </w:pPr>
    </w:p>
    <w:p w14:paraId="64A4648E" w14:textId="77777777" w:rsidR="00A216BA" w:rsidRDefault="00A216BA">
      <w:pPr>
        <w:spacing w:after="0" w:line="240" w:lineRule="auto"/>
        <w:jc w:val="both"/>
        <w:rPr>
          <w:rFonts w:ascii="Corbel" w:hAnsi="Corbel"/>
          <w:sz w:val="26"/>
          <w:szCs w:val="26"/>
        </w:rPr>
      </w:pPr>
    </w:p>
    <w:p w14:paraId="64A4648F" w14:textId="77777777" w:rsidR="00A216BA" w:rsidRDefault="00A216BA">
      <w:pPr>
        <w:spacing w:after="0" w:line="240" w:lineRule="auto"/>
        <w:jc w:val="both"/>
        <w:rPr>
          <w:rFonts w:ascii="Corbel" w:hAnsi="Corbel"/>
          <w:sz w:val="26"/>
          <w:szCs w:val="26"/>
        </w:rPr>
      </w:pPr>
    </w:p>
    <w:p w14:paraId="64A46490" w14:textId="77777777" w:rsidR="00A216BA" w:rsidRDefault="00A216BA">
      <w:pPr>
        <w:spacing w:after="0" w:line="240" w:lineRule="auto"/>
        <w:jc w:val="both"/>
        <w:rPr>
          <w:rFonts w:ascii="Corbel" w:hAnsi="Corbel"/>
          <w:sz w:val="26"/>
          <w:szCs w:val="26"/>
        </w:rPr>
      </w:pPr>
    </w:p>
    <w:p w14:paraId="64A46491" w14:textId="77777777" w:rsidR="00A216BA" w:rsidRDefault="00A216BA">
      <w:pPr>
        <w:spacing w:after="0" w:line="240" w:lineRule="auto"/>
        <w:jc w:val="both"/>
        <w:rPr>
          <w:rFonts w:ascii="Corbel" w:hAnsi="Corbel"/>
          <w:sz w:val="26"/>
          <w:szCs w:val="26"/>
        </w:rPr>
      </w:pPr>
    </w:p>
    <w:p w14:paraId="64A46492" w14:textId="77777777" w:rsidR="00A216BA" w:rsidRDefault="00A216BA">
      <w:pPr>
        <w:spacing w:after="0" w:line="240" w:lineRule="auto"/>
        <w:jc w:val="both"/>
        <w:rPr>
          <w:rFonts w:ascii="Corbel" w:hAnsi="Corbel"/>
          <w:sz w:val="26"/>
          <w:szCs w:val="26"/>
        </w:rPr>
      </w:pPr>
    </w:p>
    <w:p w14:paraId="64A46493" w14:textId="77777777" w:rsidR="00A216BA" w:rsidRDefault="00A216BA">
      <w:pPr>
        <w:spacing w:after="0" w:line="240" w:lineRule="auto"/>
        <w:jc w:val="both"/>
        <w:rPr>
          <w:rFonts w:ascii="Corbel" w:hAnsi="Corbel"/>
          <w:sz w:val="26"/>
          <w:szCs w:val="26"/>
        </w:rPr>
      </w:pPr>
    </w:p>
    <w:p w14:paraId="64A46494" w14:textId="77777777" w:rsidR="00A216BA" w:rsidRDefault="00A216BA">
      <w:pPr>
        <w:jc w:val="both"/>
        <w:rPr>
          <w:rFonts w:ascii="Corbel" w:hAnsi="Corbel"/>
          <w:sz w:val="26"/>
          <w:szCs w:val="26"/>
        </w:rPr>
      </w:pPr>
    </w:p>
    <w:p w14:paraId="64A46495" w14:textId="77777777" w:rsidR="00A216BA" w:rsidRDefault="00A216BA">
      <w:pPr>
        <w:jc w:val="both"/>
        <w:rPr>
          <w:rFonts w:ascii="Corbel" w:hAnsi="Corbel"/>
          <w:b/>
          <w:sz w:val="26"/>
          <w:szCs w:val="26"/>
        </w:rPr>
      </w:pPr>
    </w:p>
    <w:p w14:paraId="64A46496" w14:textId="77777777" w:rsidR="00A216BA" w:rsidRDefault="00772BE2">
      <w:pPr>
        <w:rPr>
          <w:rFonts w:ascii="Corbel" w:hAnsi="Corbel"/>
          <w:b/>
          <w:sz w:val="26"/>
          <w:szCs w:val="26"/>
        </w:rPr>
      </w:pPr>
      <w:r>
        <w:rPr>
          <w:rFonts w:ascii="Corbel" w:hAnsi="Corbel"/>
          <w:b/>
          <w:sz w:val="26"/>
          <w:szCs w:val="26"/>
        </w:rPr>
        <w:br w:type="page"/>
      </w:r>
    </w:p>
    <w:p w14:paraId="64A46497" w14:textId="77777777" w:rsidR="00A216BA" w:rsidRDefault="00772BE2">
      <w:pPr>
        <w:spacing w:before="240" w:after="0"/>
        <w:rPr>
          <w:rFonts w:ascii="Corbel" w:hAnsi="Corbel"/>
          <w:b/>
          <w:sz w:val="26"/>
          <w:szCs w:val="26"/>
        </w:rPr>
      </w:pPr>
      <w:r>
        <w:rPr>
          <w:rFonts w:ascii="Corbel" w:hAnsi="Corbel"/>
          <w:b/>
          <w:sz w:val="26"/>
          <w:szCs w:val="26"/>
        </w:rPr>
        <w:lastRenderedPageBreak/>
        <w:t>OBJECTIVES/PURPOSE</w:t>
      </w:r>
    </w:p>
    <w:p w14:paraId="64A46498" w14:textId="6392D392" w:rsidR="00A216BA" w:rsidRPr="0078740E" w:rsidRDefault="00772BE2" w:rsidP="006917EF">
      <w:pPr>
        <w:pStyle w:val="ListParagraph"/>
        <w:numPr>
          <w:ilvl w:val="0"/>
          <w:numId w:val="6"/>
        </w:numPr>
        <w:rPr>
          <w:rFonts w:ascii="Corbel" w:hAnsi="Corbel"/>
          <w:sz w:val="26"/>
          <w:szCs w:val="26"/>
        </w:rPr>
      </w:pPr>
      <w:r w:rsidRPr="0078740E">
        <w:rPr>
          <w:rFonts w:ascii="Corbel" w:hAnsi="Corbel"/>
          <w:sz w:val="26"/>
          <w:szCs w:val="26"/>
        </w:rPr>
        <w:t>The goal of this project is to assist Client in their move to and implementation of Bullhorn</w:t>
      </w:r>
      <w:r w:rsidR="0078740E" w:rsidRPr="0078740E">
        <w:rPr>
          <w:rFonts w:ascii="Corbel" w:hAnsi="Corbel"/>
          <w:sz w:val="26"/>
          <w:szCs w:val="26"/>
          <w:highlight w:val="yellow"/>
        </w:rPr>
        <w:t>{#existingSystem}</w:t>
      </w:r>
      <w:r w:rsidR="0078740E">
        <w:rPr>
          <w:rFonts w:ascii="Corbel" w:hAnsi="Corbel"/>
          <w:sz w:val="26"/>
          <w:szCs w:val="26"/>
        </w:rPr>
        <w:t xml:space="preserve"> </w:t>
      </w:r>
      <w:r w:rsidR="0078740E" w:rsidRPr="0078740E">
        <w:rPr>
          <w:rFonts w:ascii="Corbel" w:hAnsi="Corbel"/>
          <w:sz w:val="26"/>
          <w:szCs w:val="26"/>
        </w:rPr>
        <w:t>from</w:t>
      </w:r>
      <w:r w:rsidR="0078740E">
        <w:rPr>
          <w:rFonts w:ascii="Corbel" w:hAnsi="Corbel"/>
          <w:sz w:val="26"/>
          <w:szCs w:val="26"/>
        </w:rPr>
        <w:t xml:space="preserve"> </w:t>
      </w:r>
      <w:r w:rsidR="0078740E" w:rsidRPr="0078740E">
        <w:rPr>
          <w:rFonts w:ascii="Corbel" w:hAnsi="Corbel"/>
          <w:b/>
          <w:bCs/>
          <w:color w:val="19AFA4"/>
          <w:sz w:val="26"/>
          <w:szCs w:val="26"/>
        </w:rPr>
        <w:t>{existingSystem}</w:t>
      </w:r>
      <w:r w:rsidR="0078740E" w:rsidRPr="0078740E">
        <w:rPr>
          <w:rFonts w:ascii="Corbel" w:hAnsi="Corbel"/>
          <w:sz w:val="26"/>
          <w:szCs w:val="26"/>
          <w:highlight w:val="yellow"/>
        </w:rPr>
        <w:t>{/existingSystem}</w:t>
      </w:r>
      <w:r w:rsidRPr="0078740E">
        <w:rPr>
          <w:rFonts w:ascii="Corbel" w:hAnsi="Corbel"/>
          <w:sz w:val="26"/>
          <w:szCs w:val="26"/>
        </w:rPr>
        <w:t>. Support and Implementation services will be provided for both the data and technical aspects, as well as operational and training support.</w:t>
      </w:r>
    </w:p>
    <w:p w14:paraId="64A46499" w14:textId="77777777" w:rsidR="00A216BA" w:rsidRDefault="00772BE2">
      <w:pPr>
        <w:spacing w:before="240" w:after="0"/>
        <w:rPr>
          <w:rFonts w:ascii="Corbel" w:hAnsi="Corbel"/>
          <w:b/>
          <w:sz w:val="26"/>
          <w:szCs w:val="26"/>
        </w:rPr>
      </w:pPr>
      <w:r>
        <w:rPr>
          <w:rFonts w:ascii="Corbel" w:hAnsi="Corbel"/>
          <w:b/>
          <w:sz w:val="26"/>
          <w:szCs w:val="26"/>
        </w:rPr>
        <w:t>SCOPE OF IMPLEMENTATION</w:t>
      </w:r>
    </w:p>
    <w:p w14:paraId="64A4649A" w14:textId="77777777" w:rsidR="00A216BA" w:rsidRDefault="00772BE2">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p>
    <w:p w14:paraId="64A4649B"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p>
    <w:p w14:paraId="64A4649C" w14:textId="77777777" w:rsidR="00A216BA" w:rsidRDefault="00772BE2">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4A4649D" w14:textId="77777777" w:rsidR="00A216BA" w:rsidRDefault="00772BE2">
      <w:pPr>
        <w:pStyle w:val="ListParagraph"/>
        <w:numPr>
          <w:ilvl w:val="0"/>
          <w:numId w:val="4"/>
        </w:numPr>
        <w:rPr>
          <w:rFonts w:ascii="Corbel" w:hAnsi="Corbel"/>
          <w:sz w:val="26"/>
          <w:szCs w:val="26"/>
        </w:rPr>
      </w:pPr>
      <w:r>
        <w:rPr>
          <w:rFonts w:ascii="Corbel" w:hAnsi="Corbel"/>
          <w:sz w:val="26"/>
          <w:szCs w:val="26"/>
        </w:rPr>
        <w:t>Configuration of Client’s Bullhorn instance based on client specific requirements</w:t>
      </w:r>
    </w:p>
    <w:p w14:paraId="4E6896B1" w14:textId="77777777" w:rsidR="00695685" w:rsidRDefault="00772BE2" w:rsidP="00695685">
      <w:pPr>
        <w:pStyle w:val="ListParagraph"/>
        <w:numPr>
          <w:ilvl w:val="1"/>
          <w:numId w:val="4"/>
        </w:numPr>
        <w:tabs>
          <w:tab w:val="left" w:pos="6750"/>
          <w:tab w:val="left" w:pos="9270"/>
        </w:tabs>
        <w:spacing w:after="0"/>
        <w:rPr>
          <w:rFonts w:ascii="Corbel" w:hAnsi="Corbel"/>
          <w:sz w:val="26"/>
          <w:szCs w:val="26"/>
        </w:rPr>
      </w:pPr>
      <w:r w:rsidRPr="00695685">
        <w:rPr>
          <w:rFonts w:ascii="Corbel" w:hAnsi="Corbel"/>
          <w:sz w:val="26"/>
          <w:szCs w:val="26"/>
        </w:rPr>
        <w:t>Configuration of the following Bullhorn products:</w:t>
      </w:r>
      <w:r w:rsidR="002D2DFB" w:rsidRPr="00695685">
        <w:rPr>
          <w:rFonts w:ascii="Corbel" w:hAnsi="Corbel"/>
          <w:sz w:val="26"/>
          <w:szCs w:val="26"/>
          <w:highlight w:val="yellow"/>
        </w:rPr>
        <w:t>{#products}</w:t>
      </w:r>
    </w:p>
    <w:p w14:paraId="5650D8F4" w14:textId="77777777" w:rsidR="00E70F51" w:rsidRDefault="002D2DFB" w:rsidP="00E70F51">
      <w:pPr>
        <w:pStyle w:val="ListParagraph"/>
        <w:numPr>
          <w:ilvl w:val="2"/>
          <w:numId w:val="4"/>
        </w:numPr>
        <w:tabs>
          <w:tab w:val="left" w:pos="6750"/>
          <w:tab w:val="left" w:pos="9270"/>
        </w:tabs>
        <w:spacing w:after="0"/>
        <w:rPr>
          <w:rFonts w:ascii="Corbel" w:hAnsi="Corbel"/>
          <w:sz w:val="26"/>
          <w:szCs w:val="26"/>
        </w:rPr>
      </w:pPr>
      <w:r w:rsidRPr="00E70F51">
        <w:rPr>
          <w:rFonts w:ascii="Corbel" w:hAnsi="Corbel"/>
          <w:b/>
          <w:bCs/>
          <w:color w:val="19AFA4"/>
          <w:sz w:val="26"/>
          <w:szCs w:val="26"/>
        </w:rPr>
        <w:t>{.}</w:t>
      </w:r>
      <w:r w:rsidR="00D86EDB" w:rsidRPr="00E70F51">
        <w:rPr>
          <w:rFonts w:ascii="Corbel" w:hAnsi="Corbel"/>
          <w:sz w:val="26"/>
          <w:szCs w:val="26"/>
          <w:highlight w:val="yellow"/>
        </w:rPr>
        <w:t>{/products}</w:t>
      </w:r>
    </w:p>
    <w:p w14:paraId="64A464A6" w14:textId="18D99D05" w:rsidR="00A216BA" w:rsidRPr="00E70F51" w:rsidRDefault="00772BE2" w:rsidP="00E70F51">
      <w:pPr>
        <w:pStyle w:val="ListParagraph"/>
        <w:numPr>
          <w:ilvl w:val="1"/>
          <w:numId w:val="4"/>
        </w:numPr>
        <w:tabs>
          <w:tab w:val="left" w:pos="6750"/>
          <w:tab w:val="left" w:pos="9270"/>
        </w:tabs>
        <w:spacing w:after="0"/>
        <w:rPr>
          <w:rFonts w:ascii="Corbel" w:hAnsi="Corbel"/>
          <w:sz w:val="26"/>
          <w:szCs w:val="26"/>
        </w:rPr>
      </w:pPr>
      <w:r w:rsidRPr="00E70F51">
        <w:rPr>
          <w:rFonts w:ascii="Corbel" w:hAnsi="Corbel"/>
          <w:sz w:val="26"/>
          <w:szCs w:val="26"/>
        </w:rPr>
        <w:t xml:space="preserve">Includes </w:t>
      </w:r>
      <w:r w:rsidR="003139D6" w:rsidRPr="00E70F51">
        <w:rPr>
          <w:rFonts w:ascii="Corbel" w:hAnsi="Corbel"/>
          <w:b/>
          <w:bCs/>
          <w:color w:val="19AFA4"/>
          <w:sz w:val="26"/>
          <w:szCs w:val="26"/>
        </w:rPr>
        <w:t>{</w:t>
      </w:r>
      <w:r w:rsidR="00E56DA0">
        <w:rPr>
          <w:rFonts w:ascii="Corbel" w:hAnsi="Corbel"/>
          <w:b/>
          <w:bCs/>
          <w:color w:val="19AFA4"/>
          <w:sz w:val="26"/>
          <w:szCs w:val="26"/>
        </w:rPr>
        <w:t>plCount</w:t>
      </w:r>
      <w:r w:rsidR="003139D6" w:rsidRPr="00E70F51">
        <w:rPr>
          <w:rFonts w:ascii="Corbel" w:hAnsi="Corbel"/>
          <w:b/>
          <w:bCs/>
          <w:color w:val="19AFA4"/>
          <w:sz w:val="26"/>
          <w:szCs w:val="26"/>
        </w:rPr>
        <w:t>}</w:t>
      </w:r>
      <w:r w:rsidRPr="00E70F51">
        <w:rPr>
          <w:rFonts w:ascii="Corbel" w:hAnsi="Corbel"/>
          <w:sz w:val="26"/>
          <w:szCs w:val="26"/>
        </w:rPr>
        <w:t xml:space="preserve"> private label(s)</w:t>
      </w:r>
    </w:p>
    <w:p w14:paraId="64A464A7" w14:textId="77777777" w:rsidR="00A216BA" w:rsidRDefault="00772BE2">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64A464A8" w14:textId="77777777" w:rsidR="00A216BA" w:rsidRDefault="00772BE2">
      <w:pPr>
        <w:pStyle w:val="ListParagraph"/>
        <w:numPr>
          <w:ilvl w:val="1"/>
          <w:numId w:val="4"/>
        </w:numPr>
        <w:rPr>
          <w:rFonts w:ascii="Corbel" w:hAnsi="Corbel"/>
          <w:sz w:val="26"/>
          <w:szCs w:val="26"/>
        </w:rPr>
      </w:pPr>
      <w:r>
        <w:rPr>
          <w:rFonts w:ascii="Corbel" w:hAnsi="Corbel"/>
          <w:sz w:val="26"/>
          <w:szCs w:val="26"/>
        </w:rPr>
        <w:t>Leads</w:t>
      </w:r>
    </w:p>
    <w:p w14:paraId="64A464A9" w14:textId="77777777" w:rsidR="00A216BA" w:rsidRDefault="00772BE2">
      <w:pPr>
        <w:pStyle w:val="ListParagraph"/>
        <w:numPr>
          <w:ilvl w:val="1"/>
          <w:numId w:val="4"/>
        </w:numPr>
        <w:rPr>
          <w:rFonts w:ascii="Corbel" w:hAnsi="Corbel"/>
          <w:sz w:val="26"/>
          <w:szCs w:val="26"/>
        </w:rPr>
      </w:pPr>
      <w:r>
        <w:rPr>
          <w:rFonts w:ascii="Corbel" w:hAnsi="Corbel"/>
          <w:sz w:val="26"/>
          <w:szCs w:val="26"/>
        </w:rPr>
        <w:t>Opportunities</w:t>
      </w:r>
    </w:p>
    <w:p w14:paraId="64A464AA" w14:textId="77777777" w:rsidR="00A216BA" w:rsidRDefault="00772BE2">
      <w:pPr>
        <w:pStyle w:val="ListParagraph"/>
        <w:numPr>
          <w:ilvl w:val="1"/>
          <w:numId w:val="4"/>
        </w:numPr>
        <w:rPr>
          <w:rFonts w:ascii="Corbel" w:hAnsi="Corbel"/>
          <w:sz w:val="26"/>
          <w:szCs w:val="26"/>
        </w:rPr>
      </w:pPr>
      <w:r>
        <w:rPr>
          <w:rFonts w:ascii="Corbel" w:hAnsi="Corbel"/>
          <w:sz w:val="26"/>
          <w:szCs w:val="26"/>
        </w:rPr>
        <w:t>Contacts</w:t>
      </w:r>
    </w:p>
    <w:p w14:paraId="64A464AB" w14:textId="77777777" w:rsidR="00A216BA" w:rsidRDefault="00772BE2">
      <w:pPr>
        <w:pStyle w:val="ListParagraph"/>
        <w:numPr>
          <w:ilvl w:val="1"/>
          <w:numId w:val="4"/>
        </w:numPr>
        <w:rPr>
          <w:rFonts w:ascii="Corbel" w:hAnsi="Corbel"/>
          <w:sz w:val="26"/>
          <w:szCs w:val="26"/>
        </w:rPr>
      </w:pPr>
      <w:r>
        <w:rPr>
          <w:rFonts w:ascii="Corbel" w:hAnsi="Corbel"/>
          <w:sz w:val="26"/>
          <w:szCs w:val="26"/>
        </w:rPr>
        <w:t>Companies</w:t>
      </w:r>
    </w:p>
    <w:p w14:paraId="64A464AC" w14:textId="77777777" w:rsidR="00A216BA" w:rsidRDefault="00772BE2">
      <w:pPr>
        <w:pStyle w:val="ListParagraph"/>
        <w:numPr>
          <w:ilvl w:val="1"/>
          <w:numId w:val="4"/>
        </w:numPr>
        <w:rPr>
          <w:rFonts w:ascii="Corbel" w:hAnsi="Corbel"/>
          <w:sz w:val="26"/>
          <w:szCs w:val="26"/>
        </w:rPr>
      </w:pPr>
      <w:r>
        <w:rPr>
          <w:rFonts w:ascii="Corbel" w:hAnsi="Corbel"/>
          <w:sz w:val="26"/>
          <w:szCs w:val="26"/>
        </w:rPr>
        <w:t>Candidates</w:t>
      </w:r>
    </w:p>
    <w:p w14:paraId="64A464AD" w14:textId="77777777" w:rsidR="00A216BA" w:rsidRDefault="00772BE2">
      <w:pPr>
        <w:pStyle w:val="ListParagraph"/>
        <w:numPr>
          <w:ilvl w:val="2"/>
          <w:numId w:val="4"/>
        </w:numPr>
        <w:rPr>
          <w:rFonts w:ascii="Corbel" w:hAnsi="Corbel"/>
          <w:sz w:val="26"/>
          <w:szCs w:val="26"/>
        </w:rPr>
      </w:pPr>
      <w:r>
        <w:rPr>
          <w:rFonts w:ascii="Corbel" w:hAnsi="Corbel"/>
          <w:sz w:val="26"/>
          <w:szCs w:val="26"/>
        </w:rPr>
        <w:t>Certifications</w:t>
      </w:r>
    </w:p>
    <w:p w14:paraId="64A464AE" w14:textId="77777777" w:rsidR="00A216BA" w:rsidRDefault="00772BE2">
      <w:pPr>
        <w:pStyle w:val="ListParagraph"/>
        <w:numPr>
          <w:ilvl w:val="2"/>
          <w:numId w:val="4"/>
        </w:numPr>
        <w:rPr>
          <w:rFonts w:ascii="Corbel" w:hAnsi="Corbel"/>
          <w:sz w:val="26"/>
          <w:szCs w:val="26"/>
        </w:rPr>
      </w:pPr>
      <w:r>
        <w:rPr>
          <w:rFonts w:ascii="Corbel" w:hAnsi="Corbel"/>
          <w:sz w:val="26"/>
          <w:szCs w:val="26"/>
        </w:rPr>
        <w:t>Education</w:t>
      </w:r>
    </w:p>
    <w:p w14:paraId="64A464AF" w14:textId="77777777" w:rsidR="00A216BA" w:rsidRDefault="00772BE2">
      <w:pPr>
        <w:pStyle w:val="ListParagraph"/>
        <w:numPr>
          <w:ilvl w:val="2"/>
          <w:numId w:val="4"/>
        </w:numPr>
        <w:rPr>
          <w:rFonts w:ascii="Corbel" w:hAnsi="Corbel"/>
          <w:sz w:val="26"/>
          <w:szCs w:val="26"/>
        </w:rPr>
      </w:pPr>
      <w:r>
        <w:rPr>
          <w:rFonts w:ascii="Corbel" w:hAnsi="Corbel"/>
          <w:sz w:val="26"/>
          <w:szCs w:val="26"/>
        </w:rPr>
        <w:t>References</w:t>
      </w:r>
    </w:p>
    <w:p w14:paraId="64A464B0" w14:textId="77777777" w:rsidR="00A216BA" w:rsidRDefault="00772BE2">
      <w:pPr>
        <w:pStyle w:val="ListParagraph"/>
        <w:numPr>
          <w:ilvl w:val="2"/>
          <w:numId w:val="4"/>
        </w:numPr>
        <w:rPr>
          <w:rFonts w:ascii="Corbel" w:hAnsi="Corbel"/>
          <w:sz w:val="26"/>
          <w:szCs w:val="26"/>
        </w:rPr>
      </w:pPr>
      <w:r>
        <w:rPr>
          <w:rFonts w:ascii="Corbel" w:hAnsi="Corbel"/>
          <w:sz w:val="26"/>
          <w:szCs w:val="26"/>
        </w:rPr>
        <w:t>Work History</w:t>
      </w:r>
    </w:p>
    <w:p w14:paraId="64A464B1" w14:textId="77777777" w:rsidR="00A216BA" w:rsidRDefault="00772BE2">
      <w:pPr>
        <w:pStyle w:val="ListParagraph"/>
        <w:numPr>
          <w:ilvl w:val="1"/>
          <w:numId w:val="4"/>
        </w:numPr>
        <w:rPr>
          <w:rFonts w:ascii="Corbel" w:hAnsi="Corbel"/>
          <w:sz w:val="26"/>
          <w:szCs w:val="26"/>
        </w:rPr>
      </w:pPr>
      <w:r>
        <w:rPr>
          <w:rFonts w:ascii="Corbel" w:hAnsi="Corbel"/>
          <w:sz w:val="26"/>
          <w:szCs w:val="26"/>
        </w:rPr>
        <w:t>Job Orders</w:t>
      </w:r>
    </w:p>
    <w:p w14:paraId="64A464B2" w14:textId="77777777" w:rsidR="00A216BA" w:rsidRDefault="00772BE2">
      <w:pPr>
        <w:pStyle w:val="ListParagraph"/>
        <w:numPr>
          <w:ilvl w:val="2"/>
          <w:numId w:val="4"/>
        </w:numPr>
        <w:rPr>
          <w:rFonts w:ascii="Corbel" w:hAnsi="Corbel"/>
          <w:sz w:val="26"/>
          <w:szCs w:val="26"/>
        </w:rPr>
      </w:pPr>
      <w:r>
        <w:rPr>
          <w:rFonts w:ascii="Corbel" w:hAnsi="Corbel"/>
          <w:sz w:val="26"/>
          <w:szCs w:val="26"/>
        </w:rPr>
        <w:t>Submissions</w:t>
      </w:r>
    </w:p>
    <w:p w14:paraId="64A464B3" w14:textId="77777777" w:rsidR="00A216BA" w:rsidRDefault="00772BE2">
      <w:pPr>
        <w:pStyle w:val="ListParagraph"/>
        <w:numPr>
          <w:ilvl w:val="2"/>
          <w:numId w:val="4"/>
        </w:numPr>
        <w:rPr>
          <w:rFonts w:ascii="Corbel" w:hAnsi="Corbel"/>
          <w:sz w:val="26"/>
          <w:szCs w:val="26"/>
        </w:rPr>
      </w:pPr>
      <w:r>
        <w:rPr>
          <w:rFonts w:ascii="Corbel" w:hAnsi="Corbel"/>
          <w:sz w:val="26"/>
          <w:szCs w:val="26"/>
        </w:rPr>
        <w:t>Client Submissions</w:t>
      </w:r>
    </w:p>
    <w:p w14:paraId="64A464B4" w14:textId="77777777" w:rsidR="00A216BA" w:rsidRDefault="00772BE2">
      <w:pPr>
        <w:pStyle w:val="ListParagraph"/>
        <w:numPr>
          <w:ilvl w:val="1"/>
          <w:numId w:val="4"/>
        </w:numPr>
        <w:rPr>
          <w:rFonts w:ascii="Corbel" w:hAnsi="Corbel"/>
          <w:sz w:val="26"/>
          <w:szCs w:val="26"/>
        </w:rPr>
      </w:pPr>
      <w:r>
        <w:rPr>
          <w:rFonts w:ascii="Corbel" w:hAnsi="Corbel"/>
          <w:sz w:val="26"/>
          <w:szCs w:val="26"/>
        </w:rPr>
        <w:t>Placements</w:t>
      </w:r>
    </w:p>
    <w:p w14:paraId="64A464B5" w14:textId="77777777" w:rsidR="00A216BA" w:rsidRDefault="00772BE2">
      <w:pPr>
        <w:pStyle w:val="ListParagraph"/>
        <w:numPr>
          <w:ilvl w:val="1"/>
          <w:numId w:val="4"/>
        </w:numPr>
        <w:rPr>
          <w:rFonts w:ascii="Corbel" w:hAnsi="Corbel"/>
          <w:sz w:val="26"/>
          <w:szCs w:val="26"/>
        </w:rPr>
      </w:pPr>
      <w:r>
        <w:rPr>
          <w:rFonts w:ascii="Corbel" w:hAnsi="Corbel"/>
          <w:sz w:val="26"/>
          <w:szCs w:val="26"/>
        </w:rPr>
        <w:t>Appointments</w:t>
      </w:r>
    </w:p>
    <w:p w14:paraId="64A464B6" w14:textId="77777777" w:rsidR="00A216BA" w:rsidRDefault="00772BE2">
      <w:pPr>
        <w:pStyle w:val="ListParagraph"/>
        <w:numPr>
          <w:ilvl w:val="1"/>
          <w:numId w:val="4"/>
        </w:numPr>
        <w:rPr>
          <w:rFonts w:ascii="Corbel" w:hAnsi="Corbel"/>
          <w:sz w:val="26"/>
          <w:szCs w:val="26"/>
        </w:rPr>
      </w:pPr>
      <w:r>
        <w:rPr>
          <w:rFonts w:ascii="Corbel" w:hAnsi="Corbel"/>
          <w:sz w:val="26"/>
          <w:szCs w:val="26"/>
        </w:rPr>
        <w:t>Notes</w:t>
      </w:r>
    </w:p>
    <w:p w14:paraId="64A464B7" w14:textId="77777777" w:rsidR="00A216BA" w:rsidRDefault="00772BE2">
      <w:pPr>
        <w:pStyle w:val="ListParagraph"/>
        <w:numPr>
          <w:ilvl w:val="1"/>
          <w:numId w:val="4"/>
        </w:numPr>
        <w:rPr>
          <w:rFonts w:ascii="Corbel" w:hAnsi="Corbel"/>
          <w:sz w:val="26"/>
          <w:szCs w:val="26"/>
        </w:rPr>
      </w:pPr>
      <w:r>
        <w:rPr>
          <w:rFonts w:ascii="Corbel" w:hAnsi="Corbel"/>
          <w:sz w:val="26"/>
          <w:szCs w:val="26"/>
        </w:rPr>
        <w:t>Tasks</w:t>
      </w:r>
    </w:p>
    <w:p w14:paraId="64A464B8" w14:textId="77777777" w:rsidR="00A216BA" w:rsidRDefault="00772BE2">
      <w:pPr>
        <w:pStyle w:val="ListParagraph"/>
        <w:numPr>
          <w:ilvl w:val="1"/>
          <w:numId w:val="4"/>
        </w:numPr>
        <w:rPr>
          <w:rFonts w:ascii="Corbel" w:hAnsi="Corbel"/>
          <w:sz w:val="26"/>
          <w:szCs w:val="26"/>
        </w:rPr>
      </w:pPr>
      <w:r>
        <w:rPr>
          <w:rFonts w:ascii="Corbel" w:hAnsi="Corbel"/>
          <w:sz w:val="26"/>
          <w:szCs w:val="26"/>
        </w:rPr>
        <w:t>Tearsheets</w:t>
      </w:r>
    </w:p>
    <w:p w14:paraId="64A464B9"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a test migration into Client’s Bullhorn instance.</w:t>
      </w:r>
    </w:p>
    <w:p w14:paraId="64A464BA" w14:textId="77777777" w:rsidR="00A216BA" w:rsidRDefault="00772BE2">
      <w:pPr>
        <w:pStyle w:val="ListParagraph"/>
        <w:numPr>
          <w:ilvl w:val="0"/>
          <w:numId w:val="4"/>
        </w:numPr>
        <w:rPr>
          <w:rFonts w:ascii="Corbel" w:hAnsi="Corbel"/>
          <w:sz w:val="26"/>
          <w:szCs w:val="26"/>
        </w:rPr>
      </w:pPr>
      <w:r>
        <w:rPr>
          <w:rFonts w:ascii="Corbel" w:hAnsi="Corbel"/>
          <w:sz w:val="26"/>
          <w:szCs w:val="26"/>
        </w:rPr>
        <w:lastRenderedPageBreak/>
        <w:t>Assist Client with the process of user acceptance testing of configuration and data migration.</w:t>
      </w:r>
    </w:p>
    <w:p w14:paraId="64A464BB"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changes to data and/or configuration based on user acceptance testing.</w:t>
      </w:r>
    </w:p>
    <w:p w14:paraId="64A464BC"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64A464BD"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 xml:space="preserve">Assist with Vendor implementations by providing the necessary Bullhorn expertise and knowledge of the Client’s processes and Bullhorn configuration. </w:t>
      </w:r>
    </w:p>
    <w:p w14:paraId="64A464BE"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to assist in the implementation of the Vendor’s product.</w:t>
      </w:r>
    </w:p>
    <w:p w14:paraId="64A464BF" w14:textId="77777777" w:rsidR="00A216BA" w:rsidRDefault="00772BE2">
      <w:pPr>
        <w:pStyle w:val="ListParagraph"/>
        <w:numPr>
          <w:ilvl w:val="0"/>
          <w:numId w:val="4"/>
        </w:numPr>
        <w:rPr>
          <w:rFonts w:ascii="Corbel" w:hAnsi="Corbel"/>
          <w:sz w:val="26"/>
          <w:szCs w:val="26"/>
        </w:rPr>
      </w:pPr>
      <w:r>
        <w:rPr>
          <w:rFonts w:ascii="Corbel" w:hAnsi="Corbel"/>
          <w:sz w:val="26"/>
          <w:szCs w:val="26"/>
        </w:rPr>
        <w:t>Training Services</w:t>
      </w:r>
    </w:p>
    <w:p w14:paraId="64A464C0"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64A464C1" w14:textId="77777777" w:rsidR="00A216BA" w:rsidRDefault="00772BE2">
      <w:pPr>
        <w:pStyle w:val="ListParagraph"/>
        <w:numPr>
          <w:ilvl w:val="1"/>
          <w:numId w:val="4"/>
        </w:numPr>
        <w:rPr>
          <w:rFonts w:ascii="Corbel" w:hAnsi="Corbel"/>
          <w:sz w:val="26"/>
          <w:szCs w:val="26"/>
        </w:rPr>
      </w:pPr>
      <w:r>
        <w:rPr>
          <w:rFonts w:ascii="Corbel" w:hAnsi="Corbel"/>
          <w:sz w:val="26"/>
          <w:szCs w:val="26"/>
        </w:rPr>
        <w:t>Document processes and configuration that deviates from standard Bullhorn product.</w:t>
      </w:r>
    </w:p>
    <w:p w14:paraId="64A464C2"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64A464C3"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5.5 hours.</w:t>
      </w:r>
    </w:p>
    <w:p w14:paraId="64A464C4" w14:textId="77777777" w:rsidR="00A216BA" w:rsidRDefault="00772BE2">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A464C5" w14:textId="77777777" w:rsidR="00A216BA" w:rsidRDefault="00772BE2">
      <w:pPr>
        <w:pStyle w:val="ListParagraph"/>
        <w:numPr>
          <w:ilvl w:val="0"/>
          <w:numId w:val="4"/>
        </w:numPr>
        <w:rPr>
          <w:rFonts w:ascii="Corbel" w:hAnsi="Corbel"/>
          <w:sz w:val="26"/>
          <w:szCs w:val="26"/>
        </w:rPr>
      </w:pPr>
      <w:r>
        <w:rPr>
          <w:rFonts w:ascii="Corbel" w:hAnsi="Corbel"/>
          <w:sz w:val="26"/>
          <w:szCs w:val="26"/>
        </w:rPr>
        <w:t>Post Go Live Support:</w:t>
      </w:r>
    </w:p>
    <w:p w14:paraId="64A464C6" w14:textId="77777777" w:rsidR="00A216BA" w:rsidRDefault="00772BE2">
      <w:pPr>
        <w:pStyle w:val="ListParagraph"/>
        <w:numPr>
          <w:ilvl w:val="1"/>
          <w:numId w:val="4"/>
        </w:numPr>
        <w:rPr>
          <w:rFonts w:ascii="Corbel" w:hAnsi="Corbel"/>
          <w:sz w:val="26"/>
          <w:szCs w:val="26"/>
        </w:rPr>
      </w:pPr>
      <w:r>
        <w:rPr>
          <w:rFonts w:ascii="Corbel" w:hAnsi="Corbel"/>
          <w:sz w:val="26"/>
          <w:szCs w:val="26"/>
        </w:rPr>
        <w:t>Testing and validation of final data migration and Go Live functionality.</w:t>
      </w:r>
    </w:p>
    <w:p w14:paraId="64A464C7" w14:textId="77777777" w:rsidR="00A216BA" w:rsidRDefault="00772BE2">
      <w:pPr>
        <w:pStyle w:val="ListParagraph"/>
        <w:numPr>
          <w:ilvl w:val="1"/>
          <w:numId w:val="4"/>
        </w:numPr>
        <w:rPr>
          <w:rFonts w:ascii="Corbel" w:hAnsi="Corbel"/>
          <w:sz w:val="26"/>
          <w:szCs w:val="26"/>
        </w:rPr>
      </w:pPr>
      <w:r>
        <w:rPr>
          <w:rFonts w:ascii="Corbel" w:hAnsi="Corbel"/>
          <w:sz w:val="26"/>
          <w:szCs w:val="26"/>
        </w:rPr>
        <w:t>Support during week of Go Live.</w:t>
      </w:r>
    </w:p>
    <w:p w14:paraId="64A464C8" w14:textId="77777777" w:rsidR="00A216BA" w:rsidRDefault="00772BE2">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64A464C9" w14:textId="77777777" w:rsidR="00A216BA" w:rsidRDefault="00772BE2">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4D7BA821" w14:textId="38432E86" w:rsidR="00E94589" w:rsidRDefault="00772BE2" w:rsidP="00E94589">
      <w:pPr>
        <w:pStyle w:val="ListParagraph"/>
        <w:numPr>
          <w:ilvl w:val="2"/>
          <w:numId w:val="4"/>
        </w:numPr>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r w:rsidR="00C24B17" w:rsidRPr="006C7559">
        <w:rPr>
          <w:rFonts w:ascii="Corbel" w:hAnsi="Corbel"/>
          <w:sz w:val="26"/>
          <w:szCs w:val="26"/>
          <w:highlight w:val="yellow"/>
        </w:rPr>
        <w:t>{#</w:t>
      </w:r>
      <w:r w:rsidR="00C24B17" w:rsidRPr="00C24B17">
        <w:rPr>
          <w:rFonts w:ascii="Corbel" w:hAnsi="Corbel"/>
          <w:sz w:val="26"/>
          <w:szCs w:val="26"/>
          <w:highlight w:val="yellow"/>
        </w:rPr>
        <w:t>paidAdditions</w:t>
      </w:r>
      <w:r w:rsidR="00C24B17" w:rsidRPr="006C7559">
        <w:rPr>
          <w:rFonts w:ascii="Corbel" w:hAnsi="Corbel"/>
          <w:sz w:val="26"/>
          <w:szCs w:val="26"/>
          <w:highlight w:val="yellow"/>
        </w:rPr>
        <w:t>}</w:t>
      </w:r>
    </w:p>
    <w:p w14:paraId="50790862" w14:textId="3CEDADCB" w:rsidR="00C24B17" w:rsidRDefault="00C24B17" w:rsidP="00C24B17">
      <w:pPr>
        <w:pStyle w:val="ListParagraph"/>
        <w:numPr>
          <w:ilvl w:val="0"/>
          <w:numId w:val="4"/>
        </w:numPr>
        <w:rPr>
          <w:rFonts w:ascii="Corbel" w:hAnsi="Corbel"/>
          <w:sz w:val="26"/>
          <w:szCs w:val="26"/>
        </w:rPr>
      </w:pPr>
      <w:r>
        <w:rPr>
          <w:rFonts w:ascii="Corbel" w:hAnsi="Corbel"/>
          <w:sz w:val="26"/>
          <w:szCs w:val="26"/>
        </w:rPr>
        <w:t xml:space="preserve">Additional </w:t>
      </w:r>
      <w:r w:rsidR="00570104">
        <w:rPr>
          <w:rFonts w:ascii="Corbel" w:hAnsi="Corbel"/>
          <w:sz w:val="26"/>
          <w:szCs w:val="26"/>
        </w:rPr>
        <w:t>i</w:t>
      </w:r>
      <w:r>
        <w:rPr>
          <w:rFonts w:ascii="Corbel" w:hAnsi="Corbel"/>
          <w:sz w:val="26"/>
          <w:szCs w:val="26"/>
        </w:rPr>
        <w:t xml:space="preserve">ncluded </w:t>
      </w:r>
      <w:r w:rsidR="00570104">
        <w:rPr>
          <w:rFonts w:ascii="Corbel" w:hAnsi="Corbel"/>
          <w:sz w:val="26"/>
          <w:szCs w:val="26"/>
        </w:rPr>
        <w:t>s</w:t>
      </w:r>
      <w:r>
        <w:rPr>
          <w:rFonts w:ascii="Corbel" w:hAnsi="Corbel"/>
          <w:sz w:val="26"/>
          <w:szCs w:val="26"/>
        </w:rPr>
        <w:t>ervices:</w:t>
      </w:r>
      <w:r w:rsidRPr="006C7559">
        <w:rPr>
          <w:rFonts w:ascii="Corbel" w:hAnsi="Corbel"/>
          <w:sz w:val="26"/>
          <w:szCs w:val="26"/>
          <w:highlight w:val="yellow"/>
        </w:rPr>
        <w:t>{#</w:t>
      </w:r>
      <w:r w:rsidRPr="00C24B17">
        <w:rPr>
          <w:rFonts w:ascii="Corbel" w:hAnsi="Corbel"/>
          <w:sz w:val="26"/>
          <w:szCs w:val="26"/>
          <w:highlight w:val="yellow"/>
        </w:rPr>
        <w:t>newHireExport</w:t>
      </w:r>
      <w:r w:rsidRPr="006C7559">
        <w:rPr>
          <w:rFonts w:ascii="Corbel" w:hAnsi="Corbel"/>
          <w:sz w:val="26"/>
          <w:szCs w:val="26"/>
          <w:highlight w:val="yellow"/>
        </w:rPr>
        <w:t>}</w:t>
      </w:r>
    </w:p>
    <w:p w14:paraId="63D835E9" w14:textId="4C58501F" w:rsidR="00C24B17" w:rsidRDefault="004879E7" w:rsidP="00C24B17">
      <w:pPr>
        <w:pStyle w:val="ListParagraph"/>
        <w:numPr>
          <w:ilvl w:val="1"/>
          <w:numId w:val="4"/>
        </w:numPr>
        <w:rPr>
          <w:rFonts w:ascii="Corbel" w:hAnsi="Corbel"/>
          <w:sz w:val="26"/>
          <w:szCs w:val="26"/>
        </w:rPr>
      </w:pPr>
      <w:r>
        <w:rPr>
          <w:rFonts w:ascii="Corbel" w:hAnsi="Corbel"/>
          <w:sz w:val="26"/>
          <w:szCs w:val="26"/>
        </w:rPr>
        <w:t xml:space="preserve">New Hire </w:t>
      </w:r>
      <w:r w:rsidR="007B150A">
        <w:rPr>
          <w:rFonts w:ascii="Corbel" w:hAnsi="Corbel"/>
          <w:sz w:val="26"/>
          <w:szCs w:val="26"/>
        </w:rPr>
        <w:t>e</w:t>
      </w:r>
      <w:r>
        <w:rPr>
          <w:rFonts w:ascii="Corbel" w:hAnsi="Corbel"/>
          <w:sz w:val="26"/>
          <w:szCs w:val="26"/>
        </w:rPr>
        <w:t>xport</w:t>
      </w:r>
      <w:r w:rsidR="00C24B17" w:rsidRPr="006C7559">
        <w:rPr>
          <w:rFonts w:ascii="Corbel" w:hAnsi="Corbel"/>
          <w:sz w:val="26"/>
          <w:szCs w:val="26"/>
          <w:highlight w:val="yellow"/>
        </w:rPr>
        <w:t>{</w:t>
      </w:r>
      <w:r w:rsidR="00C24B17">
        <w:rPr>
          <w:rFonts w:ascii="Corbel" w:hAnsi="Corbel"/>
          <w:sz w:val="26"/>
          <w:szCs w:val="26"/>
          <w:highlight w:val="yellow"/>
        </w:rPr>
        <w:t>/</w:t>
      </w:r>
      <w:r w:rsidR="00C24B17" w:rsidRPr="00C24B17">
        <w:rPr>
          <w:rFonts w:ascii="Corbel" w:hAnsi="Corbel"/>
          <w:sz w:val="26"/>
          <w:szCs w:val="26"/>
          <w:highlight w:val="yellow"/>
        </w:rPr>
        <w:t>newHireExport</w:t>
      </w:r>
      <w:r w:rsidR="00C24B17" w:rsidRPr="006C7559">
        <w:rPr>
          <w:rFonts w:ascii="Corbel" w:hAnsi="Corbel"/>
          <w:sz w:val="26"/>
          <w:szCs w:val="26"/>
          <w:highlight w:val="yellow"/>
        </w:rPr>
        <w:t>}{#</w:t>
      </w:r>
      <w:r w:rsidR="00C24B17" w:rsidRPr="00C24B17">
        <w:rPr>
          <w:rFonts w:ascii="Corbel" w:hAnsi="Corbel"/>
          <w:sz w:val="26"/>
          <w:szCs w:val="26"/>
          <w:highlight w:val="yellow"/>
        </w:rPr>
        <w:t>qbIntegration</w:t>
      </w:r>
      <w:r w:rsidR="00C24B17" w:rsidRPr="006C7559">
        <w:rPr>
          <w:rFonts w:ascii="Corbel" w:hAnsi="Corbel"/>
          <w:sz w:val="26"/>
          <w:szCs w:val="26"/>
          <w:highlight w:val="yellow"/>
        </w:rPr>
        <w:t>}</w:t>
      </w:r>
    </w:p>
    <w:p w14:paraId="4A168721" w14:textId="73069791" w:rsidR="00C24B17" w:rsidRDefault="004879E7" w:rsidP="00C24B17">
      <w:pPr>
        <w:pStyle w:val="ListParagraph"/>
        <w:numPr>
          <w:ilvl w:val="1"/>
          <w:numId w:val="4"/>
        </w:numPr>
        <w:rPr>
          <w:rFonts w:ascii="Corbel" w:hAnsi="Corbel"/>
          <w:sz w:val="26"/>
          <w:szCs w:val="26"/>
        </w:rPr>
      </w:pPr>
      <w:r>
        <w:rPr>
          <w:rFonts w:ascii="Corbel" w:hAnsi="Corbel"/>
          <w:sz w:val="26"/>
          <w:szCs w:val="26"/>
        </w:rPr>
        <w:t xml:space="preserve">Quickbooks </w:t>
      </w:r>
      <w:r w:rsidR="007B150A">
        <w:rPr>
          <w:rFonts w:ascii="Corbel" w:hAnsi="Corbel"/>
          <w:sz w:val="26"/>
          <w:szCs w:val="26"/>
        </w:rPr>
        <w:t>i</w:t>
      </w:r>
      <w:r>
        <w:rPr>
          <w:rFonts w:ascii="Corbel" w:hAnsi="Corbel"/>
          <w:sz w:val="26"/>
          <w:szCs w:val="26"/>
        </w:rPr>
        <w:t>ntegration</w:t>
      </w:r>
      <w:r w:rsidR="00C24B17" w:rsidRPr="006C7559">
        <w:rPr>
          <w:rFonts w:ascii="Corbel" w:hAnsi="Corbel"/>
          <w:sz w:val="26"/>
          <w:szCs w:val="26"/>
          <w:highlight w:val="yellow"/>
        </w:rPr>
        <w:t>{</w:t>
      </w:r>
      <w:r w:rsidR="00C24B17">
        <w:rPr>
          <w:rFonts w:ascii="Corbel" w:hAnsi="Corbel"/>
          <w:sz w:val="26"/>
          <w:szCs w:val="26"/>
          <w:highlight w:val="yellow"/>
        </w:rPr>
        <w:t>/</w:t>
      </w:r>
      <w:r w:rsidR="00C24B17" w:rsidRPr="00C24B17">
        <w:rPr>
          <w:rFonts w:ascii="Corbel" w:hAnsi="Corbel"/>
          <w:sz w:val="26"/>
          <w:szCs w:val="26"/>
          <w:highlight w:val="yellow"/>
        </w:rPr>
        <w:t>qbIntegration</w:t>
      </w:r>
      <w:r w:rsidR="00C24B17" w:rsidRPr="006C7559">
        <w:rPr>
          <w:rFonts w:ascii="Corbel" w:hAnsi="Corbel"/>
          <w:sz w:val="26"/>
          <w:szCs w:val="26"/>
          <w:highlight w:val="yellow"/>
        </w:rPr>
        <w:t>}{#</w:t>
      </w:r>
      <w:r w:rsidR="00C24B17" w:rsidRPr="00C24B17">
        <w:rPr>
          <w:rFonts w:ascii="Corbel" w:hAnsi="Corbel"/>
          <w:sz w:val="26"/>
          <w:szCs w:val="26"/>
          <w:highlight w:val="yellow"/>
        </w:rPr>
        <w:t>InvoiceExport</w:t>
      </w:r>
      <w:r w:rsidR="00C24B17" w:rsidRPr="006C7559">
        <w:rPr>
          <w:rFonts w:ascii="Corbel" w:hAnsi="Corbel"/>
          <w:sz w:val="26"/>
          <w:szCs w:val="26"/>
          <w:highlight w:val="yellow"/>
        </w:rPr>
        <w:t>}</w:t>
      </w:r>
    </w:p>
    <w:p w14:paraId="2FD99E4A" w14:textId="5EF17B80" w:rsidR="00C24B17" w:rsidRDefault="00C24B17" w:rsidP="00C24B17">
      <w:pPr>
        <w:pStyle w:val="ListParagraph"/>
        <w:numPr>
          <w:ilvl w:val="1"/>
          <w:numId w:val="4"/>
        </w:numPr>
        <w:rPr>
          <w:rFonts w:ascii="Corbel" w:hAnsi="Corbel"/>
          <w:sz w:val="26"/>
          <w:szCs w:val="26"/>
        </w:rPr>
      </w:pPr>
      <w:r w:rsidRPr="00C24B17">
        <w:rPr>
          <w:rFonts w:ascii="Corbel" w:hAnsi="Corbel"/>
          <w:sz w:val="26"/>
          <w:szCs w:val="26"/>
        </w:rPr>
        <w:t>Invoice</w:t>
      </w:r>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r w:rsidRPr="00C24B17">
        <w:rPr>
          <w:rFonts w:ascii="Corbel" w:hAnsi="Corbel"/>
          <w:sz w:val="26"/>
          <w:szCs w:val="26"/>
          <w:highlight w:val="yellow"/>
        </w:rPr>
        <w:t>InvoiceExport</w:t>
      </w:r>
      <w:r w:rsidRPr="006C7559">
        <w:rPr>
          <w:rFonts w:ascii="Corbel" w:hAnsi="Corbel"/>
          <w:sz w:val="26"/>
          <w:szCs w:val="26"/>
          <w:highlight w:val="yellow"/>
        </w:rPr>
        <w:t>}{#</w:t>
      </w:r>
      <w:r w:rsidRPr="00C24B17">
        <w:rPr>
          <w:rFonts w:ascii="Corbel" w:hAnsi="Corbel"/>
          <w:sz w:val="26"/>
          <w:szCs w:val="26"/>
          <w:highlight w:val="yellow"/>
        </w:rPr>
        <w:t>PayDataExport</w:t>
      </w:r>
      <w:r w:rsidRPr="006C7559">
        <w:rPr>
          <w:rFonts w:ascii="Corbel" w:hAnsi="Corbel"/>
          <w:sz w:val="26"/>
          <w:szCs w:val="26"/>
          <w:highlight w:val="yellow"/>
        </w:rPr>
        <w:t>}</w:t>
      </w:r>
    </w:p>
    <w:p w14:paraId="064EDA74" w14:textId="711BD801" w:rsidR="00C24B17" w:rsidRDefault="00C24B17" w:rsidP="00C24B17">
      <w:pPr>
        <w:pStyle w:val="ListParagraph"/>
        <w:numPr>
          <w:ilvl w:val="1"/>
          <w:numId w:val="4"/>
        </w:numPr>
        <w:rPr>
          <w:rFonts w:ascii="Corbel" w:hAnsi="Corbel"/>
          <w:sz w:val="26"/>
          <w:szCs w:val="26"/>
        </w:rPr>
      </w:pPr>
      <w:r w:rsidRPr="00C24B17">
        <w:rPr>
          <w:rFonts w:ascii="Corbel" w:hAnsi="Corbel"/>
          <w:sz w:val="26"/>
          <w:szCs w:val="26"/>
        </w:rPr>
        <w:t>Pay</w:t>
      </w:r>
      <w:r w:rsidR="004879E7">
        <w:rPr>
          <w:rFonts w:ascii="Corbel" w:hAnsi="Corbel"/>
          <w:sz w:val="26"/>
          <w:szCs w:val="26"/>
        </w:rPr>
        <w:t>d</w:t>
      </w:r>
      <w:r w:rsidRPr="00C24B17">
        <w:rPr>
          <w:rFonts w:ascii="Corbel" w:hAnsi="Corbel"/>
          <w:sz w:val="26"/>
          <w:szCs w:val="26"/>
        </w:rPr>
        <w:t>ata</w:t>
      </w:r>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r w:rsidRPr="00C24B17">
        <w:rPr>
          <w:rFonts w:ascii="Corbel" w:hAnsi="Corbel"/>
          <w:sz w:val="26"/>
          <w:szCs w:val="26"/>
          <w:highlight w:val="yellow"/>
        </w:rPr>
        <w:t>PayDataExport</w:t>
      </w:r>
      <w:r w:rsidRPr="006C7559">
        <w:rPr>
          <w:rFonts w:ascii="Corbel" w:hAnsi="Corbel"/>
          <w:sz w:val="26"/>
          <w:szCs w:val="26"/>
          <w:highlight w:val="yellow"/>
        </w:rPr>
        <w:t>}{#</w:t>
      </w:r>
      <w:r w:rsidRPr="00C24B17">
        <w:rPr>
          <w:rFonts w:ascii="Corbel" w:hAnsi="Corbel"/>
          <w:sz w:val="26"/>
          <w:szCs w:val="26"/>
          <w:highlight w:val="yellow"/>
        </w:rPr>
        <w:t>emailsAsNotes</w:t>
      </w:r>
      <w:r w:rsidRPr="006C7559">
        <w:rPr>
          <w:rFonts w:ascii="Corbel" w:hAnsi="Corbel"/>
          <w:sz w:val="26"/>
          <w:szCs w:val="26"/>
          <w:highlight w:val="yellow"/>
        </w:rPr>
        <w:t>}</w:t>
      </w:r>
    </w:p>
    <w:p w14:paraId="2850103A" w14:textId="543A9DE4" w:rsidR="00C24B17" w:rsidRDefault="004879E7" w:rsidP="00C24B17">
      <w:pPr>
        <w:pStyle w:val="ListParagraph"/>
        <w:numPr>
          <w:ilvl w:val="1"/>
          <w:numId w:val="4"/>
        </w:numPr>
        <w:rPr>
          <w:rFonts w:ascii="Corbel" w:hAnsi="Corbel"/>
          <w:sz w:val="26"/>
          <w:szCs w:val="26"/>
        </w:rPr>
      </w:pPr>
      <w:r>
        <w:rPr>
          <w:rFonts w:ascii="Corbel" w:hAnsi="Corbel"/>
          <w:sz w:val="26"/>
          <w:szCs w:val="26"/>
        </w:rPr>
        <w:t xml:space="preserve">Importing </w:t>
      </w:r>
      <w:r w:rsidR="00C24B17" w:rsidRPr="00C24B17">
        <w:rPr>
          <w:rFonts w:ascii="Corbel" w:hAnsi="Corbel"/>
          <w:sz w:val="26"/>
          <w:szCs w:val="26"/>
        </w:rPr>
        <w:t>email</w:t>
      </w:r>
      <w:r>
        <w:rPr>
          <w:rFonts w:ascii="Corbel" w:hAnsi="Corbel"/>
          <w:sz w:val="26"/>
          <w:szCs w:val="26"/>
        </w:rPr>
        <w:t xml:space="preserve"> a</w:t>
      </w:r>
      <w:r w:rsidR="00C24B17" w:rsidRPr="00C24B17">
        <w:rPr>
          <w:rFonts w:ascii="Corbel" w:hAnsi="Corbel"/>
          <w:sz w:val="26"/>
          <w:szCs w:val="26"/>
        </w:rPr>
        <w:t>s</w:t>
      </w:r>
      <w:r>
        <w:rPr>
          <w:rFonts w:ascii="Corbel" w:hAnsi="Corbel"/>
          <w:sz w:val="26"/>
          <w:szCs w:val="26"/>
        </w:rPr>
        <w:t xml:space="preserve"> n</w:t>
      </w:r>
      <w:r w:rsidR="00C24B17" w:rsidRPr="00C24B17">
        <w:rPr>
          <w:rFonts w:ascii="Corbel" w:hAnsi="Corbel"/>
          <w:sz w:val="26"/>
          <w:szCs w:val="26"/>
        </w:rPr>
        <w:t>otes</w:t>
      </w:r>
      <w:r w:rsidR="00C24B17" w:rsidRPr="006C7559">
        <w:rPr>
          <w:rFonts w:ascii="Corbel" w:hAnsi="Corbel"/>
          <w:sz w:val="26"/>
          <w:szCs w:val="26"/>
          <w:highlight w:val="yellow"/>
        </w:rPr>
        <w:t>{</w:t>
      </w:r>
      <w:r w:rsidR="00C24B17">
        <w:rPr>
          <w:rFonts w:ascii="Corbel" w:hAnsi="Corbel"/>
          <w:sz w:val="26"/>
          <w:szCs w:val="26"/>
          <w:highlight w:val="yellow"/>
        </w:rPr>
        <w:t>/</w:t>
      </w:r>
      <w:r w:rsidR="00C24B17" w:rsidRPr="00C24B17">
        <w:rPr>
          <w:rFonts w:ascii="Corbel" w:hAnsi="Corbel"/>
          <w:sz w:val="26"/>
          <w:szCs w:val="26"/>
          <w:highlight w:val="yellow"/>
        </w:rPr>
        <w:t>emailsAsNotes</w:t>
      </w:r>
      <w:r w:rsidR="00C24B17" w:rsidRPr="006C7559">
        <w:rPr>
          <w:rFonts w:ascii="Corbel" w:hAnsi="Corbel"/>
          <w:sz w:val="26"/>
          <w:szCs w:val="26"/>
          <w:highlight w:val="yellow"/>
        </w:rPr>
        <w:t>}{#</w:t>
      </w:r>
      <w:r w:rsidR="00C24B17" w:rsidRPr="00C24B17">
        <w:rPr>
          <w:rFonts w:ascii="Corbel" w:hAnsi="Corbel"/>
          <w:sz w:val="26"/>
          <w:szCs w:val="26"/>
          <w:highlight w:val="yellow"/>
        </w:rPr>
        <w:t>histSubmissions</w:t>
      </w:r>
      <w:r w:rsidR="00C24B17" w:rsidRPr="006C7559">
        <w:rPr>
          <w:rFonts w:ascii="Corbel" w:hAnsi="Corbel"/>
          <w:sz w:val="26"/>
          <w:szCs w:val="26"/>
          <w:highlight w:val="yellow"/>
        </w:rPr>
        <w:t>}</w:t>
      </w:r>
    </w:p>
    <w:p w14:paraId="6396001E" w14:textId="7933D09D" w:rsidR="00C10CEA" w:rsidRDefault="004879E7" w:rsidP="00A31D3F">
      <w:pPr>
        <w:pStyle w:val="ListParagraph"/>
        <w:numPr>
          <w:ilvl w:val="1"/>
          <w:numId w:val="4"/>
        </w:numPr>
        <w:rPr>
          <w:rFonts w:ascii="Corbel" w:hAnsi="Corbel"/>
          <w:sz w:val="26"/>
          <w:szCs w:val="26"/>
        </w:rPr>
      </w:pPr>
      <w:r>
        <w:rPr>
          <w:rFonts w:ascii="Corbel" w:hAnsi="Corbel"/>
          <w:sz w:val="26"/>
          <w:szCs w:val="26"/>
        </w:rPr>
        <w:t xml:space="preserve">Loading </w:t>
      </w:r>
      <w:r w:rsidR="00C24B17" w:rsidRPr="00C24B17">
        <w:rPr>
          <w:rFonts w:ascii="Corbel" w:hAnsi="Corbel"/>
          <w:sz w:val="26"/>
          <w:szCs w:val="26"/>
        </w:rPr>
        <w:t>hist</w:t>
      </w:r>
      <w:r>
        <w:rPr>
          <w:rFonts w:ascii="Corbel" w:hAnsi="Corbel"/>
          <w:sz w:val="26"/>
          <w:szCs w:val="26"/>
        </w:rPr>
        <w:t>orical s</w:t>
      </w:r>
      <w:r w:rsidR="00C24B17" w:rsidRPr="00C24B17">
        <w:rPr>
          <w:rFonts w:ascii="Corbel" w:hAnsi="Corbel"/>
          <w:sz w:val="26"/>
          <w:szCs w:val="26"/>
        </w:rPr>
        <w:t>ubmissions</w:t>
      </w:r>
      <w:r w:rsidR="00C24B17" w:rsidRPr="00C24B17">
        <w:rPr>
          <w:rFonts w:ascii="Corbel" w:hAnsi="Corbel"/>
          <w:sz w:val="26"/>
          <w:szCs w:val="26"/>
          <w:highlight w:val="yellow"/>
        </w:rPr>
        <w:t>{/histSubmissions}</w:t>
      </w:r>
      <w:r w:rsidR="00C10CEA" w:rsidRPr="006C7559">
        <w:rPr>
          <w:rFonts w:ascii="Corbel" w:hAnsi="Corbel"/>
          <w:sz w:val="26"/>
          <w:szCs w:val="26"/>
          <w:highlight w:val="yellow"/>
        </w:rPr>
        <w:t>{</w:t>
      </w:r>
      <w:r w:rsidR="00EC56FA">
        <w:rPr>
          <w:rFonts w:ascii="Corbel" w:hAnsi="Corbel"/>
          <w:sz w:val="26"/>
          <w:szCs w:val="26"/>
          <w:highlight w:val="yellow"/>
        </w:rPr>
        <w:t>#</w:t>
      </w:r>
      <w:r w:rsidR="00C10CEA" w:rsidRPr="00C10CEA">
        <w:rPr>
          <w:rFonts w:ascii="Corbel" w:hAnsi="Corbel"/>
          <w:sz w:val="26"/>
          <w:szCs w:val="26"/>
          <w:highlight w:val="yellow"/>
        </w:rPr>
        <w:t>npeCount</w:t>
      </w:r>
      <w:r w:rsidR="00C10CEA" w:rsidRPr="006C7559">
        <w:rPr>
          <w:rFonts w:ascii="Corbel" w:hAnsi="Corbel"/>
          <w:sz w:val="26"/>
          <w:szCs w:val="26"/>
          <w:highlight w:val="yellow"/>
        </w:rPr>
        <w:t>}</w:t>
      </w:r>
    </w:p>
    <w:p w14:paraId="0C8F6EEB" w14:textId="0A9BD68A" w:rsidR="00C10CEA" w:rsidRDefault="00C10CEA" w:rsidP="00A31D3F">
      <w:pPr>
        <w:pStyle w:val="ListParagraph"/>
        <w:numPr>
          <w:ilvl w:val="1"/>
          <w:numId w:val="4"/>
        </w:numPr>
        <w:rPr>
          <w:rFonts w:ascii="Corbel" w:hAnsi="Corbel"/>
          <w:sz w:val="26"/>
          <w:szCs w:val="26"/>
        </w:rPr>
      </w:pPr>
      <w:r>
        <w:rPr>
          <w:rFonts w:ascii="Corbel" w:hAnsi="Corbel"/>
          <w:sz w:val="26"/>
          <w:szCs w:val="26"/>
        </w:rPr>
        <w:lastRenderedPageBreak/>
        <w:t xml:space="preserve">Creation and configuration of </w:t>
      </w:r>
      <w:r w:rsidR="00BF147F" w:rsidRPr="00ED0C67">
        <w:rPr>
          <w:rFonts w:ascii="Corbel" w:hAnsi="Corbel"/>
          <w:b/>
          <w:bCs/>
          <w:color w:val="19AFA4"/>
          <w:sz w:val="26"/>
          <w:szCs w:val="26"/>
        </w:rPr>
        <w:t>{</w:t>
      </w:r>
      <w:r w:rsidR="003F30B9">
        <w:rPr>
          <w:rFonts w:ascii="Corbel" w:hAnsi="Corbel"/>
          <w:b/>
          <w:bCs/>
          <w:color w:val="19AFA4"/>
          <w:sz w:val="26"/>
          <w:szCs w:val="26"/>
        </w:rPr>
        <w:t>npeCount</w:t>
      </w:r>
      <w:r w:rsidR="00BF147F" w:rsidRPr="00ED0C67">
        <w:rPr>
          <w:rFonts w:ascii="Corbel" w:hAnsi="Corbel"/>
          <w:b/>
          <w:bCs/>
          <w:color w:val="19AFA4"/>
          <w:sz w:val="26"/>
          <w:szCs w:val="26"/>
        </w:rPr>
        <w:t>}</w:t>
      </w:r>
      <w:r w:rsidR="00BF147F">
        <w:rPr>
          <w:rFonts w:ascii="Corbel" w:hAnsi="Corbel"/>
          <w:b/>
          <w:bCs/>
          <w:color w:val="19AFA4"/>
          <w:sz w:val="26"/>
          <w:szCs w:val="26"/>
        </w:rPr>
        <w:t xml:space="preserve"> </w:t>
      </w:r>
      <w:r>
        <w:rPr>
          <w:rFonts w:ascii="Corbel" w:hAnsi="Corbel"/>
          <w:sz w:val="26"/>
          <w:szCs w:val="26"/>
        </w:rPr>
        <w:t>non-production environments.</w:t>
      </w:r>
      <w:r w:rsidRPr="00C24B17">
        <w:rPr>
          <w:rFonts w:ascii="Corbel" w:hAnsi="Corbel"/>
          <w:sz w:val="26"/>
          <w:szCs w:val="26"/>
          <w:highlight w:val="yellow"/>
        </w:rPr>
        <w:t>{/</w:t>
      </w:r>
      <w:r w:rsidRPr="00C10CEA">
        <w:rPr>
          <w:rFonts w:ascii="Corbel" w:hAnsi="Corbel"/>
          <w:sz w:val="26"/>
          <w:szCs w:val="26"/>
          <w:highlight w:val="yellow"/>
        </w:rPr>
        <w:t>npeCount</w:t>
      </w:r>
      <w:r w:rsidRPr="00C24B17">
        <w:rPr>
          <w:rFonts w:ascii="Corbel" w:hAnsi="Corbel"/>
          <w:sz w:val="26"/>
          <w:szCs w:val="26"/>
          <w:highlight w:val="yellow"/>
        </w:rPr>
        <w:t>}</w:t>
      </w:r>
      <w:r w:rsidRPr="006C7559">
        <w:rPr>
          <w:rFonts w:ascii="Corbel" w:hAnsi="Corbel"/>
          <w:sz w:val="26"/>
          <w:szCs w:val="26"/>
          <w:highlight w:val="yellow"/>
        </w:rPr>
        <w:t>{</w:t>
      </w:r>
      <w:r w:rsidR="00EC56FA">
        <w:rPr>
          <w:rFonts w:ascii="Corbel" w:hAnsi="Corbel"/>
          <w:sz w:val="26"/>
          <w:szCs w:val="26"/>
          <w:highlight w:val="yellow"/>
        </w:rPr>
        <w:t>#</w:t>
      </w:r>
      <w:r w:rsidRPr="00C10CEA">
        <w:rPr>
          <w:rFonts w:ascii="Corbel" w:hAnsi="Corbel"/>
          <w:sz w:val="26"/>
          <w:szCs w:val="26"/>
          <w:highlight w:val="yellow"/>
        </w:rPr>
        <w:t>oscpCount</w:t>
      </w:r>
      <w:r w:rsidRPr="006C7559">
        <w:rPr>
          <w:rFonts w:ascii="Corbel" w:hAnsi="Corbel"/>
          <w:sz w:val="26"/>
          <w:szCs w:val="26"/>
          <w:highlight w:val="yellow"/>
        </w:rPr>
        <w:t>}</w:t>
      </w:r>
    </w:p>
    <w:p w14:paraId="59FEE6E1" w14:textId="26510A45" w:rsidR="00515EEA" w:rsidRPr="00C10CEA" w:rsidRDefault="00BF147F" w:rsidP="00A31D3F">
      <w:pPr>
        <w:pStyle w:val="ListParagraph"/>
        <w:numPr>
          <w:ilvl w:val="1"/>
          <w:numId w:val="4"/>
        </w:numPr>
        <w:rPr>
          <w:rFonts w:ascii="Corbel" w:hAnsi="Corbel"/>
          <w:sz w:val="26"/>
          <w:szCs w:val="26"/>
        </w:rPr>
      </w:pPr>
      <w:r>
        <w:rPr>
          <w:rFonts w:ascii="Corbel" w:hAnsi="Corbel"/>
          <w:sz w:val="26"/>
          <w:szCs w:val="26"/>
        </w:rPr>
        <w:t xml:space="preserve">Creation and/or customization of </w:t>
      </w:r>
      <w:r w:rsidRPr="00ED0C67">
        <w:rPr>
          <w:rFonts w:ascii="Corbel" w:hAnsi="Corbel"/>
          <w:b/>
          <w:bCs/>
          <w:color w:val="19AFA4"/>
          <w:sz w:val="26"/>
          <w:szCs w:val="26"/>
        </w:rPr>
        <w:t>{</w:t>
      </w:r>
      <w:r w:rsidR="003F30B9">
        <w:rPr>
          <w:rFonts w:ascii="Corbel" w:hAnsi="Corbel"/>
          <w:b/>
          <w:bCs/>
          <w:color w:val="19AFA4"/>
          <w:sz w:val="26"/>
          <w:szCs w:val="26"/>
        </w:rPr>
        <w:t>oscpCount</w:t>
      </w:r>
      <w:r w:rsidRPr="00ED0C67">
        <w:rPr>
          <w:rFonts w:ascii="Corbel" w:hAnsi="Corbel"/>
          <w:b/>
          <w:bCs/>
          <w:color w:val="19AFA4"/>
          <w:sz w:val="26"/>
          <w:szCs w:val="26"/>
        </w:rPr>
        <w:t>}</w:t>
      </w:r>
      <w:r>
        <w:rPr>
          <w:rFonts w:ascii="Corbel" w:hAnsi="Corbel"/>
          <w:b/>
          <w:bCs/>
          <w:color w:val="19AFA4"/>
          <w:sz w:val="26"/>
          <w:szCs w:val="26"/>
        </w:rPr>
        <w:t xml:space="preserve"> </w:t>
      </w:r>
      <w:r w:rsidR="00C10CEA">
        <w:rPr>
          <w:rFonts w:ascii="Corbel" w:hAnsi="Corbel"/>
          <w:sz w:val="26"/>
          <w:szCs w:val="26"/>
        </w:rPr>
        <w:t>Open Source Career Portal</w:t>
      </w:r>
      <w:r>
        <w:rPr>
          <w:rFonts w:ascii="Corbel" w:hAnsi="Corbel"/>
          <w:sz w:val="26"/>
          <w:szCs w:val="26"/>
        </w:rPr>
        <w:t>s</w:t>
      </w:r>
      <w:r w:rsidR="00C10CEA">
        <w:rPr>
          <w:rFonts w:ascii="Corbel" w:hAnsi="Corbel"/>
          <w:sz w:val="26"/>
          <w:szCs w:val="26"/>
        </w:rPr>
        <w:t>.</w:t>
      </w:r>
      <w:r w:rsidR="00C10CEA" w:rsidRPr="00C24B17">
        <w:rPr>
          <w:rFonts w:ascii="Corbel" w:hAnsi="Corbel"/>
          <w:sz w:val="26"/>
          <w:szCs w:val="26"/>
          <w:highlight w:val="yellow"/>
        </w:rPr>
        <w:t>{/</w:t>
      </w:r>
      <w:r w:rsidR="00C10CEA" w:rsidRPr="00C10CEA">
        <w:rPr>
          <w:rFonts w:ascii="Corbel" w:hAnsi="Corbel"/>
          <w:sz w:val="26"/>
          <w:szCs w:val="26"/>
          <w:highlight w:val="yellow"/>
        </w:rPr>
        <w:t>oscpCount</w:t>
      </w:r>
      <w:r w:rsidR="00C10CEA" w:rsidRPr="00C24B17">
        <w:rPr>
          <w:rFonts w:ascii="Corbel" w:hAnsi="Corbel"/>
          <w:sz w:val="26"/>
          <w:szCs w:val="26"/>
          <w:highlight w:val="yellow"/>
        </w:rPr>
        <w:t>}</w:t>
      </w:r>
      <w:r w:rsidR="00C24B17" w:rsidRPr="00C10CEA">
        <w:rPr>
          <w:rFonts w:ascii="Corbel" w:hAnsi="Corbel"/>
          <w:sz w:val="26"/>
          <w:szCs w:val="26"/>
          <w:highlight w:val="yellow"/>
        </w:rPr>
        <w:t>{/paidAdditions}</w:t>
      </w:r>
    </w:p>
    <w:p w14:paraId="64A464CC" w14:textId="108BB080" w:rsidR="00A216BA" w:rsidRDefault="00772BE2">
      <w:pPr>
        <w:spacing w:before="240" w:after="0"/>
        <w:rPr>
          <w:rFonts w:ascii="Corbel" w:hAnsi="Corbel"/>
          <w:b/>
          <w:sz w:val="26"/>
          <w:szCs w:val="26"/>
        </w:rPr>
      </w:pPr>
      <w:r>
        <w:rPr>
          <w:rFonts w:ascii="Corbel" w:hAnsi="Corbel"/>
          <w:b/>
          <w:sz w:val="26"/>
          <w:szCs w:val="26"/>
        </w:rPr>
        <w:t>SCHEDULE</w:t>
      </w:r>
    </w:p>
    <w:p w14:paraId="2530372A" w14:textId="1F4C164E" w:rsidR="00AA571C" w:rsidRDefault="00772BE2" w:rsidP="00B544D3">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sidR="00AA571C" w:rsidRPr="006C7559">
        <w:rPr>
          <w:rFonts w:ascii="Corbel" w:hAnsi="Corbel"/>
          <w:sz w:val="26"/>
          <w:szCs w:val="26"/>
          <w:highlight w:val="yellow"/>
        </w:rPr>
        <w:t>{#</w:t>
      </w:r>
      <w:r w:rsidR="00AA571C" w:rsidRPr="000019F6">
        <w:rPr>
          <w:rFonts w:ascii="Corbel" w:hAnsi="Corbel"/>
          <w:sz w:val="26"/>
          <w:szCs w:val="26"/>
          <w:highlight w:val="yellow"/>
        </w:rPr>
        <w:t>timeline</w:t>
      </w:r>
      <w:r w:rsidR="00AA571C">
        <w:rPr>
          <w:rFonts w:ascii="Corbel" w:hAnsi="Corbel"/>
          <w:sz w:val="26"/>
          <w:szCs w:val="26"/>
          <w:highlight w:val="yellow"/>
        </w:rPr>
        <w:t>NoDM</w:t>
      </w:r>
      <w:r w:rsidR="00AA571C"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6AFC34EB"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615B75" w14:textId="77777777" w:rsidR="0080652B" w:rsidRDefault="0080652B" w:rsidP="00CD2E80">
            <w:pPr>
              <w:keepNext/>
              <w:rPr>
                <w:rFonts w:ascii="Corbel" w:hAnsi="Corbel"/>
                <w:sz w:val="26"/>
                <w:szCs w:val="26"/>
              </w:rPr>
            </w:pPr>
            <w:r>
              <w:rPr>
                <w:rFonts w:ascii="Corbel" w:hAnsi="Corbel"/>
                <w:sz w:val="26"/>
                <w:szCs w:val="26"/>
              </w:rPr>
              <w:t>Project Phase</w:t>
            </w:r>
          </w:p>
        </w:tc>
        <w:tc>
          <w:tcPr>
            <w:tcW w:w="4230" w:type="dxa"/>
          </w:tcPr>
          <w:p w14:paraId="5AFE5B2A" w14:textId="77777777" w:rsidR="0080652B" w:rsidRDefault="0080652B"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36B31A31"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71354" w14:textId="77777777" w:rsidR="0080652B" w:rsidRDefault="0080652B" w:rsidP="00CD2E80">
            <w:pPr>
              <w:keepNext/>
              <w:rPr>
                <w:rFonts w:ascii="Corbel" w:hAnsi="Corbel"/>
                <w:b w:val="0"/>
                <w:sz w:val="26"/>
                <w:szCs w:val="26"/>
              </w:rPr>
            </w:pPr>
            <w:r>
              <w:rPr>
                <w:rFonts w:ascii="Corbel" w:hAnsi="Corbel"/>
                <w:b w:val="0"/>
                <w:sz w:val="26"/>
                <w:szCs w:val="26"/>
              </w:rPr>
              <w:t>Discovery and Workflow Analysis</w:t>
            </w:r>
          </w:p>
        </w:tc>
        <w:tc>
          <w:tcPr>
            <w:tcW w:w="4230" w:type="dxa"/>
          </w:tcPr>
          <w:p w14:paraId="20FD7661"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3-4 weeks</w:t>
            </w:r>
          </w:p>
        </w:tc>
      </w:tr>
      <w:tr w:rsidR="0080652B" w14:paraId="564A87C1"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0009110" w14:textId="77777777" w:rsidR="0080652B" w:rsidRDefault="0080652B" w:rsidP="00CD2E80">
            <w:pPr>
              <w:keepNext/>
              <w:rPr>
                <w:rFonts w:ascii="Corbel" w:hAnsi="Corbel"/>
                <w:b w:val="0"/>
                <w:sz w:val="26"/>
                <w:szCs w:val="26"/>
              </w:rPr>
            </w:pPr>
            <w:r>
              <w:rPr>
                <w:rFonts w:ascii="Corbel" w:hAnsi="Corbel"/>
                <w:b w:val="0"/>
                <w:sz w:val="26"/>
                <w:szCs w:val="26"/>
              </w:rPr>
              <w:t>Bullhorn Configuration</w:t>
            </w:r>
          </w:p>
        </w:tc>
        <w:tc>
          <w:tcPr>
            <w:tcW w:w="4230" w:type="dxa"/>
          </w:tcPr>
          <w:p w14:paraId="00C9BC5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23EDF3F"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46DB86" w14:textId="77777777" w:rsidR="0080652B" w:rsidRDefault="0080652B" w:rsidP="00CD2E80">
            <w:pPr>
              <w:keepNext/>
              <w:rPr>
                <w:rFonts w:ascii="Corbel" w:hAnsi="Corbel"/>
                <w:b w:val="0"/>
                <w:sz w:val="26"/>
                <w:szCs w:val="26"/>
              </w:rPr>
            </w:pPr>
            <w:r>
              <w:rPr>
                <w:rFonts w:ascii="Corbel" w:hAnsi="Corbel"/>
                <w:b w:val="0"/>
                <w:sz w:val="26"/>
                <w:szCs w:val="26"/>
              </w:rPr>
              <w:t>Configuration Testing</w:t>
            </w:r>
          </w:p>
        </w:tc>
        <w:tc>
          <w:tcPr>
            <w:tcW w:w="4230" w:type="dxa"/>
          </w:tcPr>
          <w:p w14:paraId="2D604B8B"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24AA2829"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07663B" w14:textId="77777777" w:rsidR="0080652B" w:rsidRDefault="0080652B" w:rsidP="00CD2E80">
            <w:pPr>
              <w:keepNext/>
              <w:rPr>
                <w:rFonts w:ascii="Corbel" w:hAnsi="Corbel"/>
                <w:b w:val="0"/>
                <w:sz w:val="26"/>
                <w:szCs w:val="26"/>
              </w:rPr>
            </w:pPr>
            <w:r>
              <w:rPr>
                <w:rFonts w:ascii="Corbel" w:hAnsi="Corbel"/>
                <w:b w:val="0"/>
                <w:sz w:val="26"/>
                <w:szCs w:val="26"/>
              </w:rPr>
              <w:t>Configuration Signoff</w:t>
            </w:r>
          </w:p>
        </w:tc>
        <w:tc>
          <w:tcPr>
            <w:tcW w:w="4230" w:type="dxa"/>
          </w:tcPr>
          <w:p w14:paraId="33E99FF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573EF89B"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ED3828A" w14:textId="77777777" w:rsidR="0080652B" w:rsidRDefault="0080652B" w:rsidP="00CD2E80">
            <w:pPr>
              <w:keepNext/>
              <w:rPr>
                <w:rFonts w:ascii="Corbel" w:hAnsi="Corbel"/>
                <w:b w:val="0"/>
                <w:sz w:val="26"/>
                <w:szCs w:val="26"/>
              </w:rPr>
            </w:pPr>
            <w:r>
              <w:rPr>
                <w:rFonts w:ascii="Corbel" w:hAnsi="Corbel"/>
                <w:b w:val="0"/>
                <w:sz w:val="26"/>
                <w:szCs w:val="26"/>
              </w:rPr>
              <w:t>Training Customization and Delivery</w:t>
            </w:r>
          </w:p>
        </w:tc>
        <w:tc>
          <w:tcPr>
            <w:tcW w:w="4230" w:type="dxa"/>
          </w:tcPr>
          <w:p w14:paraId="0343B337"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1-2 weeks</w:t>
            </w:r>
          </w:p>
        </w:tc>
      </w:tr>
      <w:tr w:rsidR="0080652B" w14:paraId="0AFD9697"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5D431EC" w14:textId="77777777" w:rsidR="0080652B" w:rsidRDefault="0080652B" w:rsidP="00CD2E80">
            <w:pPr>
              <w:keepNext/>
              <w:rPr>
                <w:rFonts w:ascii="Corbel" w:hAnsi="Corbel"/>
                <w:b w:val="0"/>
                <w:sz w:val="26"/>
                <w:szCs w:val="26"/>
              </w:rPr>
            </w:pPr>
            <w:r>
              <w:rPr>
                <w:rFonts w:ascii="Corbel" w:hAnsi="Corbel"/>
                <w:b w:val="0"/>
                <w:sz w:val="26"/>
                <w:szCs w:val="26"/>
              </w:rPr>
              <w:t>Client Signoff for Go Live</w:t>
            </w:r>
          </w:p>
        </w:tc>
        <w:tc>
          <w:tcPr>
            <w:tcW w:w="4230" w:type="dxa"/>
          </w:tcPr>
          <w:p w14:paraId="588BEC85"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14AD224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86E464" w14:textId="77777777" w:rsidR="0080652B" w:rsidRDefault="0080652B" w:rsidP="00CD2E80">
            <w:pPr>
              <w:keepNext/>
              <w:rPr>
                <w:rFonts w:ascii="Corbel" w:hAnsi="Corbel"/>
                <w:b w:val="0"/>
                <w:bCs w:val="0"/>
                <w:sz w:val="26"/>
                <w:szCs w:val="26"/>
                <w:vertAlign w:val="subscript"/>
              </w:rPr>
            </w:pPr>
            <w:r w:rsidRPr="15C2B49D">
              <w:rPr>
                <w:rFonts w:ascii="Corbel" w:hAnsi="Corbel"/>
                <w:b w:val="0"/>
                <w:bCs w:val="0"/>
                <w:sz w:val="26"/>
                <w:szCs w:val="26"/>
              </w:rPr>
              <w:t>Go Live</w:t>
            </w:r>
          </w:p>
        </w:tc>
        <w:tc>
          <w:tcPr>
            <w:tcW w:w="4230" w:type="dxa"/>
          </w:tcPr>
          <w:p w14:paraId="7AF49961"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53AE9ED"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1084047" w14:textId="77777777" w:rsidR="0080652B" w:rsidRDefault="0080652B" w:rsidP="00CD2E80">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4496B8C3"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4C1A9EF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02D282E" w14:textId="77777777" w:rsidR="0080652B" w:rsidRDefault="0080652B"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7F6B2295"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7F0021CF" w14:textId="0CD1EA46" w:rsidR="005D144E" w:rsidRDefault="00AA571C" w:rsidP="000019F6">
      <w:pPr>
        <w:pStyle w:val="HTMLPreformatted"/>
        <w:rPr>
          <w:rFonts w:ascii="Corbel" w:hAnsi="Corbel"/>
          <w:sz w:val="26"/>
          <w:szCs w:val="26"/>
          <w:highlight w:val="yellow"/>
        </w:rPr>
      </w:pPr>
      <w:r w:rsidRPr="000019F6">
        <w:rPr>
          <w:rFonts w:ascii="Corbel" w:hAnsi="Corbel"/>
          <w:sz w:val="26"/>
          <w:szCs w:val="26"/>
          <w:highlight w:val="yellow"/>
        </w:rPr>
        <w:t>{/timeline</w:t>
      </w:r>
      <w:r>
        <w:rPr>
          <w:rFonts w:ascii="Corbel" w:hAnsi="Corbel"/>
          <w:sz w:val="26"/>
          <w:szCs w:val="26"/>
          <w:highlight w:val="yellow"/>
        </w:rPr>
        <w:t>NoDM</w:t>
      </w:r>
      <w:r w:rsidRPr="000019F6">
        <w:rPr>
          <w:rFonts w:ascii="Corbel" w:hAnsi="Corbel"/>
          <w:sz w:val="26"/>
          <w:szCs w:val="26"/>
          <w:highlight w:val="yellow"/>
        </w:rPr>
        <w:t>}</w:t>
      </w:r>
      <w:r w:rsidR="005D144E" w:rsidRPr="006C7559">
        <w:rPr>
          <w:rFonts w:ascii="Corbel" w:hAnsi="Corbel"/>
          <w:sz w:val="26"/>
          <w:szCs w:val="26"/>
          <w:highlight w:val="yellow"/>
        </w:rPr>
        <w:t>{#</w:t>
      </w:r>
      <w:r w:rsidR="005D144E" w:rsidRPr="000019F6">
        <w:rPr>
          <w:rFonts w:ascii="Corbel" w:hAnsi="Corbel"/>
          <w:sz w:val="26"/>
          <w:szCs w:val="26"/>
          <w:highlight w:val="yellow"/>
        </w:rPr>
        <w:t>timelineSMB</w:t>
      </w:r>
      <w:r w:rsidR="005D144E"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16414DDC"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855D80" w14:textId="77777777" w:rsidR="0080652B" w:rsidRDefault="0080652B" w:rsidP="00CD2E80">
            <w:pPr>
              <w:keepNext/>
              <w:rPr>
                <w:rFonts w:ascii="Corbel" w:hAnsi="Corbel"/>
                <w:sz w:val="26"/>
                <w:szCs w:val="26"/>
              </w:rPr>
            </w:pPr>
            <w:r>
              <w:rPr>
                <w:rFonts w:ascii="Corbel" w:hAnsi="Corbel"/>
                <w:sz w:val="26"/>
                <w:szCs w:val="26"/>
              </w:rPr>
              <w:t>Project Phase</w:t>
            </w:r>
          </w:p>
        </w:tc>
        <w:tc>
          <w:tcPr>
            <w:tcW w:w="4230" w:type="dxa"/>
          </w:tcPr>
          <w:p w14:paraId="0B60A908" w14:textId="77777777" w:rsidR="0080652B" w:rsidRDefault="0080652B"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6EF49B3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2549C01" w14:textId="77777777" w:rsidR="0080652B" w:rsidRDefault="0080652B" w:rsidP="00CD2E80">
            <w:pPr>
              <w:keepNext/>
              <w:rPr>
                <w:rFonts w:ascii="Corbel" w:hAnsi="Corbel"/>
                <w:b w:val="0"/>
                <w:sz w:val="26"/>
                <w:szCs w:val="26"/>
              </w:rPr>
            </w:pPr>
            <w:r>
              <w:rPr>
                <w:rFonts w:ascii="Corbel" w:hAnsi="Corbel"/>
                <w:b w:val="0"/>
                <w:sz w:val="26"/>
                <w:szCs w:val="26"/>
              </w:rPr>
              <w:t>Discovery and Workflow Analysis</w:t>
            </w:r>
          </w:p>
        </w:tc>
        <w:tc>
          <w:tcPr>
            <w:tcW w:w="4230" w:type="dxa"/>
          </w:tcPr>
          <w:p w14:paraId="62F1BD36"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0509C9EB"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F30AE2" w14:textId="77777777" w:rsidR="0080652B" w:rsidRDefault="0080652B" w:rsidP="00CD2E80">
            <w:pPr>
              <w:keepNext/>
              <w:rPr>
                <w:rFonts w:ascii="Corbel" w:hAnsi="Corbel"/>
                <w:b w:val="0"/>
                <w:sz w:val="26"/>
                <w:szCs w:val="26"/>
              </w:rPr>
            </w:pPr>
            <w:r>
              <w:rPr>
                <w:rFonts w:ascii="Corbel" w:hAnsi="Corbel"/>
                <w:b w:val="0"/>
                <w:sz w:val="26"/>
                <w:szCs w:val="26"/>
              </w:rPr>
              <w:t>Bullhorn Configuration</w:t>
            </w:r>
          </w:p>
        </w:tc>
        <w:tc>
          <w:tcPr>
            <w:tcW w:w="4230" w:type="dxa"/>
          </w:tcPr>
          <w:p w14:paraId="5EF556A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8CDAF3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93E4E8" w14:textId="77777777" w:rsidR="0080652B" w:rsidRDefault="0080652B" w:rsidP="00CD2E80">
            <w:pPr>
              <w:keepNext/>
              <w:rPr>
                <w:rFonts w:ascii="Corbel" w:hAnsi="Corbel"/>
                <w:b w:val="0"/>
                <w:sz w:val="26"/>
                <w:szCs w:val="26"/>
              </w:rPr>
            </w:pPr>
            <w:r>
              <w:rPr>
                <w:rFonts w:ascii="Corbel" w:hAnsi="Corbel"/>
                <w:b w:val="0"/>
                <w:sz w:val="26"/>
                <w:szCs w:val="26"/>
              </w:rPr>
              <w:t>Configuration Testing</w:t>
            </w:r>
          </w:p>
        </w:tc>
        <w:tc>
          <w:tcPr>
            <w:tcW w:w="4230" w:type="dxa"/>
          </w:tcPr>
          <w:p w14:paraId="3BC17C63"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5A03490"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C7B53C" w14:textId="77777777" w:rsidR="0080652B" w:rsidRDefault="0080652B" w:rsidP="00CD2E80">
            <w:pPr>
              <w:keepNext/>
              <w:rPr>
                <w:rFonts w:ascii="Corbel" w:hAnsi="Corbel"/>
                <w:b w:val="0"/>
                <w:sz w:val="26"/>
                <w:szCs w:val="26"/>
              </w:rPr>
            </w:pPr>
            <w:r>
              <w:rPr>
                <w:rFonts w:ascii="Corbel" w:hAnsi="Corbel"/>
                <w:b w:val="0"/>
                <w:sz w:val="26"/>
                <w:szCs w:val="26"/>
              </w:rPr>
              <w:t>Configuration Signoff</w:t>
            </w:r>
          </w:p>
        </w:tc>
        <w:tc>
          <w:tcPr>
            <w:tcW w:w="4230" w:type="dxa"/>
          </w:tcPr>
          <w:p w14:paraId="698099FB"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24E9A591"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E0D2DE2" w14:textId="77777777" w:rsidR="0080652B" w:rsidRDefault="0080652B" w:rsidP="00CD2E80">
            <w:pPr>
              <w:keepNext/>
              <w:rPr>
                <w:rFonts w:ascii="Corbel" w:hAnsi="Corbel"/>
                <w:b w:val="0"/>
                <w:sz w:val="26"/>
                <w:szCs w:val="26"/>
              </w:rPr>
            </w:pPr>
            <w:r>
              <w:rPr>
                <w:rFonts w:ascii="Corbel" w:hAnsi="Corbel"/>
                <w:b w:val="0"/>
                <w:sz w:val="26"/>
                <w:szCs w:val="26"/>
              </w:rPr>
              <w:t>Data Process</w:t>
            </w:r>
          </w:p>
        </w:tc>
        <w:tc>
          <w:tcPr>
            <w:tcW w:w="4230" w:type="dxa"/>
          </w:tcPr>
          <w:p w14:paraId="0AA63270"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AC9C8CC"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816BF7" w14:textId="77777777" w:rsidR="0080652B" w:rsidRDefault="0080652B" w:rsidP="00CD2E80">
            <w:pPr>
              <w:keepNext/>
              <w:rPr>
                <w:rFonts w:ascii="Corbel" w:hAnsi="Corbel"/>
                <w:b w:val="0"/>
                <w:sz w:val="26"/>
                <w:szCs w:val="26"/>
              </w:rPr>
            </w:pPr>
            <w:r>
              <w:rPr>
                <w:rFonts w:ascii="Corbel" w:hAnsi="Corbel"/>
                <w:b w:val="0"/>
                <w:sz w:val="26"/>
                <w:szCs w:val="26"/>
              </w:rPr>
              <w:t>Data Migration and Testing</w:t>
            </w:r>
          </w:p>
        </w:tc>
        <w:tc>
          <w:tcPr>
            <w:tcW w:w="4230" w:type="dxa"/>
          </w:tcPr>
          <w:p w14:paraId="2A17B6BA"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10D540FC"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A292209" w14:textId="77777777" w:rsidR="0080652B" w:rsidRDefault="0080652B" w:rsidP="00CD2E80">
            <w:pPr>
              <w:keepNext/>
              <w:rPr>
                <w:rFonts w:ascii="Corbel" w:hAnsi="Corbel"/>
                <w:b w:val="0"/>
                <w:sz w:val="26"/>
                <w:szCs w:val="26"/>
              </w:rPr>
            </w:pPr>
            <w:r>
              <w:rPr>
                <w:rFonts w:ascii="Corbel" w:hAnsi="Corbel"/>
                <w:b w:val="0"/>
                <w:sz w:val="26"/>
                <w:szCs w:val="26"/>
              </w:rPr>
              <w:t>Training Customization and Delivery</w:t>
            </w:r>
          </w:p>
        </w:tc>
        <w:tc>
          <w:tcPr>
            <w:tcW w:w="4230" w:type="dxa"/>
          </w:tcPr>
          <w:p w14:paraId="770B8AB5"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507AAE88"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02AC781" w14:textId="77777777" w:rsidR="0080652B" w:rsidRDefault="0080652B" w:rsidP="00CD2E80">
            <w:pPr>
              <w:keepNext/>
              <w:rPr>
                <w:rFonts w:ascii="Corbel" w:hAnsi="Corbel"/>
                <w:b w:val="0"/>
                <w:sz w:val="26"/>
                <w:szCs w:val="26"/>
              </w:rPr>
            </w:pPr>
            <w:r>
              <w:rPr>
                <w:rFonts w:ascii="Corbel" w:hAnsi="Corbel"/>
                <w:b w:val="0"/>
                <w:sz w:val="26"/>
                <w:szCs w:val="26"/>
              </w:rPr>
              <w:t>Client Migration Validation</w:t>
            </w:r>
          </w:p>
        </w:tc>
        <w:tc>
          <w:tcPr>
            <w:tcW w:w="4230" w:type="dxa"/>
          </w:tcPr>
          <w:p w14:paraId="64349666"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7454CF9"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D866B54" w14:textId="77777777" w:rsidR="0080652B" w:rsidRDefault="0080652B" w:rsidP="00CD2E80">
            <w:pPr>
              <w:keepNext/>
              <w:rPr>
                <w:rFonts w:ascii="Corbel" w:hAnsi="Corbel"/>
                <w:b w:val="0"/>
                <w:sz w:val="26"/>
                <w:szCs w:val="26"/>
              </w:rPr>
            </w:pPr>
            <w:r>
              <w:rPr>
                <w:rFonts w:ascii="Corbel" w:hAnsi="Corbel"/>
                <w:b w:val="0"/>
                <w:sz w:val="26"/>
                <w:szCs w:val="26"/>
              </w:rPr>
              <w:t>Changes based on Migration Review</w:t>
            </w:r>
          </w:p>
        </w:tc>
        <w:tc>
          <w:tcPr>
            <w:tcW w:w="4230" w:type="dxa"/>
          </w:tcPr>
          <w:p w14:paraId="78D039C6"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80652B" w14:paraId="1ACD3E81"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A6E9F6" w14:textId="77777777" w:rsidR="0080652B" w:rsidRDefault="0080652B" w:rsidP="00CD2E80">
            <w:pPr>
              <w:keepNext/>
              <w:rPr>
                <w:rFonts w:ascii="Corbel" w:hAnsi="Corbel"/>
                <w:b w:val="0"/>
                <w:sz w:val="26"/>
                <w:szCs w:val="26"/>
              </w:rPr>
            </w:pPr>
            <w:r>
              <w:rPr>
                <w:rFonts w:ascii="Corbel" w:hAnsi="Corbel"/>
                <w:b w:val="0"/>
                <w:sz w:val="26"/>
                <w:szCs w:val="26"/>
              </w:rPr>
              <w:t>Client Signoff for Go Live</w:t>
            </w:r>
          </w:p>
        </w:tc>
        <w:tc>
          <w:tcPr>
            <w:tcW w:w="4230" w:type="dxa"/>
          </w:tcPr>
          <w:p w14:paraId="666A65B8"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B2DC0D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E39B9A" w14:textId="77777777" w:rsidR="0080652B" w:rsidRDefault="0080652B" w:rsidP="00CD2E80">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0CD53A64"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767C1DB"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4B6F30" w14:textId="77777777" w:rsidR="0080652B" w:rsidRDefault="0080652B" w:rsidP="00CD2E80">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49F56D1D"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F5B6AB9"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84E3F9" w14:textId="77777777" w:rsidR="0080652B" w:rsidRDefault="0080652B"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0F2A9323"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347FC6C" w14:textId="1BF7E5DC" w:rsidR="005D144E" w:rsidRDefault="005D144E" w:rsidP="005D144E">
      <w:pPr>
        <w:pStyle w:val="HTMLPreformatted"/>
        <w:rPr>
          <w:rFonts w:ascii="Corbel" w:hAnsi="Corbel"/>
          <w:sz w:val="26"/>
          <w:szCs w:val="26"/>
          <w:highlight w:val="yellow"/>
        </w:rPr>
      </w:pPr>
      <w:r w:rsidRPr="000019F6">
        <w:rPr>
          <w:rFonts w:ascii="Corbel" w:hAnsi="Corbel"/>
          <w:sz w:val="26"/>
          <w:szCs w:val="26"/>
          <w:highlight w:val="yellow"/>
        </w:rPr>
        <w:t>{/timelineSMB}</w:t>
      </w:r>
      <w:r w:rsidRPr="006C7559">
        <w:rPr>
          <w:rFonts w:ascii="Corbel" w:hAnsi="Corbel"/>
          <w:sz w:val="26"/>
          <w:szCs w:val="26"/>
          <w:highlight w:val="yellow"/>
        </w:rPr>
        <w:t>{#</w:t>
      </w:r>
      <w:r w:rsidRPr="000019F6">
        <w:rPr>
          <w:rFonts w:ascii="Corbel" w:hAnsi="Corbel"/>
          <w:sz w:val="26"/>
          <w:szCs w:val="26"/>
          <w:highlight w:val="yellow"/>
        </w:rPr>
        <w:t>timelineField</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CD32FF" w:rsidRPr="00480E0D" w14:paraId="33835EF1" w14:textId="77777777" w:rsidTr="00C970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AA01A80" w14:textId="77777777" w:rsidR="00CD32FF" w:rsidRPr="00480E0D" w:rsidRDefault="00CD32FF" w:rsidP="00C97080">
            <w:pPr>
              <w:keepNext/>
              <w:rPr>
                <w:rFonts w:ascii="Corbel" w:hAnsi="Corbel"/>
                <w:sz w:val="26"/>
                <w:szCs w:val="26"/>
              </w:rPr>
            </w:pPr>
            <w:r w:rsidRPr="00480E0D">
              <w:rPr>
                <w:rFonts w:ascii="Corbel" w:hAnsi="Corbel"/>
                <w:sz w:val="26"/>
                <w:szCs w:val="26"/>
              </w:rPr>
              <w:lastRenderedPageBreak/>
              <w:t>Project Phase</w:t>
            </w:r>
          </w:p>
        </w:tc>
        <w:tc>
          <w:tcPr>
            <w:tcW w:w="4230" w:type="dxa"/>
          </w:tcPr>
          <w:p w14:paraId="0B255D92" w14:textId="77777777" w:rsidR="00CD32FF" w:rsidRPr="00480E0D" w:rsidRDefault="00CD32FF" w:rsidP="00C970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CD32FF" w:rsidRPr="00480E0D" w14:paraId="7B432307"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1DE002B"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4CB94970"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57C66CD0"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9A3BF79"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79F56F94"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73940DD4"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493EB4" w14:textId="77777777" w:rsidR="00CD32FF" w:rsidRPr="00FF2AC1" w:rsidRDefault="00CD32FF" w:rsidP="00C97080">
            <w:pPr>
              <w:keepNext/>
              <w:rPr>
                <w:rFonts w:ascii="Corbel" w:hAnsi="Corbel"/>
                <w:b w:val="0"/>
                <w:sz w:val="26"/>
                <w:szCs w:val="26"/>
              </w:rPr>
            </w:pPr>
            <w:r w:rsidRPr="00FF2AC1">
              <w:rPr>
                <w:rFonts w:ascii="Corbel" w:hAnsi="Corbel"/>
                <w:b w:val="0"/>
                <w:sz w:val="26"/>
                <w:szCs w:val="26"/>
              </w:rPr>
              <w:t>Configuration Testing</w:t>
            </w:r>
          </w:p>
        </w:tc>
        <w:tc>
          <w:tcPr>
            <w:tcW w:w="4230" w:type="dxa"/>
          </w:tcPr>
          <w:p w14:paraId="7EF762BE" w14:textId="77777777" w:rsidR="00CD32FF"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CD32FF" w:rsidRPr="00480E0D" w14:paraId="58B7A6E5"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E37322" w14:textId="77777777" w:rsidR="00CD32FF" w:rsidRPr="00573424" w:rsidRDefault="00CD32FF" w:rsidP="00C97080">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5DC48F3B" w14:textId="77777777" w:rsidR="00CD32FF" w:rsidRPr="00D94BD5"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CD32FF" w:rsidRPr="00480E0D" w14:paraId="2B3B1811"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8A7E9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Data Process</w:t>
            </w:r>
          </w:p>
        </w:tc>
        <w:tc>
          <w:tcPr>
            <w:tcW w:w="4230" w:type="dxa"/>
          </w:tcPr>
          <w:p w14:paraId="1426B003"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Pr="00480E0D">
              <w:rPr>
                <w:rFonts w:ascii="Corbel" w:hAnsi="Corbel"/>
                <w:sz w:val="26"/>
                <w:szCs w:val="26"/>
              </w:rPr>
              <w:t>-</w:t>
            </w:r>
            <w:r>
              <w:rPr>
                <w:rFonts w:ascii="Corbel" w:hAnsi="Corbel"/>
                <w:sz w:val="26"/>
                <w:szCs w:val="26"/>
              </w:rPr>
              <w:t>6</w:t>
            </w:r>
            <w:r w:rsidRPr="00480E0D">
              <w:rPr>
                <w:rFonts w:ascii="Corbel" w:hAnsi="Corbel"/>
                <w:sz w:val="26"/>
                <w:szCs w:val="26"/>
              </w:rPr>
              <w:t xml:space="preserve"> weeks</w:t>
            </w:r>
          </w:p>
        </w:tc>
      </w:tr>
      <w:tr w:rsidR="00CD32FF" w:rsidRPr="00480E0D" w14:paraId="7F6F387C"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51707C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F919789"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w:t>
            </w:r>
            <w:r w:rsidRPr="00480E0D">
              <w:rPr>
                <w:rFonts w:ascii="Corbel" w:hAnsi="Corbel"/>
                <w:sz w:val="26"/>
                <w:szCs w:val="26"/>
              </w:rPr>
              <w:t>-</w:t>
            </w:r>
            <w:r>
              <w:rPr>
                <w:rFonts w:ascii="Corbel" w:hAnsi="Corbel"/>
                <w:sz w:val="26"/>
                <w:szCs w:val="26"/>
              </w:rPr>
              <w:t>4</w:t>
            </w:r>
            <w:r w:rsidRPr="00480E0D">
              <w:rPr>
                <w:rFonts w:ascii="Corbel" w:hAnsi="Corbel"/>
                <w:sz w:val="26"/>
                <w:szCs w:val="26"/>
              </w:rPr>
              <w:t xml:space="preserve"> weeks</w:t>
            </w:r>
          </w:p>
        </w:tc>
      </w:tr>
      <w:tr w:rsidR="00CD32FF" w:rsidRPr="00480E0D" w14:paraId="49E4EF5E"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D6E57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172D8F73"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6126425A"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EBFB2A7" w14:textId="77777777" w:rsidR="00CD32FF" w:rsidRPr="00480E0D" w:rsidRDefault="00CD32FF" w:rsidP="00C97080">
            <w:pPr>
              <w:keepNext/>
              <w:rPr>
                <w:rFonts w:ascii="Corbel" w:hAnsi="Corbel"/>
                <w:b w:val="0"/>
                <w:sz w:val="26"/>
                <w:szCs w:val="26"/>
              </w:rPr>
            </w:pPr>
            <w:r>
              <w:rPr>
                <w:rFonts w:ascii="Corbel" w:hAnsi="Corbel"/>
                <w:b w:val="0"/>
                <w:sz w:val="26"/>
                <w:szCs w:val="26"/>
              </w:rPr>
              <w:t>Client Migration Validation</w:t>
            </w:r>
          </w:p>
        </w:tc>
        <w:tc>
          <w:tcPr>
            <w:tcW w:w="4230" w:type="dxa"/>
          </w:tcPr>
          <w:p w14:paraId="4B3591C6"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55F64B9F"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3CC6657"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237EE3CF"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0F032D9D"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4C00147"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Client Signoff for Go Live</w:t>
            </w:r>
          </w:p>
        </w:tc>
        <w:tc>
          <w:tcPr>
            <w:tcW w:w="4230" w:type="dxa"/>
          </w:tcPr>
          <w:p w14:paraId="34FDFDED" w14:textId="77777777" w:rsidR="00CD32FF" w:rsidRPr="00573424"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CD32FF" w:rsidRPr="00480E0D" w14:paraId="0DB739C2"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7F9A293" w14:textId="77777777" w:rsidR="00CD32FF" w:rsidRPr="00480E0D" w:rsidRDefault="00CD32FF" w:rsidP="00C97080">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0EDEA045" w14:textId="77777777" w:rsidR="00CD32FF" w:rsidRPr="009E5110"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CD32FF" w:rsidRPr="00480E0D" w14:paraId="66124179"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F6DEA" w14:textId="77777777" w:rsidR="00CD32FF" w:rsidRPr="00480E0D" w:rsidRDefault="00CD32FF" w:rsidP="00C97080">
            <w:pPr>
              <w:keepNext/>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3B988AD1"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480E0D">
              <w:rPr>
                <w:rFonts w:ascii="Corbel" w:hAnsi="Corbel"/>
                <w:sz w:val="26"/>
                <w:szCs w:val="26"/>
              </w:rPr>
              <w:t>1 week</w:t>
            </w:r>
          </w:p>
        </w:tc>
      </w:tr>
      <w:tr w:rsidR="00CD32FF" w:rsidRPr="00480E0D" w14:paraId="4CF27F2D"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566BF15" w14:textId="77777777" w:rsidR="00CD32FF" w:rsidRPr="00480E0D" w:rsidRDefault="00CD32FF" w:rsidP="00C97080">
            <w:pPr>
              <w:keepNext/>
              <w:rPr>
                <w:rFonts w:ascii="Corbel" w:hAnsi="Corbel"/>
                <w:b w:val="0"/>
                <w:sz w:val="26"/>
                <w:szCs w:val="26"/>
              </w:rPr>
            </w:pPr>
            <w:r>
              <w:rPr>
                <w:rFonts w:ascii="Corbel" w:hAnsi="Corbel"/>
                <w:b w:val="0"/>
                <w:sz w:val="26"/>
                <w:szCs w:val="26"/>
              </w:rPr>
              <w:t>Post Go Live Follow-Up Meeting</w:t>
            </w:r>
          </w:p>
        </w:tc>
        <w:tc>
          <w:tcPr>
            <w:tcW w:w="4230" w:type="dxa"/>
          </w:tcPr>
          <w:p w14:paraId="31BD79B2"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5506D75E"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{/timelineField}</w:t>
      </w:r>
      <w:r w:rsidRPr="006C7559">
        <w:rPr>
          <w:rFonts w:ascii="Corbel" w:hAnsi="Corbel"/>
          <w:sz w:val="26"/>
          <w:szCs w:val="26"/>
          <w:highlight w:val="yellow"/>
        </w:rPr>
        <w:t>{#</w:t>
      </w:r>
      <w:r w:rsidRPr="000019F6">
        <w:rPr>
          <w:rFonts w:ascii="Corbel" w:hAnsi="Corbel"/>
          <w:sz w:val="26"/>
          <w:szCs w:val="26"/>
          <w:highlight w:val="yellow"/>
        </w:rPr>
        <w:t>timelineBH1</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942E9D" w:rsidRPr="00480E0D" w14:paraId="77594EA5"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2280E34" w14:textId="77777777" w:rsidR="00942E9D" w:rsidRPr="00480E0D" w:rsidRDefault="00942E9D" w:rsidP="00CD2E80">
            <w:pPr>
              <w:keepNext/>
              <w:rPr>
                <w:rFonts w:ascii="Corbel" w:hAnsi="Corbel"/>
                <w:sz w:val="26"/>
                <w:szCs w:val="26"/>
              </w:rPr>
            </w:pPr>
            <w:r w:rsidRPr="00480E0D">
              <w:rPr>
                <w:rFonts w:ascii="Corbel" w:hAnsi="Corbel"/>
                <w:sz w:val="26"/>
                <w:szCs w:val="26"/>
              </w:rPr>
              <w:t>Project Phase</w:t>
            </w:r>
          </w:p>
        </w:tc>
        <w:tc>
          <w:tcPr>
            <w:tcW w:w="4230" w:type="dxa"/>
          </w:tcPr>
          <w:p w14:paraId="15B5B7CF" w14:textId="77777777" w:rsidR="00942E9D" w:rsidRPr="00480E0D" w:rsidRDefault="00942E9D"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942E9D" w:rsidRPr="00480E0D" w14:paraId="3237EEB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2B16F7"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681CC17E" w14:textId="78265C18"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sidR="0007107D">
              <w:rPr>
                <w:rFonts w:ascii="Corbel" w:hAnsi="Corbel"/>
                <w:sz w:val="26"/>
                <w:szCs w:val="26"/>
              </w:rPr>
              <w:t>6</w:t>
            </w:r>
            <w:r w:rsidRPr="00480E0D">
              <w:rPr>
                <w:rFonts w:ascii="Corbel" w:hAnsi="Corbel"/>
                <w:sz w:val="26"/>
                <w:szCs w:val="26"/>
              </w:rPr>
              <w:t xml:space="preserve"> weeks</w:t>
            </w:r>
          </w:p>
        </w:tc>
      </w:tr>
      <w:tr w:rsidR="00942E9D" w:rsidRPr="00480E0D" w14:paraId="24D68A7C"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CDCA8F"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3FE08EE4" w14:textId="77777777" w:rsidR="00942E9D" w:rsidRPr="00480E0D"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6DC12D2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8B7FBA" w14:textId="77777777" w:rsidR="00942E9D" w:rsidRPr="00FF2AC1" w:rsidRDefault="00942E9D" w:rsidP="00CD2E80">
            <w:pPr>
              <w:keepNext/>
              <w:rPr>
                <w:rFonts w:ascii="Corbel" w:hAnsi="Corbel"/>
                <w:b w:val="0"/>
                <w:sz w:val="26"/>
                <w:szCs w:val="26"/>
              </w:rPr>
            </w:pPr>
            <w:r w:rsidRPr="00FF2AC1">
              <w:rPr>
                <w:rFonts w:ascii="Corbel" w:hAnsi="Corbel"/>
                <w:b w:val="0"/>
                <w:sz w:val="26"/>
                <w:szCs w:val="26"/>
              </w:rPr>
              <w:t>Configuration Testing</w:t>
            </w:r>
          </w:p>
        </w:tc>
        <w:tc>
          <w:tcPr>
            <w:tcW w:w="4230" w:type="dxa"/>
          </w:tcPr>
          <w:p w14:paraId="63AFE3C0" w14:textId="3A319492" w:rsidR="00942E9D" w:rsidRDefault="0007107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00942E9D">
              <w:rPr>
                <w:rFonts w:ascii="Corbel" w:hAnsi="Corbel"/>
                <w:sz w:val="26"/>
                <w:szCs w:val="26"/>
              </w:rPr>
              <w:t>-</w:t>
            </w:r>
            <w:r>
              <w:rPr>
                <w:rFonts w:ascii="Corbel" w:hAnsi="Corbel"/>
                <w:sz w:val="26"/>
                <w:szCs w:val="26"/>
              </w:rPr>
              <w:t>3</w:t>
            </w:r>
            <w:r w:rsidR="00942E9D">
              <w:rPr>
                <w:rFonts w:ascii="Corbel" w:hAnsi="Corbel"/>
                <w:sz w:val="26"/>
                <w:szCs w:val="26"/>
              </w:rPr>
              <w:t xml:space="preserve"> weeks</w:t>
            </w:r>
          </w:p>
        </w:tc>
      </w:tr>
      <w:tr w:rsidR="00942E9D" w:rsidRPr="00480E0D" w14:paraId="67CAD173"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EDA99A" w14:textId="77777777" w:rsidR="00942E9D" w:rsidRPr="00573424" w:rsidRDefault="00942E9D" w:rsidP="00CD2E80">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0690459A" w14:textId="77777777" w:rsidR="00942E9D" w:rsidRPr="00D94BD5"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942E9D" w:rsidRPr="00480E0D" w14:paraId="1482B2DB"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AD224EE"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Data Process</w:t>
            </w:r>
          </w:p>
        </w:tc>
        <w:tc>
          <w:tcPr>
            <w:tcW w:w="4230" w:type="dxa"/>
          </w:tcPr>
          <w:p w14:paraId="1ADFBDD7" w14:textId="7C8DE5A9" w:rsidR="00942E9D" w:rsidRPr="00480E0D" w:rsidRDefault="0007107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680C1C80"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514358D"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35752B1" w14:textId="65F05FFB" w:rsidR="00942E9D" w:rsidRPr="00480E0D" w:rsidRDefault="0007107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72C12966"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3AE504A"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414AEF0A"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4B36A998"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5E14EE" w14:textId="77777777" w:rsidR="00942E9D" w:rsidRPr="00480E0D" w:rsidRDefault="00942E9D" w:rsidP="00CD2E80">
            <w:pPr>
              <w:keepNext/>
              <w:rPr>
                <w:rFonts w:ascii="Corbel" w:hAnsi="Corbel"/>
                <w:b w:val="0"/>
                <w:sz w:val="26"/>
                <w:szCs w:val="26"/>
              </w:rPr>
            </w:pPr>
            <w:r>
              <w:rPr>
                <w:rFonts w:ascii="Corbel" w:hAnsi="Corbel"/>
                <w:b w:val="0"/>
                <w:sz w:val="26"/>
                <w:szCs w:val="26"/>
              </w:rPr>
              <w:t>Client Migration Validation</w:t>
            </w:r>
          </w:p>
        </w:tc>
        <w:tc>
          <w:tcPr>
            <w:tcW w:w="4230" w:type="dxa"/>
          </w:tcPr>
          <w:p w14:paraId="6F55D76F" w14:textId="14E56EF5" w:rsidR="00942E9D" w:rsidRPr="00480E0D"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0007107D">
              <w:rPr>
                <w:rFonts w:ascii="Corbel" w:hAnsi="Corbel"/>
                <w:sz w:val="26"/>
                <w:szCs w:val="26"/>
              </w:rPr>
              <w:t xml:space="preserve">-4 </w:t>
            </w:r>
            <w:r w:rsidRPr="00480E0D">
              <w:rPr>
                <w:rFonts w:ascii="Corbel" w:hAnsi="Corbel"/>
                <w:sz w:val="26"/>
                <w:szCs w:val="26"/>
              </w:rPr>
              <w:t>week</w:t>
            </w:r>
            <w:r>
              <w:rPr>
                <w:rFonts w:ascii="Corbel" w:hAnsi="Corbel"/>
                <w:sz w:val="26"/>
                <w:szCs w:val="26"/>
              </w:rPr>
              <w:t>s</w:t>
            </w:r>
          </w:p>
        </w:tc>
      </w:tr>
      <w:tr w:rsidR="00942E9D" w:rsidRPr="00480E0D" w14:paraId="1D907B32"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B151832"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434DDFD3"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942E9D" w:rsidRPr="00480E0D" w14:paraId="6E22D43F"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D2E2F6"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Client Signoff for Go Live</w:t>
            </w:r>
          </w:p>
        </w:tc>
        <w:tc>
          <w:tcPr>
            <w:tcW w:w="4230" w:type="dxa"/>
          </w:tcPr>
          <w:p w14:paraId="1759E13E" w14:textId="77777777" w:rsidR="00942E9D" w:rsidRPr="00573424"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942E9D" w:rsidRPr="00480E0D" w14:paraId="176B56CE"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357517" w14:textId="77777777" w:rsidR="00942E9D" w:rsidRPr="00480E0D" w:rsidRDefault="00942E9D" w:rsidP="00CD2E80">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22D9C51B" w14:textId="77777777" w:rsidR="00942E9D" w:rsidRPr="009E5110"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942E9D" w:rsidRPr="00480E0D" w14:paraId="591916AA"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BEDE6F2" w14:textId="77777777" w:rsidR="00942E9D" w:rsidRPr="00480E0D" w:rsidRDefault="00942E9D" w:rsidP="00CD2E80">
            <w:pPr>
              <w:keepNext/>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40C177AE" w14:textId="22E95F04" w:rsidR="00942E9D" w:rsidRPr="00480E0D" w:rsidRDefault="0007107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w:t>
            </w:r>
            <w:r w:rsidR="00942E9D" w:rsidRPr="00480E0D">
              <w:rPr>
                <w:rFonts w:ascii="Corbel" w:hAnsi="Corbel"/>
                <w:sz w:val="26"/>
                <w:szCs w:val="26"/>
              </w:rPr>
              <w:t xml:space="preserve"> week</w:t>
            </w:r>
            <w:r>
              <w:rPr>
                <w:rFonts w:ascii="Corbel" w:hAnsi="Corbel"/>
                <w:sz w:val="26"/>
                <w:szCs w:val="26"/>
              </w:rPr>
              <w:t>s</w:t>
            </w:r>
          </w:p>
        </w:tc>
      </w:tr>
      <w:tr w:rsidR="00942E9D" w:rsidRPr="00480E0D" w14:paraId="5C837CD0"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876A66" w14:textId="77777777" w:rsidR="00942E9D" w:rsidRPr="00480E0D" w:rsidRDefault="00942E9D"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1009A173"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7111DB1F"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{/timelineBH1}</w:t>
      </w:r>
    </w:p>
    <w:p w14:paraId="64A464FA" w14:textId="623EE421" w:rsidR="00A216BA" w:rsidRDefault="00772BE2">
      <w:pPr>
        <w:tabs>
          <w:tab w:val="left" w:pos="6030"/>
        </w:tabs>
        <w:rPr>
          <w:rFonts w:ascii="Corbel" w:hAnsi="Corbel"/>
          <w:b/>
          <w:bCs/>
          <w:color w:val="19AFA4"/>
          <w:sz w:val="26"/>
          <w:szCs w:val="26"/>
          <w:u w:val="single"/>
        </w:rPr>
      </w:pPr>
      <w:r>
        <w:rPr>
          <w:rFonts w:ascii="Corbel" w:hAnsi="Corbel"/>
          <w:sz w:val="26"/>
          <w:szCs w:val="26"/>
        </w:rPr>
        <w:t>Based on the above timeframes</w:t>
      </w:r>
      <w:r w:rsidR="003F5047">
        <w:rPr>
          <w:rFonts w:ascii="Corbel" w:hAnsi="Corbel"/>
          <w:sz w:val="26"/>
          <w:szCs w:val="26"/>
        </w:rPr>
        <w:t xml:space="preserve"> and </w:t>
      </w:r>
      <w:r w:rsidR="003F5047" w:rsidRPr="00ED0C67">
        <w:rPr>
          <w:rFonts w:ascii="Corbel" w:hAnsi="Corbel"/>
          <w:b/>
          <w:bCs/>
          <w:color w:val="19AFA4"/>
          <w:sz w:val="26"/>
          <w:szCs w:val="26"/>
        </w:rPr>
        <w:t>{</w:t>
      </w:r>
      <w:r w:rsidR="003F5047">
        <w:rPr>
          <w:rFonts w:ascii="Corbel" w:hAnsi="Corbel"/>
          <w:b/>
          <w:bCs/>
          <w:color w:val="19AFA4"/>
          <w:sz w:val="26"/>
          <w:szCs w:val="26"/>
        </w:rPr>
        <w:t>userCount</w:t>
      </w:r>
      <w:r w:rsidR="003F5047" w:rsidRPr="00ED0C67">
        <w:rPr>
          <w:rFonts w:ascii="Corbel" w:hAnsi="Corbel"/>
          <w:b/>
          <w:bCs/>
          <w:color w:val="19AFA4"/>
          <w:sz w:val="26"/>
          <w:szCs w:val="26"/>
        </w:rPr>
        <w:t>}</w:t>
      </w:r>
      <w:r w:rsidR="003F5047" w:rsidRPr="00ED0C67">
        <w:rPr>
          <w:rFonts w:ascii="Corbel" w:hAnsi="Corbel"/>
          <w:sz w:val="26"/>
          <w:szCs w:val="26"/>
        </w:rPr>
        <w:t xml:space="preserve"> </w:t>
      </w:r>
      <w:r w:rsidR="003F5047">
        <w:rPr>
          <w:rFonts w:ascii="Corbel" w:hAnsi="Corbel"/>
          <w:sz w:val="26"/>
          <w:szCs w:val="26"/>
        </w:rPr>
        <w:t>users</w:t>
      </w:r>
      <w:r>
        <w:rPr>
          <w:rFonts w:ascii="Corbel" w:hAnsi="Corbel"/>
          <w:sz w:val="26"/>
          <w:szCs w:val="26"/>
        </w:rPr>
        <w:t>, Tonic HQ estimat</w:t>
      </w:r>
      <w:r w:rsidRPr="00ED0C67">
        <w:rPr>
          <w:rFonts w:ascii="Corbel" w:hAnsi="Corbel"/>
          <w:sz w:val="26"/>
          <w:szCs w:val="26"/>
        </w:rPr>
        <w:t>es</w:t>
      </w:r>
      <w:r w:rsidR="00734758">
        <w:rPr>
          <w:rFonts w:ascii="Corbel" w:hAnsi="Corbel"/>
          <w:sz w:val="26"/>
          <w:szCs w:val="26"/>
        </w:rPr>
        <w:t xml:space="preserve"> </w:t>
      </w:r>
      <w:r w:rsidR="005D144E" w:rsidRPr="00ED0C67">
        <w:rPr>
          <w:rFonts w:ascii="Corbel" w:hAnsi="Corbel"/>
          <w:b/>
          <w:bCs/>
          <w:color w:val="19AFA4"/>
          <w:sz w:val="26"/>
          <w:szCs w:val="26"/>
        </w:rPr>
        <w:t>{</w:t>
      </w:r>
      <w:r w:rsidR="00145E52">
        <w:rPr>
          <w:rFonts w:ascii="Corbel" w:hAnsi="Corbel"/>
          <w:b/>
          <w:bCs/>
          <w:color w:val="19AFA4"/>
          <w:sz w:val="26"/>
          <w:szCs w:val="26"/>
        </w:rPr>
        <w:t>timelineWeeks</w:t>
      </w:r>
      <w:r w:rsidR="005D144E" w:rsidRPr="00ED0C67">
        <w:rPr>
          <w:rFonts w:ascii="Corbel" w:hAnsi="Corbel"/>
          <w:b/>
          <w:bCs/>
          <w:color w:val="19AFA4"/>
          <w:sz w:val="26"/>
          <w:szCs w:val="26"/>
        </w:rPr>
        <w:t>}</w:t>
      </w:r>
      <w:r w:rsidR="00ED0C67" w:rsidRPr="00ED0C67">
        <w:rPr>
          <w:rFonts w:ascii="Corbel" w:hAnsi="Corbel"/>
          <w:sz w:val="26"/>
          <w:szCs w:val="26"/>
        </w:rPr>
        <w:t xml:space="preserve"> </w:t>
      </w:r>
      <w:r w:rsidRPr="00ED0C67">
        <w:rPr>
          <w:rFonts w:ascii="Corbel" w:hAnsi="Corbel"/>
          <w:sz w:val="26"/>
          <w:szCs w:val="26"/>
        </w:rPr>
        <w:t xml:space="preserve">from our </w:t>
      </w:r>
      <w:r w:rsidRPr="003D54FA">
        <w:rPr>
          <w:rFonts w:ascii="Corbel" w:hAnsi="Corbel"/>
          <w:sz w:val="26"/>
          <w:szCs w:val="26"/>
        </w:rPr>
        <w:t>Kickoff Call</w:t>
      </w:r>
      <w:r w:rsidRPr="00ED0C67">
        <w:rPr>
          <w:rFonts w:ascii="Corbel" w:hAnsi="Corbel"/>
          <w:b/>
          <w:bCs/>
          <w:sz w:val="26"/>
          <w:szCs w:val="26"/>
        </w:rPr>
        <w:t xml:space="preserve"> </w:t>
      </w:r>
      <w:r w:rsidRPr="00ED0C67">
        <w:rPr>
          <w:rFonts w:ascii="Corbel" w:hAnsi="Corbel"/>
          <w:sz w:val="26"/>
          <w:szCs w:val="26"/>
        </w:rPr>
        <w:t>to Go Live. Tonic HQ will provide regular status repor</w:t>
      </w:r>
      <w:r>
        <w:rPr>
          <w:rFonts w:ascii="Corbel" w:hAnsi="Corbel"/>
          <w:sz w:val="26"/>
          <w:szCs w:val="26"/>
        </w:rPr>
        <w:t>ts and project updates.</w:t>
      </w:r>
    </w:p>
    <w:p w14:paraId="64A464FB" w14:textId="77777777" w:rsidR="00A216BA" w:rsidRDefault="00772BE2">
      <w:pPr>
        <w:spacing w:before="240" w:after="0"/>
        <w:rPr>
          <w:rFonts w:ascii="Corbel" w:hAnsi="Corbel"/>
          <w:b/>
          <w:sz w:val="26"/>
          <w:szCs w:val="26"/>
        </w:rPr>
      </w:pPr>
      <w:r>
        <w:rPr>
          <w:rFonts w:ascii="Corbel" w:hAnsi="Corbel"/>
          <w:b/>
          <w:sz w:val="26"/>
          <w:szCs w:val="26"/>
        </w:rPr>
        <w:t>KEY ASSUMPTIONS</w:t>
      </w:r>
    </w:p>
    <w:p w14:paraId="64A464FC" w14:textId="77777777" w:rsidR="00A216BA" w:rsidRDefault="00772BE2">
      <w:pPr>
        <w:rPr>
          <w:rFonts w:ascii="Corbel" w:hAnsi="Corbel"/>
          <w:sz w:val="26"/>
          <w:szCs w:val="26"/>
        </w:rPr>
      </w:pPr>
      <w:r>
        <w:rPr>
          <w:rFonts w:ascii="Corbel" w:hAnsi="Corbel"/>
          <w:sz w:val="26"/>
          <w:szCs w:val="26"/>
        </w:rPr>
        <w:t>Tonic HQ, Inc. assumes the following:</w:t>
      </w:r>
    </w:p>
    <w:p w14:paraId="64A464FE" w14:textId="77777777" w:rsidR="00A216BA" w:rsidRDefault="00772BE2">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63CC3B40" w14:textId="493EEBCA" w:rsidR="00734758" w:rsidRDefault="00772BE2" w:rsidP="00506C7C">
      <w:pPr>
        <w:pStyle w:val="ListParagraph"/>
        <w:numPr>
          <w:ilvl w:val="0"/>
          <w:numId w:val="6"/>
        </w:numPr>
        <w:rPr>
          <w:rFonts w:ascii="Corbel" w:hAnsi="Corbel"/>
          <w:sz w:val="26"/>
          <w:szCs w:val="26"/>
        </w:rPr>
      </w:pPr>
      <w:r>
        <w:rPr>
          <w:rFonts w:ascii="Corbel" w:hAnsi="Corbel"/>
          <w:sz w:val="26"/>
          <w:szCs w:val="26"/>
        </w:rPr>
        <w:lastRenderedPageBreak/>
        <w:t>Client does not require Tonic HQ to perform any custom integrations with vendors (Bullhorn Marketplace or otherwise) not outlined in this Scope of Work.</w:t>
      </w:r>
      <w:r w:rsidR="004D24D6" w:rsidRPr="004D24D6">
        <w:rPr>
          <w:rFonts w:ascii="Corbel" w:hAnsi="Corbel"/>
          <w:sz w:val="26"/>
          <w:szCs w:val="26"/>
          <w:highlight w:val="yellow"/>
        </w:rPr>
        <w:t xml:space="preserve"> </w:t>
      </w:r>
      <w:r w:rsidR="004D24D6">
        <w:rPr>
          <w:rFonts w:ascii="Corbel" w:hAnsi="Corbel"/>
          <w:sz w:val="26"/>
          <w:szCs w:val="26"/>
          <w:highlight w:val="yellow"/>
        </w:rPr>
        <w:t>{^noDataMigration}</w:t>
      </w:r>
      <w:r w:rsidR="00734758" w:rsidRPr="006C7559">
        <w:rPr>
          <w:rFonts w:ascii="Corbel" w:hAnsi="Corbel"/>
          <w:sz w:val="26"/>
          <w:szCs w:val="26"/>
          <w:highlight w:val="yellow"/>
        </w:rPr>
        <w:t>{#</w:t>
      </w:r>
      <w:r w:rsidR="00734758" w:rsidRPr="002F4AE1">
        <w:rPr>
          <w:rFonts w:ascii="Corbel" w:hAnsi="Corbel"/>
          <w:sz w:val="26"/>
          <w:szCs w:val="26"/>
          <w:highlight w:val="yellow"/>
        </w:rPr>
        <w:t>existingSystem</w:t>
      </w:r>
      <w:r w:rsidR="00734758" w:rsidRPr="006C7559">
        <w:rPr>
          <w:rFonts w:ascii="Corbel" w:hAnsi="Corbel"/>
          <w:sz w:val="26"/>
          <w:szCs w:val="26"/>
          <w:highlight w:val="yellow"/>
        </w:rPr>
        <w:t>}</w:t>
      </w:r>
    </w:p>
    <w:p w14:paraId="5923D067" w14:textId="709FCF37" w:rsidR="000F6A58" w:rsidRDefault="00734758" w:rsidP="000F6A58">
      <w:pPr>
        <w:pStyle w:val="ListParagraph"/>
        <w:numPr>
          <w:ilvl w:val="0"/>
          <w:numId w:val="6"/>
        </w:numPr>
        <w:rPr>
          <w:rFonts w:ascii="Corbel" w:hAnsi="Corbel"/>
          <w:sz w:val="26"/>
          <w:szCs w:val="26"/>
        </w:rPr>
      </w:pPr>
      <w:r>
        <w:rPr>
          <w:rFonts w:ascii="Corbel" w:hAnsi="Corbel"/>
          <w:sz w:val="26"/>
          <w:szCs w:val="26"/>
        </w:rPr>
        <w:t xml:space="preserve">Datasource for the migration is </w:t>
      </w:r>
      <w:r w:rsidRPr="00ED0C67">
        <w:rPr>
          <w:rFonts w:ascii="Corbel" w:hAnsi="Corbel"/>
          <w:b/>
          <w:bCs/>
          <w:color w:val="19AFA4"/>
          <w:sz w:val="26"/>
          <w:szCs w:val="26"/>
        </w:rPr>
        <w:t>{</w:t>
      </w:r>
      <w:r>
        <w:rPr>
          <w:rFonts w:ascii="Corbel" w:hAnsi="Corbel"/>
          <w:b/>
          <w:bCs/>
          <w:color w:val="19AFA4"/>
          <w:sz w:val="26"/>
          <w:szCs w:val="26"/>
        </w:rPr>
        <w:t>existingSystem</w:t>
      </w:r>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r>
        <w:rPr>
          <w:rFonts w:ascii="Corbel" w:hAnsi="Corbel"/>
          <w:sz w:val="26"/>
          <w:szCs w:val="26"/>
          <w:highlight w:val="yellow"/>
        </w:rPr>
        <w:t>/</w:t>
      </w:r>
      <w:r w:rsidRPr="002F4AE1">
        <w:rPr>
          <w:rFonts w:ascii="Corbel" w:hAnsi="Corbel"/>
          <w:sz w:val="26"/>
          <w:szCs w:val="26"/>
          <w:highlight w:val="yellow"/>
        </w:rPr>
        <w:t>existingSystem</w:t>
      </w:r>
      <w:r w:rsidRPr="006C7559">
        <w:rPr>
          <w:rFonts w:ascii="Corbel" w:hAnsi="Corbel"/>
          <w:sz w:val="26"/>
          <w:szCs w:val="26"/>
          <w:highlight w:val="yellow"/>
        </w:rPr>
        <w:t>}</w:t>
      </w:r>
      <w:r w:rsidR="000F6A58" w:rsidRPr="006C7559">
        <w:rPr>
          <w:rFonts w:ascii="Corbel" w:hAnsi="Corbel"/>
          <w:sz w:val="26"/>
          <w:szCs w:val="26"/>
          <w:highlight w:val="yellow"/>
        </w:rPr>
        <w:t>{#</w:t>
      </w:r>
      <w:r w:rsidR="000F6A58">
        <w:rPr>
          <w:rFonts w:ascii="Corbel" w:hAnsi="Corbel"/>
          <w:sz w:val="26"/>
          <w:szCs w:val="26"/>
          <w:highlight w:val="yellow"/>
        </w:rPr>
        <w:t>addtlDatasources</w:t>
      </w:r>
      <w:r w:rsidR="000F6A58" w:rsidRPr="006C7559">
        <w:rPr>
          <w:rFonts w:ascii="Corbel" w:hAnsi="Corbel"/>
          <w:sz w:val="26"/>
          <w:szCs w:val="26"/>
          <w:highlight w:val="yellow"/>
        </w:rPr>
        <w:t>}</w:t>
      </w:r>
    </w:p>
    <w:p w14:paraId="1DD34A90" w14:textId="3BAE6E53" w:rsidR="00506C7C" w:rsidRDefault="000F6A58" w:rsidP="000F6A58">
      <w:pPr>
        <w:pStyle w:val="ListParagraph"/>
        <w:numPr>
          <w:ilvl w:val="0"/>
          <w:numId w:val="6"/>
        </w:numPr>
        <w:rPr>
          <w:rFonts w:ascii="Corbel" w:hAnsi="Corbel"/>
          <w:sz w:val="26"/>
          <w:szCs w:val="26"/>
        </w:rPr>
      </w:pPr>
      <w:r>
        <w:rPr>
          <w:rFonts w:ascii="Corbel" w:hAnsi="Corbel"/>
          <w:sz w:val="26"/>
          <w:szCs w:val="26"/>
        </w:rPr>
        <w:t xml:space="preserve">Additional Datasource(s) for the migration are </w:t>
      </w:r>
      <w:r w:rsidRPr="00ED0C67">
        <w:rPr>
          <w:rFonts w:ascii="Corbel" w:hAnsi="Corbel"/>
          <w:b/>
          <w:bCs/>
          <w:color w:val="19AFA4"/>
          <w:sz w:val="26"/>
          <w:szCs w:val="26"/>
        </w:rPr>
        <w:t>{</w:t>
      </w:r>
      <w:r w:rsidRPr="000F6A58">
        <w:rPr>
          <w:rFonts w:ascii="Corbel" w:hAnsi="Corbel"/>
          <w:b/>
          <w:bCs/>
          <w:color w:val="19AFA4"/>
          <w:sz w:val="26"/>
          <w:szCs w:val="26"/>
        </w:rPr>
        <w:t>addtlDatasources</w:t>
      </w:r>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r>
        <w:rPr>
          <w:rFonts w:ascii="Corbel" w:hAnsi="Corbel"/>
          <w:sz w:val="26"/>
          <w:szCs w:val="26"/>
          <w:highlight w:val="yellow"/>
        </w:rPr>
        <w:t>/addtlDatasources</w:t>
      </w:r>
      <w:r w:rsidRPr="006C7559">
        <w:rPr>
          <w:rFonts w:ascii="Corbel" w:hAnsi="Corbel"/>
          <w:sz w:val="26"/>
          <w:szCs w:val="26"/>
          <w:highlight w:val="yellow"/>
        </w:rPr>
        <w:t>}</w:t>
      </w:r>
    </w:p>
    <w:p w14:paraId="64A464FF" w14:textId="56F1654A" w:rsidR="00A216BA" w:rsidRPr="00506C7C" w:rsidRDefault="00506C7C" w:rsidP="00506C7C">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w:t>
      </w:r>
      <w:r w:rsidRPr="003F6311">
        <w:rPr>
          <w:rFonts w:ascii="Corbel" w:hAnsi="Corbel"/>
          <w:sz w:val="26"/>
          <w:szCs w:val="26"/>
          <w:highlight w:val="yellow"/>
        </w:rPr>
        <w:t xml:space="preserve"> </w:t>
      </w:r>
      <w:r>
        <w:rPr>
          <w:rFonts w:ascii="Corbel" w:hAnsi="Corbel"/>
          <w:sz w:val="26"/>
          <w:szCs w:val="26"/>
          <w:highlight w:val="yellow"/>
        </w:rPr>
        <w:t>{/noDataMigration}</w:t>
      </w:r>
    </w:p>
    <w:p w14:paraId="64A46500" w14:textId="77777777" w:rsidR="00A216BA" w:rsidRDefault="00772BE2">
      <w:pPr>
        <w:spacing w:before="240" w:after="0"/>
        <w:rPr>
          <w:rFonts w:ascii="Corbel" w:hAnsi="Corbel"/>
          <w:b/>
          <w:sz w:val="26"/>
          <w:szCs w:val="26"/>
        </w:rPr>
      </w:pPr>
      <w:r>
        <w:rPr>
          <w:rFonts w:ascii="Corbel" w:hAnsi="Corbel"/>
          <w:b/>
          <w:sz w:val="26"/>
          <w:szCs w:val="26"/>
        </w:rPr>
        <w:t>ACCEPTANCE</w:t>
      </w:r>
    </w:p>
    <w:p w14:paraId="64A46501" w14:textId="77777777" w:rsidR="00A216BA" w:rsidRDefault="00772BE2">
      <w:pPr>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14:paraId="64A46503" w14:textId="77777777" w:rsidR="00A216BA" w:rsidRDefault="00772BE2">
      <w:pPr>
        <w:spacing w:before="240" w:after="0"/>
        <w:rPr>
          <w:rFonts w:ascii="Corbel" w:hAnsi="Corbel"/>
          <w:b/>
          <w:sz w:val="26"/>
          <w:szCs w:val="26"/>
        </w:rPr>
      </w:pPr>
      <w:r>
        <w:rPr>
          <w:rFonts w:ascii="Corbel" w:hAnsi="Corbel"/>
          <w:b/>
          <w:sz w:val="26"/>
          <w:szCs w:val="26"/>
        </w:rPr>
        <w:t>PRICING</w:t>
      </w:r>
    </w:p>
    <w:p w14:paraId="051BFF9B" w14:textId="00939377" w:rsidR="009C613B" w:rsidRPr="009C613B" w:rsidRDefault="00772BE2" w:rsidP="00577130">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for the flat fee of </w:t>
      </w:r>
      <w:r w:rsidR="00DA19A2">
        <w:rPr>
          <w:rFonts w:ascii="Corbel" w:hAnsi="Corbel"/>
          <w:b/>
          <w:bCs/>
          <w:color w:val="19AFA4"/>
          <w:sz w:val="26"/>
          <w:szCs w:val="26"/>
        </w:rPr>
        <w:t>{</w:t>
      </w:r>
      <w:r w:rsidR="00F25A75">
        <w:rPr>
          <w:rFonts w:ascii="Corbel" w:hAnsi="Corbel"/>
          <w:b/>
          <w:bCs/>
          <w:color w:val="19AFA4"/>
          <w:sz w:val="26"/>
          <w:szCs w:val="26"/>
        </w:rPr>
        <w:t>total</w:t>
      </w:r>
      <w:r w:rsidR="007A1210">
        <w:rPr>
          <w:rFonts w:ascii="Corbel" w:hAnsi="Corbel"/>
          <w:b/>
          <w:bCs/>
          <w:color w:val="19AFA4"/>
          <w:sz w:val="26"/>
          <w:szCs w:val="26"/>
        </w:rPr>
        <w:t>Amt</w:t>
      </w:r>
      <w:r w:rsidR="00F25A75" w:rsidRPr="005D144E">
        <w:rPr>
          <w:rFonts w:ascii="Corbel" w:hAnsi="Corbel"/>
          <w:b/>
          <w:bCs/>
          <w:color w:val="19AFA4"/>
          <w:sz w:val="26"/>
          <w:szCs w:val="26"/>
        </w:rPr>
        <w:t>}</w:t>
      </w:r>
      <w:r w:rsidR="00F25A75">
        <w:rPr>
          <w:rFonts w:ascii="Corbel" w:hAnsi="Corbel"/>
          <w:sz w:val="26"/>
          <w:szCs w:val="26"/>
        </w:rPr>
        <w:t xml:space="preserve"> </w:t>
      </w:r>
      <w:r>
        <w:rPr>
          <w:rFonts w:ascii="Corbel" w:hAnsi="Corbel"/>
          <w:sz w:val="26"/>
          <w:szCs w:val="26"/>
        </w:rPr>
        <w:t>made in payments</w:t>
      </w:r>
      <w:r w:rsidRPr="000019F6">
        <w:rPr>
          <w:rFonts w:ascii="Corbel" w:hAnsi="Corbel"/>
          <w:sz w:val="26"/>
          <w:szCs w:val="26"/>
        </w:rPr>
        <w:t>:</w:t>
      </w:r>
      <w:r w:rsidR="00A906B0" w:rsidRPr="006C7559">
        <w:rPr>
          <w:rFonts w:ascii="Corbel" w:hAnsi="Corbel"/>
          <w:sz w:val="26"/>
          <w:szCs w:val="26"/>
          <w:highlight w:val="yellow"/>
        </w:rPr>
        <w:t>{#</w:t>
      </w:r>
      <w:r w:rsidR="00A906B0" w:rsidRPr="000019F6">
        <w:rPr>
          <w:rFonts w:ascii="Corbel" w:hAnsi="Corbel"/>
          <w:sz w:val="26"/>
          <w:szCs w:val="26"/>
          <w:highlight w:val="yellow"/>
        </w:rPr>
        <w:t>paymentsTwo</w:t>
      </w:r>
      <w:r w:rsidR="00A906B0" w:rsidRPr="006C7559">
        <w:rPr>
          <w:rFonts w:ascii="Corbel" w:hAnsi="Corbel"/>
          <w:sz w:val="26"/>
          <w:szCs w:val="26"/>
          <w:highlight w:val="yellow"/>
        </w:rPr>
        <w:t>}</w:t>
      </w:r>
    </w:p>
    <w:p w14:paraId="64A46507" w14:textId="2D35D43D" w:rsidR="00A216BA"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upon contract signing</w:t>
      </w:r>
    </w:p>
    <w:p w14:paraId="62771662" w14:textId="0232C813" w:rsidR="00A906B0"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at project completion and Client sign-offs and acceptance</w:t>
      </w:r>
      <w:r w:rsidR="00A906B0" w:rsidRPr="008F18C3">
        <w:rPr>
          <w:rFonts w:ascii="Corbel" w:hAnsi="Corbel"/>
          <w:sz w:val="26"/>
          <w:szCs w:val="26"/>
          <w:highlight w:val="yellow"/>
        </w:rPr>
        <w:t>{/paymentsTwo}{#paymentsThree}</w:t>
      </w:r>
    </w:p>
    <w:p w14:paraId="0DA29694" w14:textId="7D27C2AA" w:rsidR="00A906B0" w:rsidRDefault="004C0744" w:rsidP="008F18C3">
      <w:pPr>
        <w:pStyle w:val="ListParagraph"/>
        <w:numPr>
          <w:ilvl w:val="0"/>
          <w:numId w:val="24"/>
        </w:numPr>
        <w:rPr>
          <w:rFonts w:ascii="Corbel" w:hAnsi="Corbel"/>
          <w:sz w:val="26"/>
          <w:szCs w:val="26"/>
        </w:rPr>
      </w:pPr>
      <w:r>
        <w:rPr>
          <w:rFonts w:ascii="Corbel" w:hAnsi="Corbel"/>
          <w:sz w:val="26"/>
          <w:szCs w:val="26"/>
        </w:rPr>
        <w:t>35</w:t>
      </w:r>
      <w:r w:rsidR="00A906B0" w:rsidRPr="008F18C3">
        <w:rPr>
          <w:rFonts w:ascii="Corbel" w:hAnsi="Corbel"/>
          <w:sz w:val="26"/>
          <w:szCs w:val="26"/>
        </w:rPr>
        <w:t>% upon contract signing</w:t>
      </w:r>
    </w:p>
    <w:p w14:paraId="7431A328" w14:textId="105CEA58" w:rsidR="008F18C3" w:rsidRPr="008F18C3" w:rsidRDefault="004C0744" w:rsidP="008F18C3">
      <w:pPr>
        <w:pStyle w:val="ListParagraph"/>
        <w:numPr>
          <w:ilvl w:val="0"/>
          <w:numId w:val="24"/>
        </w:numPr>
        <w:rPr>
          <w:rFonts w:ascii="Corbel" w:hAnsi="Corbel"/>
          <w:sz w:val="26"/>
          <w:szCs w:val="26"/>
        </w:rPr>
      </w:pPr>
      <w:r>
        <w:rPr>
          <w:rFonts w:ascii="Corbel" w:hAnsi="Corbel"/>
          <w:sz w:val="26"/>
          <w:szCs w:val="26"/>
        </w:rPr>
        <w:t>35% upon Go Live</w:t>
      </w:r>
    </w:p>
    <w:p w14:paraId="4E4DDF83" w14:textId="083268DF" w:rsidR="00A906B0" w:rsidRDefault="004C0744" w:rsidP="008F18C3">
      <w:pPr>
        <w:pStyle w:val="ListParagraph"/>
        <w:numPr>
          <w:ilvl w:val="0"/>
          <w:numId w:val="24"/>
        </w:numPr>
        <w:rPr>
          <w:rFonts w:ascii="Corbel" w:hAnsi="Corbel"/>
          <w:sz w:val="26"/>
          <w:szCs w:val="26"/>
        </w:rPr>
      </w:pPr>
      <w:r>
        <w:rPr>
          <w:rFonts w:ascii="Corbel" w:hAnsi="Corbel"/>
          <w:sz w:val="26"/>
          <w:szCs w:val="26"/>
        </w:rPr>
        <w:t>30</w:t>
      </w:r>
      <w:r w:rsidR="00A906B0">
        <w:rPr>
          <w:rFonts w:ascii="Corbel" w:hAnsi="Corbel"/>
          <w:sz w:val="26"/>
          <w:szCs w:val="26"/>
        </w:rPr>
        <w:t>% at project completion and Client sign-offs and acceptance</w:t>
      </w:r>
      <w:r w:rsidR="00A906B0" w:rsidRPr="006C7559">
        <w:rPr>
          <w:rFonts w:ascii="Corbel" w:hAnsi="Corbel"/>
          <w:sz w:val="26"/>
          <w:szCs w:val="26"/>
          <w:highlight w:val="yellow"/>
        </w:rPr>
        <w:t>{</w:t>
      </w:r>
      <w:r w:rsidR="00A906B0" w:rsidRPr="000019F6">
        <w:rPr>
          <w:rFonts w:ascii="Corbel" w:hAnsi="Corbel"/>
          <w:sz w:val="26"/>
          <w:szCs w:val="26"/>
          <w:highlight w:val="yellow"/>
        </w:rPr>
        <w:t>/paymentsThree</w:t>
      </w:r>
      <w:r w:rsidR="00A906B0" w:rsidRPr="006C7559">
        <w:rPr>
          <w:rFonts w:ascii="Corbel" w:hAnsi="Corbel"/>
          <w:sz w:val="26"/>
          <w:szCs w:val="26"/>
          <w:highlight w:val="yellow"/>
        </w:rPr>
        <w:t>}</w:t>
      </w:r>
    </w:p>
    <w:p w14:paraId="4B0ACBE4" w14:textId="53F3E18E" w:rsidR="00E14D0B" w:rsidRDefault="00E14D0B" w:rsidP="00E14D0B">
      <w:pPr>
        <w:pStyle w:val="HTMLPreformatted"/>
        <w:rPr>
          <w:rFonts w:ascii="Corbel" w:eastAsia="Corbel" w:hAnsi="Corbel" w:cs="Corbel"/>
          <w:b/>
          <w:bCs/>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oscpOption</w:t>
      </w:r>
      <w:r w:rsidRPr="006C7559">
        <w:rPr>
          <w:rFonts w:ascii="Corbel" w:hAnsi="Corbel"/>
          <w:sz w:val="26"/>
          <w:szCs w:val="26"/>
          <w:highlight w:val="yellow"/>
        </w:rPr>
        <w:t>}</w:t>
      </w:r>
      <w:r w:rsidR="00EC01E4">
        <w:rPr>
          <w:rFonts w:ascii="Corbel" w:eastAsia="Corbel" w:hAnsi="Corbel" w:cs="Corbel"/>
          <w:b/>
          <w:bCs/>
          <w:color w:val="000000" w:themeColor="text1"/>
          <w:sz w:val="26"/>
          <w:szCs w:val="26"/>
        </w:rPr>
        <w:t xml:space="preserve">OPEN SOURCE CAREER PORTAL </w:t>
      </w:r>
      <w:r w:rsidR="00E70361">
        <w:rPr>
          <w:rFonts w:ascii="Corbel" w:eastAsia="Corbel" w:hAnsi="Corbel" w:cs="Corbel"/>
          <w:b/>
          <w:bCs/>
          <w:color w:val="000000" w:themeColor="text1"/>
          <w:sz w:val="26"/>
          <w:szCs w:val="26"/>
        </w:rPr>
        <w:t>(OPTIONAL)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E14D0B" w14:paraId="3E79AE78" w14:textId="77777777" w:rsidTr="00493DBC">
        <w:tc>
          <w:tcPr>
            <w:tcW w:w="720" w:type="dxa"/>
            <w:vAlign w:val="center"/>
          </w:tcPr>
          <w:p w14:paraId="783CBD5F" w14:textId="12DBCB2B" w:rsidR="00E14D0B" w:rsidRPr="007722CE" w:rsidRDefault="00E14D0B" w:rsidP="00493DBC">
            <w:pPr>
              <w:rPr>
                <w:rFonts w:ascii="Corbel" w:eastAsia="Corbel" w:hAnsi="Corbel" w:cs="Corbel"/>
                <w:color w:val="FF0000"/>
                <w:sz w:val="26"/>
                <w:szCs w:val="26"/>
                <w:vertAlign w:val="superscript"/>
              </w:rPr>
            </w:pPr>
            <w:r w:rsidRPr="007722CE">
              <w:rPr>
                <w:rFonts w:ascii="Corbel" w:eastAsia="Corbel" w:hAnsi="Corbel" w:cs="Corbel"/>
                <w:color w:val="FFFFFF" w:themeColor="background1"/>
                <w:sz w:val="26"/>
                <w:szCs w:val="26"/>
                <w:vertAlign w:val="superscript"/>
              </w:rPr>
              <w:t>\</w:t>
            </w:r>
            <w:r w:rsidR="007722CE" w:rsidRPr="007722CE">
              <w:rPr>
                <w:rFonts w:ascii="Corbel" w:eastAsia="Corbel" w:hAnsi="Corbel" w:cs="Corbel"/>
                <w:color w:val="FFFFFF" w:themeColor="background1"/>
                <w:sz w:val="26"/>
                <w:szCs w:val="26"/>
                <w:vertAlign w:val="superscript"/>
              </w:rPr>
              <w:t>O</w:t>
            </w:r>
            <w:r w:rsidRPr="007722CE">
              <w:rPr>
                <w:rFonts w:ascii="Corbel" w:eastAsia="Corbel" w:hAnsi="Corbel" w:cs="Corbel"/>
                <w:color w:val="FFFFFF" w:themeColor="background1"/>
                <w:sz w:val="26"/>
                <w:szCs w:val="26"/>
                <w:vertAlign w:val="superscript"/>
              </w:rPr>
              <w:t>\</w:t>
            </w:r>
          </w:p>
        </w:tc>
        <w:tc>
          <w:tcPr>
            <w:tcW w:w="8630" w:type="dxa"/>
          </w:tcPr>
          <w:p w14:paraId="4D39D3A8" w14:textId="6D81F71C" w:rsidR="00E14D0B" w:rsidRDefault="00E14D0B" w:rsidP="00493DBC">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Creation and customization of Bullhorn’s Open Source Career Portal.</w:t>
            </w:r>
            <w:r>
              <w:rPr>
                <w:rFonts w:ascii="Corbel" w:eastAsia="Corbel" w:hAnsi="Corbel" w:cs="Corbel"/>
                <w:b/>
                <w:bCs/>
                <w:color w:val="000000" w:themeColor="text1"/>
                <w:sz w:val="26"/>
                <w:szCs w:val="26"/>
              </w:rPr>
              <w:br/>
            </w:r>
            <w:r>
              <w:rPr>
                <w:rFonts w:ascii="Corbel" w:hAnsi="Corbel"/>
                <w:b/>
                <w:bCs/>
                <w:color w:val="19AFA4"/>
                <w:sz w:val="26"/>
                <w:szCs w:val="26"/>
              </w:rPr>
              <w:t>{ocspAmt</w:t>
            </w:r>
            <w:r w:rsidRPr="005D144E">
              <w:rPr>
                <w:rFonts w:ascii="Corbel" w:hAnsi="Corbel"/>
                <w:b/>
                <w:bCs/>
                <w:color w:val="19AFA4"/>
                <w:sz w:val="26"/>
                <w:szCs w:val="26"/>
              </w:rPr>
              <w:t>}</w:t>
            </w:r>
            <w:r w:rsidR="00E70361">
              <w:rPr>
                <w:rFonts w:ascii="Corbel" w:hAnsi="Corbel"/>
                <w:b/>
                <w:bCs/>
                <w:color w:val="19AFA4"/>
                <w:sz w:val="26"/>
                <w:szCs w:val="26"/>
              </w:rPr>
              <w:t xml:space="preserve"> </w:t>
            </w:r>
            <w:r w:rsidR="00E70361" w:rsidRPr="00E70361">
              <w:rPr>
                <w:rFonts w:ascii="Corbel" w:eastAsia="Corbel" w:hAnsi="Corbel" w:cs="Corbel"/>
                <w:color w:val="000000" w:themeColor="text1"/>
                <w:sz w:val="26"/>
                <w:szCs w:val="26"/>
              </w:rPr>
              <w:t>for the first instance. Additional instances billed at 50%.</w:t>
            </w:r>
          </w:p>
        </w:tc>
      </w:tr>
    </w:tbl>
    <w:p w14:paraId="1C91F530" w14:textId="02B99EE0" w:rsidR="007231C4" w:rsidRDefault="00E14D0B" w:rsidP="00E14D0B">
      <w:pPr>
        <w:pStyle w:val="HTMLPreformatted"/>
        <w:rPr>
          <w:rFonts w:ascii="Corbel" w:eastAsia="Corbel" w:hAnsi="Corbel" w:cs="Corbel"/>
          <w:b/>
          <w:bCs/>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/oscpOption</w:t>
      </w:r>
      <w:r w:rsidRPr="006C7559">
        <w:rPr>
          <w:rFonts w:ascii="Corbel" w:hAnsi="Corbel"/>
          <w:sz w:val="26"/>
          <w:szCs w:val="26"/>
          <w:highlight w:val="yellow"/>
        </w:rPr>
        <w:t>}</w:t>
      </w:r>
      <w:r w:rsidR="007231C4" w:rsidRPr="006C7559">
        <w:rPr>
          <w:rFonts w:ascii="Corbel" w:hAnsi="Corbel"/>
          <w:sz w:val="26"/>
          <w:szCs w:val="26"/>
          <w:highlight w:val="yellow"/>
        </w:rPr>
        <w:t>{#</w:t>
      </w:r>
      <w:r w:rsidR="007231C4">
        <w:rPr>
          <w:rFonts w:ascii="Corbel" w:hAnsi="Corbel"/>
          <w:sz w:val="26"/>
          <w:szCs w:val="26"/>
          <w:highlight w:val="yellow"/>
        </w:rPr>
        <w:t>onSiteTraining</w:t>
      </w:r>
      <w:r w:rsidR="007231C4" w:rsidRPr="006C7559">
        <w:rPr>
          <w:rFonts w:ascii="Corbel" w:hAnsi="Corbel"/>
          <w:sz w:val="26"/>
          <w:szCs w:val="26"/>
          <w:highlight w:val="yellow"/>
        </w:rPr>
        <w:t>}</w:t>
      </w:r>
      <w:r w:rsidR="007231C4">
        <w:rPr>
          <w:rFonts w:ascii="Corbel" w:eastAsia="Corbel" w:hAnsi="Corbel" w:cs="Corbel"/>
          <w:b/>
          <w:bCs/>
          <w:color w:val="000000" w:themeColor="text1"/>
          <w:sz w:val="26"/>
          <w:szCs w:val="26"/>
        </w:rPr>
        <w:t>ON-SITE TRAINING</w:t>
      </w:r>
      <w:r w:rsidR="003F4226">
        <w:rPr>
          <w:rFonts w:ascii="Corbel" w:eastAsia="Corbel" w:hAnsi="Corbel" w:cs="Corbel"/>
          <w:b/>
          <w:bCs/>
          <w:color w:val="000000" w:themeColor="text1"/>
          <w:sz w:val="26"/>
          <w:szCs w:val="26"/>
        </w:rPr>
        <w:t xml:space="preserv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C25BD5" w14:paraId="2E3596A7" w14:textId="77777777" w:rsidTr="006C7A14">
        <w:tc>
          <w:tcPr>
            <w:tcW w:w="720" w:type="dxa"/>
            <w:vAlign w:val="center"/>
          </w:tcPr>
          <w:p w14:paraId="03D7B3E1" w14:textId="025E5A3F" w:rsidR="00C25BD5" w:rsidRPr="00330156" w:rsidRDefault="00C25BD5" w:rsidP="00330156">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\T\</w:t>
            </w:r>
          </w:p>
        </w:tc>
        <w:tc>
          <w:tcPr>
            <w:tcW w:w="8630" w:type="dxa"/>
          </w:tcPr>
          <w:p w14:paraId="051C6AB0" w14:textId="03B9E679" w:rsidR="00C25BD5" w:rsidRDefault="00C25BD5" w:rsidP="003C56F8">
            <w:pPr>
              <w:rPr>
                <w:rFonts w:ascii="Corbel" w:eastAsia="Corbel" w:hAnsi="Corbel" w:cs="Corbel"/>
                <w:b/>
                <w:bCs/>
                <w:color w:val="000000" w:themeColor="text1"/>
                <w:sz w:val="26"/>
                <w:szCs w:val="26"/>
              </w:rPr>
            </w:pPr>
            <w:r w:rsidRPr="771CB484">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w:t>
            </w:r>
            <w:r>
              <w:rPr>
                <w:rFonts w:ascii="Corbel" w:eastAsia="Corbel" w:hAnsi="Corbel" w:cs="Corbel"/>
                <w:color w:val="000000" w:themeColor="text1"/>
                <w:sz w:val="26"/>
                <w:szCs w:val="26"/>
              </w:rPr>
              <w:t>. Note: price does not include travel expenses.</w:t>
            </w:r>
            <w:r>
              <w:rPr>
                <w:rFonts w:ascii="Corbel" w:eastAsia="Corbel" w:hAnsi="Corbel" w:cs="Corbel"/>
                <w:b/>
                <w:bCs/>
                <w:color w:val="000000" w:themeColor="text1"/>
                <w:sz w:val="26"/>
                <w:szCs w:val="26"/>
              </w:rPr>
              <w:br/>
            </w:r>
            <w:r>
              <w:rPr>
                <w:rFonts w:ascii="Corbel" w:hAnsi="Corbel"/>
                <w:b/>
                <w:bCs/>
                <w:color w:val="19AFA4"/>
                <w:sz w:val="26"/>
                <w:szCs w:val="26"/>
              </w:rPr>
              <w:t>{onSiteTrainingAmt</w:t>
            </w:r>
            <w:r w:rsidRPr="005D144E">
              <w:rPr>
                <w:rFonts w:ascii="Corbel" w:hAnsi="Corbel"/>
                <w:b/>
                <w:bCs/>
                <w:color w:val="19AFA4"/>
                <w:sz w:val="26"/>
                <w:szCs w:val="26"/>
              </w:rPr>
              <w:t>}</w:t>
            </w:r>
          </w:p>
        </w:tc>
      </w:tr>
    </w:tbl>
    <w:p w14:paraId="64A46509" w14:textId="4317F206" w:rsidR="00A216BA" w:rsidRDefault="007231C4" w:rsidP="00C25BD5">
      <w:pPr>
        <w:rPr>
          <w:rFonts w:ascii="Corbel" w:eastAsia="Corbel" w:hAnsi="Corbel" w:cs="Corbel"/>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/onSiteTraining</w:t>
      </w:r>
      <w:r w:rsidRPr="006C7559">
        <w:rPr>
          <w:rFonts w:ascii="Corbel" w:hAnsi="Corbel"/>
          <w:sz w:val="26"/>
          <w:szCs w:val="26"/>
          <w:highlight w:val="yellow"/>
        </w:rPr>
        <w:t>}</w:t>
      </w:r>
      <w:r w:rsidR="00972DB9" w:rsidRPr="006C7559">
        <w:rPr>
          <w:rFonts w:ascii="Corbel" w:hAnsi="Corbel"/>
          <w:sz w:val="26"/>
          <w:szCs w:val="26"/>
          <w:highlight w:val="yellow"/>
        </w:rPr>
        <w:t>{#</w:t>
      </w:r>
      <w:r w:rsidR="00972DB9" w:rsidRPr="000019F6">
        <w:rPr>
          <w:rFonts w:ascii="Corbel" w:hAnsi="Corbel"/>
          <w:sz w:val="26"/>
          <w:szCs w:val="26"/>
          <w:highlight w:val="yellow"/>
        </w:rPr>
        <w:t>afterCare</w:t>
      </w:r>
      <w:r w:rsidR="00972DB9" w:rsidRPr="006C7559">
        <w:rPr>
          <w:rFonts w:ascii="Corbel" w:hAnsi="Corbel"/>
          <w:sz w:val="26"/>
          <w:szCs w:val="26"/>
          <w:highlight w:val="yellow"/>
        </w:rPr>
        <w:t>}</w:t>
      </w:r>
      <w:r w:rsidR="00772BE2">
        <w:rPr>
          <w:rFonts w:ascii="Corbel" w:eastAsia="Corbel" w:hAnsi="Corbel" w:cs="Corbel"/>
          <w:b/>
          <w:bCs/>
          <w:color w:val="000000" w:themeColor="text1"/>
          <w:sz w:val="26"/>
          <w:szCs w:val="26"/>
        </w:rPr>
        <w:t>WHITE GLOVE AFTER-CARE</w:t>
      </w:r>
      <w:r w:rsidR="003F4226">
        <w:rPr>
          <w:rFonts w:ascii="Corbel" w:eastAsia="Corbel" w:hAnsi="Corbel" w:cs="Corbel"/>
          <w:b/>
          <w:bCs/>
          <w:color w:val="000000" w:themeColor="text1"/>
          <w:sz w:val="26"/>
          <w:szCs w:val="26"/>
        </w:rPr>
        <w:t xml:space="preserv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216BA" w14:paraId="64A4650E" w14:textId="77777777" w:rsidTr="006C7A14">
        <w:tc>
          <w:tcPr>
            <w:tcW w:w="720" w:type="dxa"/>
            <w:vAlign w:val="center"/>
          </w:tcPr>
          <w:p w14:paraId="64A4650A" w14:textId="1D41CA8B" w:rsidR="00A216BA" w:rsidRPr="00330156" w:rsidRDefault="00C25BD5" w:rsidP="00330156">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\WG\</w:t>
            </w:r>
          </w:p>
        </w:tc>
        <w:tc>
          <w:tcPr>
            <w:tcW w:w="8630" w:type="dxa"/>
          </w:tcPr>
          <w:p w14:paraId="64A4650D" w14:textId="132DB4E9" w:rsidR="00A216BA" w:rsidRDefault="00772BE2">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 xml:space="preserve"> 90-day Post Go Live Tonic HQ Support</w:t>
            </w:r>
            <w:r w:rsidR="006B4E53">
              <w:rPr>
                <w:rFonts w:ascii="Corbel" w:eastAsia="Corbel" w:hAnsi="Corbel" w:cs="Corbel"/>
                <w:b/>
                <w:bCs/>
                <w:color w:val="000000" w:themeColor="text1"/>
                <w:sz w:val="26"/>
                <w:szCs w:val="26"/>
              </w:rPr>
              <w:br/>
            </w:r>
            <w:r w:rsidR="006B4E53">
              <w:rPr>
                <w:rFonts w:ascii="Corbel" w:hAnsi="Corbel"/>
                <w:b/>
                <w:bCs/>
                <w:color w:val="19AFA4"/>
                <w:sz w:val="26"/>
                <w:szCs w:val="26"/>
              </w:rPr>
              <w:t>{afterCare</w:t>
            </w:r>
            <w:r w:rsidR="007A1210">
              <w:rPr>
                <w:rFonts w:ascii="Corbel" w:hAnsi="Corbel"/>
                <w:b/>
                <w:bCs/>
                <w:color w:val="19AFA4"/>
                <w:sz w:val="26"/>
                <w:szCs w:val="26"/>
              </w:rPr>
              <w:t>Amt</w:t>
            </w:r>
            <w:r w:rsidR="006B4E53" w:rsidRPr="005D144E">
              <w:rPr>
                <w:rFonts w:ascii="Corbel" w:hAnsi="Corbel"/>
                <w:b/>
                <w:bCs/>
                <w:color w:val="19AFA4"/>
                <w:sz w:val="26"/>
                <w:szCs w:val="26"/>
              </w:rPr>
              <w:t>}</w:t>
            </w:r>
          </w:p>
        </w:tc>
      </w:tr>
    </w:tbl>
    <w:p w14:paraId="64A4650F"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lastRenderedPageBreak/>
        <w:t>Our standard engagement ends Post Go Live once the client has agreed that the project is complete and if applicable, any migration issues have been resolved. We've developed our optional White Glove After-care at the request of our clients who are looking for a higher level of support in the critical period after Go Live.</w:t>
      </w:r>
    </w:p>
    <w:p w14:paraId="64A46510"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we'll have gotten to know your business and how you do what you do. That, combined with decades of Bullhorn experience, puts us in a unique position to support your business during this phase.</w:t>
      </w:r>
    </w:p>
    <w:p w14:paraId="532C5E09" w14:textId="77777777" w:rsidR="00EC01E4" w:rsidRDefault="00772BE2">
      <w:pPr>
        <w:spacing w:before="240" w:after="0"/>
        <w:rPr>
          <w:rFonts w:ascii="Corbel" w:hAnsi="Corbel"/>
          <w:sz w:val="26"/>
          <w:szCs w:val="26"/>
        </w:rPr>
      </w:pPr>
      <w:r>
        <w:rPr>
          <w:rFonts w:ascii="Corbel" w:eastAsia="Corbel" w:hAnsi="Corbel" w:cs="Corbel"/>
          <w:color w:val="000000" w:themeColor="text1"/>
          <w:sz w:val="26"/>
          <w:szCs w:val="26"/>
        </w:rPr>
        <w:t>For 90-days Post Go Live,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00019F6">
        <w:rPr>
          <w:rFonts w:ascii="Corbel" w:hAnsi="Corbel"/>
          <w:sz w:val="26"/>
          <w:szCs w:val="26"/>
        </w:rPr>
        <w:t>.</w:t>
      </w:r>
    </w:p>
    <w:p w14:paraId="64A46512" w14:textId="64C0CAAE" w:rsidR="00A216BA" w:rsidRDefault="00972DB9">
      <w:pPr>
        <w:spacing w:before="240" w:after="0"/>
        <w:rPr>
          <w:rFonts w:ascii="Corbel" w:hAnsi="Corbel"/>
          <w:b/>
          <w:bCs/>
          <w:sz w:val="26"/>
          <w:szCs w:val="26"/>
        </w:rPr>
      </w:pPr>
      <w:r w:rsidRPr="006C7559">
        <w:rPr>
          <w:rFonts w:ascii="Corbel" w:hAnsi="Corbel"/>
          <w:sz w:val="26"/>
          <w:szCs w:val="26"/>
          <w:highlight w:val="yellow"/>
        </w:rPr>
        <w:t>{</w:t>
      </w:r>
      <w:r w:rsidRPr="000019F6">
        <w:rPr>
          <w:rFonts w:ascii="Corbel" w:hAnsi="Corbel"/>
          <w:sz w:val="26"/>
          <w:szCs w:val="26"/>
          <w:highlight w:val="yellow"/>
        </w:rPr>
        <w:t>/afterCare</w:t>
      </w:r>
      <w:r w:rsidRPr="006C7559">
        <w:rPr>
          <w:rFonts w:ascii="Corbel" w:hAnsi="Corbel"/>
          <w:sz w:val="26"/>
          <w:szCs w:val="26"/>
          <w:highlight w:val="yellow"/>
        </w:rPr>
        <w:t>}</w:t>
      </w:r>
      <w:r w:rsidR="00772BE2">
        <w:rPr>
          <w:rFonts w:ascii="Corbel" w:hAnsi="Corbel"/>
          <w:b/>
          <w:bCs/>
          <w:sz w:val="26"/>
          <w:szCs w:val="26"/>
        </w:rPr>
        <w:t>ADDITIONAL OPTIONAL SERVICES</w:t>
      </w:r>
    </w:p>
    <w:p w14:paraId="64A46513" w14:textId="1D52462B" w:rsidR="00A216BA" w:rsidRDefault="00772BE2">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w:t>
      </w:r>
      <w:r w:rsidR="00DB72EC">
        <w:rPr>
          <w:rFonts w:ascii="Corbel" w:hAnsi="Corbel"/>
          <w:sz w:val="26"/>
          <w:szCs w:val="26"/>
        </w:rPr>
        <w:t xml:space="preserve"> Some examples of additional, options servers may include:</w:t>
      </w:r>
    </w:p>
    <w:p w14:paraId="64A46514" w14:textId="77777777" w:rsidR="00A216BA" w:rsidRDefault="00772BE2">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4A46515"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Custom Functionality</w:t>
      </w:r>
    </w:p>
    <w:p w14:paraId="64A46516" w14:textId="77777777" w:rsidR="00A216BA" w:rsidRDefault="00772BE2">
      <w:pPr>
        <w:pStyle w:val="ListParagraph"/>
        <w:numPr>
          <w:ilvl w:val="2"/>
          <w:numId w:val="4"/>
        </w:numPr>
        <w:rPr>
          <w:rFonts w:ascii="Corbel" w:hAnsi="Corbel"/>
          <w:sz w:val="26"/>
          <w:szCs w:val="26"/>
        </w:rPr>
      </w:pPr>
      <w:r>
        <w:rPr>
          <w:rFonts w:ascii="Corbel" w:hAnsi="Corbel"/>
          <w:sz w:val="26"/>
          <w:szCs w:val="26"/>
        </w:rPr>
        <w:t>Custom Tabs, Cards and Menu Actions</w:t>
      </w:r>
    </w:p>
    <w:p w14:paraId="64A46517" w14:textId="77777777" w:rsidR="00A216BA" w:rsidRDefault="00772BE2">
      <w:pPr>
        <w:pStyle w:val="ListParagraph"/>
        <w:numPr>
          <w:ilvl w:val="2"/>
          <w:numId w:val="4"/>
        </w:numPr>
        <w:rPr>
          <w:rFonts w:ascii="Corbel" w:hAnsi="Corbel"/>
          <w:sz w:val="26"/>
          <w:szCs w:val="26"/>
        </w:rPr>
      </w:pPr>
      <w:r>
        <w:rPr>
          <w:rFonts w:ascii="Corbel" w:hAnsi="Corbel"/>
          <w:sz w:val="26"/>
          <w:szCs w:val="26"/>
        </w:rPr>
        <w:t>Field Interactions</w:t>
      </w:r>
    </w:p>
    <w:p w14:paraId="64A46518" w14:textId="77777777" w:rsidR="00A216BA" w:rsidRDefault="00772BE2">
      <w:pPr>
        <w:pStyle w:val="ListParagraph"/>
        <w:numPr>
          <w:ilvl w:val="2"/>
          <w:numId w:val="4"/>
        </w:numPr>
        <w:rPr>
          <w:rFonts w:ascii="Corbel" w:hAnsi="Corbel"/>
          <w:sz w:val="26"/>
          <w:szCs w:val="26"/>
        </w:rPr>
      </w:pPr>
      <w:r>
        <w:rPr>
          <w:rFonts w:ascii="Corbel" w:hAnsi="Corbel"/>
          <w:sz w:val="26"/>
          <w:szCs w:val="26"/>
        </w:rPr>
        <w:t>Form Scripts</w:t>
      </w:r>
    </w:p>
    <w:p w14:paraId="64A46519" w14:textId="77777777" w:rsidR="00A216BA" w:rsidRDefault="00772BE2">
      <w:pPr>
        <w:pStyle w:val="ListParagraph"/>
        <w:numPr>
          <w:ilvl w:val="2"/>
          <w:numId w:val="4"/>
        </w:numPr>
        <w:rPr>
          <w:rFonts w:ascii="Corbel" w:hAnsi="Corbel"/>
          <w:sz w:val="26"/>
          <w:szCs w:val="26"/>
        </w:rPr>
      </w:pPr>
      <w:r>
        <w:rPr>
          <w:rFonts w:ascii="Corbel" w:hAnsi="Corbel"/>
          <w:sz w:val="26"/>
          <w:szCs w:val="26"/>
        </w:rPr>
        <w:t>Scheduled Event Tasks</w:t>
      </w:r>
    </w:p>
    <w:p w14:paraId="64A4651A" w14:textId="41ECB49E" w:rsidR="00A216BA" w:rsidRDefault="00772BE2">
      <w:pPr>
        <w:pStyle w:val="ListParagraph"/>
        <w:numPr>
          <w:ilvl w:val="1"/>
          <w:numId w:val="4"/>
        </w:numPr>
        <w:rPr>
          <w:rFonts w:ascii="Corbel" w:hAnsi="Corbel"/>
          <w:sz w:val="26"/>
          <w:szCs w:val="26"/>
        </w:rPr>
      </w:pPr>
      <w:r>
        <w:rPr>
          <w:rFonts w:ascii="Corbel" w:hAnsi="Corbel"/>
          <w:sz w:val="26"/>
          <w:szCs w:val="26"/>
        </w:rPr>
        <w:t>Custom Reports</w:t>
      </w:r>
      <w:r w:rsidR="00BA419B">
        <w:rPr>
          <w:rFonts w:ascii="Corbel" w:hAnsi="Corbel"/>
          <w:sz w:val="26"/>
          <w:szCs w:val="26"/>
        </w:rPr>
        <w:t xml:space="preserve"> or exports not listed in scope of implementation section above</w:t>
      </w:r>
    </w:p>
    <w:p w14:paraId="64A4651B" w14:textId="77777777" w:rsidR="00A216BA" w:rsidRDefault="00772BE2">
      <w:pPr>
        <w:pStyle w:val="ListParagraph"/>
        <w:numPr>
          <w:ilvl w:val="1"/>
          <w:numId w:val="4"/>
        </w:numPr>
        <w:rPr>
          <w:rFonts w:ascii="Corbel" w:hAnsi="Corbel"/>
          <w:sz w:val="26"/>
          <w:szCs w:val="26"/>
        </w:rPr>
      </w:pPr>
      <w:r>
        <w:rPr>
          <w:rFonts w:ascii="Corbel" w:hAnsi="Corbel"/>
          <w:sz w:val="26"/>
          <w:szCs w:val="26"/>
        </w:rPr>
        <w:t>Datamirror setup and implementation</w:t>
      </w:r>
    </w:p>
    <w:p w14:paraId="64A4651C" w14:textId="77777777" w:rsidR="00A216BA" w:rsidRDefault="00772BE2">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6CB70185" w14:textId="2C569D87" w:rsidR="005215F4" w:rsidRPr="00BA419B" w:rsidRDefault="00772BE2" w:rsidP="00BA419B">
      <w:pPr>
        <w:pStyle w:val="ListParagraph"/>
        <w:numPr>
          <w:ilvl w:val="0"/>
          <w:numId w:val="4"/>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r w:rsidR="005215F4" w:rsidRPr="00BA419B">
        <w:rPr>
          <w:rFonts w:ascii="Corbel" w:hAnsi="Corbel"/>
          <w:sz w:val="26"/>
          <w:szCs w:val="26"/>
          <w:highlight w:val="yellow"/>
        </w:rPr>
        <w:t>{^qbIntegration}</w:t>
      </w:r>
    </w:p>
    <w:p w14:paraId="43C22FA5" w14:textId="6EFA4841" w:rsidR="005215F4" w:rsidRDefault="005215F4" w:rsidP="005215F4">
      <w:pPr>
        <w:pStyle w:val="ListParagraph"/>
        <w:numPr>
          <w:ilvl w:val="0"/>
          <w:numId w:val="4"/>
        </w:numPr>
        <w:rPr>
          <w:rFonts w:ascii="Corbel" w:hAnsi="Corbel"/>
          <w:sz w:val="26"/>
          <w:szCs w:val="26"/>
        </w:rPr>
      </w:pPr>
      <w:r>
        <w:rPr>
          <w:rFonts w:ascii="Corbel" w:hAnsi="Corbel"/>
          <w:sz w:val="26"/>
          <w:szCs w:val="26"/>
        </w:rPr>
        <w:t>Quickbooks integration</w:t>
      </w:r>
      <w:r w:rsidRPr="006C7559">
        <w:rPr>
          <w:rFonts w:ascii="Corbel" w:hAnsi="Corbel"/>
          <w:sz w:val="26"/>
          <w:szCs w:val="26"/>
          <w:highlight w:val="yellow"/>
        </w:rPr>
        <w:t>{</w:t>
      </w:r>
      <w:r>
        <w:rPr>
          <w:rFonts w:ascii="Corbel" w:hAnsi="Corbel"/>
          <w:sz w:val="26"/>
          <w:szCs w:val="26"/>
          <w:highlight w:val="yellow"/>
        </w:rPr>
        <w:t>/</w:t>
      </w:r>
      <w:r w:rsidRPr="00C24B17">
        <w:rPr>
          <w:rFonts w:ascii="Corbel" w:hAnsi="Corbel"/>
          <w:sz w:val="26"/>
          <w:szCs w:val="26"/>
          <w:highlight w:val="yellow"/>
        </w:rPr>
        <w:t>qbIntegration</w:t>
      </w:r>
      <w:r w:rsidRPr="006C7559">
        <w:rPr>
          <w:rFonts w:ascii="Corbel" w:hAnsi="Corbel"/>
          <w:sz w:val="26"/>
          <w:szCs w:val="26"/>
          <w:highlight w:val="yellow"/>
        </w:rPr>
        <w:t>}{</w:t>
      </w:r>
      <w:r>
        <w:rPr>
          <w:rFonts w:ascii="Corbel" w:hAnsi="Corbel"/>
          <w:sz w:val="26"/>
          <w:szCs w:val="26"/>
          <w:highlight w:val="yellow"/>
        </w:rPr>
        <w:t>^</w:t>
      </w:r>
      <w:r w:rsidR="009E285A" w:rsidRPr="00C24B17">
        <w:rPr>
          <w:rFonts w:ascii="Corbel" w:hAnsi="Corbel"/>
          <w:sz w:val="26"/>
          <w:szCs w:val="26"/>
          <w:highlight w:val="yellow"/>
        </w:rPr>
        <w:t>emailsAsNotes</w:t>
      </w:r>
      <w:r w:rsidRPr="006C7559">
        <w:rPr>
          <w:rFonts w:ascii="Corbel" w:hAnsi="Corbel"/>
          <w:sz w:val="26"/>
          <w:szCs w:val="26"/>
          <w:highlight w:val="yellow"/>
        </w:rPr>
        <w:t>}</w:t>
      </w:r>
    </w:p>
    <w:p w14:paraId="11F97BAA" w14:textId="1FB7F22D" w:rsidR="005215F4" w:rsidRDefault="005215F4" w:rsidP="005215F4">
      <w:pPr>
        <w:pStyle w:val="ListParagraph"/>
        <w:numPr>
          <w:ilvl w:val="0"/>
          <w:numId w:val="4"/>
        </w:numPr>
        <w:rPr>
          <w:rFonts w:ascii="Corbel" w:hAnsi="Corbel"/>
          <w:sz w:val="26"/>
          <w:szCs w:val="26"/>
        </w:rPr>
      </w:pPr>
      <w:r>
        <w:rPr>
          <w:rFonts w:ascii="Corbel" w:hAnsi="Corbel"/>
          <w:sz w:val="26"/>
          <w:szCs w:val="26"/>
        </w:rPr>
        <w:lastRenderedPageBreak/>
        <w:t xml:space="preserve">Importing </w:t>
      </w:r>
      <w:r w:rsidRPr="00C24B17">
        <w:rPr>
          <w:rFonts w:ascii="Corbel" w:hAnsi="Corbel"/>
          <w:sz w:val="26"/>
          <w:szCs w:val="26"/>
        </w:rPr>
        <w:t>email</w:t>
      </w:r>
      <w:r>
        <w:rPr>
          <w:rFonts w:ascii="Corbel" w:hAnsi="Corbel"/>
          <w:sz w:val="26"/>
          <w:szCs w:val="26"/>
        </w:rPr>
        <w:t xml:space="preserve"> a</w:t>
      </w:r>
      <w:r w:rsidRPr="00C24B17">
        <w:rPr>
          <w:rFonts w:ascii="Corbel" w:hAnsi="Corbel"/>
          <w:sz w:val="26"/>
          <w:szCs w:val="26"/>
        </w:rPr>
        <w:t>s</w:t>
      </w:r>
      <w:r>
        <w:rPr>
          <w:rFonts w:ascii="Corbel" w:hAnsi="Corbel"/>
          <w:sz w:val="26"/>
          <w:szCs w:val="26"/>
        </w:rPr>
        <w:t xml:space="preserve"> n</w:t>
      </w:r>
      <w:r w:rsidRPr="00C24B17">
        <w:rPr>
          <w:rFonts w:ascii="Corbel" w:hAnsi="Corbel"/>
          <w:sz w:val="26"/>
          <w:szCs w:val="26"/>
        </w:rPr>
        <w:t>otes</w:t>
      </w:r>
      <w:r w:rsidRPr="006C7559">
        <w:rPr>
          <w:rFonts w:ascii="Corbel" w:hAnsi="Corbel"/>
          <w:sz w:val="26"/>
          <w:szCs w:val="26"/>
          <w:highlight w:val="yellow"/>
        </w:rPr>
        <w:t>{</w:t>
      </w:r>
      <w:r>
        <w:rPr>
          <w:rFonts w:ascii="Corbel" w:hAnsi="Corbel"/>
          <w:sz w:val="26"/>
          <w:szCs w:val="26"/>
          <w:highlight w:val="yellow"/>
        </w:rPr>
        <w:t>/</w:t>
      </w:r>
      <w:r w:rsidRPr="00C24B17">
        <w:rPr>
          <w:rFonts w:ascii="Corbel" w:hAnsi="Corbel"/>
          <w:sz w:val="26"/>
          <w:szCs w:val="26"/>
          <w:highlight w:val="yellow"/>
        </w:rPr>
        <w:t>emailsAsNotes</w:t>
      </w:r>
      <w:r w:rsidRPr="006C7559">
        <w:rPr>
          <w:rFonts w:ascii="Corbel" w:hAnsi="Corbel"/>
          <w:sz w:val="26"/>
          <w:szCs w:val="26"/>
          <w:highlight w:val="yellow"/>
        </w:rPr>
        <w:t>}{</w:t>
      </w:r>
      <w:r>
        <w:rPr>
          <w:rFonts w:ascii="Corbel" w:hAnsi="Corbel"/>
          <w:sz w:val="26"/>
          <w:szCs w:val="26"/>
          <w:highlight w:val="yellow"/>
        </w:rPr>
        <w:t>^</w:t>
      </w:r>
      <w:r w:rsidRPr="00C24B17">
        <w:rPr>
          <w:rFonts w:ascii="Corbel" w:hAnsi="Corbel"/>
          <w:sz w:val="26"/>
          <w:szCs w:val="26"/>
          <w:highlight w:val="yellow"/>
        </w:rPr>
        <w:t>histSubmissions</w:t>
      </w:r>
      <w:r w:rsidRPr="006C7559">
        <w:rPr>
          <w:rFonts w:ascii="Corbel" w:hAnsi="Corbel"/>
          <w:sz w:val="26"/>
          <w:szCs w:val="26"/>
          <w:highlight w:val="yellow"/>
        </w:rPr>
        <w:t>}</w:t>
      </w:r>
    </w:p>
    <w:p w14:paraId="593A6612" w14:textId="5B159318" w:rsidR="00C10CEA" w:rsidRDefault="005215F4" w:rsidP="00C10CEA">
      <w:pPr>
        <w:pStyle w:val="ListParagraph"/>
        <w:numPr>
          <w:ilvl w:val="0"/>
          <w:numId w:val="4"/>
        </w:numPr>
        <w:rPr>
          <w:rFonts w:ascii="Corbel" w:hAnsi="Corbel"/>
          <w:sz w:val="26"/>
          <w:szCs w:val="26"/>
        </w:rPr>
      </w:pPr>
      <w:r>
        <w:rPr>
          <w:rFonts w:ascii="Corbel" w:hAnsi="Corbel"/>
          <w:sz w:val="26"/>
          <w:szCs w:val="26"/>
        </w:rPr>
        <w:t xml:space="preserve">Loading </w:t>
      </w:r>
      <w:r w:rsidRPr="00C24B17">
        <w:rPr>
          <w:rFonts w:ascii="Corbel" w:hAnsi="Corbel"/>
          <w:sz w:val="26"/>
          <w:szCs w:val="26"/>
        </w:rPr>
        <w:t>hist</w:t>
      </w:r>
      <w:r>
        <w:rPr>
          <w:rFonts w:ascii="Corbel" w:hAnsi="Corbel"/>
          <w:sz w:val="26"/>
          <w:szCs w:val="26"/>
        </w:rPr>
        <w:t>orical s</w:t>
      </w:r>
      <w:r w:rsidRPr="00C24B17">
        <w:rPr>
          <w:rFonts w:ascii="Corbel" w:hAnsi="Corbel"/>
          <w:sz w:val="26"/>
          <w:szCs w:val="26"/>
        </w:rPr>
        <w:t>ubmissions</w:t>
      </w:r>
      <w:r w:rsidRPr="00C24B17">
        <w:rPr>
          <w:rFonts w:ascii="Corbel" w:hAnsi="Corbel"/>
          <w:sz w:val="26"/>
          <w:szCs w:val="26"/>
          <w:highlight w:val="yellow"/>
        </w:rPr>
        <w:t>{/histSubmissions}</w:t>
      </w:r>
      <w:r w:rsidR="00C10CEA" w:rsidRPr="006C7559">
        <w:rPr>
          <w:rFonts w:ascii="Corbel" w:hAnsi="Corbel"/>
          <w:sz w:val="26"/>
          <w:szCs w:val="26"/>
          <w:highlight w:val="yellow"/>
        </w:rPr>
        <w:t>{</w:t>
      </w:r>
      <w:r w:rsidR="00C10CEA">
        <w:rPr>
          <w:rFonts w:ascii="Corbel" w:hAnsi="Corbel"/>
          <w:sz w:val="26"/>
          <w:szCs w:val="26"/>
          <w:highlight w:val="yellow"/>
        </w:rPr>
        <w:t>^</w:t>
      </w:r>
      <w:r w:rsidR="00C10CEA" w:rsidRPr="00C10CEA">
        <w:rPr>
          <w:rFonts w:ascii="Corbel" w:hAnsi="Corbel"/>
          <w:sz w:val="26"/>
          <w:szCs w:val="26"/>
          <w:highlight w:val="yellow"/>
        </w:rPr>
        <w:t>npeCount</w:t>
      </w:r>
      <w:r w:rsidR="00C10CEA" w:rsidRPr="006C7559">
        <w:rPr>
          <w:rFonts w:ascii="Corbel" w:hAnsi="Corbel"/>
          <w:sz w:val="26"/>
          <w:szCs w:val="26"/>
          <w:highlight w:val="yellow"/>
        </w:rPr>
        <w:t>}</w:t>
      </w:r>
    </w:p>
    <w:p w14:paraId="556A5F01" w14:textId="3B213EAF" w:rsidR="00C10CEA" w:rsidRDefault="00C10CEA" w:rsidP="00C10CEA">
      <w:pPr>
        <w:pStyle w:val="ListParagraph"/>
        <w:numPr>
          <w:ilvl w:val="0"/>
          <w:numId w:val="4"/>
        </w:numPr>
        <w:rPr>
          <w:rFonts w:ascii="Corbel" w:hAnsi="Corbel"/>
          <w:sz w:val="26"/>
          <w:szCs w:val="26"/>
        </w:rPr>
      </w:pPr>
      <w:r>
        <w:rPr>
          <w:rFonts w:ascii="Corbel" w:hAnsi="Corbel"/>
          <w:sz w:val="26"/>
          <w:szCs w:val="26"/>
        </w:rPr>
        <w:t>Creation and configuration of non-production environment</w:t>
      </w:r>
      <w:r w:rsidR="00BB76F8">
        <w:rPr>
          <w:rFonts w:ascii="Corbel" w:hAnsi="Corbel"/>
          <w:sz w:val="26"/>
          <w:szCs w:val="26"/>
        </w:rPr>
        <w:t>(</w:t>
      </w:r>
      <w:r>
        <w:rPr>
          <w:rFonts w:ascii="Corbel" w:hAnsi="Corbel"/>
          <w:sz w:val="26"/>
          <w:szCs w:val="26"/>
        </w:rPr>
        <w:t>s</w:t>
      </w:r>
      <w:r w:rsidR="00BB76F8">
        <w:rPr>
          <w:rFonts w:ascii="Corbel" w:hAnsi="Corbel"/>
          <w:sz w:val="26"/>
          <w:szCs w:val="26"/>
        </w:rPr>
        <w:t>)</w:t>
      </w:r>
      <w:r>
        <w:rPr>
          <w:rFonts w:ascii="Corbel" w:hAnsi="Corbel"/>
          <w:sz w:val="26"/>
          <w:szCs w:val="26"/>
        </w:rPr>
        <w:t>.</w:t>
      </w:r>
      <w:r w:rsidRPr="00C24B17">
        <w:rPr>
          <w:rFonts w:ascii="Corbel" w:hAnsi="Corbel"/>
          <w:sz w:val="26"/>
          <w:szCs w:val="26"/>
          <w:highlight w:val="yellow"/>
        </w:rPr>
        <w:t>{/</w:t>
      </w:r>
      <w:r w:rsidRPr="00C10CEA">
        <w:rPr>
          <w:rFonts w:ascii="Corbel" w:hAnsi="Corbel"/>
          <w:sz w:val="26"/>
          <w:szCs w:val="26"/>
          <w:highlight w:val="yellow"/>
        </w:rPr>
        <w:t>npeCount</w:t>
      </w:r>
      <w:r w:rsidRPr="00C24B17">
        <w:rPr>
          <w:rFonts w:ascii="Corbel" w:hAnsi="Corbel"/>
          <w:sz w:val="26"/>
          <w:szCs w:val="26"/>
          <w:highlight w:val="yellow"/>
        </w:rPr>
        <w:t>}</w:t>
      </w:r>
      <w:r w:rsidRPr="006C7559">
        <w:rPr>
          <w:rFonts w:ascii="Corbel" w:hAnsi="Corbel"/>
          <w:sz w:val="26"/>
          <w:szCs w:val="26"/>
          <w:highlight w:val="yellow"/>
        </w:rPr>
        <w:t>{</w:t>
      </w:r>
      <w:r>
        <w:rPr>
          <w:rFonts w:ascii="Corbel" w:hAnsi="Corbel"/>
          <w:sz w:val="26"/>
          <w:szCs w:val="26"/>
          <w:highlight w:val="yellow"/>
        </w:rPr>
        <w:t>^</w:t>
      </w:r>
      <w:r w:rsidRPr="00C10CEA">
        <w:rPr>
          <w:rFonts w:ascii="Corbel" w:hAnsi="Corbel"/>
          <w:sz w:val="26"/>
          <w:szCs w:val="26"/>
          <w:highlight w:val="yellow"/>
        </w:rPr>
        <w:t>oscpCount</w:t>
      </w:r>
      <w:r w:rsidRPr="006C7559">
        <w:rPr>
          <w:rFonts w:ascii="Corbel" w:hAnsi="Corbel"/>
          <w:sz w:val="26"/>
          <w:szCs w:val="26"/>
          <w:highlight w:val="yellow"/>
        </w:rPr>
        <w:t>}</w:t>
      </w:r>
    </w:p>
    <w:p w14:paraId="6CCB8406" w14:textId="54970312" w:rsidR="00C10CEA" w:rsidRDefault="00BF147F" w:rsidP="00C10CEA">
      <w:pPr>
        <w:pStyle w:val="ListParagraph"/>
        <w:numPr>
          <w:ilvl w:val="0"/>
          <w:numId w:val="4"/>
        </w:numPr>
        <w:rPr>
          <w:rFonts w:ascii="Corbel" w:hAnsi="Corbel"/>
          <w:sz w:val="26"/>
          <w:szCs w:val="26"/>
        </w:rPr>
      </w:pPr>
      <w:r>
        <w:rPr>
          <w:rFonts w:ascii="Corbel" w:hAnsi="Corbel"/>
          <w:sz w:val="26"/>
          <w:szCs w:val="26"/>
        </w:rPr>
        <w:t xml:space="preserve">Creation and/or customization of </w:t>
      </w:r>
      <w:r w:rsidR="00C10CEA">
        <w:rPr>
          <w:rFonts w:ascii="Corbel" w:hAnsi="Corbel"/>
          <w:sz w:val="26"/>
          <w:szCs w:val="26"/>
        </w:rPr>
        <w:t>Open Source Career Portal</w:t>
      </w:r>
      <w:r w:rsidR="0011461D">
        <w:rPr>
          <w:rFonts w:ascii="Corbel" w:hAnsi="Corbel"/>
          <w:sz w:val="26"/>
          <w:szCs w:val="26"/>
        </w:rPr>
        <w:t>(</w:t>
      </w:r>
      <w:r>
        <w:rPr>
          <w:rFonts w:ascii="Corbel" w:hAnsi="Corbel"/>
          <w:sz w:val="26"/>
          <w:szCs w:val="26"/>
        </w:rPr>
        <w:t>s</w:t>
      </w:r>
      <w:r w:rsidR="0011461D">
        <w:rPr>
          <w:rFonts w:ascii="Corbel" w:hAnsi="Corbel"/>
          <w:sz w:val="26"/>
          <w:szCs w:val="26"/>
        </w:rPr>
        <w:t>)</w:t>
      </w:r>
      <w:r w:rsidR="00C10CEA">
        <w:rPr>
          <w:rFonts w:ascii="Corbel" w:hAnsi="Corbel"/>
          <w:sz w:val="26"/>
          <w:szCs w:val="26"/>
        </w:rPr>
        <w:t>.</w:t>
      </w:r>
      <w:r w:rsidR="00C10CEA" w:rsidRPr="00C24B17">
        <w:rPr>
          <w:rFonts w:ascii="Corbel" w:hAnsi="Corbel"/>
          <w:sz w:val="26"/>
          <w:szCs w:val="26"/>
          <w:highlight w:val="yellow"/>
        </w:rPr>
        <w:t>{/</w:t>
      </w:r>
      <w:r w:rsidR="00C10CEA" w:rsidRPr="00C10CEA">
        <w:rPr>
          <w:rFonts w:ascii="Corbel" w:hAnsi="Corbel"/>
          <w:sz w:val="26"/>
          <w:szCs w:val="26"/>
          <w:highlight w:val="yellow"/>
        </w:rPr>
        <w:t>oscpCount</w:t>
      </w:r>
      <w:r w:rsidR="00C10CEA" w:rsidRPr="00C24B17">
        <w:rPr>
          <w:rFonts w:ascii="Corbel" w:hAnsi="Corbel"/>
          <w:sz w:val="26"/>
          <w:szCs w:val="26"/>
          <w:highlight w:val="yellow"/>
        </w:rPr>
        <w:t>}</w:t>
      </w:r>
    </w:p>
    <w:p w14:paraId="64A4651E" w14:textId="1735E196" w:rsidR="00A216BA" w:rsidRDefault="00772BE2" w:rsidP="005215F4">
      <w:pPr>
        <w:pStyle w:val="ListParagraph"/>
        <w:numPr>
          <w:ilvl w:val="0"/>
          <w:numId w:val="4"/>
        </w:numPr>
        <w:rPr>
          <w:rFonts w:ascii="Corbel" w:hAnsi="Corbel"/>
          <w:sz w:val="26"/>
          <w:szCs w:val="26"/>
        </w:rPr>
      </w:pPr>
      <w:r>
        <w:rPr>
          <w:rFonts w:ascii="Corbel" w:hAnsi="Corbel"/>
          <w:sz w:val="26"/>
          <w:szCs w:val="26"/>
        </w:rPr>
        <w:t>Additional and/or customized training</w:t>
      </w:r>
    </w:p>
    <w:p w14:paraId="64A4651F" w14:textId="77777777" w:rsidR="00A216BA" w:rsidRDefault="00772BE2">
      <w:pPr>
        <w:pStyle w:val="ListParagraph"/>
        <w:numPr>
          <w:ilvl w:val="0"/>
          <w:numId w:val="4"/>
        </w:numPr>
        <w:rPr>
          <w:rFonts w:ascii="Corbel" w:hAnsi="Corbel"/>
          <w:sz w:val="26"/>
          <w:szCs w:val="26"/>
        </w:rPr>
      </w:pPr>
      <w:r>
        <w:rPr>
          <w:rFonts w:ascii="Corbel" w:hAnsi="Corbel"/>
          <w:sz w:val="26"/>
          <w:szCs w:val="26"/>
        </w:rPr>
        <w:t>On-site training or support</w:t>
      </w:r>
    </w:p>
    <w:p w14:paraId="64A46520" w14:textId="77777777" w:rsidR="00A216BA" w:rsidRDefault="00772BE2">
      <w:pPr>
        <w:pStyle w:val="ListParagraph"/>
        <w:numPr>
          <w:ilvl w:val="0"/>
          <w:numId w:val="4"/>
        </w:numPr>
        <w:rPr>
          <w:rFonts w:ascii="Corbel" w:hAnsi="Corbel"/>
          <w:sz w:val="26"/>
          <w:szCs w:val="26"/>
        </w:rPr>
      </w:pPr>
      <w:r>
        <w:rPr>
          <w:rFonts w:ascii="Corbel" w:hAnsi="Corbel"/>
          <w:sz w:val="26"/>
          <w:szCs w:val="26"/>
        </w:rPr>
        <w:t>On-site go-live support</w:t>
      </w:r>
    </w:p>
    <w:p w14:paraId="64A46521" w14:textId="77777777" w:rsidR="00A216BA" w:rsidRDefault="00772BE2">
      <w:pPr>
        <w:pStyle w:val="ListParagraph"/>
        <w:numPr>
          <w:ilvl w:val="0"/>
          <w:numId w:val="5"/>
        </w:numPr>
        <w:rPr>
          <w:rFonts w:ascii="Corbel" w:hAnsi="Corbel"/>
          <w:sz w:val="26"/>
          <w:szCs w:val="26"/>
        </w:rPr>
      </w:pPr>
      <w:r>
        <w:rPr>
          <w:rFonts w:ascii="Corbel" w:hAnsi="Corbel"/>
          <w:sz w:val="26"/>
          <w:szCs w:val="26"/>
        </w:rPr>
        <w:t>Follow-on project work</w:t>
      </w:r>
    </w:p>
    <w:p w14:paraId="64A46523" w14:textId="4F21DB0E" w:rsidR="00A216BA" w:rsidRDefault="00772BE2">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216BA" w14:paraId="64A46525" w14:textId="77777777">
        <w:tc>
          <w:tcPr>
            <w:tcW w:w="1980" w:type="dxa"/>
          </w:tcPr>
          <w:p w14:paraId="64A46524" w14:textId="24DCA3BC" w:rsidR="00A216BA" w:rsidRPr="001D2634" w:rsidRDefault="00354F1C">
            <w:pPr>
              <w:tabs>
                <w:tab w:val="left" w:pos="1710"/>
                <w:tab w:val="left" w:pos="3690"/>
                <w:tab w:val="left" w:pos="6570"/>
                <w:tab w:val="left" w:pos="7020"/>
                <w:tab w:val="left" w:pos="8280"/>
              </w:tabs>
              <w:rPr>
                <w:rFonts w:ascii="Corbel" w:hAnsi="Corbel"/>
                <w:b/>
                <w:bCs/>
                <w:color w:val="19AFA4"/>
                <w:sz w:val="26"/>
                <w:szCs w:val="26"/>
                <w:vertAlign w:val="superscript"/>
              </w:rPr>
            </w:pPr>
            <w:r w:rsidRPr="004F373C">
              <w:rPr>
                <w:rFonts w:ascii="Corbel" w:hAnsi="Corbel"/>
                <w:b/>
                <w:bCs/>
                <w:color w:val="FFFFFF" w:themeColor="background1"/>
                <w:sz w:val="26"/>
                <w:szCs w:val="26"/>
                <w:vertAlign w:val="superscript"/>
              </w:rPr>
              <w:t>dateSigned</w:t>
            </w:r>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216BA" w14:paraId="64A46527" w14:textId="77777777">
        <w:tc>
          <w:tcPr>
            <w:tcW w:w="4410" w:type="dxa"/>
            <w:vAlign w:val="bottom"/>
          </w:tcPr>
          <w:p w14:paraId="64A46526" w14:textId="613082CF" w:rsidR="00A216BA" w:rsidRPr="00354F1C" w:rsidRDefault="001D2634">
            <w:pPr>
              <w:tabs>
                <w:tab w:val="left" w:pos="1710"/>
                <w:tab w:val="left" w:pos="3690"/>
                <w:tab w:val="left" w:pos="6570"/>
                <w:tab w:val="left" w:pos="7020"/>
                <w:tab w:val="left" w:pos="8280"/>
              </w:tabs>
              <w:rPr>
                <w:rFonts w:ascii="Corbel" w:hAnsi="Corbel"/>
                <w:b/>
                <w:bCs/>
                <w:sz w:val="26"/>
                <w:szCs w:val="26"/>
                <w:vertAlign w:val="superscript"/>
              </w:rPr>
            </w:pPr>
            <w:r w:rsidRPr="004F373C">
              <w:rPr>
                <w:rFonts w:ascii="Corbel" w:hAnsi="Corbel"/>
                <w:b/>
                <w:bCs/>
                <w:color w:val="FFFFFF" w:themeColor="background1"/>
                <w:sz w:val="26"/>
                <w:szCs w:val="26"/>
                <w:vertAlign w:val="superscript"/>
              </w:rPr>
              <w:t>client</w:t>
            </w:r>
            <w:r w:rsidR="007A5C5A" w:rsidRPr="004F373C">
              <w:rPr>
                <w:rFonts w:ascii="Corbel" w:hAnsi="Corbel"/>
                <w:b/>
                <w:bCs/>
                <w:color w:val="FFFFFF" w:themeColor="background1"/>
                <w:sz w:val="26"/>
                <w:szCs w:val="26"/>
                <w:vertAlign w:val="superscript"/>
              </w:rPr>
              <w:t>Company</w:t>
            </w:r>
          </w:p>
        </w:tc>
      </w:tr>
    </w:tbl>
    <w:p w14:paraId="64A46528" w14:textId="77777777" w:rsidR="00A216BA" w:rsidRDefault="00772BE2">
      <w:pPr>
        <w:tabs>
          <w:tab w:val="left" w:pos="1710"/>
          <w:tab w:val="left" w:pos="3690"/>
          <w:tab w:val="left" w:pos="6570"/>
          <w:tab w:val="left" w:pos="7020"/>
          <w:tab w:val="left" w:pos="8280"/>
        </w:tabs>
        <w:rPr>
          <w:rFonts w:ascii="Corbel" w:hAnsi="Corbel"/>
          <w:color w:val="19AFA4"/>
          <w:sz w:val="26"/>
          <w:szCs w:val="26"/>
          <w:u w:val="single"/>
        </w:rPr>
      </w:pPr>
      <w:r>
        <w:rPr>
          <w:rFonts w:ascii="Corbel" w:hAnsi="Corbel"/>
          <w:sz w:val="26"/>
          <w:szCs w:val="26"/>
        </w:rPr>
        <w:t>This Agreement, dated effective   is made and entered into by and among (“Client”) and Tonic HQ, Inc. (“Tonic HQ”).</w:t>
      </w:r>
    </w:p>
    <w:p w14:paraId="64A46529" w14:textId="77777777" w:rsidR="00A216BA" w:rsidRDefault="00772BE2">
      <w:pPr>
        <w:spacing w:before="240" w:after="0"/>
        <w:rPr>
          <w:rFonts w:ascii="Corbel" w:hAnsi="Corbel"/>
          <w:b/>
          <w:sz w:val="26"/>
          <w:szCs w:val="26"/>
        </w:rPr>
      </w:pPr>
      <w:r>
        <w:rPr>
          <w:rFonts w:ascii="Corbel" w:hAnsi="Corbel"/>
          <w:b/>
          <w:sz w:val="26"/>
          <w:szCs w:val="26"/>
        </w:rPr>
        <w:t>SERVICES</w:t>
      </w:r>
    </w:p>
    <w:p w14:paraId="64A4652A" w14:textId="77777777" w:rsidR="00A216BA" w:rsidRDefault="00772BE2">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09B47FD7" w14:textId="77777777" w:rsidR="00660F77" w:rsidRDefault="00772BE2">
      <w:pPr>
        <w:spacing w:before="240" w:after="0"/>
        <w:rPr>
          <w:rFonts w:ascii="Corbel" w:hAnsi="Corbel"/>
          <w:b/>
          <w:sz w:val="26"/>
          <w:szCs w:val="26"/>
        </w:rPr>
      </w:pPr>
      <w:r>
        <w:rPr>
          <w:rFonts w:ascii="Corbel" w:hAnsi="Corbel"/>
          <w:b/>
          <w:sz w:val="26"/>
          <w:szCs w:val="26"/>
        </w:rPr>
        <w:t>CONFIDENTIALITY</w:t>
      </w:r>
    </w:p>
    <w:p w14:paraId="4E412BE9" w14:textId="75098808" w:rsidR="00B544D3" w:rsidRDefault="00772BE2" w:rsidP="00660F77">
      <w:pPr>
        <w:spacing w:after="0"/>
        <w:rPr>
          <w:rFonts w:ascii="Corbel" w:hAnsi="Corbel"/>
          <w:sz w:val="26"/>
          <w:szCs w:val="26"/>
        </w:rPr>
      </w:pPr>
      <w:r>
        <w:rPr>
          <w:rFonts w:ascii="Corbel" w:hAnsi="Corbel"/>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64A4652E" w14:textId="70D8F523" w:rsidR="00A216BA" w:rsidRDefault="00772BE2">
      <w:pPr>
        <w:spacing w:before="240" w:after="0"/>
        <w:rPr>
          <w:rFonts w:ascii="Corbel" w:hAnsi="Corbel"/>
          <w:b/>
          <w:sz w:val="26"/>
          <w:szCs w:val="26"/>
        </w:rPr>
      </w:pPr>
      <w:r>
        <w:rPr>
          <w:rFonts w:ascii="Corbel" w:hAnsi="Corbel"/>
          <w:b/>
          <w:sz w:val="26"/>
          <w:szCs w:val="26"/>
        </w:rPr>
        <w:t>STANDARD OF CONDUCT</w:t>
      </w:r>
    </w:p>
    <w:p w14:paraId="64A4652F" w14:textId="77777777" w:rsidR="00A216BA" w:rsidRDefault="00772BE2">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w:t>
      </w:r>
      <w:r>
        <w:rPr>
          <w:rFonts w:ascii="Corbel" w:hAnsi="Corbel"/>
          <w:sz w:val="26"/>
          <w:szCs w:val="26"/>
        </w:rPr>
        <w:lastRenderedPageBreak/>
        <w:t>other person, entity, or organization acquiring any rights of any nature in the results of work performed by or for the Client.</w:t>
      </w:r>
    </w:p>
    <w:p w14:paraId="64A46530" w14:textId="1D84BCF5" w:rsidR="00A216BA" w:rsidRDefault="00772BE2" w:rsidP="00930BEE">
      <w:pPr>
        <w:keepNext/>
        <w:keepLines/>
        <w:spacing w:after="0"/>
        <w:rPr>
          <w:rFonts w:ascii="Corbel" w:hAnsi="Corbel"/>
          <w:b/>
          <w:sz w:val="26"/>
          <w:szCs w:val="26"/>
        </w:rPr>
      </w:pPr>
      <w:r>
        <w:rPr>
          <w:rFonts w:ascii="Corbel" w:hAnsi="Corbel"/>
          <w:b/>
          <w:sz w:val="26"/>
          <w:szCs w:val="26"/>
        </w:rPr>
        <w:t>SIGNATURE</w:t>
      </w:r>
    </w:p>
    <w:p w14:paraId="64A46531"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Please read the contract on the previous pages to make sure you understand all the details involved. It's important to us that everything is transparent and understood from the beginning so that we lay a solid foundation for a great working relationship.</w:t>
      </w:r>
      <w:r>
        <w:rPr>
          <w:rFonts w:ascii="Corbel" w:hAnsi="Corbel"/>
          <w:sz w:val="26"/>
          <w:szCs w:val="26"/>
        </w:rPr>
        <w:br/>
      </w:r>
    </w:p>
    <w:p w14:paraId="64A46532"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If you have any questions at all, please let us know. We're happy to clarify any points and there may be some items that we can sort out together. We're committed to finding the best way to work together.</w:t>
      </w:r>
      <w:r>
        <w:rPr>
          <w:rFonts w:ascii="Corbel" w:hAnsi="Corbel"/>
          <w:sz w:val="26"/>
          <w:szCs w:val="26"/>
        </w:rPr>
        <w:br/>
      </w:r>
    </w:p>
    <w:p w14:paraId="64A46533"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Once you feel confident about everything and are ready to move forward, sign the document either physically or electronically (if you’ve been provided a link to sign electronically).</w:t>
      </w:r>
      <w:r>
        <w:rPr>
          <w:rFonts w:ascii="Corbel" w:hAnsi="Corbel"/>
          <w:sz w:val="26"/>
          <w:szCs w:val="26"/>
        </w:rPr>
        <w:br/>
      </w:r>
    </w:p>
    <w:p w14:paraId="64A46534"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Once we receive notification of your acceptance, we'll contact you shortly to sort out next steps and get the project rolling.</w:t>
      </w:r>
      <w:r>
        <w:rPr>
          <w:rFonts w:ascii="Corbel" w:hAnsi="Corbel"/>
          <w:sz w:val="26"/>
          <w:szCs w:val="26"/>
        </w:rPr>
        <w:br/>
      </w:r>
    </w:p>
    <w:p w14:paraId="64A46535"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If you'd like to speak to us by phone, don't hesitate to call us at (559) 412-5240.</w:t>
      </w:r>
    </w:p>
    <w:p w14:paraId="64A46536" w14:textId="77777777" w:rsidR="00A216BA" w:rsidRDefault="00A216BA" w:rsidP="00930BEE">
      <w:pPr>
        <w:keepNext/>
        <w:keepLines/>
        <w:jc w:val="both"/>
        <w:rPr>
          <w:rFonts w:ascii="Corbel" w:hAnsi="Corbel"/>
          <w:sz w:val="26"/>
          <w:szCs w:val="26"/>
        </w:rPr>
      </w:pPr>
    </w:p>
    <w:p w14:paraId="64A46537" w14:textId="77777777" w:rsidR="00A216BA" w:rsidRDefault="00772BE2" w:rsidP="00930BEE">
      <w:pPr>
        <w:keepNext/>
        <w:keepLines/>
        <w:tabs>
          <w:tab w:val="left" w:pos="4680"/>
        </w:tabs>
        <w:jc w:val="both"/>
        <w:rPr>
          <w:rFonts w:ascii="Corbel" w:hAnsi="Corbel" w:cs="Calibri"/>
          <w:color w:val="000000"/>
          <w:sz w:val="26"/>
          <w:szCs w:val="26"/>
        </w:rPr>
      </w:pPr>
      <w:r>
        <w:rPr>
          <w:rFonts w:ascii="Corbel" w:hAnsi="Corbel" w:cs="Calibri"/>
          <w:color w:val="000000"/>
          <w:sz w:val="26"/>
          <w:szCs w:val="26"/>
        </w:rPr>
        <w:t>Client</w:t>
      </w:r>
      <w:r>
        <w:rPr>
          <w:rFonts w:ascii="Corbel" w:hAnsi="Corbel" w:cs="Calibri"/>
          <w:b/>
          <w:sz w:val="26"/>
          <w:szCs w:val="26"/>
        </w:rPr>
        <w:tab/>
      </w:r>
      <w:r>
        <w:rPr>
          <w:rFonts w:ascii="Corbel" w:hAnsi="Corbel" w:cs="Calibri"/>
          <w:color w:val="000000"/>
          <w:sz w:val="26"/>
          <w:szCs w:val="26"/>
        </w:rPr>
        <w:t>Tonic HQ, Inc.</w:t>
      </w:r>
    </w:p>
    <w:tbl>
      <w:tblPr>
        <w:tblStyle w:val="TableGrid"/>
        <w:tblpPr w:vertAnchor="text" w:horzAnchor="margin" w:tblpY="177"/>
        <w:tblW w:w="0" w:type="auto"/>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140"/>
      </w:tblGrid>
      <w:tr w:rsidR="00A216BA" w:rsidRPr="00D54E29" w14:paraId="64A46539" w14:textId="77777777" w:rsidTr="00D54E29">
        <w:trPr>
          <w:trHeight w:val="903"/>
        </w:trPr>
        <w:tc>
          <w:tcPr>
            <w:tcW w:w="4140" w:type="dxa"/>
            <w:vAlign w:val="bottom"/>
          </w:tcPr>
          <w:p w14:paraId="64A46538" w14:textId="79A8A821"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r w:rsidRPr="00FC2E0E">
              <w:rPr>
                <w:rFonts w:ascii="Corbel" w:hAnsi="Corbel"/>
                <w:color w:val="FFFFFF" w:themeColor="background1"/>
                <w:sz w:val="26"/>
                <w:szCs w:val="26"/>
                <w:vertAlign w:val="superscript"/>
              </w:rPr>
              <w:t>clientSignature</w:t>
            </w:r>
          </w:p>
        </w:tc>
      </w:tr>
      <w:tr w:rsidR="00A216BA" w:rsidRPr="00D54E29" w14:paraId="64A4653B" w14:textId="77777777" w:rsidTr="00D54E29">
        <w:trPr>
          <w:trHeight w:val="613"/>
        </w:trPr>
        <w:tc>
          <w:tcPr>
            <w:tcW w:w="4140" w:type="dxa"/>
            <w:vAlign w:val="bottom"/>
          </w:tcPr>
          <w:p w14:paraId="64A4653A" w14:textId="35FA4C64"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r w:rsidRPr="00FC2E0E">
              <w:rPr>
                <w:rFonts w:ascii="Corbel" w:hAnsi="Corbel"/>
                <w:color w:val="FFFFFF" w:themeColor="background1"/>
                <w:sz w:val="26"/>
                <w:szCs w:val="26"/>
                <w:vertAlign w:val="superscript"/>
              </w:rPr>
              <w:t>clientName</w:t>
            </w:r>
          </w:p>
        </w:tc>
      </w:tr>
      <w:tr w:rsidR="00A216BA" w:rsidRPr="00D54E29" w14:paraId="64A4653D" w14:textId="77777777" w:rsidTr="00D54E29">
        <w:trPr>
          <w:trHeight w:val="604"/>
        </w:trPr>
        <w:tc>
          <w:tcPr>
            <w:tcW w:w="4140" w:type="dxa"/>
            <w:vAlign w:val="bottom"/>
          </w:tcPr>
          <w:p w14:paraId="64A4653C" w14:textId="57D85F90"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r w:rsidRPr="00FC2E0E">
              <w:rPr>
                <w:rFonts w:ascii="Corbel" w:hAnsi="Corbel"/>
                <w:color w:val="FFFFFF" w:themeColor="background1"/>
                <w:sz w:val="26"/>
                <w:szCs w:val="26"/>
                <w:vertAlign w:val="superscript"/>
              </w:rPr>
              <w:t>clientTitle</w:t>
            </w:r>
          </w:p>
        </w:tc>
      </w:tr>
    </w:tbl>
    <w:tbl>
      <w:tblPr>
        <w:tblStyle w:val="TableGrid"/>
        <w:tblpPr w:vertAnchor="text" w:horzAnchor="page" w:tblpX="6133" w:tblpY="253"/>
        <w:tblW w:w="0" w:type="auto"/>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230"/>
      </w:tblGrid>
      <w:tr w:rsidR="00A216BA" w:rsidRPr="00D54E29" w14:paraId="64A4653F" w14:textId="77777777" w:rsidTr="00D54E29">
        <w:trPr>
          <w:trHeight w:val="811"/>
        </w:trPr>
        <w:tc>
          <w:tcPr>
            <w:tcW w:w="4230" w:type="dxa"/>
            <w:vAlign w:val="bottom"/>
          </w:tcPr>
          <w:p w14:paraId="64A4653E" w14:textId="130E16C1"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r w:rsidRPr="00FC2E0E">
              <w:rPr>
                <w:rFonts w:ascii="Corbel" w:hAnsi="Corbel"/>
                <w:color w:val="FFFFFF" w:themeColor="background1"/>
                <w:sz w:val="26"/>
                <w:szCs w:val="26"/>
                <w:vertAlign w:val="superscript"/>
              </w:rPr>
              <w:t>thqSignature</w:t>
            </w:r>
          </w:p>
        </w:tc>
      </w:tr>
      <w:tr w:rsidR="00A216BA" w:rsidRPr="00D54E29" w14:paraId="64A46541" w14:textId="77777777" w:rsidTr="00D54E29">
        <w:trPr>
          <w:trHeight w:val="602"/>
        </w:trPr>
        <w:tc>
          <w:tcPr>
            <w:tcW w:w="4230" w:type="dxa"/>
            <w:vAlign w:val="bottom"/>
          </w:tcPr>
          <w:p w14:paraId="64A46540" w14:textId="0B73BB85"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r w:rsidRPr="00FC2E0E">
              <w:rPr>
                <w:rFonts w:ascii="Corbel" w:hAnsi="Corbel"/>
                <w:color w:val="FFFFFF" w:themeColor="background1"/>
                <w:sz w:val="26"/>
                <w:szCs w:val="26"/>
                <w:vertAlign w:val="superscript"/>
              </w:rPr>
              <w:t>thqName</w:t>
            </w:r>
          </w:p>
        </w:tc>
      </w:tr>
      <w:tr w:rsidR="00A216BA" w:rsidRPr="00D54E29" w14:paraId="64A46543" w14:textId="77777777" w:rsidTr="00D54E29">
        <w:trPr>
          <w:trHeight w:val="611"/>
        </w:trPr>
        <w:tc>
          <w:tcPr>
            <w:tcW w:w="4230" w:type="dxa"/>
            <w:vAlign w:val="bottom"/>
          </w:tcPr>
          <w:p w14:paraId="64A46542" w14:textId="233C9EE9"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r w:rsidRPr="00FC2E0E">
              <w:rPr>
                <w:rFonts w:ascii="Corbel" w:hAnsi="Corbel"/>
                <w:color w:val="FFFFFF" w:themeColor="background1"/>
                <w:sz w:val="26"/>
                <w:szCs w:val="26"/>
                <w:vertAlign w:val="superscript"/>
              </w:rPr>
              <w:t>thqTitle</w:t>
            </w:r>
          </w:p>
        </w:tc>
      </w:tr>
    </w:tbl>
    <w:p w14:paraId="64A46544" w14:textId="77777777" w:rsidR="00A216BA" w:rsidRDefault="00A216BA">
      <w:pPr>
        <w:tabs>
          <w:tab w:val="left" w:pos="4680"/>
        </w:tabs>
        <w:spacing w:line="360" w:lineRule="auto"/>
        <w:jc w:val="both"/>
        <w:rPr>
          <w:rFonts w:ascii="Corbel" w:hAnsi="Corbel" w:cs="Calibri"/>
          <w:sz w:val="26"/>
          <w:szCs w:val="26"/>
        </w:rPr>
      </w:pPr>
    </w:p>
    <w:sectPr w:rsidR="00A216BA">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B208F6" w14:textId="77777777" w:rsidR="00314D9F" w:rsidRDefault="00314D9F">
      <w:pPr>
        <w:spacing w:after="0" w:line="240" w:lineRule="auto"/>
      </w:pPr>
      <w:r>
        <w:separator/>
      </w:r>
    </w:p>
  </w:endnote>
  <w:endnote w:type="continuationSeparator" w:id="0">
    <w:p w14:paraId="330C373D" w14:textId="77777777" w:rsidR="00314D9F" w:rsidRDefault="00314D9F">
      <w:pPr>
        <w:spacing w:after="0" w:line="240" w:lineRule="auto"/>
      </w:pPr>
      <w:r>
        <w:continuationSeparator/>
      </w:r>
    </w:p>
  </w:endnote>
  <w:endnote w:type="continuationNotice" w:id="1">
    <w:p w14:paraId="5923D8D5" w14:textId="77777777" w:rsidR="00314D9F" w:rsidRDefault="00314D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0" w14:textId="77777777" w:rsidR="00A216BA" w:rsidRDefault="00772BE2">
    <w:pPr>
      <w:pStyle w:val="Footer"/>
    </w:pPr>
    <w:r>
      <w:rPr>
        <w:noProof/>
      </w:rPr>
      <w:drawing>
        <wp:anchor distT="0" distB="0" distL="114300" distR="114300" simplePos="0" relativeHeight="251658240" behindDoc="1" locked="0" layoutInCell="1" allowOverlap="1" wp14:anchorId="64A46552" wp14:editId="64A46553">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1" w14:textId="77777777" w:rsidR="00A216BA" w:rsidRDefault="00772BE2">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140792" w14:textId="77777777" w:rsidR="00314D9F" w:rsidRDefault="00314D9F">
      <w:pPr>
        <w:spacing w:after="0" w:line="240" w:lineRule="auto"/>
      </w:pPr>
      <w:r>
        <w:separator/>
      </w:r>
    </w:p>
  </w:footnote>
  <w:footnote w:type="continuationSeparator" w:id="0">
    <w:p w14:paraId="03BD6369" w14:textId="77777777" w:rsidR="00314D9F" w:rsidRDefault="00314D9F">
      <w:pPr>
        <w:spacing w:after="0" w:line="240" w:lineRule="auto"/>
      </w:pPr>
      <w:r>
        <w:continuationSeparator/>
      </w:r>
    </w:p>
  </w:footnote>
  <w:footnote w:type="continuationNotice" w:id="1">
    <w:p w14:paraId="4BF910B8" w14:textId="77777777" w:rsidR="00314D9F" w:rsidRDefault="00314D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4F" w14:textId="77777777" w:rsidR="00A216BA" w:rsidRDefault="00A216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22"/>
  </w:num>
  <w:num w:numId="4">
    <w:abstractNumId w:val="17"/>
  </w:num>
  <w:num w:numId="5">
    <w:abstractNumId w:val="18"/>
  </w:num>
  <w:num w:numId="6">
    <w:abstractNumId w:val="12"/>
  </w:num>
  <w:num w:numId="7">
    <w:abstractNumId w:val="14"/>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6BA"/>
    <w:rsid w:val="000019F6"/>
    <w:rsid w:val="000110B7"/>
    <w:rsid w:val="0001430D"/>
    <w:rsid w:val="0003035B"/>
    <w:rsid w:val="00045380"/>
    <w:rsid w:val="00054810"/>
    <w:rsid w:val="0007107D"/>
    <w:rsid w:val="000A46BA"/>
    <w:rsid w:val="000D73A4"/>
    <w:rsid w:val="000F6A58"/>
    <w:rsid w:val="0011461D"/>
    <w:rsid w:val="0011707D"/>
    <w:rsid w:val="00145E52"/>
    <w:rsid w:val="001D2634"/>
    <w:rsid w:val="001E33F4"/>
    <w:rsid w:val="00264F36"/>
    <w:rsid w:val="002C1955"/>
    <w:rsid w:val="002D2DFB"/>
    <w:rsid w:val="002F4AE1"/>
    <w:rsid w:val="003139D6"/>
    <w:rsid w:val="00314D9F"/>
    <w:rsid w:val="00330156"/>
    <w:rsid w:val="00354F1C"/>
    <w:rsid w:val="003620BD"/>
    <w:rsid w:val="003913E1"/>
    <w:rsid w:val="003A6459"/>
    <w:rsid w:val="003A75C1"/>
    <w:rsid w:val="003C184F"/>
    <w:rsid w:val="003D54FA"/>
    <w:rsid w:val="003D5DF7"/>
    <w:rsid w:val="003E20AC"/>
    <w:rsid w:val="003F12C7"/>
    <w:rsid w:val="003F30B9"/>
    <w:rsid w:val="003F4226"/>
    <w:rsid w:val="003F5047"/>
    <w:rsid w:val="003F6311"/>
    <w:rsid w:val="004879E7"/>
    <w:rsid w:val="004C0744"/>
    <w:rsid w:val="004D24D6"/>
    <w:rsid w:val="004F373C"/>
    <w:rsid w:val="00506C7C"/>
    <w:rsid w:val="00515EEA"/>
    <w:rsid w:val="005215F4"/>
    <w:rsid w:val="00570104"/>
    <w:rsid w:val="00577130"/>
    <w:rsid w:val="00596F4E"/>
    <w:rsid w:val="005C766E"/>
    <w:rsid w:val="005D144E"/>
    <w:rsid w:val="005F12BD"/>
    <w:rsid w:val="006112B9"/>
    <w:rsid w:val="006151A8"/>
    <w:rsid w:val="00616BD8"/>
    <w:rsid w:val="00633E8F"/>
    <w:rsid w:val="00637DE2"/>
    <w:rsid w:val="00660F77"/>
    <w:rsid w:val="00695685"/>
    <w:rsid w:val="006B4E53"/>
    <w:rsid w:val="006C7A14"/>
    <w:rsid w:val="00701AA6"/>
    <w:rsid w:val="00713055"/>
    <w:rsid w:val="007231C4"/>
    <w:rsid w:val="00734758"/>
    <w:rsid w:val="00754134"/>
    <w:rsid w:val="007722CE"/>
    <w:rsid w:val="00772BE2"/>
    <w:rsid w:val="0078740E"/>
    <w:rsid w:val="007A1210"/>
    <w:rsid w:val="007A5C5A"/>
    <w:rsid w:val="007B150A"/>
    <w:rsid w:val="007B6839"/>
    <w:rsid w:val="007C3B9E"/>
    <w:rsid w:val="0080652B"/>
    <w:rsid w:val="00814621"/>
    <w:rsid w:val="00861573"/>
    <w:rsid w:val="00881E71"/>
    <w:rsid w:val="008E3CC2"/>
    <w:rsid w:val="008E6D61"/>
    <w:rsid w:val="008F18C3"/>
    <w:rsid w:val="008F319F"/>
    <w:rsid w:val="009155EC"/>
    <w:rsid w:val="00930BEE"/>
    <w:rsid w:val="00942E9D"/>
    <w:rsid w:val="00972DB9"/>
    <w:rsid w:val="009801BE"/>
    <w:rsid w:val="009C613B"/>
    <w:rsid w:val="009D5E82"/>
    <w:rsid w:val="009E285A"/>
    <w:rsid w:val="00A179F4"/>
    <w:rsid w:val="00A216BA"/>
    <w:rsid w:val="00A31D3F"/>
    <w:rsid w:val="00A4347D"/>
    <w:rsid w:val="00A4489A"/>
    <w:rsid w:val="00A54226"/>
    <w:rsid w:val="00A608B0"/>
    <w:rsid w:val="00A80708"/>
    <w:rsid w:val="00A87C89"/>
    <w:rsid w:val="00A906B0"/>
    <w:rsid w:val="00AA571C"/>
    <w:rsid w:val="00AB751E"/>
    <w:rsid w:val="00AC6799"/>
    <w:rsid w:val="00AF6CA8"/>
    <w:rsid w:val="00B33F1C"/>
    <w:rsid w:val="00B451DA"/>
    <w:rsid w:val="00B544D3"/>
    <w:rsid w:val="00B560F9"/>
    <w:rsid w:val="00B76F19"/>
    <w:rsid w:val="00B91ABB"/>
    <w:rsid w:val="00BA419B"/>
    <w:rsid w:val="00BB76F8"/>
    <w:rsid w:val="00BF147F"/>
    <w:rsid w:val="00BF6606"/>
    <w:rsid w:val="00C055C5"/>
    <w:rsid w:val="00C10CEA"/>
    <w:rsid w:val="00C208EB"/>
    <w:rsid w:val="00C24B17"/>
    <w:rsid w:val="00C25BD5"/>
    <w:rsid w:val="00C3060A"/>
    <w:rsid w:val="00C342F8"/>
    <w:rsid w:val="00C97080"/>
    <w:rsid w:val="00CB2080"/>
    <w:rsid w:val="00CB611A"/>
    <w:rsid w:val="00CB626F"/>
    <w:rsid w:val="00CC69B5"/>
    <w:rsid w:val="00CD2E80"/>
    <w:rsid w:val="00CD32FF"/>
    <w:rsid w:val="00CF0B0C"/>
    <w:rsid w:val="00D16B2C"/>
    <w:rsid w:val="00D2761A"/>
    <w:rsid w:val="00D377E6"/>
    <w:rsid w:val="00D54E29"/>
    <w:rsid w:val="00D65910"/>
    <w:rsid w:val="00D700F5"/>
    <w:rsid w:val="00D86EDB"/>
    <w:rsid w:val="00DA19A2"/>
    <w:rsid w:val="00DB72EC"/>
    <w:rsid w:val="00DD7DE5"/>
    <w:rsid w:val="00E14D0B"/>
    <w:rsid w:val="00E1524F"/>
    <w:rsid w:val="00E21DFB"/>
    <w:rsid w:val="00E477AE"/>
    <w:rsid w:val="00E54F2F"/>
    <w:rsid w:val="00E56DA0"/>
    <w:rsid w:val="00E70361"/>
    <w:rsid w:val="00E70F51"/>
    <w:rsid w:val="00E76BB7"/>
    <w:rsid w:val="00E94589"/>
    <w:rsid w:val="00EA2F84"/>
    <w:rsid w:val="00EA587B"/>
    <w:rsid w:val="00EC01E4"/>
    <w:rsid w:val="00EC56FA"/>
    <w:rsid w:val="00ED0C51"/>
    <w:rsid w:val="00ED0C67"/>
    <w:rsid w:val="00F25A75"/>
    <w:rsid w:val="00F5288F"/>
    <w:rsid w:val="00F5501E"/>
    <w:rsid w:val="00F56A2F"/>
    <w:rsid w:val="00F91163"/>
    <w:rsid w:val="00FC2E0E"/>
    <w:rsid w:val="00FD662E"/>
    <w:rsid w:val="00FE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4647F"/>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40E"/>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rsid w:val="005D144E"/>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2" ma:contentTypeDescription="Create a new document." ma:contentTypeScope="" ma:versionID="573bac6d349d63292cb26eae9047c938">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f6275ab8e9016535bd312a2a8dc0f89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A694F-94BA-4CAA-ADB3-A314B2D64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3.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3207</TotalTime>
  <Pages>9</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172</cp:revision>
  <cp:lastPrinted>2019-08-02T06:39:00Z</cp:lastPrinted>
  <dcterms:created xsi:type="dcterms:W3CDTF">2020-12-09T17:30:00Z</dcterms:created>
  <dcterms:modified xsi:type="dcterms:W3CDTF">2020-12-15T01:02:00Z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