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77777777" w:rsidR="00AE1670" w:rsidRDefault="00AE1670">
      <w:pPr>
        <w:ind w:left="2160" w:firstLine="720"/>
        <w:jc w:val="both"/>
      </w:pPr>
    </w:p>
    <w:p w14:paraId="4EB77C8D" w14:textId="77777777" w:rsidR="00AE1670" w:rsidRDefault="00AE1670">
      <w:pPr>
        <w:ind w:left="2160" w:firstLine="720"/>
        <w:jc w:val="both"/>
      </w:pP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77777777" w:rsidR="00AE1670" w:rsidRDefault="00B57749">
      <w:pPr>
        <w:ind w:left="2160" w:hanging="2160"/>
        <w:jc w:val="center"/>
      </w:pPr>
      <w:r>
        <w:rPr>
          <w:rFonts w:ascii="Corbel" w:hAnsi="Corbel"/>
          <w:noProof/>
        </w:rPr>
        <w:drawing>
          <wp:anchor distT="0" distB="0" distL="114300" distR="114300" simplePos="0" relativeHeight="251659264" behindDoc="1" locked="0" layoutInCell="1" allowOverlap="1" wp14:anchorId="53764C2A" wp14:editId="7C54B7F4">
            <wp:simplePos x="0" y="0"/>
            <wp:positionH relativeFrom="page">
              <wp:align>center</wp:align>
            </wp:positionH>
            <wp:positionV relativeFrom="margin">
              <wp:posOffset>1140460</wp:posOffset>
            </wp:positionV>
            <wp:extent cx="3913632" cy="768096"/>
            <wp:effectExtent l="0" t="0" r="0" b="0"/>
            <wp:wrapTight wrapText="bothSides">
              <wp:wrapPolygon edited="0">
                <wp:start x="3259" y="0"/>
                <wp:lineTo x="0" y="2144"/>
                <wp:lineTo x="0" y="6968"/>
                <wp:lineTo x="736" y="8576"/>
                <wp:lineTo x="736" y="20367"/>
                <wp:lineTo x="1051" y="20903"/>
                <wp:lineTo x="3680" y="20903"/>
                <wp:lineTo x="21239" y="20903"/>
                <wp:lineTo x="21449" y="19295"/>
                <wp:lineTo x="21449" y="3216"/>
                <wp:lineTo x="18926" y="1608"/>
                <wp:lineTo x="3785" y="0"/>
                <wp:lineTo x="3259" y="0"/>
              </wp:wrapPolygon>
            </wp:wrapTight>
            <wp:docPr id="4" name="Picture 4" descr="Tonic H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onic H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632" cy="76809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59CE5F5" w14:textId="77777777" w:rsidR="00AE1670" w:rsidRDefault="00AE1670">
      <w:pPr>
        <w:pStyle w:val="Heading1"/>
        <w:spacing w:line="240" w:lineRule="auto"/>
        <w:rPr>
          <w:rFonts w:ascii="Corbel" w:hAnsi="Corbel"/>
          <w:b/>
          <w:bCs/>
          <w:color w:val="19AFA4"/>
          <w:sz w:val="40"/>
          <w:szCs w:val="40"/>
        </w:rPr>
      </w:pPr>
    </w:p>
    <w:p w14:paraId="0F2E9FFB" w14:textId="77777777" w:rsidR="00AE1670" w:rsidRDefault="00AE1670">
      <w:pPr>
        <w:pStyle w:val="Heading1"/>
        <w:spacing w:line="240" w:lineRule="auto"/>
        <w:rPr>
          <w:rFonts w:ascii="Corbel" w:hAnsi="Corbel"/>
          <w:b/>
          <w:bCs/>
          <w:color w:val="19AFA4"/>
          <w:sz w:val="40"/>
          <w:szCs w:val="40"/>
        </w:rPr>
      </w:pPr>
    </w:p>
    <w:p w14:paraId="0ABC0799" w14:textId="77777777" w:rsidR="00AE1670" w:rsidRDefault="00AE1670">
      <w:pPr>
        <w:pStyle w:val="Heading1"/>
        <w:spacing w:line="240" w:lineRule="auto"/>
        <w:rPr>
          <w:rFonts w:ascii="Corbel" w:hAnsi="Corbel"/>
          <w:b/>
          <w:bCs/>
          <w:color w:val="19AFA4"/>
          <w:sz w:val="40"/>
          <w:szCs w:val="40"/>
        </w:rPr>
      </w:pPr>
    </w:p>
    <w:p w14:paraId="25D3DFF7" w14:textId="77777777" w:rsidR="006162AB" w:rsidRPr="006162AB" w:rsidRDefault="006162AB" w:rsidP="006162AB"/>
    <w:p w14:paraId="6A7C40E3"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Pr>
          <w:rFonts w:ascii="Corbel" w:hAnsi="Corbel"/>
          <w:b/>
          <w:bCs/>
          <w:color w:val="19AFA4"/>
          <w:sz w:val="40"/>
          <w:szCs w:val="40"/>
        </w:rPr>
        <w:t>One</w:t>
      </w:r>
      <w:proofErr w:type="gramEnd"/>
      <w:r>
        <w:rPr>
          <w:rFonts w:ascii="Corbel" w:hAnsi="Corbel"/>
          <w:b/>
          <w:bCs/>
          <w:color w:val="19AFA4"/>
          <w:sz w:val="40"/>
          <w:szCs w:val="40"/>
        </w:rPr>
        <w:t xml:space="preserve"> </w:t>
      </w:r>
      <w:r>
        <w:rPr>
          <w:rFonts w:ascii="Corbel" w:hAnsi="Corbel"/>
          <w:sz w:val="26"/>
          <w:szCs w:val="26"/>
          <w:highlight w:val="yellow"/>
        </w:rPr>
        <w:t>{/timelineBH1}</w:t>
      </w:r>
      <w:r>
        <w:rPr>
          <w:rFonts w:ascii="Corbel" w:hAnsi="Corbel"/>
          <w:b/>
          <w:bCs/>
          <w:color w:val="19AFA4"/>
          <w:sz w:val="40"/>
          <w:szCs w:val="40"/>
        </w:rPr>
        <w:t>Implementation</w:t>
      </w:r>
    </w:p>
    <w:p w14:paraId="3BD2292B" w14:textId="77777777" w:rsidR="00AE1670" w:rsidRDefault="00B57749">
      <w:pPr>
        <w:pStyle w:val="Heading1"/>
        <w:spacing w:line="240" w:lineRule="auto"/>
        <w:jc w:val="center"/>
        <w:rPr>
          <w:rFonts w:ascii="Corbel" w:hAnsi="Corbel"/>
          <w:b/>
          <w:bCs/>
          <w:color w:val="19AFA4"/>
          <w:sz w:val="40"/>
          <w:szCs w:val="40"/>
        </w:rPr>
      </w:pPr>
      <w:r>
        <w:rPr>
          <w:rFonts w:ascii="Corbel" w:hAnsi="Corbel"/>
          <w:b/>
          <w:bCs/>
          <w:color w:val="19AFA4"/>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Pr>
          <w:rFonts w:ascii="Corbel" w:hAnsi="Corbel"/>
          <w:b/>
          <w:bCs/>
          <w:color w:val="19AFA4"/>
          <w:sz w:val="26"/>
          <w:szCs w:val="26"/>
        </w:rPr>
        <w:t>{existingSystem}</w:t>
      </w:r>
      <w:r>
        <w:rPr>
          <w:rFonts w:ascii="Corbel" w:hAnsi="Corbel"/>
          <w:sz w:val="26"/>
          <w:szCs w:val="26"/>
          <w:highlight w:val="yellow"/>
        </w:rPr>
        <w:t>{/existingSystem}</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AF75D0">
        <w:tc>
          <w:tcPr>
            <w:tcW w:w="1980" w:type="dxa"/>
          </w:tcPr>
          <w:p w14:paraId="221CDDCD" w14:textId="77777777" w:rsidR="007B5493" w:rsidRDefault="007B5493" w:rsidP="00AF75D0">
            <w:pPr>
              <w:tabs>
                <w:tab w:val="left" w:pos="1710"/>
                <w:tab w:val="left" w:pos="3690"/>
                <w:tab w:val="left" w:pos="6570"/>
                <w:tab w:val="left" w:pos="7020"/>
                <w:tab w:val="left" w:pos="8280"/>
              </w:tabs>
              <w:rPr>
                <w:rFonts w:ascii="Corbel" w:hAnsi="Corbel"/>
                <w:b/>
                <w:bCs/>
                <w:color w:val="19AFA4"/>
                <w:sz w:val="26"/>
                <w:szCs w:val="26"/>
                <w:vertAlign w:val="superscript"/>
              </w:rPr>
            </w:pPr>
            <w:r>
              <w:rPr>
                <w:rFonts w:ascii="Corbel" w:hAnsi="Corbel"/>
                <w:b/>
                <w:bCs/>
                <w:color w:val="FFFFFF" w:themeColor="background1"/>
                <w:sz w:val="26"/>
                <w:szCs w:val="26"/>
                <w:vertAlign w:val="superscript"/>
              </w:rPr>
              <w:t>dateSigned</w:t>
            </w:r>
          </w:p>
        </w:tc>
      </w:tr>
    </w:tbl>
    <w:tbl>
      <w:tblPr>
        <w:tblStyle w:val="TableGrid"/>
        <w:tblpPr w:vertAnchor="text" w:horzAnchor="page" w:tblpX="2241" w:tblpY="335"/>
        <w:tblW w:w="0" w:type="auto"/>
        <w:tblBorders>
          <w:top w:val="none" w:sz="0" w:space="0" w:color="auto"/>
          <w:left w:val="none" w:sz="0" w:space="0" w:color="auto"/>
          <w:bottom w:val="single" w:sz="8" w:space="0" w:color="19AFA4"/>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AF75D0">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r>
              <w:rPr>
                <w:rFonts w:ascii="Corbel" w:hAnsi="Corbel"/>
                <w:b/>
                <w:bCs/>
                <w:color w:val="FFFFFF" w:themeColor="background1"/>
                <w:sz w:val="26"/>
                <w:szCs w:val="26"/>
                <w:vertAlign w:val="superscript"/>
              </w:rPr>
              <w:t>clientCompany</w:t>
            </w:r>
          </w:p>
        </w:tc>
      </w:tr>
    </w:tbl>
    <w:p w14:paraId="263EFA5C" w14:textId="77777777" w:rsidR="007B5493" w:rsidRDefault="007B5493" w:rsidP="007B5493">
      <w:pPr>
        <w:tabs>
          <w:tab w:val="left" w:pos="1710"/>
          <w:tab w:val="left" w:pos="3690"/>
          <w:tab w:val="left" w:pos="6570"/>
          <w:tab w:val="left" w:pos="7020"/>
          <w:tab w:val="left" w:pos="8280"/>
        </w:tabs>
        <w:rPr>
          <w:rFonts w:ascii="Corbel" w:hAnsi="Corbel"/>
          <w:color w:val="19AFA4"/>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Pr>
          <w:rFonts w:ascii="Corbel" w:hAnsi="Corbel"/>
          <w:b/>
          <w:bCs/>
          <w:color w:val="19AFA4"/>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Pr>
          <w:rFonts w:ascii="Corbel" w:hAnsi="Corbel"/>
          <w:b/>
          <w:bCs/>
          <w:color w:val="19AFA4"/>
          <w:sz w:val="26"/>
          <w:szCs w:val="26"/>
        </w:rPr>
        <w:t xml:space="preserve">{totalAmt}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/payments_two}{#payments_three}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/payments_three}{#payments_four}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/payments_four}{#payments_five}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r>
        <w:rPr>
          <w:rFonts w:ascii="Corbel" w:hAnsi="Corbel"/>
          <w:sz w:val="26"/>
          <w:szCs w:val="26"/>
          <w:highlight w:val="yellow"/>
        </w:rPr>
        <w:t>payments_five</w:t>
      </w:r>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AF75D0">
        <w:trPr>
          <w:cantSplit/>
          <w:trHeight w:val="903"/>
          <w:jc w:val="center"/>
        </w:trPr>
        <w:tc>
          <w:tcPr>
            <w:tcW w:w="4320" w:type="dxa"/>
            <w:tcBorders>
              <w:top w:val="nil"/>
              <w:bottom w:val="nil"/>
            </w:tcBorders>
            <w:vAlign w:val="center"/>
          </w:tcPr>
          <w:p w14:paraId="70E03A04"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r>
              <w:rPr>
                <w:rFonts w:ascii="Corbel" w:hAnsi="Corbel" w:cs="Calibri"/>
                <w:color w:val="000000"/>
                <w:sz w:val="26"/>
                <w:szCs w:val="26"/>
              </w:rPr>
              <w:t>Client</w:t>
            </w:r>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AF75D0">
        <w:trPr>
          <w:cantSplit/>
          <w:trHeight w:val="903"/>
          <w:jc w:val="center"/>
        </w:trPr>
        <w:tc>
          <w:tcPr>
            <w:tcW w:w="4320" w:type="dxa"/>
            <w:tcBorders>
              <w:top w:val="nil"/>
            </w:tcBorders>
            <w:vAlign w:val="bottom"/>
          </w:tcPr>
          <w:p w14:paraId="33430F60"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clientSignature</w:t>
            </w:r>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thqSignature</w:t>
            </w:r>
          </w:p>
        </w:tc>
      </w:tr>
      <w:tr w:rsidR="007B5493" w14:paraId="7E3D3377" w14:textId="77777777" w:rsidTr="00AF75D0">
        <w:trPr>
          <w:cantSplit/>
          <w:trHeight w:val="613"/>
          <w:jc w:val="center"/>
        </w:trPr>
        <w:tc>
          <w:tcPr>
            <w:tcW w:w="4320" w:type="dxa"/>
            <w:vAlign w:val="bottom"/>
          </w:tcPr>
          <w:p w14:paraId="4CA11FDF"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clientName</w:t>
            </w:r>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thqName</w:t>
            </w:r>
          </w:p>
        </w:tc>
      </w:tr>
      <w:tr w:rsidR="007B5493" w14:paraId="681C3212" w14:textId="77777777" w:rsidTr="00AF75D0">
        <w:trPr>
          <w:cantSplit/>
          <w:trHeight w:val="604"/>
          <w:jc w:val="center"/>
        </w:trPr>
        <w:tc>
          <w:tcPr>
            <w:tcW w:w="4320" w:type="dxa"/>
            <w:vAlign w:val="bottom"/>
          </w:tcPr>
          <w:p w14:paraId="0CEC4728" w14:textId="77777777" w:rsidR="007B5493" w:rsidRDefault="007B5493" w:rsidP="00D33475">
            <w:pPr>
              <w:keepNext/>
              <w:tabs>
                <w:tab w:val="left" w:pos="1710"/>
                <w:tab w:val="left" w:pos="3690"/>
                <w:tab w:val="left" w:pos="6570"/>
                <w:tab w:val="left" w:pos="7020"/>
                <w:tab w:val="left" w:pos="8280"/>
              </w:tabs>
              <w:rPr>
                <w:rFonts w:ascii="Corbel" w:hAnsi="Corbel"/>
                <w:color w:val="19AFA4"/>
                <w:sz w:val="26"/>
                <w:szCs w:val="26"/>
                <w:vertAlign w:val="superscript"/>
              </w:rPr>
            </w:pPr>
            <w:r>
              <w:rPr>
                <w:rFonts w:ascii="Corbel" w:hAnsi="Corbel"/>
                <w:color w:val="FFFFFF" w:themeColor="background1"/>
                <w:sz w:val="26"/>
                <w:szCs w:val="26"/>
                <w:vertAlign w:val="superscript"/>
              </w:rPr>
              <w:t>clientTitle</w:t>
            </w:r>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olor w:val="FFFFFF" w:themeColor="background1"/>
                <w:sz w:val="26"/>
                <w:szCs w:val="26"/>
                <w:vertAlign w:val="superscript"/>
              </w:rPr>
              <w:t>thqTitle</w:t>
            </w:r>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Default="00A20A7F" w:rsidP="00A20A7F">
      <w:pPr>
        <w:spacing w:after="0" w:line="240" w:lineRule="auto"/>
        <w:textAlignment w:val="baseline"/>
        <w:rPr>
          <w:rFonts w:ascii="Corbel" w:eastAsia="Times New Roman" w:hAnsi="Corbel" w:cs="Times New Roman"/>
          <w:color w:val="19AFA4"/>
          <w:sz w:val="40"/>
          <w:szCs w:val="40"/>
        </w:rPr>
      </w:pPr>
      <w:r w:rsidRPr="00A20A7F">
        <w:rPr>
          <w:rFonts w:ascii="Corbel" w:eastAsia="Times New Roman" w:hAnsi="Corbel" w:cs="Times New Roman"/>
          <w:color w:val="19AFA4"/>
          <w:sz w:val="40"/>
          <w:szCs w:val="40"/>
        </w:rPr>
        <w:t> </w:t>
      </w:r>
    </w:p>
    <w:p w14:paraId="058C8C78"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18072AA4"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43C4539D"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6E9ECA3D"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03E296DA"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753BAFAA" w14:textId="77777777" w:rsidR="008668F2" w:rsidRDefault="008668F2" w:rsidP="00A20A7F">
      <w:pPr>
        <w:spacing w:after="0" w:line="240" w:lineRule="auto"/>
        <w:textAlignment w:val="baseline"/>
        <w:rPr>
          <w:rFonts w:ascii="Corbel" w:eastAsia="Times New Roman" w:hAnsi="Corbel" w:cs="Times New Roman"/>
          <w:color w:val="19AFA4"/>
          <w:sz w:val="40"/>
          <w:szCs w:val="40"/>
        </w:rPr>
      </w:pPr>
    </w:p>
    <w:p w14:paraId="0118897B" w14:textId="77777777" w:rsidR="00E12D8A" w:rsidRDefault="00E12D8A" w:rsidP="00A20A7F">
      <w:pPr>
        <w:spacing w:after="0" w:line="240" w:lineRule="auto"/>
        <w:textAlignment w:val="baseline"/>
        <w:rPr>
          <w:rFonts w:ascii="Corbel" w:eastAsia="Times New Roman" w:hAnsi="Corbel" w:cs="Times New Roman"/>
          <w:color w:val="19AFA4"/>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color w:val="19AFA4"/>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Front Office / Back Office:</w:t>
      </w:r>
      <w:r w:rsidRPr="00A20A7F">
        <w:rPr>
          <w:rFonts w:ascii="Corbel" w:eastAsia="Times New Roman" w:hAnsi="Corbel" w:cs="Times New Roman"/>
          <w:color w:val="19AFA4"/>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Essentials Implementation</w:t>
      </w:r>
      <w:r w:rsidRPr="00A20A7F">
        <w:rPr>
          <w:rFonts w:ascii="Corbel" w:eastAsia="Times New Roman" w:hAnsi="Corbel" w:cs="Times New Roman"/>
          <w:color w:val="19AFA4"/>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A20A7F">
        <w:rPr>
          <w:rFonts w:ascii="Corbel" w:eastAsia="Times New Roman" w:hAnsi="Corbel" w:cs="Times New Roman"/>
          <w:b/>
          <w:bCs/>
          <w:color w:val="19AFA4"/>
          <w:sz w:val="40"/>
          <w:szCs w:val="40"/>
        </w:rPr>
        <w:t>Scope of Work</w:t>
      </w:r>
      <w:r w:rsidRPr="00A20A7F">
        <w:rPr>
          <w:rFonts w:ascii="Corbel" w:eastAsia="Times New Roman" w:hAnsi="Corbel" w:cs="Times New Roman"/>
          <w:color w:val="19AFA4"/>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48028D"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EE5C2B">
      <w:pPr>
        <w:numPr>
          <w:ilvl w:val="0"/>
          <w:numId w:val="39"/>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EE5C2B">
      <w:pPr>
        <w:numPr>
          <w:ilvl w:val="0"/>
          <w:numId w:val="39"/>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48028D">
      <w:pPr>
        <w:numPr>
          <w:ilvl w:val="0"/>
          <w:numId w:val="41"/>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48028D">
      <w:pPr>
        <w:numPr>
          <w:ilvl w:val="0"/>
          <w:numId w:val="4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A20A7F">
        <w:rPr>
          <w:rFonts w:ascii="Corbel" w:eastAsia="Times New Roman" w:hAnsi="Corbel" w:cs="Times New Roman"/>
          <w:b/>
          <w:bCs/>
          <w:color w:val="19AFA4"/>
          <w:sz w:val="26"/>
          <w:szCs w:val="26"/>
        </w:rPr>
        <w:t>{plCount}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{^NoDataMigration}</w:t>
      </w:r>
      <w:r w:rsidRPr="00800DAF">
        <w:rPr>
          <w:rFonts w:ascii="Corbel" w:eastAsia="Times New Roman" w:hAnsi="Corbel" w:cs="Times New Roman"/>
          <w:sz w:val="26"/>
          <w:szCs w:val="26"/>
        </w:rPr>
        <w:t> </w:t>
      </w:r>
    </w:p>
    <w:p w14:paraId="348AFD5E"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EE5C2B">
      <w:pPr>
        <w:numPr>
          <w:ilvl w:val="0"/>
          <w:numId w:val="47"/>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EE5C2B">
      <w:pPr>
        <w:numPr>
          <w:ilvl w:val="0"/>
          <w:numId w:val="47"/>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Tearsheets </w:t>
      </w:r>
    </w:p>
    <w:p w14:paraId="18777C73" w14:textId="3392A81B" w:rsidR="00A20A7F" w:rsidRPr="00A20A7F" w:rsidRDefault="00A20A7F" w:rsidP="0048028D">
      <w:pPr>
        <w:numPr>
          <w:ilvl w:val="0"/>
          <w:numId w:val="54"/>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w:t>
      </w:r>
    </w:p>
    <w:p w14:paraId="3AEE0704"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EE5C2B">
      <w:pPr>
        <w:numPr>
          <w:ilvl w:val="0"/>
          <w:numId w:val="5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w:t>
      </w:r>
    </w:p>
    <w:p w14:paraId="28DBC0BF" w14:textId="25B01A88" w:rsidR="00A20A7F" w:rsidRPr="00A20A7F" w:rsidRDefault="00A20A7F" w:rsidP="00EE5C2B">
      <w:pPr>
        <w:numPr>
          <w:ilvl w:val="0"/>
          <w:numId w:val="5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rsidP="00EE5C2B">
      <w:pPr>
        <w:numPr>
          <w:ilvl w:val="0"/>
          <w:numId w:val="5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sz w:val="26"/>
          <w:szCs w:val="26"/>
        </w:rPr>
        <w:t>Go Live functionality. </w:t>
      </w:r>
    </w:p>
    <w:p w14:paraId="5AE8E580" w14:textId="77777777" w:rsidR="00A20A7F" w:rsidRPr="00A20A7F"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2D5718F9" w:rsidR="00A20A7F" w:rsidRPr="005062B6"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Assist Client with transition to Bullhorn </w:t>
      </w:r>
      <w:proofErr w:type="gramStart"/>
      <w:r w:rsidRPr="00A20A7F">
        <w:rPr>
          <w:rFonts w:ascii="Corbel" w:eastAsia="Times New Roman" w:hAnsi="Corbel" w:cs="Times New Roman"/>
          <w:sz w:val="26"/>
          <w:szCs w:val="26"/>
        </w:rPr>
        <w:t>Support</w:t>
      </w:r>
      <w:r w:rsidR="005062B6" w:rsidRPr="005062B6">
        <w:rPr>
          <w:rFonts w:ascii="Corbel" w:eastAsia="Times New Roman" w:hAnsi="Corbel" w:cs="Times New Roman"/>
          <w:sz w:val="26"/>
          <w:szCs w:val="26"/>
        </w:rPr>
        <w:t>.</w:t>
      </w:r>
      <w:r w:rsidR="005062B6" w:rsidRPr="005062B6">
        <w:rPr>
          <w:rFonts w:ascii="Corbel" w:eastAsia="Times New Roman" w:hAnsi="Corbel" w:cs="Times New Roman"/>
          <w:sz w:val="26"/>
          <w:szCs w:val="26"/>
          <w:highlight w:val="yellow"/>
        </w:rPr>
        <w:t>{</w:t>
      </w:r>
      <w:proofErr w:type="gramEnd"/>
      <w:r w:rsidR="005062B6" w:rsidRPr="005062B6">
        <w:rPr>
          <w:rFonts w:ascii="Corbel" w:eastAsia="Times New Roman" w:hAnsi="Corbel" w:cs="Times New Roman"/>
          <w:sz w:val="26"/>
          <w:szCs w:val="26"/>
          <w:highlight w:val="yellow"/>
        </w:rPr>
        <w:t>#paidAdditions}</w:t>
      </w:r>
      <w:r w:rsidRPr="005062B6">
        <w:rPr>
          <w:rFonts w:ascii="Corbel" w:eastAsia="Times New Roman" w:hAnsi="Corbel" w:cs="Times New Roman"/>
          <w:sz w:val="26"/>
          <w:szCs w:val="26"/>
        </w:rPr>
        <w:t> </w:t>
      </w:r>
    </w:p>
    <w:p w14:paraId="66B68F4C"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 xml:space="preserve">Additional included </w:t>
      </w:r>
      <w:proofErr w:type="gramStart"/>
      <w:r w:rsidRPr="00EE5C2B">
        <w:rPr>
          <w:rFonts w:ascii="Corbel" w:hAnsi="Corbel"/>
          <w:sz w:val="26"/>
          <w:szCs w:val="26"/>
        </w:rPr>
        <w:t>services:</w:t>
      </w:r>
      <w:r w:rsidRPr="00EE5C2B">
        <w:rPr>
          <w:rFonts w:ascii="Corbel" w:hAnsi="Corbel"/>
          <w:sz w:val="26"/>
          <w:szCs w:val="26"/>
          <w:highlight w:val="yellow"/>
        </w:rPr>
        <w:t>{</w:t>
      </w:r>
      <w:proofErr w:type="gramEnd"/>
      <w:r w:rsidRPr="00EE5C2B">
        <w:rPr>
          <w:rFonts w:ascii="Corbel" w:hAnsi="Corbel"/>
          <w:sz w:val="26"/>
          <w:szCs w:val="26"/>
          <w:highlight w:val="yellow"/>
        </w:rPr>
        <w:t>#newHireExport}</w:t>
      </w:r>
      <w:r w:rsidRPr="00EE5C2B">
        <w:rPr>
          <w:rFonts w:ascii="Corbel" w:hAnsi="Corbel"/>
          <w:sz w:val="26"/>
          <w:szCs w:val="26"/>
        </w:rPr>
        <w:t> </w:t>
      </w:r>
    </w:p>
    <w:p w14:paraId="04A4474E" w14:textId="77777777" w:rsidR="00A20A7F" w:rsidRPr="00A20A7F" w:rsidRDefault="00A20A7F" w:rsidP="00EE5C2B">
      <w:pPr>
        <w:numPr>
          <w:ilvl w:val="0"/>
          <w:numId w:val="63"/>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newHireExport}{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qbIntegration}{</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InvoiceExport}{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Paydata export</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PayDataExport}{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emailsAsNotes}{</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histSubmissions}{</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EE5C2B">
      <w:pPr>
        <w:numPr>
          <w:ilvl w:val="0"/>
          <w:numId w:val="6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 xml:space="preserve">{npeCount} </w:t>
      </w:r>
      <w:r w:rsidRPr="00A20A7F">
        <w:rPr>
          <w:rFonts w:ascii="Corbel" w:eastAsia="Times New Roman" w:hAnsi="Corbel" w:cs="Times New Roman"/>
          <w:sz w:val="26"/>
          <w:szCs w:val="26"/>
        </w:rPr>
        <w:t>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/npeCount}{#oscpCount}</w:t>
      </w:r>
      <w:r w:rsidRPr="00A20A7F">
        <w:rPr>
          <w:rFonts w:ascii="Corbel" w:eastAsia="Times New Roman" w:hAnsi="Corbel" w:cs="Times New Roman"/>
          <w:sz w:val="26"/>
          <w:szCs w:val="26"/>
        </w:rPr>
        <w:t> </w:t>
      </w:r>
    </w:p>
    <w:p w14:paraId="6A1E4359" w14:textId="77777777" w:rsidR="00A20A7F" w:rsidRPr="00A20A7F" w:rsidRDefault="00A20A7F" w:rsidP="00EE5C2B">
      <w:pPr>
        <w:numPr>
          <w:ilvl w:val="0"/>
          <w:numId w:val="6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A20A7F">
        <w:rPr>
          <w:rFonts w:ascii="Corbel" w:eastAsia="Times New Roman" w:hAnsi="Corbel" w:cs="Times New Roman"/>
          <w:b/>
          <w:bCs/>
          <w:color w:val="19AFA4"/>
          <w:sz w:val="26"/>
          <w:szCs w:val="26"/>
        </w:rPr>
        <w:t xml:space="preserve">{oscpCount} </w:t>
      </w:r>
      <w:r w:rsidRPr="00A20A7F">
        <w:rPr>
          <w:rFonts w:ascii="Corbel" w:eastAsia="Times New Roman" w:hAnsi="Corbel" w:cs="Times New Roman"/>
          <w:sz w:val="26"/>
          <w:szCs w:val="26"/>
        </w:rPr>
        <w:t>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/oscpCount}{/paidAdditions}</w:t>
      </w:r>
      <w:r w:rsidRPr="00A20A7F">
        <w:rPr>
          <w:rFonts w:ascii="Corbel" w:eastAsia="Times New Roman" w:hAnsi="Corbel" w:cs="Times New Roman"/>
          <w:sz w:val="26"/>
          <w:szCs w:val="26"/>
        </w:rPr>
        <w:t> </w:t>
      </w:r>
    </w:p>
    <w:p w14:paraId="260A9E8D" w14:textId="16788B90" w:rsidR="00A20A7F" w:rsidRPr="00EE5C2B" w:rsidRDefault="00A20A7F" w:rsidP="00EE5C2B">
      <w:pPr>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1AD5E44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1589384F"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4C41FEB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703E41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AA22F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B0E19E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3-4 weeks </w:t>
            </w:r>
          </w:p>
        </w:tc>
      </w:tr>
      <w:tr w:rsidR="00A20A7F" w:rsidRPr="00A20A7F" w14:paraId="631C531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B5243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DEB335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4D8F6B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0AD4B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2B41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73AC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22BC42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410E55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2443521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5ECE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1C2A77D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090CE5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B0E29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DF0C6F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B5C26C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ECBDEDF"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E31E64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4EC5D90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947A8C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D22E55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582BC5E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724D7B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75257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timelineNoDM}{</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7D167F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747D650B"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099A3CAD"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12D83E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151D7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1949B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3869B2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A2A75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9F28875"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7D9300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A038BF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051E561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0FFFA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2156D6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B135DBD"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44FED878"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73A98A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DFF44C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5D4B3BCC"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FC33A6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7FA44DD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1-2 weeks</w:t>
            </w:r>
            <w:r w:rsidRPr="00A20A7F">
              <w:rPr>
                <w:rFonts w:ascii="Corbel" w:eastAsia="Times New Roman" w:hAnsi="Corbel" w:cs="Times New Roman"/>
                <w:sz w:val="26"/>
                <w:szCs w:val="26"/>
              </w:rPr>
              <w:t> </w:t>
            </w:r>
          </w:p>
        </w:tc>
      </w:tr>
      <w:tr w:rsidR="00A20A7F" w:rsidRPr="00A20A7F" w14:paraId="7B4A306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A41E35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CBB5F7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 week </w:t>
            </w:r>
          </w:p>
        </w:tc>
      </w:tr>
      <w:tr w:rsidR="00A20A7F" w:rsidRPr="00A20A7F" w14:paraId="0A05617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830710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6E0D6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652089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B79EB4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F43C7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days </w:t>
            </w:r>
          </w:p>
        </w:tc>
      </w:tr>
      <w:tr w:rsidR="00A20A7F" w:rsidRPr="00A20A7F" w14:paraId="1075E502"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420FA9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039B232"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081CF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5DF441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143C8F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6F208E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EF4C4B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6F2B672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40027ED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4F0A3D65"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6E23B1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timelineSMB}{</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5DC3D8F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3ADC71A7"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3600F500"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4EB9A4B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D675F0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41B4C36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766E536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2F17100"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388E963"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27B8BFA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18196F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3895CC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1-2 weeks </w:t>
            </w:r>
          </w:p>
        </w:tc>
      </w:tr>
      <w:tr w:rsidR="00A20A7F" w:rsidRPr="00A20A7F" w14:paraId="64B28E24"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759CE63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F38E4E9"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0BDBDA0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3103F09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F30BD5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5-6 weeks </w:t>
            </w:r>
          </w:p>
        </w:tc>
      </w:tr>
      <w:tr w:rsidR="00A20A7F" w:rsidRPr="00A20A7F" w14:paraId="28F1EAD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C48972A"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57DBDE7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3-4 weeks</w:t>
            </w:r>
            <w:r w:rsidRPr="00A20A7F">
              <w:rPr>
                <w:rFonts w:ascii="Corbel" w:eastAsia="Times New Roman" w:hAnsi="Corbel" w:cs="Times New Roman"/>
                <w:sz w:val="26"/>
                <w:szCs w:val="26"/>
              </w:rPr>
              <w:t> </w:t>
            </w:r>
          </w:p>
        </w:tc>
      </w:tr>
      <w:tr w:rsidR="00A20A7F" w:rsidRPr="00A20A7F" w14:paraId="2680B56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CA5C9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4F19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5A059BF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2BD0F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lastRenderedPageBreak/>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9FB555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 weeks</w:t>
            </w:r>
            <w:r w:rsidRPr="00A20A7F">
              <w:rPr>
                <w:rFonts w:ascii="Corbel" w:eastAsia="Times New Roman" w:hAnsi="Corbel" w:cs="Times New Roman"/>
                <w:sz w:val="26"/>
                <w:szCs w:val="26"/>
              </w:rPr>
              <w:t> </w:t>
            </w:r>
          </w:p>
        </w:tc>
      </w:tr>
      <w:tr w:rsidR="00A20A7F" w:rsidRPr="00A20A7F" w14:paraId="66BFF45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43DE0E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4EA976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6D74841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D0D42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0BD691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1AF3FFC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FD760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BA5993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24954FF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1DA7D6F3"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AEDEC7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1 week</w:t>
            </w:r>
            <w:r w:rsidRPr="00A20A7F">
              <w:rPr>
                <w:rFonts w:ascii="Corbel" w:eastAsia="Times New Roman" w:hAnsi="Corbel" w:cs="Times New Roman"/>
                <w:sz w:val="26"/>
                <w:szCs w:val="26"/>
              </w:rPr>
              <w:t> </w:t>
            </w:r>
          </w:p>
        </w:tc>
      </w:tr>
      <w:tr w:rsidR="00A20A7F" w:rsidRPr="00A20A7F" w14:paraId="36AAF98D"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0F28D20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C0E2B9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timelineField}{</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4395"/>
        <w:gridCol w:w="4230"/>
      </w:tblGrid>
      <w:tr w:rsidR="00A20A7F" w:rsidRPr="00A20A7F" w14:paraId="3D11FDC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5B9994"/>
            <w:hideMark/>
          </w:tcPr>
          <w:p w14:paraId="6DF2B089"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Project Phase </w:t>
            </w:r>
          </w:p>
        </w:tc>
        <w:tc>
          <w:tcPr>
            <w:tcW w:w="4230" w:type="dxa"/>
            <w:tcBorders>
              <w:top w:val="single" w:sz="6" w:space="0" w:color="BFBFBF"/>
              <w:left w:val="single" w:sz="6" w:space="0" w:color="BFBFBF"/>
              <w:bottom w:val="single" w:sz="6" w:space="0" w:color="BFBFBF"/>
              <w:right w:val="single" w:sz="6" w:space="0" w:color="BFBFBF"/>
            </w:tcBorders>
            <w:shd w:val="clear" w:color="auto" w:fill="5B9994"/>
            <w:hideMark/>
          </w:tcPr>
          <w:p w14:paraId="126B6518" w14:textId="77777777" w:rsidR="00A20A7F" w:rsidRPr="00A20A7F" w:rsidRDefault="00A20A7F" w:rsidP="00A20A7F">
            <w:pPr>
              <w:spacing w:after="0" w:line="240" w:lineRule="auto"/>
              <w:textAlignment w:val="baseline"/>
              <w:rPr>
                <w:rFonts w:ascii="Times New Roman" w:eastAsia="Times New Roman" w:hAnsi="Times New Roman" w:cs="Times New Roman"/>
                <w:b/>
                <w:bCs/>
                <w:color w:val="FFFFFF"/>
                <w:sz w:val="24"/>
                <w:szCs w:val="24"/>
              </w:rPr>
            </w:pPr>
            <w:r w:rsidRPr="00A20A7F">
              <w:rPr>
                <w:rFonts w:ascii="Corbel" w:eastAsia="Times New Roman" w:hAnsi="Corbel" w:cs="Times New Roman"/>
                <w:b/>
                <w:bCs/>
                <w:color w:val="FFFFFF"/>
                <w:sz w:val="26"/>
                <w:szCs w:val="26"/>
              </w:rPr>
              <w:t>Timeframe </w:t>
            </w:r>
          </w:p>
        </w:tc>
      </w:tr>
      <w:tr w:rsidR="00A20A7F" w:rsidRPr="00A20A7F" w14:paraId="37EEBF46"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764237CC"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Discovery and Workflow Analysis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65639241"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4-6 weeks </w:t>
            </w:r>
          </w:p>
        </w:tc>
      </w:tr>
      <w:tr w:rsidR="00A20A7F" w:rsidRPr="00A20A7F" w14:paraId="7F39B39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5D2CBD57"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Bullhorn Configuration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8689570"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4-5 weeks</w:t>
            </w:r>
            <w:r w:rsidRPr="00A20A7F">
              <w:rPr>
                <w:rFonts w:ascii="Corbel" w:eastAsia="Times New Roman" w:hAnsi="Corbel" w:cs="Times New Roman"/>
                <w:sz w:val="26"/>
                <w:szCs w:val="26"/>
              </w:rPr>
              <w:t> </w:t>
            </w:r>
          </w:p>
        </w:tc>
      </w:tr>
      <w:tr w:rsidR="00A20A7F" w:rsidRPr="00A20A7F" w14:paraId="30D8A9EB"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63AA9F4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Configuration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23ACA23C"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2-3 weeks </w:t>
            </w:r>
          </w:p>
        </w:tc>
      </w:tr>
      <w:tr w:rsidR="00A20A7F" w:rsidRPr="00A20A7F" w14:paraId="4ED4C6E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02FB79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Configuration Signoff</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0465C21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5A4D9C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53DF59C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Data Process</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A834DD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5-7 weeks </w:t>
            </w:r>
          </w:p>
        </w:tc>
      </w:tr>
      <w:tr w:rsidR="00A20A7F" w:rsidRPr="00A20A7F" w14:paraId="7250B785"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E79B636"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Data Migration and Testing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4E501C0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5-7 weeks</w:t>
            </w:r>
            <w:r w:rsidRPr="00A20A7F">
              <w:rPr>
                <w:rFonts w:ascii="Corbel" w:eastAsia="Times New Roman" w:hAnsi="Corbel" w:cs="Times New Roman"/>
                <w:sz w:val="26"/>
                <w:szCs w:val="26"/>
              </w:rPr>
              <w:t> </w:t>
            </w:r>
          </w:p>
        </w:tc>
      </w:tr>
      <w:tr w:rsidR="00A20A7F" w:rsidRPr="00A20A7F" w14:paraId="43E86627"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D6E3E"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Training Customization and Delivery</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B9AFCF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4-5 weeks </w:t>
            </w:r>
          </w:p>
        </w:tc>
      </w:tr>
      <w:tr w:rsidR="00A20A7F" w:rsidRPr="00A20A7F" w14:paraId="3D6676FA"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45A3C3C1"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Migration Validation</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369997EF"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2-4 weeks</w:t>
            </w:r>
            <w:r w:rsidRPr="00A20A7F">
              <w:rPr>
                <w:rFonts w:ascii="Corbel" w:eastAsia="Times New Roman" w:hAnsi="Corbel" w:cs="Times New Roman"/>
                <w:sz w:val="26"/>
                <w:szCs w:val="26"/>
              </w:rPr>
              <w:t> </w:t>
            </w:r>
          </w:p>
        </w:tc>
      </w:tr>
      <w:tr w:rsidR="00A20A7F" w:rsidRPr="00A20A7F" w14:paraId="3E4B402E"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EEF35C8"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Changes based on Migration Review</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59EEEEC7"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2 weeks </w:t>
            </w:r>
          </w:p>
        </w:tc>
      </w:tr>
      <w:tr w:rsidR="00A20A7F" w:rsidRPr="00A20A7F" w14:paraId="24DF1793"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67E9F029"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Client Signoff for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14AF51BA"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E8E6E3"/>
                <w:sz w:val="26"/>
                <w:szCs w:val="26"/>
              </w:rPr>
              <w:t>Milestone</w:t>
            </w:r>
            <w:r w:rsidRPr="00A20A7F">
              <w:rPr>
                <w:rFonts w:ascii="Corbel" w:eastAsia="Times New Roman" w:hAnsi="Corbel" w:cs="Times New Roman"/>
                <w:sz w:val="26"/>
                <w:szCs w:val="26"/>
              </w:rPr>
              <w:t> </w:t>
            </w:r>
          </w:p>
        </w:tc>
      </w:tr>
      <w:tr w:rsidR="00A20A7F" w:rsidRPr="00A20A7F" w14:paraId="6C0FFB80"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1D98356D"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Final Data Migration and Go Live</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734653F6"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sz w:val="26"/>
                <w:szCs w:val="26"/>
              </w:rPr>
              <w:t>Milestone</w:t>
            </w:r>
            <w:r w:rsidRPr="00A20A7F">
              <w:rPr>
                <w:rFonts w:ascii="Corbel" w:eastAsia="Times New Roman" w:hAnsi="Corbel" w:cs="Times New Roman"/>
                <w:sz w:val="26"/>
                <w:szCs w:val="26"/>
              </w:rPr>
              <w:t> </w:t>
            </w:r>
          </w:p>
        </w:tc>
      </w:tr>
      <w:tr w:rsidR="00A20A7F" w:rsidRPr="00A20A7F" w14:paraId="5FE32D91"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BFBFBF"/>
            <w:hideMark/>
          </w:tcPr>
          <w:p w14:paraId="3C305682"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color w:val="E8E6E3"/>
                <w:sz w:val="26"/>
                <w:szCs w:val="26"/>
              </w:rPr>
              <w:t>Post Go Live Support</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BFBFBF"/>
            <w:hideMark/>
          </w:tcPr>
          <w:p w14:paraId="2573A08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E8E6E3"/>
                <w:sz w:val="26"/>
                <w:szCs w:val="26"/>
              </w:rPr>
              <w:t>4-8 weeks</w:t>
            </w:r>
            <w:r w:rsidRPr="00A20A7F">
              <w:rPr>
                <w:rFonts w:ascii="Corbel" w:eastAsia="Times New Roman" w:hAnsi="Corbel" w:cs="Times New Roman"/>
                <w:sz w:val="26"/>
                <w:szCs w:val="26"/>
              </w:rPr>
              <w:t> </w:t>
            </w:r>
          </w:p>
        </w:tc>
      </w:tr>
      <w:tr w:rsidR="00A20A7F" w:rsidRPr="00A20A7F" w14:paraId="5F92A4FF" w14:textId="77777777" w:rsidTr="00A20A7F">
        <w:trPr>
          <w:trHeight w:val="300"/>
        </w:trPr>
        <w:tc>
          <w:tcPr>
            <w:tcW w:w="4395" w:type="dxa"/>
            <w:tcBorders>
              <w:top w:val="single" w:sz="6" w:space="0" w:color="BFBFBF"/>
              <w:left w:val="single" w:sz="6" w:space="0" w:color="BFBFBF"/>
              <w:bottom w:val="single" w:sz="6" w:space="0" w:color="BFBFBF"/>
              <w:right w:val="single" w:sz="6" w:space="0" w:color="BFBFBF"/>
            </w:tcBorders>
            <w:shd w:val="clear" w:color="auto" w:fill="FFFFFF"/>
            <w:hideMark/>
          </w:tcPr>
          <w:p w14:paraId="2958068B" w14:textId="77777777" w:rsidR="00A20A7F" w:rsidRPr="00A20A7F" w:rsidRDefault="00A20A7F" w:rsidP="00A20A7F">
            <w:pPr>
              <w:spacing w:after="0" w:line="240" w:lineRule="auto"/>
              <w:textAlignment w:val="baseline"/>
              <w:rPr>
                <w:rFonts w:ascii="Times New Roman" w:eastAsia="Times New Roman" w:hAnsi="Times New Roman" w:cs="Times New Roman"/>
                <w:b/>
                <w:bCs/>
                <w:sz w:val="24"/>
                <w:szCs w:val="24"/>
              </w:rPr>
            </w:pPr>
            <w:r w:rsidRPr="00A20A7F">
              <w:rPr>
                <w:rFonts w:ascii="Corbel" w:eastAsia="Times New Roman" w:hAnsi="Corbel" w:cs="Times New Roman"/>
                <w:sz w:val="26"/>
                <w:szCs w:val="26"/>
              </w:rPr>
              <w:t>Post Go Live Wrap-Up Meeting</w:t>
            </w:r>
            <w:r w:rsidRPr="00A20A7F">
              <w:rPr>
                <w:rFonts w:ascii="Corbel" w:eastAsia="Times New Roman" w:hAnsi="Corbel" w:cs="Times New Roman"/>
                <w:b/>
                <w:bCs/>
                <w:sz w:val="26"/>
                <w:szCs w:val="26"/>
              </w:rPr>
              <w:t> </w:t>
            </w:r>
          </w:p>
        </w:tc>
        <w:tc>
          <w:tcPr>
            <w:tcW w:w="4230" w:type="dxa"/>
            <w:tcBorders>
              <w:top w:val="single" w:sz="6" w:space="0" w:color="BFBFBF"/>
              <w:left w:val="single" w:sz="6" w:space="0" w:color="BFBFBF"/>
              <w:bottom w:val="single" w:sz="6" w:space="0" w:color="BFBFBF"/>
              <w:right w:val="single" w:sz="6" w:space="0" w:color="BFBFBF"/>
            </w:tcBorders>
            <w:shd w:val="clear" w:color="auto" w:fill="FFFFFF"/>
            <w:hideMark/>
          </w:tcPr>
          <w:p w14:paraId="30FFC76E"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A20A7F">
        <w:rPr>
          <w:rFonts w:ascii="Corbel" w:eastAsia="Times New Roman" w:hAnsi="Corbel" w:cs="Times New Roman"/>
          <w:b/>
          <w:bCs/>
          <w:color w:val="19AFA4"/>
          <w:sz w:val="26"/>
          <w:szCs w:val="26"/>
        </w:rPr>
        <w:t>{userCount}</w:t>
      </w:r>
      <w:r w:rsidRPr="00A20A7F">
        <w:rPr>
          <w:rFonts w:ascii="Corbel" w:eastAsia="Times New Roman" w:hAnsi="Corbel" w:cs="Times New Roman"/>
          <w:sz w:val="26"/>
          <w:szCs w:val="26"/>
        </w:rPr>
        <w:t xml:space="preserve"> users, Tonic HQ estimates </w:t>
      </w:r>
      <w:r w:rsidRPr="00A20A7F">
        <w:rPr>
          <w:rFonts w:ascii="Corbel" w:eastAsia="Times New Roman" w:hAnsi="Corbel" w:cs="Times New Roman"/>
          <w:b/>
          <w:bCs/>
          <w:color w:val="19AFA4"/>
          <w:sz w:val="26"/>
          <w:szCs w:val="26"/>
        </w:rPr>
        <w:t>{timelineWeeks}</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KEY ASSUMPTIONS</w:t>
      </w:r>
      <w:r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^NoDataMigration}{#existingSystem}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Datasource for the migration is </w:t>
      </w:r>
      <w:r w:rsidRPr="00A20A7F">
        <w:rPr>
          <w:rFonts w:ascii="Corbel" w:eastAsia="Times New Roman" w:hAnsi="Corbel" w:cs="Times New Roman"/>
          <w:b/>
          <w:bCs/>
          <w:color w:val="19AFA4"/>
          <w:sz w:val="26"/>
          <w:szCs w:val="26"/>
        </w:rPr>
        <w:t>{existingSystem}</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A20A7F">
        <w:rPr>
          <w:rFonts w:ascii="Corbel" w:eastAsia="Times New Roman" w:hAnsi="Corbel" w:cs="Times New Roman"/>
          <w:b/>
          <w:bCs/>
          <w:color w:val="19AFA4"/>
          <w:sz w:val="26"/>
          <w:szCs w:val="26"/>
        </w:rPr>
        <w:t>{existingSystem}</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/existingSystem}{#addtlDatasources}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Datasource(s) for the migration are </w:t>
      </w:r>
      <w:r w:rsidRPr="00A20A7F">
        <w:rPr>
          <w:rFonts w:ascii="Corbel" w:eastAsia="Times New Roman" w:hAnsi="Corbel" w:cs="Times New Roman"/>
          <w:b/>
          <w:bCs/>
          <w:color w:val="19AFA4"/>
          <w:sz w:val="26"/>
          <w:szCs w:val="26"/>
        </w:rPr>
        <w:t>{addtlDatasources</w:t>
      </w:r>
      <w:proofErr w:type="gramStart"/>
      <w:r w:rsidRPr="00A20A7F">
        <w:rPr>
          <w:rFonts w:ascii="Corbel" w:eastAsia="Times New Roman" w:hAnsi="Corbel" w:cs="Times New Roman"/>
          <w:b/>
          <w:bCs/>
          <w:color w:val="19AFA4"/>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49041BF" w14:textId="1B3D5B3D"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/NoDataMigration}{#oscpOption}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 xml:space="preserve">{ocspAmt}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oscpOption}{</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{onSiteTrainingAmt} USD</w:t>
            </w:r>
            <w:r w:rsidRPr="00A20A7F">
              <w:rPr>
                <w:rFonts w:ascii="Corbel" w:eastAsia="Times New Roman" w:hAnsi="Corbel" w:cs="Times New Roman"/>
                <w:color w:val="19AFA4"/>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onSiteTraining}{</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hAnsi="Corbel"/>
                <w:noProof/>
                <w:sz w:val="26"/>
                <w:szCs w:val="26"/>
                <w:highlight w:val="yellow"/>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A20A7F">
              <w:rPr>
                <w:rFonts w:ascii="Corbel" w:eastAsia="Times New Roman" w:hAnsi="Corbel" w:cs="Times New Roman"/>
                <w:b/>
                <w:bCs/>
                <w:color w:val="19AFA4"/>
                <w:sz w:val="26"/>
                <w:szCs w:val="26"/>
              </w:rPr>
              <w:t>{afterCareAmt} USD</w:t>
            </w:r>
            <w:r w:rsidRPr="00A20A7F">
              <w:rPr>
                <w:rFonts w:ascii="Corbel" w:eastAsia="Times New Roman" w:hAnsi="Corbel" w:cs="Times New Roman"/>
                <w:color w:val="19AFA4"/>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{/NoDataMigration}</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sz w:val="26"/>
          <w:szCs w:val="26"/>
        </w:rPr>
        <w:t> </w:t>
      </w:r>
    </w:p>
    <w:p w14:paraId="767DE197"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b/>
          <w:bCs/>
          <w:sz w:val="26"/>
          <w:szCs w:val="26"/>
        </w:rPr>
        <w:t>ADDITIONAL OPTIONAL SERVICES</w:t>
      </w:r>
      <w:r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Custom Development including but not limited to: </w:t>
      </w:r>
    </w:p>
    <w:p w14:paraId="721FDFE5" w14:textId="77777777" w:rsidR="00A20A7F" w:rsidRPr="00A20A7F" w:rsidRDefault="00A20A7F" w:rsidP="00EE5C2B">
      <w:pPr>
        <w:numPr>
          <w:ilvl w:val="0"/>
          <w:numId w:val="72"/>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EE5C2B">
      <w:pPr>
        <w:numPr>
          <w:ilvl w:val="0"/>
          <w:numId w:val="75"/>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EE5C2B">
      <w:pPr>
        <w:numPr>
          <w:ilvl w:val="0"/>
          <w:numId w:val="75"/>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Datamirror setup and implementation </w:t>
      </w:r>
    </w:p>
    <w:p w14:paraId="05AA9110" w14:textId="77777777" w:rsidR="00A20A7F" w:rsidRPr="00A20A7F" w:rsidRDefault="00A20A7F" w:rsidP="00EE5C2B">
      <w:pPr>
        <w:numPr>
          <w:ilvl w:val="0"/>
          <w:numId w:val="76"/>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qbIntegration}{</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emailsAsNotes}{</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gramStart"/>
      <w:r w:rsidRPr="00A20A7F">
        <w:rPr>
          <w:rFonts w:ascii="Corbel" w:eastAsia="Times New Roman" w:hAnsi="Corbel" w:cs="Times New Roman"/>
          <w:sz w:val="26"/>
          <w:szCs w:val="26"/>
          <w:highlight w:val="yellow"/>
        </w:rPr>
        <w:t>histSubmissions}{</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/npeCount}{^oscpCount}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296A402A" w14:textId="77777777" w:rsidR="00EE5C2B"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5C6DF1E" w:rsidR="00A20A7F" w:rsidRPr="00EE5C2B"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gramEnd"/>
      <w:r w:rsidRPr="00EE5C2B">
        <w:rPr>
          <w:rFonts w:ascii="Corbel" w:eastAsia="Times New Roman" w:hAnsi="Corbel" w:cs="Times New Roman"/>
          <w:sz w:val="26"/>
          <w:szCs w:val="26"/>
          <w:highlight w:val="yellow"/>
        </w:rPr>
        <w:t>#ats}</w:t>
      </w:r>
      <w:r w:rsidRPr="00EE5C2B">
        <w:rPr>
          <w:rFonts w:ascii="Segoe UI" w:eastAsia="Times New Roman" w:hAnsi="Segoe UI" w:cs="Segoe UI"/>
          <w:color w:val="A8A095"/>
          <w:sz w:val="18"/>
          <w:szCs w:val="18"/>
          <w:shd w:val="clear" w:color="auto" w:fill="232627"/>
        </w:rPr>
        <w:t> </w:t>
      </w:r>
      <w:r w:rsidRPr="00EE5C2B">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Default="007B5493" w:rsidP="007B5493">
      <w:pPr>
        <w:pStyle w:val="Heading1"/>
        <w:spacing w:line="240" w:lineRule="auto"/>
        <w:rPr>
          <w:rFonts w:ascii="Corbel" w:hAnsi="Corbel"/>
          <w:b/>
          <w:bCs/>
          <w:color w:val="19AFA4"/>
          <w:sz w:val="40"/>
          <w:szCs w:val="40"/>
        </w:rPr>
      </w:pPr>
    </w:p>
    <w:p w14:paraId="4CC3A751" w14:textId="77777777" w:rsidR="007B5493" w:rsidRDefault="007B5493" w:rsidP="007B5493">
      <w:pPr>
        <w:pStyle w:val="Heading1"/>
        <w:spacing w:line="240" w:lineRule="auto"/>
        <w:rPr>
          <w:rFonts w:ascii="Corbel" w:hAnsi="Corbel"/>
          <w:b/>
          <w:bCs/>
          <w:color w:val="19AFA4"/>
          <w:sz w:val="40"/>
          <w:szCs w:val="40"/>
        </w:rPr>
      </w:pPr>
    </w:p>
    <w:p w14:paraId="08F69E3A" w14:textId="77777777" w:rsidR="007B5493" w:rsidRDefault="007B5493" w:rsidP="007B5493">
      <w:pPr>
        <w:pStyle w:val="Heading1"/>
        <w:spacing w:line="240" w:lineRule="auto"/>
        <w:rPr>
          <w:rFonts w:ascii="Corbel" w:hAnsi="Corbel"/>
          <w:b/>
          <w:bCs/>
          <w:color w:val="19AFA4"/>
          <w:sz w:val="40"/>
          <w:szCs w:val="40"/>
        </w:rPr>
      </w:pPr>
    </w:p>
    <w:p w14:paraId="4943BC17" w14:textId="5D094682" w:rsidR="009B78EB"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Front Office / Back</w:t>
      </w:r>
      <w:r w:rsidR="009B78EB">
        <w:rPr>
          <w:rFonts w:ascii="Corbel" w:hAnsi="Corbel"/>
          <w:b/>
          <w:bCs/>
          <w:color w:val="19AFA4"/>
          <w:sz w:val="40"/>
          <w:szCs w:val="40"/>
        </w:rPr>
        <w:t xml:space="preserve"> Office:</w:t>
      </w:r>
    </w:p>
    <w:p w14:paraId="7820DBB4" w14:textId="584566BC" w:rsidR="007B5493" w:rsidRDefault="009B78EB"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Default="007B5493" w:rsidP="007B5493">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{/NoDataMigration}</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Pr>
          <w:rFonts w:ascii="Corbel" w:hAnsi="Corbel"/>
          <w:b/>
          <w:bCs/>
          <w:color w:val="19AFA4"/>
          <w:sz w:val="26"/>
          <w:szCs w:val="26"/>
        </w:rPr>
        <w:t>{plCount}</w:t>
      </w:r>
      <w:r>
        <w:rPr>
          <w:rFonts w:ascii="Corbel" w:hAnsi="Corbel"/>
          <w:sz w:val="26"/>
          <w:szCs w:val="26"/>
        </w:rPr>
        <w:t xml:space="preserve"> private label(s)</w:t>
      </w:r>
      <w:r>
        <w:rPr>
          <w:rFonts w:ascii="Corbel" w:hAnsi="Corbel"/>
          <w:sz w:val="26"/>
          <w:szCs w:val="26"/>
          <w:highlight w:val="yellow"/>
        </w:rPr>
        <w:t xml:space="preserve"> {^NoDataMigration}</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r>
        <w:rPr>
          <w:rFonts w:ascii="Corbel" w:hAnsi="Corbel"/>
          <w:sz w:val="26"/>
          <w:szCs w:val="26"/>
        </w:rPr>
        <w:t>Tearsheets</w:t>
      </w:r>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{/NoDataMigration}</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{^NoDataMigration}</w:t>
      </w:r>
      <w:r>
        <w:rPr>
          <w:rFonts w:ascii="Corbel" w:hAnsi="Corbel"/>
          <w:sz w:val="26"/>
          <w:szCs w:val="26"/>
        </w:rPr>
        <w:t xml:space="preserve"> and data migration</w:t>
      </w:r>
      <w:r>
        <w:rPr>
          <w:rFonts w:ascii="Corbel" w:hAnsi="Corbel"/>
          <w:sz w:val="26"/>
          <w:szCs w:val="26"/>
          <w:highlight w:val="yellow"/>
        </w:rPr>
        <w:t>{/NoDataMigration}</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{^NoDataMigration}</w:t>
      </w:r>
      <w:r>
        <w:rPr>
          <w:rFonts w:ascii="Corbel" w:hAnsi="Corbel"/>
          <w:sz w:val="26"/>
          <w:szCs w:val="26"/>
        </w:rPr>
        <w:t xml:space="preserve"> data and/or </w:t>
      </w:r>
      <w:r>
        <w:rPr>
          <w:rFonts w:ascii="Corbel" w:hAnsi="Corbel"/>
          <w:sz w:val="26"/>
          <w:szCs w:val="26"/>
          <w:highlight w:val="yellow"/>
        </w:rPr>
        <w:t>{/</w:t>
      </w:r>
      <w:proofErr w:type="gramStart"/>
      <w:r>
        <w:rPr>
          <w:rFonts w:ascii="Corbel" w:hAnsi="Corbel"/>
          <w:sz w:val="26"/>
          <w:szCs w:val="26"/>
          <w:highlight w:val="yellow"/>
        </w:rPr>
        <w:t>NoDataMigration}</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gramStart"/>
      <w:r>
        <w:rPr>
          <w:rFonts w:ascii="Corbel" w:hAnsi="Corbel"/>
          <w:sz w:val="26"/>
          <w:szCs w:val="26"/>
          <w:highlight w:val="yellow"/>
        </w:rPr>
        <w:t>NoDataMigration}</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{/NoDataMigration}</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gramStart"/>
      <w:r>
        <w:rPr>
          <w:rFonts w:ascii="Corbel" w:hAnsi="Corbel"/>
          <w:sz w:val="26"/>
          <w:szCs w:val="26"/>
          <w:highlight w:val="yellow"/>
        </w:rPr>
        <w:t>newHireExport}{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gramStart"/>
      <w:r>
        <w:rPr>
          <w:rFonts w:ascii="Corbel" w:hAnsi="Corbel"/>
          <w:sz w:val="26"/>
          <w:szCs w:val="26"/>
          <w:highlight w:val="yellow"/>
        </w:rPr>
        <w:t>qbIntegration}{</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gramStart"/>
      <w:r>
        <w:rPr>
          <w:rFonts w:ascii="Corbel" w:hAnsi="Corbel"/>
          <w:sz w:val="26"/>
          <w:szCs w:val="26"/>
          <w:highlight w:val="yellow"/>
        </w:rPr>
        <w:t>InvoiceExport}{</w:t>
      </w:r>
      <w:proofErr w:type="gram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r>
        <w:rPr>
          <w:rFonts w:ascii="Corbel" w:hAnsi="Corbel"/>
          <w:sz w:val="26"/>
          <w:szCs w:val="26"/>
        </w:rPr>
        <w:t>Paydata export</w:t>
      </w:r>
      <w:r>
        <w:rPr>
          <w:rFonts w:ascii="Corbel" w:hAnsi="Corbel"/>
          <w:sz w:val="26"/>
          <w:szCs w:val="26"/>
          <w:highlight w:val="yellow"/>
        </w:rPr>
        <w:t>{/</w:t>
      </w:r>
      <w:proofErr w:type="gramStart"/>
      <w:r>
        <w:rPr>
          <w:rFonts w:ascii="Corbel" w:hAnsi="Corbel"/>
          <w:sz w:val="26"/>
          <w:szCs w:val="26"/>
          <w:highlight w:val="yellow"/>
        </w:rPr>
        <w:t>PayDataExport}</w:t>
      </w:r>
      <w:r w:rsidRPr="00E02283">
        <w:rPr>
          <w:rFonts w:ascii="Corbel" w:hAnsi="Corbel"/>
          <w:sz w:val="26"/>
          <w:szCs w:val="26"/>
          <w:highlight w:val="yellow"/>
        </w:rPr>
        <w:t>{</w:t>
      </w:r>
      <w:proofErr w:type="gramEnd"/>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Pr>
          <w:rFonts w:ascii="Corbel" w:hAnsi="Corbel"/>
          <w:b/>
          <w:bCs/>
          <w:color w:val="19AFA4"/>
          <w:sz w:val="26"/>
          <w:szCs w:val="26"/>
        </w:rPr>
        <w:t xml:space="preserve">{npeCount}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/npeCount}{#oscpCount}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Pr>
          <w:rFonts w:ascii="Corbel" w:hAnsi="Corbel"/>
          <w:b/>
          <w:bCs/>
          <w:color w:val="19AFA4"/>
          <w:sz w:val="26"/>
          <w:szCs w:val="26"/>
        </w:rPr>
        <w:t xml:space="preserve">{oscpCount}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/oscpCount}{/paidAdditions}</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GridTable4-Accent6"/>
        <w:tblW w:w="0" w:type="auto"/>
        <w:tblLook w:val="04A0" w:firstRow="1" w:lastRow="0" w:firstColumn="1" w:lastColumn="0" w:noHBand="0" w:noVBand="1"/>
      </w:tblPr>
      <w:tblGrid>
        <w:gridCol w:w="4405"/>
        <w:gridCol w:w="4230"/>
      </w:tblGrid>
      <w:tr w:rsidR="00AE1670" w14:paraId="58278DD0"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3B143DB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0784201"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2088CC5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540A8F7A"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2904A1F"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44783EB5"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38AE48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42F2079"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EFDA40B"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FAC1EFC"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26EFC04"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26C71CE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3126D717"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92D8050"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71A063F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60E4947E"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164C3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0476E966"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1E101FF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218695" w14:textId="77777777" w:rsidR="00AE1670" w:rsidRDefault="00B57749">
            <w:pPr>
              <w:keepNext/>
              <w:rPr>
                <w:rFonts w:ascii="Corbel" w:hAnsi="Corbel"/>
                <w:b w:val="0"/>
                <w:bCs w:val="0"/>
                <w:sz w:val="26"/>
                <w:szCs w:val="26"/>
                <w:vertAlign w:val="subscript"/>
              </w:rPr>
            </w:pPr>
            <w:r>
              <w:rPr>
                <w:rFonts w:ascii="Corbel" w:hAnsi="Corbel"/>
                <w:b w:val="0"/>
                <w:bCs w:val="0"/>
                <w:sz w:val="26"/>
                <w:szCs w:val="26"/>
              </w:rPr>
              <w:t>Go Live</w:t>
            </w:r>
          </w:p>
        </w:tc>
        <w:tc>
          <w:tcPr>
            <w:tcW w:w="4230" w:type="dxa"/>
          </w:tcPr>
          <w:p w14:paraId="6D34CFAD"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657F879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BA784AC"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1499A5E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54821F94"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8813D16"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41116CA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timelineNoDM}{</w:t>
      </w:r>
      <w:proofErr w:type="gramEnd"/>
      <w:r>
        <w:rPr>
          <w:rFonts w:ascii="Corbel" w:hAnsi="Corbel"/>
          <w:sz w:val="26"/>
          <w:szCs w:val="26"/>
          <w:highlight w:val="yellow"/>
        </w:rPr>
        <w:t>#timelineSMB}</w:t>
      </w:r>
    </w:p>
    <w:tbl>
      <w:tblPr>
        <w:tblStyle w:val="GridTable4-Accent6"/>
        <w:tblW w:w="0" w:type="auto"/>
        <w:tblLook w:val="04A0" w:firstRow="1" w:lastRow="0" w:firstColumn="1" w:lastColumn="0" w:noHBand="0" w:noVBand="1"/>
      </w:tblPr>
      <w:tblGrid>
        <w:gridCol w:w="4405"/>
        <w:gridCol w:w="4230"/>
      </w:tblGrid>
      <w:tr w:rsidR="00AE1670" w14:paraId="090860F7"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7EB53E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17C8886"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18E374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2979A36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9FF2FE4"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7DDD2FA4"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ED4782A"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A7EBE4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2B574A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044590A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812B4C8"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10AE281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53A5E8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BCAAE94"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29985D2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5CA259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B497E8B"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0D886CFF"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4FB770E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10D91C"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5C65FD68"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DA0B067"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72F388"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13F5894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19A11D0"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9C3510"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BAC71E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days</w:t>
            </w:r>
          </w:p>
        </w:tc>
      </w:tr>
      <w:tr w:rsidR="00AE1670" w14:paraId="0686CC5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EAA5E89"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8F97EEB"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5A3A324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5A370A"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BFE6A2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E27161F"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A6BF49"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6904F49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4C1388F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888CFC"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D9584C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timelineSMB}{</w:t>
      </w:r>
      <w:proofErr w:type="gramEnd"/>
      <w:r>
        <w:rPr>
          <w:rFonts w:ascii="Corbel" w:hAnsi="Corbel"/>
          <w:sz w:val="26"/>
          <w:szCs w:val="26"/>
          <w:highlight w:val="yellow"/>
        </w:rPr>
        <w:t>#timelineField}</w:t>
      </w:r>
    </w:p>
    <w:tbl>
      <w:tblPr>
        <w:tblStyle w:val="GridTable4-Accent6"/>
        <w:tblW w:w="0" w:type="auto"/>
        <w:tblLook w:val="04A0" w:firstRow="1" w:lastRow="0" w:firstColumn="1" w:lastColumn="0" w:noHBand="0" w:noVBand="1"/>
      </w:tblPr>
      <w:tblGrid>
        <w:gridCol w:w="4405"/>
        <w:gridCol w:w="4230"/>
      </w:tblGrid>
      <w:tr w:rsidR="00AE1670" w14:paraId="66E3C36F"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0F0B14F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ACD6A64"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45775BD7"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42E5CFE2"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72FCA47"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3F6FE660"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376FC72B"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564F73C"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0D6D5C04"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1-2 weeks</w:t>
            </w:r>
          </w:p>
        </w:tc>
      </w:tr>
      <w:tr w:rsidR="00AE1670" w14:paraId="3AA34EC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6387B8F"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4FE90CF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10A14D5"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611E31D"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1742999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5-6 weeks</w:t>
            </w:r>
          </w:p>
        </w:tc>
      </w:tr>
      <w:tr w:rsidR="00AE1670" w14:paraId="555A72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ACE2252"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1076FD7"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3-4 weeks</w:t>
            </w:r>
          </w:p>
        </w:tc>
      </w:tr>
      <w:tr w:rsidR="00AE1670" w14:paraId="1402DA3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9F8F168"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2E51D270"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258DE0C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C7B6845"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355C008D"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6A5ABB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EF473E1"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130E4CD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208A169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CBA6C3E"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56D766A8"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CD6109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C919DB5"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295C167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4FC8594"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4B486B3E"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4470E4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1 week</w:t>
            </w:r>
          </w:p>
        </w:tc>
      </w:tr>
      <w:tr w:rsidR="00AE1670" w14:paraId="7A834C7E"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9D3DEF"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95DB205"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gramStart"/>
      <w:r>
        <w:rPr>
          <w:rFonts w:ascii="Corbel" w:hAnsi="Corbel"/>
          <w:sz w:val="26"/>
          <w:szCs w:val="26"/>
          <w:highlight w:val="yellow"/>
        </w:rPr>
        <w:t>timelineField}{</w:t>
      </w:r>
      <w:proofErr w:type="gramEnd"/>
      <w:r>
        <w:rPr>
          <w:rFonts w:ascii="Corbel" w:hAnsi="Corbel"/>
          <w:sz w:val="26"/>
          <w:szCs w:val="26"/>
          <w:highlight w:val="yellow"/>
        </w:rPr>
        <w:t>#timelineBH1}</w:t>
      </w:r>
    </w:p>
    <w:tbl>
      <w:tblPr>
        <w:tblStyle w:val="GridTable4-Accent6"/>
        <w:tblW w:w="0" w:type="auto"/>
        <w:tblLook w:val="04A0" w:firstRow="1" w:lastRow="0" w:firstColumn="1" w:lastColumn="0" w:noHBand="0" w:noVBand="1"/>
      </w:tblPr>
      <w:tblGrid>
        <w:gridCol w:w="4405"/>
        <w:gridCol w:w="4230"/>
      </w:tblGrid>
      <w:tr w:rsidR="00AE1670" w14:paraId="0CDA6866" w14:textId="77777777" w:rsidTr="00AE1670">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Pr>
                <w:rFonts w:ascii="Corbel" w:hAnsi="Corbel"/>
                <w:sz w:val="26"/>
                <w:szCs w:val="26"/>
              </w:rPr>
              <w:t>Timeframe</w:t>
            </w:r>
          </w:p>
        </w:tc>
      </w:tr>
      <w:tr w:rsidR="00AE1670" w14:paraId="2C15B101"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31E3CE92" w14:textId="77777777" w:rsidR="00AE1670" w:rsidRDefault="00B57749">
            <w:pPr>
              <w:keepNext/>
              <w:rPr>
                <w:rFonts w:ascii="Corbel" w:hAnsi="Corbel"/>
                <w:b w:val="0"/>
                <w:sz w:val="26"/>
                <w:szCs w:val="26"/>
              </w:rPr>
            </w:pPr>
            <w:r>
              <w:rPr>
                <w:rFonts w:ascii="Corbel" w:hAnsi="Corbel"/>
                <w:b w:val="0"/>
                <w:sz w:val="26"/>
                <w:szCs w:val="26"/>
              </w:rPr>
              <w:t>Discovery and Workflow Analysis</w:t>
            </w:r>
          </w:p>
        </w:tc>
        <w:tc>
          <w:tcPr>
            <w:tcW w:w="4230" w:type="dxa"/>
          </w:tcPr>
          <w:p w14:paraId="0B7895C1"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4-6 weeks</w:t>
            </w:r>
          </w:p>
        </w:tc>
      </w:tr>
      <w:tr w:rsidR="00AE1670" w14:paraId="5383CC60"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57344D6D" w14:textId="77777777" w:rsidR="00AE1670" w:rsidRDefault="00B57749">
            <w:pPr>
              <w:keepNext/>
              <w:rPr>
                <w:rFonts w:ascii="Corbel" w:hAnsi="Corbel"/>
                <w:b w:val="0"/>
                <w:sz w:val="26"/>
                <w:szCs w:val="26"/>
              </w:rPr>
            </w:pPr>
            <w:r>
              <w:rPr>
                <w:rFonts w:ascii="Corbel" w:hAnsi="Corbel"/>
                <w:b w:val="0"/>
                <w:sz w:val="26"/>
                <w:szCs w:val="26"/>
              </w:rPr>
              <w:t>Bullhorn Configuration</w:t>
            </w:r>
          </w:p>
        </w:tc>
        <w:tc>
          <w:tcPr>
            <w:tcW w:w="4230" w:type="dxa"/>
          </w:tcPr>
          <w:p w14:paraId="0C8B352E"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080466DF"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2444E3A" w14:textId="77777777" w:rsidR="00AE1670" w:rsidRDefault="00B57749">
            <w:pPr>
              <w:keepNext/>
              <w:rPr>
                <w:rFonts w:ascii="Corbel" w:hAnsi="Corbel"/>
                <w:b w:val="0"/>
                <w:sz w:val="26"/>
                <w:szCs w:val="26"/>
              </w:rPr>
            </w:pPr>
            <w:r>
              <w:rPr>
                <w:rFonts w:ascii="Corbel" w:hAnsi="Corbel"/>
                <w:b w:val="0"/>
                <w:sz w:val="26"/>
                <w:szCs w:val="26"/>
              </w:rPr>
              <w:t>Configuration Testing</w:t>
            </w:r>
          </w:p>
        </w:tc>
        <w:tc>
          <w:tcPr>
            <w:tcW w:w="4230" w:type="dxa"/>
          </w:tcPr>
          <w:p w14:paraId="1179C84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2-3 weeks</w:t>
            </w:r>
          </w:p>
        </w:tc>
      </w:tr>
      <w:tr w:rsidR="00AE1670" w14:paraId="11AEDFF5"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EB29CB" w14:textId="77777777" w:rsidR="00AE1670" w:rsidRDefault="00B57749">
            <w:pPr>
              <w:keepNext/>
              <w:rPr>
                <w:rFonts w:ascii="Corbel" w:hAnsi="Corbel"/>
                <w:b w:val="0"/>
                <w:sz w:val="26"/>
                <w:szCs w:val="26"/>
              </w:rPr>
            </w:pPr>
            <w:r>
              <w:rPr>
                <w:rFonts w:ascii="Corbel" w:hAnsi="Corbel"/>
                <w:b w:val="0"/>
                <w:sz w:val="26"/>
                <w:szCs w:val="26"/>
              </w:rPr>
              <w:t>Configuration Signoff</w:t>
            </w:r>
          </w:p>
        </w:tc>
        <w:tc>
          <w:tcPr>
            <w:tcW w:w="4230" w:type="dxa"/>
          </w:tcPr>
          <w:p w14:paraId="77AF0DBC"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749AF1F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CD27AD0" w14:textId="77777777" w:rsidR="00AE1670" w:rsidRDefault="00B57749">
            <w:pPr>
              <w:keepNext/>
              <w:rPr>
                <w:rFonts w:ascii="Corbel" w:hAnsi="Corbel"/>
                <w:b w:val="0"/>
                <w:sz w:val="26"/>
                <w:szCs w:val="26"/>
              </w:rPr>
            </w:pPr>
            <w:r>
              <w:rPr>
                <w:rFonts w:ascii="Corbel" w:hAnsi="Corbel"/>
                <w:b w:val="0"/>
                <w:sz w:val="26"/>
                <w:szCs w:val="26"/>
              </w:rPr>
              <w:t>Data Process</w:t>
            </w:r>
          </w:p>
        </w:tc>
        <w:tc>
          <w:tcPr>
            <w:tcW w:w="4230" w:type="dxa"/>
          </w:tcPr>
          <w:p w14:paraId="31BE8256"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4BE909"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7423B18" w14:textId="77777777" w:rsidR="00AE1670" w:rsidRDefault="00B57749">
            <w:pPr>
              <w:keepNext/>
              <w:rPr>
                <w:rFonts w:ascii="Corbel" w:hAnsi="Corbel"/>
                <w:b w:val="0"/>
                <w:sz w:val="26"/>
                <w:szCs w:val="26"/>
              </w:rPr>
            </w:pPr>
            <w:r>
              <w:rPr>
                <w:rFonts w:ascii="Corbel" w:hAnsi="Corbel"/>
                <w:b w:val="0"/>
                <w:sz w:val="26"/>
                <w:szCs w:val="26"/>
              </w:rPr>
              <w:t>Data Migration and Testing</w:t>
            </w:r>
          </w:p>
        </w:tc>
        <w:tc>
          <w:tcPr>
            <w:tcW w:w="4230" w:type="dxa"/>
          </w:tcPr>
          <w:p w14:paraId="42E1ECF2"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5-7 weeks</w:t>
            </w:r>
          </w:p>
        </w:tc>
      </w:tr>
      <w:tr w:rsidR="00AE1670" w14:paraId="70AFED79"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B37F867" w14:textId="77777777" w:rsidR="00AE1670" w:rsidRDefault="00B57749">
            <w:pPr>
              <w:keepNext/>
              <w:rPr>
                <w:rFonts w:ascii="Corbel" w:hAnsi="Corbel"/>
                <w:b w:val="0"/>
                <w:bCs w:val="0"/>
                <w:sz w:val="26"/>
                <w:szCs w:val="26"/>
              </w:rPr>
            </w:pPr>
            <w:r>
              <w:rPr>
                <w:rFonts w:ascii="Corbel" w:hAnsi="Corbel"/>
                <w:b w:val="0"/>
                <w:bCs w:val="0"/>
                <w:sz w:val="26"/>
                <w:szCs w:val="26"/>
              </w:rPr>
              <w:t>Training Customization and Delivery</w:t>
            </w:r>
          </w:p>
        </w:tc>
        <w:tc>
          <w:tcPr>
            <w:tcW w:w="4230" w:type="dxa"/>
          </w:tcPr>
          <w:p w14:paraId="1D416442"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4-5 weeks</w:t>
            </w:r>
          </w:p>
        </w:tc>
      </w:tr>
      <w:tr w:rsidR="00AE1670" w14:paraId="533ACA36"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28362F53" w14:textId="77777777" w:rsidR="00AE1670" w:rsidRDefault="00B57749">
            <w:pPr>
              <w:keepNext/>
              <w:rPr>
                <w:rFonts w:ascii="Corbel" w:hAnsi="Corbel"/>
                <w:b w:val="0"/>
                <w:sz w:val="26"/>
                <w:szCs w:val="26"/>
              </w:rPr>
            </w:pPr>
            <w:r>
              <w:rPr>
                <w:rFonts w:ascii="Corbel" w:hAnsi="Corbel"/>
                <w:b w:val="0"/>
                <w:sz w:val="26"/>
                <w:szCs w:val="26"/>
              </w:rPr>
              <w:t>Client Migration Validation</w:t>
            </w:r>
          </w:p>
        </w:tc>
        <w:tc>
          <w:tcPr>
            <w:tcW w:w="4230" w:type="dxa"/>
          </w:tcPr>
          <w:p w14:paraId="41C23A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2-4 weeks</w:t>
            </w:r>
          </w:p>
        </w:tc>
      </w:tr>
      <w:tr w:rsidR="00AE1670" w14:paraId="6164621C"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16C5542" w14:textId="77777777" w:rsidR="00AE1670" w:rsidRDefault="00B57749">
            <w:pPr>
              <w:keepNext/>
              <w:rPr>
                <w:rFonts w:ascii="Corbel" w:hAnsi="Corbel"/>
                <w:b w:val="0"/>
                <w:bCs w:val="0"/>
                <w:sz w:val="26"/>
                <w:szCs w:val="26"/>
              </w:rPr>
            </w:pPr>
            <w:r>
              <w:rPr>
                <w:rFonts w:ascii="Corbel" w:hAnsi="Corbel"/>
                <w:b w:val="0"/>
                <w:bCs w:val="0"/>
                <w:sz w:val="26"/>
                <w:szCs w:val="26"/>
              </w:rPr>
              <w:t>Changes based on Migration Review</w:t>
            </w:r>
          </w:p>
        </w:tc>
        <w:tc>
          <w:tcPr>
            <w:tcW w:w="4230" w:type="dxa"/>
          </w:tcPr>
          <w:p w14:paraId="040F7E13"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2 weeks</w:t>
            </w:r>
          </w:p>
        </w:tc>
      </w:tr>
      <w:tr w:rsidR="00AE1670" w14:paraId="440B6A13"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6314C9C0" w14:textId="77777777" w:rsidR="00AE1670" w:rsidRDefault="00B57749">
            <w:pPr>
              <w:keepNext/>
              <w:rPr>
                <w:rFonts w:ascii="Corbel" w:hAnsi="Corbel"/>
                <w:b w:val="0"/>
                <w:sz w:val="26"/>
                <w:szCs w:val="26"/>
              </w:rPr>
            </w:pPr>
            <w:r>
              <w:rPr>
                <w:rFonts w:ascii="Corbel" w:hAnsi="Corbel"/>
                <w:b w:val="0"/>
                <w:sz w:val="26"/>
                <w:szCs w:val="26"/>
              </w:rPr>
              <w:t>Client Signoff for Go Live</w:t>
            </w:r>
          </w:p>
        </w:tc>
        <w:tc>
          <w:tcPr>
            <w:tcW w:w="4230" w:type="dxa"/>
          </w:tcPr>
          <w:p w14:paraId="2F8CB513"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40F88428"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04F14262" w14:textId="77777777" w:rsidR="00AE1670" w:rsidRDefault="00B57749">
            <w:pPr>
              <w:keepNext/>
              <w:rPr>
                <w:rFonts w:ascii="Corbel" w:hAnsi="Corbel"/>
                <w:b w:val="0"/>
                <w:sz w:val="26"/>
                <w:szCs w:val="26"/>
                <w:vertAlign w:val="subscript"/>
              </w:rPr>
            </w:pPr>
            <w:r>
              <w:rPr>
                <w:rFonts w:ascii="Corbel" w:hAnsi="Corbel"/>
                <w:b w:val="0"/>
                <w:sz w:val="26"/>
                <w:szCs w:val="26"/>
              </w:rPr>
              <w:t>Final Data Migration and Go Live</w:t>
            </w:r>
          </w:p>
        </w:tc>
        <w:tc>
          <w:tcPr>
            <w:tcW w:w="4230" w:type="dxa"/>
          </w:tcPr>
          <w:p w14:paraId="368C5729"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Milestone</w:t>
            </w:r>
          </w:p>
        </w:tc>
      </w:tr>
      <w:tr w:rsidR="00AE1670" w14:paraId="233CE1E1" w14:textId="77777777" w:rsidTr="00AE1670">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18F2B838" w14:textId="77777777" w:rsidR="00AE1670" w:rsidRDefault="00B57749">
            <w:pPr>
              <w:keepNext/>
              <w:rPr>
                <w:rFonts w:ascii="Corbel" w:hAnsi="Corbel"/>
                <w:b w:val="0"/>
                <w:bCs w:val="0"/>
                <w:sz w:val="26"/>
                <w:szCs w:val="26"/>
              </w:rPr>
            </w:pPr>
            <w:r>
              <w:rPr>
                <w:rFonts w:ascii="Corbel" w:hAnsi="Corbel"/>
                <w:b w:val="0"/>
                <w:bCs w:val="0"/>
                <w:sz w:val="26"/>
                <w:szCs w:val="26"/>
              </w:rPr>
              <w:t>Post Go Live Support</w:t>
            </w:r>
          </w:p>
        </w:tc>
        <w:tc>
          <w:tcPr>
            <w:tcW w:w="4230" w:type="dxa"/>
          </w:tcPr>
          <w:p w14:paraId="3291ECF9" w14:textId="77777777" w:rsidR="00AE1670" w:rsidRDefault="00B5774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4-8 weeks</w:t>
            </w:r>
          </w:p>
        </w:tc>
      </w:tr>
      <w:tr w:rsidR="00AE1670" w14:paraId="38569F46" w14:textId="77777777" w:rsidTr="00AE1670">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4405" w:type="dxa"/>
          </w:tcPr>
          <w:p w14:paraId="71B22AE9" w14:textId="77777777" w:rsidR="00AE1670" w:rsidRDefault="00B57749">
            <w:pPr>
              <w:keepNext/>
              <w:rPr>
                <w:rFonts w:ascii="Corbel" w:hAnsi="Corbel"/>
                <w:b w:val="0"/>
                <w:bCs w:val="0"/>
                <w:sz w:val="26"/>
                <w:szCs w:val="26"/>
              </w:rPr>
            </w:pPr>
            <w:r>
              <w:rPr>
                <w:rFonts w:ascii="Corbel" w:hAnsi="Corbel"/>
                <w:b w:val="0"/>
                <w:bCs w:val="0"/>
                <w:sz w:val="26"/>
                <w:szCs w:val="26"/>
              </w:rPr>
              <w:t>Post Go Live Wrap-Up Meeting</w:t>
            </w:r>
          </w:p>
        </w:tc>
        <w:tc>
          <w:tcPr>
            <w:tcW w:w="4230" w:type="dxa"/>
          </w:tcPr>
          <w:p w14:paraId="5B2512FF" w14:textId="77777777" w:rsidR="00AE1670" w:rsidRDefault="00B5774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Default="00B57749">
      <w:pPr>
        <w:tabs>
          <w:tab w:val="left" w:pos="6030"/>
        </w:tabs>
        <w:rPr>
          <w:rFonts w:ascii="Corbel" w:hAnsi="Corbel"/>
          <w:b/>
          <w:bCs/>
          <w:color w:val="19AFA4"/>
          <w:sz w:val="26"/>
          <w:szCs w:val="26"/>
          <w:u w:val="single"/>
        </w:rPr>
      </w:pPr>
      <w:r>
        <w:rPr>
          <w:rFonts w:ascii="Corbel" w:hAnsi="Corbel"/>
          <w:sz w:val="26"/>
          <w:szCs w:val="26"/>
        </w:rPr>
        <w:t xml:space="preserve">Based on the above timeframes and </w:t>
      </w:r>
      <w:r>
        <w:rPr>
          <w:rFonts w:ascii="Corbel" w:hAnsi="Corbel"/>
          <w:b/>
          <w:bCs/>
          <w:color w:val="19AFA4"/>
          <w:sz w:val="26"/>
          <w:szCs w:val="26"/>
        </w:rPr>
        <w:t>{userCount}</w:t>
      </w:r>
      <w:r>
        <w:rPr>
          <w:rFonts w:ascii="Corbel" w:hAnsi="Corbel"/>
          <w:sz w:val="26"/>
          <w:szCs w:val="26"/>
        </w:rPr>
        <w:t xml:space="preserve"> users, Tonic HQ estimates </w:t>
      </w:r>
      <w:r>
        <w:rPr>
          <w:rFonts w:ascii="Corbel" w:hAnsi="Corbel"/>
          <w:b/>
          <w:bCs/>
          <w:color w:val="19AFA4"/>
          <w:sz w:val="26"/>
          <w:szCs w:val="26"/>
        </w:rPr>
        <w:t>{timelineWeeks}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gramStart"/>
      <w:r>
        <w:rPr>
          <w:rFonts w:ascii="Corbel" w:hAnsi="Corbel"/>
          <w:sz w:val="26"/>
          <w:szCs w:val="26"/>
          <w:highlight w:val="yellow"/>
        </w:rPr>
        <w:t>NoDataMigration}{</w:t>
      </w:r>
      <w:proofErr w:type="gram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Datasource for the migration is </w:t>
      </w:r>
      <w:r>
        <w:rPr>
          <w:rFonts w:ascii="Corbel" w:hAnsi="Corbel"/>
          <w:b/>
          <w:bCs/>
          <w:color w:val="19AFA4"/>
          <w:sz w:val="26"/>
          <w:szCs w:val="26"/>
        </w:rPr>
        <w:t>{existingSystem}</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Pr>
          <w:rFonts w:ascii="Corbel" w:hAnsi="Corbel"/>
          <w:b/>
          <w:bCs/>
          <w:color w:val="19AFA4"/>
          <w:sz w:val="26"/>
          <w:szCs w:val="26"/>
        </w:rPr>
        <w:t>{existingSystem}</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/existingSystem}{#addtlDatasources}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Datasource(s) for the migration are </w:t>
      </w:r>
      <w:r>
        <w:rPr>
          <w:rFonts w:ascii="Corbel" w:hAnsi="Corbel"/>
          <w:b/>
          <w:bCs/>
          <w:color w:val="19AFA4"/>
          <w:sz w:val="26"/>
          <w:szCs w:val="26"/>
        </w:rPr>
        <w:t>{addtlDatasources</w:t>
      </w:r>
      <w:proofErr w:type="gramStart"/>
      <w:r>
        <w:rPr>
          <w:rFonts w:ascii="Corbel" w:hAnsi="Corbel"/>
          <w:b/>
          <w:bCs/>
          <w:color w:val="19AFA4"/>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/addtlDatasources}</w:t>
      </w:r>
    </w:p>
    <w:p w14:paraId="36E610D4" w14:textId="42A7C307" w:rsidR="00AE1670" w:rsidRDefault="00B57749">
      <w:pPr>
        <w:pStyle w:val="ListParagraph"/>
        <w:numPr>
          <w:ilvl w:val="0"/>
          <w:numId w:val="6"/>
        </w:numPr>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gramStart"/>
      <w:r>
        <w:rPr>
          <w:rFonts w:ascii="Corbel" w:hAnsi="Corbel"/>
          <w:sz w:val="26"/>
          <w:szCs w:val="26"/>
          <w:highlight w:val="yellow"/>
        </w:rPr>
        <w:t>NoDataMigration}</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65558144" w14:textId="5FFFAAE3" w:rsidR="00AE1670" w:rsidRDefault="00B57749">
      <w:pPr>
        <w:pStyle w:val="HTMLPreformatted"/>
        <w:spacing w:before="240"/>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Pr>
                <w:rFonts w:ascii="Corbel" w:hAnsi="Corbel"/>
                <w:b/>
                <w:bCs/>
                <w:color w:val="19AFA4"/>
                <w:sz w:val="26"/>
                <w:szCs w:val="26"/>
              </w:rPr>
              <w:t>{ocspAmt}</w:t>
            </w:r>
            <w:r w:rsidR="009C410E">
              <w:rPr>
                <w:rFonts w:ascii="Corbel" w:hAnsi="Corbel"/>
                <w:b/>
                <w:bCs/>
                <w:color w:val="19AFA4"/>
                <w:sz w:val="26"/>
                <w:szCs w:val="26"/>
              </w:rPr>
              <w:t xml:space="preserve"> USD</w:t>
            </w:r>
            <w:r>
              <w:rPr>
                <w:rFonts w:ascii="Corbel" w:hAnsi="Corbel"/>
                <w:b/>
                <w:bCs/>
                <w:color w:val="19AFA4"/>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ECB28BA" w14:textId="53039E63" w:rsidR="00AE1670" w:rsidRDefault="00B57749">
      <w:pPr>
        <w:pStyle w:val="HTMLPreformatted"/>
        <w:spacing w:before="240"/>
        <w:rPr>
          <w:rFonts w:ascii="Corbel" w:eastAsia="Corbel" w:hAnsi="Corbel" w:cs="Corbel"/>
          <w:b/>
          <w:bCs/>
          <w:color w:val="000000" w:themeColor="text1"/>
          <w:sz w:val="26"/>
          <w:szCs w:val="26"/>
        </w:rPr>
      </w:pPr>
      <w:r>
        <w:rPr>
          <w:rFonts w:ascii="Corbel" w:hAnsi="Corbel"/>
          <w:sz w:val="26"/>
          <w:szCs w:val="26"/>
          <w:highlight w:val="yellow"/>
        </w:rPr>
        <w:t>{/</w:t>
      </w:r>
      <w:proofErr w:type="gramStart"/>
      <w:r>
        <w:rPr>
          <w:rFonts w:ascii="Corbel" w:hAnsi="Corbel"/>
          <w:sz w:val="26"/>
          <w:szCs w:val="26"/>
          <w:highlight w:val="yellow"/>
        </w:rPr>
        <w:t>oscpOption}{</w:t>
      </w:r>
      <w:proofErr w:type="gramEnd"/>
      <w:r>
        <w:rPr>
          <w:rFonts w:ascii="Corbel" w:hAnsi="Corbel"/>
          <w:sz w:val="26"/>
          <w:szCs w:val="26"/>
          <w:highlight w:val="yellow"/>
        </w:rPr>
        <w:t>#onSiteTraining}</w:t>
      </w: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Pr>
                <w:rFonts w:ascii="Corbel" w:hAnsi="Corbel"/>
                <w:b/>
                <w:bCs/>
                <w:color w:val="19AFA4"/>
                <w:sz w:val="26"/>
                <w:szCs w:val="26"/>
              </w:rPr>
              <w:t>{onSiteTrainingAmt}</w:t>
            </w:r>
            <w:r w:rsidR="009C410E">
              <w:rPr>
                <w:rFonts w:ascii="Corbel" w:hAnsi="Corbel"/>
                <w:b/>
                <w:bCs/>
                <w:color w:val="19AFA4"/>
                <w:sz w:val="26"/>
                <w:szCs w:val="26"/>
              </w:rPr>
              <w:t xml:space="preserve"> USD</w:t>
            </w:r>
          </w:p>
        </w:tc>
      </w:tr>
    </w:tbl>
    <w:p w14:paraId="38DA66F7" w14:textId="0067E849" w:rsidR="00AE1670" w:rsidRDefault="00B57749">
      <w:pPr>
        <w:spacing w:before="240" w:after="0"/>
        <w:rPr>
          <w:rFonts w:ascii="Corbel" w:eastAsia="Corbel" w:hAnsi="Corbel" w:cs="Corbel"/>
          <w:color w:val="000000" w:themeColor="text1"/>
          <w:sz w:val="26"/>
          <w:szCs w:val="26"/>
        </w:rPr>
      </w:pPr>
      <w:r>
        <w:rPr>
          <w:rFonts w:ascii="Corbel" w:hAnsi="Corbel"/>
          <w:sz w:val="26"/>
          <w:szCs w:val="26"/>
          <w:highlight w:val="yellow"/>
        </w:rPr>
        <w:t>{/</w:t>
      </w:r>
      <w:proofErr w:type="gramStart"/>
      <w:r>
        <w:rPr>
          <w:rFonts w:ascii="Corbel" w:hAnsi="Corbel"/>
          <w:sz w:val="26"/>
          <w:szCs w:val="26"/>
          <w:highlight w:val="yellow"/>
        </w:rPr>
        <w:t>onSiteTraining}{</w:t>
      </w:r>
      <w:proofErr w:type="gramEnd"/>
      <w:r>
        <w:rPr>
          <w:rFonts w:ascii="Corbel" w:hAnsi="Corbel"/>
          <w:sz w:val="26"/>
          <w:szCs w:val="26"/>
          <w:highlight w:val="yellow"/>
        </w:rPr>
        <w:t>#afterCare}</w:t>
      </w: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xmlns:w16du="http://schemas.microsoft.com/office/word/2023/wordml/word16du">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7D048FC">
              <w:rPr>
                <w:rFonts w:ascii="Corbel" w:hAnsi="Corbel"/>
                <w:b/>
                <w:bCs/>
                <w:color w:val="19AFA4"/>
                <w:sz w:val="26"/>
                <w:szCs w:val="26"/>
              </w:rPr>
              <w:t>{afterCareAmt}</w:t>
            </w:r>
            <w:r w:rsidR="009C410E" w:rsidRPr="07D048FC">
              <w:rPr>
                <w:rFonts w:ascii="Corbel" w:hAnsi="Corbel"/>
                <w:b/>
                <w:bCs/>
                <w:color w:val="19AFA4"/>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{^NoDataMigration}</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{/NoDataMigration}</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 xml:space="preserve">Under this plan, Tonic HQ will continue to be your single point of contact for all things Bullhorn. Throughout your implementation, we will have gotten to know your business </w:t>
      </w:r>
      <w:r>
        <w:rPr>
          <w:rFonts w:ascii="Corbel" w:eastAsia="Corbel" w:hAnsi="Corbel" w:cs="Corbel"/>
          <w:color w:val="000000" w:themeColor="text1"/>
          <w:sz w:val="26"/>
          <w:szCs w:val="26"/>
        </w:rPr>
        <w:lastRenderedPageBreak/>
        <w:t>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/afterCare}</w:t>
      </w:r>
    </w:p>
    <w:p w14:paraId="6F3878B1" w14:textId="77777777" w:rsidR="00AE1670" w:rsidRDefault="00B57749" w:rsidP="00B94092">
      <w:pPr>
        <w:keepNext/>
        <w:keepLines/>
        <w:spacing w:before="240" w:after="0"/>
        <w:rPr>
          <w:rFonts w:ascii="Corbel" w:hAnsi="Corbel"/>
          <w:sz w:val="26"/>
          <w:szCs w:val="26"/>
        </w:rPr>
      </w:pPr>
      <w:r>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r>
        <w:rPr>
          <w:rFonts w:ascii="Corbel" w:hAnsi="Corbel"/>
          <w:sz w:val="26"/>
          <w:szCs w:val="26"/>
        </w:rPr>
        <w:t>Datamirror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^qbIntegration}</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gramStart"/>
      <w:r>
        <w:rPr>
          <w:rFonts w:ascii="Corbel" w:hAnsi="Corbel"/>
          <w:sz w:val="26"/>
          <w:szCs w:val="26"/>
          <w:highlight w:val="yellow"/>
        </w:rPr>
        <w:t>qbIntegration}{</w:t>
      </w:r>
      <w:proofErr w:type="gramEnd"/>
      <w:r>
        <w:rPr>
          <w:rFonts w:ascii="Corbel" w:hAnsi="Corbel"/>
          <w:sz w:val="26"/>
          <w:szCs w:val="26"/>
          <w:highlight w:val="yellow"/>
        </w:rPr>
        <w:t>^emailsAsNotes}</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gramStart"/>
      <w:r>
        <w:rPr>
          <w:rFonts w:ascii="Corbel" w:hAnsi="Corbel"/>
          <w:sz w:val="26"/>
          <w:szCs w:val="26"/>
          <w:highlight w:val="yellow"/>
        </w:rPr>
        <w:t>emailsAsNotes}{</w:t>
      </w:r>
      <w:proofErr w:type="gramEnd"/>
      <w:r>
        <w:rPr>
          <w:rFonts w:ascii="Corbel" w:hAnsi="Corbel"/>
          <w:sz w:val="26"/>
          <w:szCs w:val="26"/>
          <w:highlight w:val="yellow"/>
        </w:rPr>
        <w:t>^histSubmissions}</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t>Loading historical submissions</w:t>
      </w:r>
      <w:r>
        <w:rPr>
          <w:rFonts w:ascii="Corbel" w:hAnsi="Corbel"/>
          <w:sz w:val="26"/>
          <w:szCs w:val="26"/>
          <w:highlight w:val="yellow"/>
        </w:rPr>
        <w:t>{/</w:t>
      </w:r>
      <w:proofErr w:type="gramStart"/>
      <w:r>
        <w:rPr>
          <w:rFonts w:ascii="Corbel" w:hAnsi="Corbel"/>
          <w:sz w:val="26"/>
          <w:szCs w:val="26"/>
          <w:highlight w:val="yellow"/>
        </w:rPr>
        <w:t>histSubmissions}{</w:t>
      </w:r>
      <w:proofErr w:type="gramEnd"/>
      <w:r>
        <w:rPr>
          <w:rFonts w:ascii="Corbel" w:hAnsi="Corbel"/>
          <w:sz w:val="26"/>
          <w:szCs w:val="26"/>
          <w:highlight w:val="yellow"/>
        </w:rPr>
        <w:t>^npeCount}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/npeCount}{^oscpCount}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/oscpCount}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15D2134D"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#autoEss}</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Default="00DA07D5" w:rsidP="00DA07D5">
      <w:pPr>
        <w:spacing w:before="240" w:after="0" w:line="240" w:lineRule="auto"/>
        <w:rPr>
          <w:rFonts w:ascii="Corbel" w:eastAsia="Corbel" w:hAnsi="Corbel" w:cs="Corbel"/>
          <w:color w:val="19AFA4"/>
          <w:sz w:val="40"/>
          <w:szCs w:val="40"/>
        </w:rPr>
      </w:pPr>
    </w:p>
    <w:p w14:paraId="7E05CD57" w14:textId="77777777" w:rsidR="00DA07D5" w:rsidRDefault="00DA07D5" w:rsidP="00DA07D5">
      <w:pPr>
        <w:spacing w:before="240" w:after="0" w:line="240" w:lineRule="auto"/>
        <w:rPr>
          <w:rFonts w:ascii="Corbel" w:eastAsia="Corbel" w:hAnsi="Corbel" w:cs="Corbel"/>
          <w:color w:val="19AFA4"/>
          <w:sz w:val="40"/>
          <w:szCs w:val="40"/>
        </w:rPr>
      </w:pPr>
    </w:p>
    <w:p w14:paraId="3FA3727A" w14:textId="77777777" w:rsidR="00DA07D5" w:rsidRDefault="00DA07D5" w:rsidP="00DA07D5">
      <w:pPr>
        <w:spacing w:before="240" w:after="0" w:line="240" w:lineRule="auto"/>
        <w:rPr>
          <w:rFonts w:ascii="Corbel" w:eastAsia="Corbel" w:hAnsi="Corbel" w:cs="Corbel"/>
          <w:color w:val="19AFA4"/>
          <w:sz w:val="40"/>
          <w:szCs w:val="40"/>
        </w:rPr>
      </w:pPr>
    </w:p>
    <w:p w14:paraId="7C6B78AD" w14:textId="77777777" w:rsidR="00DA07D5" w:rsidRDefault="00DA07D5" w:rsidP="00DA07D5">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42017431" w14:textId="77777777" w:rsidR="00DA07D5" w:rsidRDefault="00DA07D5" w:rsidP="00DA07D5">
      <w:pPr>
        <w:pStyle w:val="Heading1"/>
        <w:spacing w:line="240" w:lineRule="auto"/>
        <w:jc w:val="center"/>
        <w:rPr>
          <w:rFonts w:ascii="Calibri Light" w:hAnsi="Calibri Light"/>
          <w:b/>
          <w:bCs/>
        </w:rPr>
      </w:pPr>
      <w:r>
        <w:rPr>
          <w:rFonts w:ascii="Corbel" w:eastAsia="Corbel" w:hAnsi="Corbel" w:cs="Corbel"/>
          <w:b/>
          <w:bCs/>
          <w:color w:val="19AFA4"/>
          <w:sz w:val="40"/>
          <w:szCs w:val="40"/>
        </w:rPr>
        <w:t>Essentials 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Default="00DA07D5" w:rsidP="00DA07D5">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41E79AE1"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F62146C" w14:textId="77777777" w:rsidR="00DA07D5" w:rsidRDefault="00DA07D5" w:rsidP="00DA07D5">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20 hours and to be completed within </w:t>
      </w:r>
      <w:r w:rsidRPr="00EA2218">
        <w:rPr>
          <w:rFonts w:ascii="Corbel" w:eastAsia="Corbel" w:hAnsi="Corbel" w:cs="Corbel"/>
          <w:b/>
          <w:bCs/>
          <w:color w:val="19AFA4"/>
          <w:sz w:val="26"/>
          <w:szCs w:val="26"/>
        </w:rPr>
        <w:t>8-10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50B65BAF" w14:textId="77777777" w:rsidR="00DA07D5" w:rsidRDefault="00DA07D5" w:rsidP="00DA07D5">
      <w:r>
        <w:br w:type="page"/>
      </w:r>
    </w:p>
    <w:tbl>
      <w:tblPr>
        <w:tblStyle w:val="TableGrid"/>
        <w:tblW w:w="9360" w:type="dxa"/>
        <w:tblLayout w:type="fixed"/>
        <w:tblLook w:val="06A0" w:firstRow="1" w:lastRow="0" w:firstColumn="1" w:lastColumn="0" w:noHBand="1" w:noVBand="1"/>
      </w:tblPr>
      <w:tblGrid>
        <w:gridCol w:w="1352"/>
        <w:gridCol w:w="2334"/>
        <w:gridCol w:w="5674"/>
      </w:tblGrid>
      <w:tr w:rsidR="00DA07D5" w14:paraId="5E8FED2A"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center"/>
          </w:tcPr>
          <w:p w14:paraId="7EE82A5A"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2BADC079"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center"/>
          </w:tcPr>
          <w:p w14:paraId="43BDAC83" w14:textId="77777777" w:rsidR="00DA07D5" w:rsidRPr="007567A7" w:rsidRDefault="00DA07D5"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DA07D5" w14:paraId="0F43B4E6"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vAlign w:val="center"/>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143389">
        <w:trPr>
          <w:trHeight w:val="345"/>
        </w:trPr>
        <w:tc>
          <w:tcPr>
            <w:tcW w:w="1352" w:type="dxa"/>
            <w:vMerge/>
            <w:vAlign w:val="center"/>
          </w:tcPr>
          <w:p w14:paraId="337F9673"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143389">
        <w:trPr>
          <w:trHeight w:val="345"/>
        </w:trPr>
        <w:tc>
          <w:tcPr>
            <w:tcW w:w="1352" w:type="dxa"/>
            <w:vMerge/>
            <w:vAlign w:val="center"/>
          </w:tcPr>
          <w:p w14:paraId="46E690BA"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143389">
        <w:trPr>
          <w:trHeight w:val="345"/>
        </w:trPr>
        <w:tc>
          <w:tcPr>
            <w:tcW w:w="1352" w:type="dxa"/>
            <w:vMerge/>
            <w:vAlign w:val="center"/>
          </w:tcPr>
          <w:p w14:paraId="37D03074"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143389">
        <w:trPr>
          <w:trHeight w:val="345"/>
        </w:trPr>
        <w:tc>
          <w:tcPr>
            <w:tcW w:w="1352" w:type="dxa"/>
            <w:vMerge/>
            <w:vAlign w:val="center"/>
          </w:tcPr>
          <w:p w14:paraId="718BCC0B"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143389">
        <w:trPr>
          <w:trHeight w:val="345"/>
        </w:trPr>
        <w:tc>
          <w:tcPr>
            <w:tcW w:w="1352" w:type="dxa"/>
            <w:vMerge/>
            <w:vAlign w:val="center"/>
          </w:tcPr>
          <w:p w14:paraId="02D85FD0" w14:textId="77777777" w:rsidR="00DA07D5" w:rsidRPr="007567A7" w:rsidRDefault="00DA07D5" w:rsidP="00143389">
            <w:pPr>
              <w:rPr>
                <w:sz w:val="26"/>
                <w:szCs w:val="26"/>
              </w:rPr>
            </w:pPr>
          </w:p>
        </w:tc>
        <w:tc>
          <w:tcPr>
            <w:tcW w:w="2334" w:type="dxa"/>
            <w:tcBorders>
              <w:top w:val="nil"/>
              <w:left w:val="nil"/>
              <w:bottom w:val="nil"/>
              <w:right w:val="single" w:sz="4" w:space="0" w:color="9CC2E5" w:themeColor="accent5" w:themeTint="99"/>
            </w:tcBorders>
            <w:shd w:val="clear" w:color="auto" w:fill="FFFFFF" w:themeFill="background1"/>
            <w:vAlign w:val="center"/>
          </w:tcPr>
          <w:p w14:paraId="41E04D95" w14:textId="77777777" w:rsidR="00DA07D5" w:rsidRPr="007567A7" w:rsidRDefault="00DA07D5" w:rsidP="00143389">
            <w:pPr>
              <w:rPr>
                <w:sz w:val="26"/>
                <w:szCs w:val="26"/>
              </w:rPr>
            </w:pPr>
            <w:r w:rsidRPr="007567A7">
              <w:rPr>
                <w:sz w:val="26"/>
                <w:szCs w:val="26"/>
              </w:rPr>
              <w:t>Client completion</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vAlign w:val="center"/>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143389">
        <w:trPr>
          <w:trHeight w:val="600"/>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vAlign w:val="center"/>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143389">
        <w:trPr>
          <w:trHeight w:val="600"/>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vAlign w:val="center"/>
          </w:tcPr>
          <w:p w14:paraId="6C1CC2E6" w14:textId="77777777" w:rsidR="00DA07D5" w:rsidRPr="007567A7" w:rsidRDefault="00DA07D5" w:rsidP="00143389">
            <w:pPr>
              <w:jc w:val="center"/>
              <w:rPr>
                <w:rFonts w:ascii="Corbel" w:eastAsia="Corbel" w:hAnsi="Corbel" w:cs="Corbel"/>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vAlign w:val="center"/>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143389">
        <w:trPr>
          <w:trHeight w:val="345"/>
        </w:trPr>
        <w:tc>
          <w:tcPr>
            <w:tcW w:w="1352" w:type="dxa"/>
            <w:vMerge/>
            <w:vAlign w:val="center"/>
          </w:tcPr>
          <w:p w14:paraId="13FD4A52" w14:textId="77777777" w:rsidR="00DA07D5" w:rsidRPr="007567A7" w:rsidRDefault="00DA07D5" w:rsidP="00143389">
            <w:pPr>
              <w:rPr>
                <w:sz w:val="26"/>
                <w:szCs w:val="26"/>
              </w:rPr>
            </w:pPr>
          </w:p>
        </w:tc>
        <w:tc>
          <w:tcPr>
            <w:tcW w:w="2334" w:type="dxa"/>
            <w:vMerge/>
            <w:vAlign w:val="center"/>
          </w:tcPr>
          <w:p w14:paraId="7718F3B8" w14:textId="77777777" w:rsidR="00DA07D5" w:rsidRPr="007567A7" w:rsidRDefault="00DA07D5" w:rsidP="00143389">
            <w:pPr>
              <w:rPr>
                <w:sz w:val="26"/>
                <w:szCs w:val="26"/>
              </w:rPr>
            </w:pPr>
          </w:p>
        </w:tc>
        <w:tc>
          <w:tcPr>
            <w:tcW w:w="5674" w:type="dxa"/>
            <w:vMerge/>
            <w:vAlign w:val="center"/>
          </w:tcPr>
          <w:p w14:paraId="134AC212" w14:textId="77777777" w:rsidR="00DA07D5" w:rsidRPr="007567A7" w:rsidRDefault="00DA07D5" w:rsidP="00143389">
            <w:pPr>
              <w:rPr>
                <w:sz w:val="26"/>
                <w:szCs w:val="26"/>
              </w:rPr>
            </w:pPr>
          </w:p>
        </w:tc>
      </w:tr>
      <w:tr w:rsidR="00DA07D5" w14:paraId="78BDD76B" w14:textId="77777777" w:rsidTr="00143389">
        <w:trPr>
          <w:trHeight w:val="345"/>
        </w:trPr>
        <w:tc>
          <w:tcPr>
            <w:tcW w:w="1352" w:type="dxa"/>
            <w:vMerge/>
            <w:vAlign w:val="center"/>
          </w:tcPr>
          <w:p w14:paraId="51871F27" w14:textId="77777777" w:rsidR="00DA07D5" w:rsidRPr="007567A7" w:rsidRDefault="00DA07D5" w:rsidP="00143389">
            <w:pPr>
              <w:rPr>
                <w:sz w:val="26"/>
                <w:szCs w:val="26"/>
              </w:rPr>
            </w:pPr>
          </w:p>
        </w:tc>
        <w:tc>
          <w:tcPr>
            <w:tcW w:w="2334" w:type="dxa"/>
            <w:vMerge/>
            <w:vAlign w:val="center"/>
          </w:tcPr>
          <w:p w14:paraId="47C306D7" w14:textId="77777777" w:rsidR="00DA07D5" w:rsidRPr="007567A7" w:rsidRDefault="00DA07D5" w:rsidP="00143389">
            <w:pPr>
              <w:rPr>
                <w:sz w:val="26"/>
                <w:szCs w:val="26"/>
              </w:rPr>
            </w:pPr>
          </w:p>
        </w:tc>
        <w:tc>
          <w:tcPr>
            <w:tcW w:w="5674" w:type="dxa"/>
            <w:vMerge/>
            <w:vAlign w:val="center"/>
          </w:tcPr>
          <w:p w14:paraId="1FEA409F" w14:textId="77777777" w:rsidR="00DA07D5" w:rsidRPr="007567A7" w:rsidRDefault="00DA07D5" w:rsidP="00143389">
            <w:pPr>
              <w:rPr>
                <w:sz w:val="26"/>
                <w:szCs w:val="26"/>
              </w:rPr>
            </w:pPr>
          </w:p>
        </w:tc>
      </w:tr>
      <w:tr w:rsidR="00DA07D5" w14:paraId="40D00DFC" w14:textId="77777777" w:rsidTr="00143389">
        <w:trPr>
          <w:trHeight w:val="345"/>
        </w:trPr>
        <w:tc>
          <w:tcPr>
            <w:tcW w:w="1352" w:type="dxa"/>
            <w:vMerge/>
            <w:vAlign w:val="center"/>
          </w:tcPr>
          <w:p w14:paraId="25FE24E6"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143389">
        <w:trPr>
          <w:trHeight w:val="345"/>
        </w:trPr>
        <w:tc>
          <w:tcPr>
            <w:tcW w:w="1352" w:type="dxa"/>
            <w:vMerge/>
            <w:vAlign w:val="center"/>
          </w:tcPr>
          <w:p w14:paraId="3B07B5FF" w14:textId="77777777" w:rsidR="00DA07D5" w:rsidRPr="007567A7" w:rsidRDefault="00DA07D5" w:rsidP="00143389">
            <w:pPr>
              <w:rPr>
                <w:sz w:val="26"/>
                <w:szCs w:val="26"/>
              </w:rPr>
            </w:pPr>
          </w:p>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143389">
        <w:trPr>
          <w:trHeight w:val="1035"/>
        </w:trPr>
        <w:tc>
          <w:tcPr>
            <w:tcW w:w="1352" w:type="dxa"/>
            <w:vMerge/>
            <w:vAlign w:val="center"/>
          </w:tcPr>
          <w:p w14:paraId="1D92B12F" w14:textId="77777777" w:rsidR="00DA07D5" w:rsidRPr="007567A7" w:rsidRDefault="00DA07D5" w:rsidP="00143389">
            <w:pPr>
              <w:rPr>
                <w:sz w:val="26"/>
                <w:szCs w:val="26"/>
              </w:rPr>
            </w:pPr>
          </w:p>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143389">
        <w:trPr>
          <w:trHeight w:val="345"/>
        </w:trPr>
        <w:tc>
          <w:tcPr>
            <w:tcW w:w="1352" w:type="dxa"/>
            <w:vMerge/>
            <w:vAlign w:val="center"/>
          </w:tcPr>
          <w:p w14:paraId="401B14FF" w14:textId="77777777" w:rsidR="00DA07D5" w:rsidRPr="007567A7" w:rsidRDefault="00DA07D5" w:rsidP="00143389">
            <w:pPr>
              <w:rPr>
                <w:sz w:val="26"/>
                <w:szCs w:val="26"/>
              </w:rPr>
            </w:pPr>
          </w:p>
        </w:tc>
        <w:tc>
          <w:tcPr>
            <w:tcW w:w="2334" w:type="dxa"/>
            <w:vMerge/>
            <w:vAlign w:val="center"/>
          </w:tcPr>
          <w:p w14:paraId="6A014DE1" w14:textId="77777777" w:rsidR="00DA07D5" w:rsidRPr="007567A7" w:rsidRDefault="00DA07D5" w:rsidP="00143389">
            <w:pPr>
              <w:rPr>
                <w:sz w:val="26"/>
                <w:szCs w:val="26"/>
              </w:rPr>
            </w:pPr>
          </w:p>
        </w:tc>
        <w:tc>
          <w:tcPr>
            <w:tcW w:w="5674" w:type="dxa"/>
            <w:vMerge/>
            <w:vAlign w:val="center"/>
          </w:tcPr>
          <w:p w14:paraId="4F15A95F" w14:textId="77777777" w:rsidR="00DA07D5" w:rsidRPr="007567A7" w:rsidRDefault="00DA07D5" w:rsidP="00143389">
            <w:pPr>
              <w:rPr>
                <w:sz w:val="26"/>
                <w:szCs w:val="26"/>
              </w:rPr>
            </w:pPr>
          </w:p>
        </w:tc>
      </w:tr>
      <w:tr w:rsidR="00DA07D5" w14:paraId="66D75A91" w14:textId="77777777" w:rsidTr="00143389">
        <w:trPr>
          <w:trHeight w:val="136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143389">
        <w:trPr>
          <w:trHeight w:val="1365"/>
        </w:trPr>
        <w:tc>
          <w:tcPr>
            <w:tcW w:w="1352" w:type="dxa"/>
            <w:vMerge/>
            <w:tcBorders>
              <w:left w:val="single" w:sz="8" w:space="0" w:color="B4C6E7" w:themeColor="accent1" w:themeTint="66"/>
              <w:right w:val="single" w:sz="4" w:space="0" w:color="B4C6E7" w:themeColor="accent1" w:themeTint="66"/>
            </w:tcBorders>
            <w:shd w:val="clear" w:color="auto" w:fill="FFFFFF" w:themeFill="background1"/>
            <w:vAlign w:val="center"/>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143389">
        <w:trPr>
          <w:trHeight w:val="136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143389">
        <w:trPr>
          <w:trHeight w:val="345"/>
        </w:trPr>
        <w:tc>
          <w:tcPr>
            <w:tcW w:w="1352" w:type="dxa"/>
            <w:vMerge/>
            <w:vAlign w:val="center"/>
          </w:tcPr>
          <w:p w14:paraId="552B8354" w14:textId="77777777" w:rsidR="00DA07D5" w:rsidRPr="007567A7" w:rsidRDefault="00DA07D5" w:rsidP="00143389">
            <w:pPr>
              <w:rPr>
                <w:sz w:val="26"/>
                <w:szCs w:val="26"/>
              </w:rPr>
            </w:pPr>
          </w:p>
        </w:tc>
        <w:tc>
          <w:tcPr>
            <w:tcW w:w="2334" w:type="dxa"/>
            <w:vMerge/>
            <w:vAlign w:val="center"/>
          </w:tcPr>
          <w:p w14:paraId="015A0988" w14:textId="77777777" w:rsidR="00DA07D5" w:rsidRPr="007567A7" w:rsidRDefault="00DA07D5" w:rsidP="00143389">
            <w:pPr>
              <w:rPr>
                <w:sz w:val="26"/>
                <w:szCs w:val="26"/>
              </w:rPr>
            </w:pPr>
          </w:p>
        </w:tc>
        <w:tc>
          <w:tcPr>
            <w:tcW w:w="5674" w:type="dxa"/>
            <w:vMerge/>
            <w:vAlign w:val="center"/>
          </w:tcPr>
          <w:p w14:paraId="762C5BFA" w14:textId="77777777" w:rsidR="00DA07D5" w:rsidRPr="007567A7" w:rsidRDefault="00DA07D5" w:rsidP="00143389">
            <w:pPr>
              <w:rPr>
                <w:sz w:val="26"/>
                <w:szCs w:val="26"/>
              </w:rPr>
            </w:pPr>
          </w:p>
        </w:tc>
      </w:tr>
      <w:tr w:rsidR="00DA07D5" w14:paraId="3720B3D7"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143389">
        <w:trPr>
          <w:trHeight w:val="345"/>
        </w:trPr>
        <w:tc>
          <w:tcPr>
            <w:tcW w:w="1352" w:type="dxa"/>
            <w:vMerge w:val="restart"/>
            <w:tcBorders>
              <w:top w:val="single" w:sz="4" w:space="0" w:color="B4C6E7" w:themeColor="accent1" w:themeTint="66"/>
              <w:left w:val="single" w:sz="8" w:space="0" w:color="B4C6E7" w:themeColor="accent1" w:themeTint="66"/>
              <w:right w:val="single" w:sz="4" w:space="0" w:color="B4C6E7" w:themeColor="accent1" w:themeTint="66"/>
            </w:tcBorders>
            <w:shd w:val="clear" w:color="auto" w:fill="FFFFFF" w:themeFill="background1"/>
            <w:vAlign w:val="center"/>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vAlign w:val="center"/>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143389">
        <w:trPr>
          <w:trHeight w:val="345"/>
        </w:trPr>
        <w:tc>
          <w:tcPr>
            <w:tcW w:w="1352" w:type="dxa"/>
            <w:vMerge/>
            <w:tcBorders>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vAlign w:val="center"/>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7777777" w:rsidR="00DA07D5" w:rsidRDefault="00DA07D5" w:rsidP="00DA07D5">
      <w:pPr>
        <w:rPr>
          <w:rFonts w:ascii="Corbel" w:eastAsia="Corbel" w:hAnsi="Corbel" w:cs="Corbel"/>
          <w:b/>
          <w:bCs/>
          <w:color w:val="000000" w:themeColor="text1"/>
          <w:sz w:val="26"/>
          <w:szCs w:val="26"/>
        </w:rPr>
      </w:pPr>
    </w:p>
    <w:p w14:paraId="625873E0" w14:textId="77777777" w:rsidR="00DA07D5" w:rsidRPr="007567A7" w:rsidRDefault="00DA07D5" w:rsidP="00DA07D5">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6623A27" w14:textId="77777777" w:rsidR="00DA07D5" w:rsidRPr="007567A7" w:rsidRDefault="00DA07D5" w:rsidP="00DA07D5">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315DEBF2" w14:textId="77777777" w:rsidR="00DA07D5" w:rsidRDefault="00DA07D5" w:rsidP="00DA07D5">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7B316D77" w14:textId="77777777" w:rsidR="00DA07D5" w:rsidRPr="007567A7" w:rsidRDefault="00DA07D5" w:rsidP="00DA07D5">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w:t>
      </w:r>
      <w:r w:rsidRPr="007567A7">
        <w:rPr>
          <w:sz w:val="26"/>
          <w:szCs w:val="26"/>
        </w:rPr>
        <w:lastRenderedPageBreak/>
        <w:t xml:space="preserve">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3241642B" w14:textId="77777777" w:rsidR="00DA07D5" w:rsidRPr="007567A7" w:rsidRDefault="00DA07D5" w:rsidP="00DA07D5">
      <w:pPr>
        <w:spacing w:before="240" w:after="0"/>
        <w:rPr>
          <w:sz w:val="26"/>
          <w:szCs w:val="26"/>
        </w:rPr>
      </w:pPr>
      <w:r w:rsidRPr="007567A7">
        <w:rPr>
          <w:sz w:val="26"/>
          <w:szCs w:val="26"/>
        </w:rPr>
        <w:t xml:space="preserve">The change order process consists of the following steps: </w:t>
      </w:r>
    </w:p>
    <w:p w14:paraId="11AC9BDE"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25E449C0"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41EE03C5"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63137F2C" w14:textId="77777777" w:rsidR="00DA07D5" w:rsidRPr="007567A7"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7E029652" w14:textId="77777777" w:rsidR="00DA07D5" w:rsidRPr="00C65D06" w:rsidRDefault="00DA07D5" w:rsidP="00DA07D5">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7167300B" w14:textId="367BB0A9" w:rsidR="00BD2246" w:rsidRDefault="00DA07D5" w:rsidP="00BD2246">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gramStart"/>
      <w:r>
        <w:rPr>
          <w:rFonts w:ascii="Corbel" w:hAnsi="Corbel"/>
          <w:sz w:val="26"/>
          <w:szCs w:val="26"/>
          <w:highlight w:val="yellow"/>
        </w:rPr>
        <w:t>autoEss</w:t>
      </w:r>
      <w:r w:rsidRPr="00DA07D5">
        <w:rPr>
          <w:rFonts w:ascii="Corbel" w:hAnsi="Corbel"/>
          <w:sz w:val="26"/>
          <w:szCs w:val="26"/>
          <w:highlight w:val="yellow"/>
        </w:rPr>
        <w:t>}</w:t>
      </w:r>
      <w:r w:rsidR="00BD2246" w:rsidRPr="00DA07D5">
        <w:rPr>
          <w:rFonts w:ascii="Corbel" w:hAnsi="Corbel"/>
          <w:sz w:val="26"/>
          <w:szCs w:val="26"/>
          <w:highlight w:val="yellow"/>
        </w:rPr>
        <w:t>{</w:t>
      </w:r>
      <w:proofErr w:type="gramEnd"/>
      <w:r w:rsidR="00BD2246">
        <w:rPr>
          <w:rFonts w:ascii="Corbel" w:hAnsi="Corbel"/>
          <w:sz w:val="26"/>
          <w:szCs w:val="26"/>
          <w:highlight w:val="yellow"/>
        </w:rPr>
        <w:t>#autoInt</w:t>
      </w:r>
      <w:r w:rsidR="00BD2246" w:rsidRPr="00DA07D5">
        <w:rPr>
          <w:rFonts w:ascii="Corbel" w:hAnsi="Corbel"/>
          <w:sz w:val="26"/>
          <w:szCs w:val="26"/>
          <w:highlight w:val="yellow"/>
        </w:rPr>
        <w:t>}</w:t>
      </w:r>
      <w:r w:rsidR="00BD2246">
        <w:rPr>
          <w:rFonts w:ascii="Corbel" w:hAnsi="Corbel"/>
          <w:sz w:val="26"/>
          <w:szCs w:val="26"/>
          <w:highlight w:val="yellow"/>
        </w:rPr>
        <w:br w:type="page"/>
      </w:r>
    </w:p>
    <w:p w14:paraId="0B1F2BBE" w14:textId="77777777" w:rsidR="00BD2246" w:rsidRDefault="00BD2246" w:rsidP="00BD2246">
      <w:pPr>
        <w:ind w:left="2160" w:firstLine="720"/>
        <w:jc w:val="both"/>
        <w:rPr>
          <w:rFonts w:ascii="Calibri" w:eastAsia="Calibri" w:hAnsi="Calibri" w:cs="Calibri"/>
          <w:color w:val="000000" w:themeColor="text1"/>
        </w:rPr>
      </w:pPr>
      <w:bookmarkStart w:id="1" w:name="_Hlk135654245"/>
    </w:p>
    <w:p w14:paraId="45DDCC79" w14:textId="77777777" w:rsidR="00BD2246" w:rsidRDefault="00BD2246" w:rsidP="00BD2246">
      <w:pPr>
        <w:ind w:left="2160" w:firstLine="720"/>
        <w:jc w:val="both"/>
        <w:rPr>
          <w:rFonts w:ascii="Calibri" w:eastAsia="Calibri" w:hAnsi="Calibri" w:cs="Calibri"/>
          <w:color w:val="000000" w:themeColor="text1"/>
        </w:rPr>
      </w:pPr>
    </w:p>
    <w:p w14:paraId="68FA1D7D" w14:textId="77777777" w:rsidR="00BD2246" w:rsidRDefault="00BD2246" w:rsidP="00BD2246">
      <w:pPr>
        <w:ind w:left="2160" w:firstLine="720"/>
        <w:jc w:val="both"/>
        <w:rPr>
          <w:rFonts w:ascii="Calibri" w:eastAsia="Calibri" w:hAnsi="Calibri" w:cs="Calibri"/>
          <w:color w:val="000000" w:themeColor="text1"/>
        </w:rPr>
      </w:pPr>
    </w:p>
    <w:p w14:paraId="5E4A34F3" w14:textId="77777777" w:rsidR="00BD2246" w:rsidRDefault="00BD2246" w:rsidP="00BD2246">
      <w:pPr>
        <w:ind w:left="2160" w:firstLine="720"/>
        <w:jc w:val="both"/>
        <w:rPr>
          <w:rFonts w:ascii="Calibri" w:eastAsia="Calibri" w:hAnsi="Calibri" w:cs="Calibri"/>
          <w:color w:val="000000" w:themeColor="text1"/>
        </w:rPr>
      </w:pPr>
    </w:p>
    <w:p w14:paraId="5FDE47BC" w14:textId="77777777" w:rsidR="00BD2246" w:rsidRDefault="00BD2246" w:rsidP="00BD2246">
      <w:pPr>
        <w:ind w:left="2160" w:firstLine="720"/>
        <w:jc w:val="both"/>
        <w:rPr>
          <w:rFonts w:ascii="Calibri" w:eastAsia="Calibri" w:hAnsi="Calibri" w:cs="Calibri"/>
          <w:color w:val="000000" w:themeColor="text1"/>
        </w:rPr>
      </w:pPr>
    </w:p>
    <w:p w14:paraId="6D72E1FE" w14:textId="77777777" w:rsidR="00BD2246" w:rsidRDefault="00BD2246" w:rsidP="00BD2246">
      <w:pPr>
        <w:ind w:left="2160" w:firstLine="720"/>
        <w:jc w:val="both"/>
        <w:rPr>
          <w:rFonts w:ascii="Calibri" w:eastAsia="Calibri" w:hAnsi="Calibri" w:cs="Calibri"/>
          <w:color w:val="000000" w:themeColor="text1"/>
        </w:rPr>
      </w:pPr>
    </w:p>
    <w:p w14:paraId="2D61A9D4" w14:textId="77777777" w:rsidR="00BD2246" w:rsidRDefault="00BD2246" w:rsidP="00BD2246">
      <w:pPr>
        <w:spacing w:before="240" w:after="0" w:line="240" w:lineRule="auto"/>
        <w:rPr>
          <w:rFonts w:ascii="Corbel" w:eastAsia="Corbel" w:hAnsi="Corbel" w:cs="Corbel"/>
          <w:color w:val="19AFA4"/>
          <w:sz w:val="40"/>
          <w:szCs w:val="40"/>
        </w:rPr>
      </w:pPr>
    </w:p>
    <w:p w14:paraId="16BD06DB" w14:textId="77777777" w:rsidR="00BD2246" w:rsidRDefault="00BD2246" w:rsidP="00BD2246">
      <w:pPr>
        <w:spacing w:before="240" w:after="0" w:line="240" w:lineRule="auto"/>
        <w:rPr>
          <w:rFonts w:ascii="Corbel" w:eastAsia="Corbel" w:hAnsi="Corbel" w:cs="Corbel"/>
          <w:color w:val="19AFA4"/>
          <w:sz w:val="40"/>
          <w:szCs w:val="40"/>
        </w:rPr>
      </w:pPr>
    </w:p>
    <w:p w14:paraId="6CBCB50E" w14:textId="77777777" w:rsidR="00BD2246" w:rsidRDefault="00BD2246" w:rsidP="00BD2246">
      <w:pPr>
        <w:spacing w:before="240" w:after="0" w:line="240" w:lineRule="auto"/>
        <w:rPr>
          <w:rFonts w:ascii="Corbel" w:eastAsia="Corbel" w:hAnsi="Corbel" w:cs="Corbel"/>
          <w:color w:val="19AFA4"/>
          <w:sz w:val="40"/>
          <w:szCs w:val="40"/>
        </w:rPr>
      </w:pPr>
    </w:p>
    <w:p w14:paraId="1E7ACE74" w14:textId="77777777" w:rsidR="00BD2246" w:rsidRDefault="00BD2246" w:rsidP="00BD2246">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684EEF10" w14:textId="77777777" w:rsidR="00BD2246" w:rsidRDefault="00BD2246" w:rsidP="00BD2246">
      <w:pPr>
        <w:pStyle w:val="Heading1"/>
        <w:spacing w:line="240" w:lineRule="auto"/>
        <w:jc w:val="center"/>
        <w:rPr>
          <w:rFonts w:ascii="Calibri Light" w:hAnsi="Calibri Light"/>
          <w:b/>
          <w:bCs/>
        </w:rPr>
      </w:pPr>
      <w:r>
        <w:rPr>
          <w:rFonts w:ascii="Corbel" w:eastAsia="Corbel" w:hAnsi="Corbel" w:cs="Corbel"/>
          <w:b/>
          <w:bCs/>
          <w:color w:val="19AFA4"/>
          <w:sz w:val="40"/>
          <w:szCs w:val="40"/>
        </w:rPr>
        <w:t>Intermediate Implementation</w:t>
      </w:r>
    </w:p>
    <w:p w14:paraId="3736181F"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314838E6" w14:textId="77777777" w:rsidR="00BD2246" w:rsidRDefault="00BD2246" w:rsidP="00BD224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3ABBAF04" w14:textId="77777777" w:rsidR="00BD2246" w:rsidRDefault="00BD2246" w:rsidP="00BD2246">
      <w:pPr>
        <w:spacing w:after="0" w:line="240" w:lineRule="auto"/>
        <w:jc w:val="center"/>
        <w:rPr>
          <w:rFonts w:ascii="Corbel" w:eastAsia="Corbel" w:hAnsi="Corbel" w:cs="Corbel"/>
          <w:color w:val="000000" w:themeColor="text1"/>
          <w:sz w:val="26"/>
          <w:szCs w:val="26"/>
        </w:rPr>
      </w:pPr>
    </w:p>
    <w:p w14:paraId="4D35EFAA" w14:textId="77777777" w:rsidR="00BD2246" w:rsidRDefault="00BD2246" w:rsidP="00BD2246">
      <w:pPr>
        <w:spacing w:after="0" w:line="240" w:lineRule="auto"/>
        <w:jc w:val="both"/>
        <w:rPr>
          <w:rFonts w:ascii="Corbel" w:eastAsia="Corbel" w:hAnsi="Corbel" w:cs="Corbel"/>
          <w:color w:val="000000" w:themeColor="text1"/>
          <w:sz w:val="26"/>
          <w:szCs w:val="26"/>
        </w:rPr>
      </w:pPr>
    </w:p>
    <w:p w14:paraId="293823FA" w14:textId="77777777" w:rsidR="00BD2246" w:rsidRDefault="00BD2246" w:rsidP="00BD2246">
      <w:pPr>
        <w:spacing w:after="0" w:line="240" w:lineRule="auto"/>
        <w:jc w:val="both"/>
        <w:rPr>
          <w:rFonts w:ascii="Corbel" w:eastAsia="Corbel" w:hAnsi="Corbel" w:cs="Corbel"/>
          <w:color w:val="000000" w:themeColor="text1"/>
          <w:sz w:val="26"/>
          <w:szCs w:val="26"/>
        </w:rPr>
      </w:pPr>
    </w:p>
    <w:p w14:paraId="69C8F1C7" w14:textId="77777777" w:rsidR="00BD2246" w:rsidRDefault="00BD2246" w:rsidP="00BD2246">
      <w:pPr>
        <w:spacing w:after="0" w:line="240" w:lineRule="auto"/>
        <w:jc w:val="both"/>
        <w:rPr>
          <w:rFonts w:ascii="Corbel" w:eastAsia="Corbel" w:hAnsi="Corbel" w:cs="Corbel"/>
          <w:color w:val="000000" w:themeColor="text1"/>
          <w:sz w:val="26"/>
          <w:szCs w:val="26"/>
        </w:rPr>
      </w:pPr>
    </w:p>
    <w:p w14:paraId="5CF055D4" w14:textId="77777777" w:rsidR="00BD2246" w:rsidRDefault="00BD2246" w:rsidP="00BD2246">
      <w:pPr>
        <w:spacing w:after="0" w:line="240" w:lineRule="auto"/>
        <w:jc w:val="both"/>
        <w:rPr>
          <w:rFonts w:ascii="Corbel" w:eastAsia="Corbel" w:hAnsi="Corbel" w:cs="Corbel"/>
          <w:color w:val="000000" w:themeColor="text1"/>
          <w:sz w:val="26"/>
          <w:szCs w:val="26"/>
        </w:rPr>
      </w:pPr>
    </w:p>
    <w:p w14:paraId="0B198D7F" w14:textId="77777777" w:rsidR="00BD2246" w:rsidRDefault="00BD2246" w:rsidP="00BD2246">
      <w:pPr>
        <w:spacing w:after="0" w:line="240" w:lineRule="auto"/>
        <w:jc w:val="both"/>
        <w:rPr>
          <w:rFonts w:ascii="Corbel" w:eastAsia="Corbel" w:hAnsi="Corbel" w:cs="Corbel"/>
          <w:color w:val="000000" w:themeColor="text1"/>
          <w:sz w:val="26"/>
          <w:szCs w:val="26"/>
        </w:rPr>
      </w:pPr>
    </w:p>
    <w:p w14:paraId="6E55EEB1" w14:textId="77777777" w:rsidR="00BD2246" w:rsidRDefault="00BD2246" w:rsidP="00BD2246">
      <w:pPr>
        <w:spacing w:after="0" w:line="240" w:lineRule="auto"/>
        <w:jc w:val="both"/>
        <w:rPr>
          <w:rFonts w:ascii="Corbel" w:eastAsia="Corbel" w:hAnsi="Corbel" w:cs="Corbel"/>
          <w:color w:val="000000" w:themeColor="text1"/>
          <w:sz w:val="26"/>
          <w:szCs w:val="26"/>
        </w:rPr>
      </w:pPr>
    </w:p>
    <w:p w14:paraId="71B2E6EC" w14:textId="77777777" w:rsidR="00BD2246" w:rsidRDefault="00BD2246" w:rsidP="00BD2246">
      <w:pPr>
        <w:jc w:val="both"/>
        <w:rPr>
          <w:rFonts w:ascii="Corbel" w:eastAsia="Corbel" w:hAnsi="Corbel" w:cs="Corbel"/>
          <w:color w:val="000000" w:themeColor="text1"/>
          <w:sz w:val="26"/>
          <w:szCs w:val="26"/>
        </w:rPr>
      </w:pPr>
    </w:p>
    <w:p w14:paraId="7751D7DA" w14:textId="77777777" w:rsidR="00BD2246" w:rsidRDefault="00BD2246" w:rsidP="00BD2246">
      <w:pPr>
        <w:jc w:val="both"/>
        <w:rPr>
          <w:rFonts w:ascii="Corbel" w:eastAsia="Corbel" w:hAnsi="Corbel" w:cs="Corbel"/>
          <w:color w:val="000000" w:themeColor="text1"/>
          <w:sz w:val="26"/>
          <w:szCs w:val="26"/>
        </w:rPr>
      </w:pPr>
    </w:p>
    <w:p w14:paraId="19D2CA99" w14:textId="77777777" w:rsidR="00BD2246" w:rsidRDefault="00BD2246" w:rsidP="00BD2246">
      <w:pPr>
        <w:rPr>
          <w:rFonts w:ascii="Corbel" w:eastAsia="Corbel" w:hAnsi="Corbel" w:cs="Corbel"/>
          <w:color w:val="000000" w:themeColor="text1"/>
          <w:sz w:val="26"/>
          <w:szCs w:val="26"/>
        </w:rPr>
      </w:pPr>
      <w:r>
        <w:br w:type="page"/>
      </w:r>
    </w:p>
    <w:p w14:paraId="46B3018F"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5C4FAAB5" w14:textId="77777777" w:rsidR="00BD2246" w:rsidRDefault="00BD2246" w:rsidP="00BD2246">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7754C0D6" w14:textId="77777777" w:rsidR="00BD2246" w:rsidRPr="003338CA" w:rsidRDefault="00BD2246" w:rsidP="00BD2246">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976BED7" w14:textId="77777777" w:rsidR="00BD2246" w:rsidRDefault="00BD2246" w:rsidP="00BD224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B840391" w14:textId="77777777" w:rsidR="00BD2246" w:rsidRPr="003338CA" w:rsidRDefault="00BD2246" w:rsidP="00BD2246">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028993C4" w14:textId="77777777" w:rsidR="00BD2246" w:rsidRDefault="00BD2246" w:rsidP="00BD2246">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72F6819E" w14:textId="77777777" w:rsidR="00BD2246"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5D78C2C" w14:textId="77777777" w:rsidR="00BD2246" w:rsidRPr="003338CA" w:rsidRDefault="00BD2246" w:rsidP="00BD2246">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69297BFA"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78619BB" w14:textId="77777777" w:rsidR="00BD2246" w:rsidRPr="00C65D06" w:rsidRDefault="00BD2246" w:rsidP="00BD2246">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E961B0F"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F98FFAB"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7B950847"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1F6B7EBC"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79E9BE59" w14:textId="77777777" w:rsidR="00BD2246" w:rsidRPr="00C65D06" w:rsidRDefault="00BD2246" w:rsidP="00BD2246">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738442F" w14:textId="77777777" w:rsidR="00BD2246" w:rsidRPr="00EA2218" w:rsidRDefault="00BD2246" w:rsidP="00BD2246">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649C8F9F"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653EAAB7"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30281429" w14:textId="77777777" w:rsidR="00BD2246" w:rsidRPr="00EA2218" w:rsidRDefault="00BD2246" w:rsidP="00BD2246">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0C9A2F08" w14:textId="77777777" w:rsidR="00BD2246" w:rsidRPr="00EA2218" w:rsidRDefault="00BD2246" w:rsidP="00BD2246">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120AF9FC" w14:textId="77777777" w:rsidR="00BD2246" w:rsidRDefault="00BD2246" w:rsidP="00BD2246">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4A24F53D" w14:textId="77777777" w:rsidR="00BD2246" w:rsidRDefault="00BD2246" w:rsidP="00BD2246">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33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11</w:t>
      </w:r>
      <w:r w:rsidRPr="00EA2218">
        <w:rPr>
          <w:rFonts w:ascii="Corbel" w:eastAsia="Corbel" w:hAnsi="Corbel" w:cs="Corbel"/>
          <w:b/>
          <w:bCs/>
          <w:color w:val="19AFA4"/>
          <w:sz w:val="26"/>
          <w:szCs w:val="26"/>
        </w:rPr>
        <w:t>-</w:t>
      </w:r>
      <w:r>
        <w:rPr>
          <w:rFonts w:ascii="Corbel" w:eastAsia="Corbel" w:hAnsi="Corbel" w:cs="Corbel"/>
          <w:b/>
          <w:bCs/>
          <w:color w:val="19AFA4"/>
          <w:sz w:val="26"/>
          <w:szCs w:val="26"/>
        </w:rPr>
        <w:t>13</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06E103F3" w14:textId="77777777" w:rsidR="00BD2246" w:rsidRDefault="00BD2246" w:rsidP="00BD2246">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186EFA" w14:paraId="5F5B0808" w14:textId="77777777" w:rsidTr="00143389">
        <w:trPr>
          <w:trHeight w:val="345"/>
        </w:trPr>
        <w:tc>
          <w:tcPr>
            <w:tcW w:w="1352" w:type="dxa"/>
            <w:shd w:val="clear" w:color="auto" w:fill="5B9BD5" w:themeFill="accent5"/>
            <w:vAlign w:val="center"/>
          </w:tcPr>
          <w:p w14:paraId="257DAECB"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bottom"/>
          </w:tcPr>
          <w:p w14:paraId="61A77477"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02BE773" w14:textId="77777777" w:rsidR="00186EFA" w:rsidRPr="007567A7" w:rsidRDefault="00186EFA"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186EFA" w14:paraId="5BD15C10" w14:textId="77777777" w:rsidTr="00143389">
        <w:trPr>
          <w:trHeight w:val="4125"/>
        </w:trPr>
        <w:tc>
          <w:tcPr>
            <w:tcW w:w="1352" w:type="dxa"/>
            <w:vMerge w:val="restart"/>
            <w:shd w:val="clear" w:color="auto" w:fill="FFFFFF" w:themeFill="background1"/>
            <w:vAlign w:val="center"/>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143389">
        <w:trPr>
          <w:trHeight w:val="345"/>
        </w:trPr>
        <w:tc>
          <w:tcPr>
            <w:tcW w:w="1352" w:type="dxa"/>
            <w:vMerge/>
            <w:vAlign w:val="center"/>
          </w:tcPr>
          <w:p w14:paraId="09C5AFA0" w14:textId="77777777" w:rsidR="00186EFA" w:rsidRPr="007567A7" w:rsidRDefault="00186EFA" w:rsidP="00143389">
            <w:pPr>
              <w:rPr>
                <w:sz w:val="26"/>
                <w:szCs w:val="26"/>
              </w:rPr>
            </w:pPr>
          </w:p>
        </w:tc>
        <w:tc>
          <w:tcPr>
            <w:tcW w:w="2334" w:type="dxa"/>
            <w:shd w:val="clear" w:color="auto" w:fill="FFFFFF" w:themeFill="background1"/>
            <w:vAlign w:val="center"/>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143389">
        <w:trPr>
          <w:trHeight w:val="345"/>
        </w:trPr>
        <w:tc>
          <w:tcPr>
            <w:tcW w:w="1352" w:type="dxa"/>
            <w:vMerge/>
            <w:vAlign w:val="center"/>
          </w:tcPr>
          <w:p w14:paraId="2DAFFA7F" w14:textId="77777777" w:rsidR="00186EFA" w:rsidRPr="007567A7" w:rsidRDefault="00186EFA" w:rsidP="00143389">
            <w:pPr>
              <w:rPr>
                <w:sz w:val="26"/>
                <w:szCs w:val="26"/>
              </w:rPr>
            </w:pPr>
          </w:p>
        </w:tc>
        <w:tc>
          <w:tcPr>
            <w:tcW w:w="2334" w:type="dxa"/>
            <w:shd w:val="clear" w:color="auto" w:fill="FFFFFF" w:themeFill="background1"/>
            <w:vAlign w:val="center"/>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143389">
        <w:trPr>
          <w:trHeight w:val="345"/>
        </w:trPr>
        <w:tc>
          <w:tcPr>
            <w:tcW w:w="1352" w:type="dxa"/>
            <w:vMerge/>
            <w:vAlign w:val="center"/>
          </w:tcPr>
          <w:p w14:paraId="2156FBF8" w14:textId="77777777" w:rsidR="00186EFA" w:rsidRPr="007567A7" w:rsidRDefault="00186EFA" w:rsidP="00143389">
            <w:pPr>
              <w:rPr>
                <w:sz w:val="26"/>
                <w:szCs w:val="26"/>
              </w:rPr>
            </w:pPr>
          </w:p>
        </w:tc>
        <w:tc>
          <w:tcPr>
            <w:tcW w:w="2334" w:type="dxa"/>
            <w:shd w:val="clear" w:color="auto" w:fill="FFFFFF" w:themeFill="background1"/>
            <w:vAlign w:val="center"/>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186EFA" w14:paraId="67BF5BA4" w14:textId="77777777" w:rsidTr="00143389">
        <w:trPr>
          <w:trHeight w:val="345"/>
        </w:trPr>
        <w:tc>
          <w:tcPr>
            <w:tcW w:w="1352" w:type="dxa"/>
            <w:vMerge/>
            <w:vAlign w:val="center"/>
          </w:tcPr>
          <w:p w14:paraId="2735DF37" w14:textId="77777777" w:rsidR="00186EFA" w:rsidRPr="007567A7" w:rsidRDefault="00186EFA" w:rsidP="00143389">
            <w:pPr>
              <w:rPr>
                <w:sz w:val="26"/>
                <w:szCs w:val="26"/>
              </w:rPr>
            </w:pPr>
          </w:p>
        </w:tc>
        <w:tc>
          <w:tcPr>
            <w:tcW w:w="2334" w:type="dxa"/>
            <w:shd w:val="clear" w:color="auto" w:fill="FFFFFF" w:themeFill="background1"/>
            <w:vAlign w:val="center"/>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143389">
        <w:trPr>
          <w:trHeight w:val="345"/>
        </w:trPr>
        <w:tc>
          <w:tcPr>
            <w:tcW w:w="1352" w:type="dxa"/>
            <w:vMerge/>
            <w:vAlign w:val="center"/>
          </w:tcPr>
          <w:p w14:paraId="332BA388" w14:textId="77777777" w:rsidR="00186EFA" w:rsidRPr="007567A7" w:rsidRDefault="00186EFA" w:rsidP="00143389">
            <w:pPr>
              <w:rPr>
                <w:sz w:val="26"/>
                <w:szCs w:val="26"/>
              </w:rPr>
            </w:pPr>
          </w:p>
        </w:tc>
        <w:tc>
          <w:tcPr>
            <w:tcW w:w="2334" w:type="dxa"/>
            <w:shd w:val="clear" w:color="auto" w:fill="FFFFFF" w:themeFill="background1"/>
            <w:vAlign w:val="center"/>
          </w:tcPr>
          <w:p w14:paraId="2C2D6309" w14:textId="77777777" w:rsidR="00186EFA" w:rsidRPr="007567A7" w:rsidRDefault="00186EFA" w:rsidP="00143389">
            <w:pPr>
              <w:rPr>
                <w:sz w:val="26"/>
                <w:szCs w:val="26"/>
              </w:rPr>
            </w:pPr>
            <w:r w:rsidRPr="007567A7">
              <w:rPr>
                <w:sz w:val="26"/>
                <w:szCs w:val="26"/>
              </w:rPr>
              <w:t>Client completion</w:t>
            </w:r>
          </w:p>
        </w:tc>
        <w:tc>
          <w:tcPr>
            <w:tcW w:w="5674" w:type="dxa"/>
            <w:shd w:val="clear" w:color="auto" w:fill="FFFFFF" w:themeFill="background1"/>
            <w:vAlign w:val="center"/>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143389">
        <w:trPr>
          <w:trHeight w:val="600"/>
        </w:trPr>
        <w:tc>
          <w:tcPr>
            <w:tcW w:w="1352" w:type="dxa"/>
            <w:vMerge w:val="restart"/>
            <w:vAlign w:val="center"/>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143389">
        <w:trPr>
          <w:trHeight w:val="600"/>
        </w:trPr>
        <w:tc>
          <w:tcPr>
            <w:tcW w:w="1352" w:type="dxa"/>
            <w:vMerge/>
            <w:vAlign w:val="center"/>
          </w:tcPr>
          <w:p w14:paraId="30FDDE2F" w14:textId="77777777" w:rsidR="00186EFA" w:rsidRPr="007567A7" w:rsidRDefault="00186EFA" w:rsidP="00143389">
            <w:pPr>
              <w:jc w:val="center"/>
              <w:rPr>
                <w:rFonts w:ascii="Corbel" w:eastAsia="Corbel" w:hAnsi="Corbel" w:cs="Corbel"/>
                <w:sz w:val="26"/>
                <w:szCs w:val="26"/>
              </w:rPr>
            </w:pPr>
          </w:p>
        </w:tc>
        <w:tc>
          <w:tcPr>
            <w:tcW w:w="2334" w:type="dxa"/>
            <w:vAlign w:val="center"/>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vAlign w:val="center"/>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143389">
        <w:trPr>
          <w:trHeight w:val="1725"/>
        </w:trPr>
        <w:tc>
          <w:tcPr>
            <w:tcW w:w="1352" w:type="dxa"/>
            <w:vMerge w:val="restart"/>
            <w:shd w:val="clear" w:color="auto" w:fill="FFFFFF" w:themeFill="background1"/>
            <w:vAlign w:val="center"/>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shd w:val="clear" w:color="auto" w:fill="FFFFFF" w:themeFill="background1"/>
            <w:vAlign w:val="center"/>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143389">
        <w:trPr>
          <w:trHeight w:val="345"/>
        </w:trPr>
        <w:tc>
          <w:tcPr>
            <w:tcW w:w="1352" w:type="dxa"/>
            <w:vMerge/>
            <w:vAlign w:val="center"/>
          </w:tcPr>
          <w:p w14:paraId="64370E1B" w14:textId="77777777" w:rsidR="00186EFA" w:rsidRPr="007567A7" w:rsidRDefault="00186EFA" w:rsidP="00143389">
            <w:pPr>
              <w:rPr>
                <w:sz w:val="26"/>
                <w:szCs w:val="26"/>
              </w:rPr>
            </w:pPr>
          </w:p>
        </w:tc>
        <w:tc>
          <w:tcPr>
            <w:tcW w:w="2334" w:type="dxa"/>
            <w:vMerge/>
            <w:vAlign w:val="center"/>
          </w:tcPr>
          <w:p w14:paraId="2F251F8A" w14:textId="77777777" w:rsidR="00186EFA" w:rsidRPr="007567A7" w:rsidRDefault="00186EFA" w:rsidP="00143389">
            <w:pPr>
              <w:rPr>
                <w:sz w:val="26"/>
                <w:szCs w:val="26"/>
              </w:rPr>
            </w:pPr>
          </w:p>
        </w:tc>
        <w:tc>
          <w:tcPr>
            <w:tcW w:w="5674" w:type="dxa"/>
            <w:vMerge/>
            <w:vAlign w:val="center"/>
          </w:tcPr>
          <w:p w14:paraId="3E37C308" w14:textId="77777777" w:rsidR="00186EFA" w:rsidRPr="007567A7" w:rsidRDefault="00186EFA" w:rsidP="00143389">
            <w:pPr>
              <w:rPr>
                <w:sz w:val="26"/>
                <w:szCs w:val="26"/>
              </w:rPr>
            </w:pPr>
          </w:p>
        </w:tc>
      </w:tr>
      <w:tr w:rsidR="00186EFA" w14:paraId="123E6F56" w14:textId="77777777" w:rsidTr="00143389">
        <w:trPr>
          <w:trHeight w:val="345"/>
        </w:trPr>
        <w:tc>
          <w:tcPr>
            <w:tcW w:w="1352" w:type="dxa"/>
            <w:vMerge/>
            <w:vAlign w:val="center"/>
          </w:tcPr>
          <w:p w14:paraId="041BE6F9" w14:textId="77777777" w:rsidR="00186EFA" w:rsidRPr="007567A7" w:rsidRDefault="00186EFA" w:rsidP="00143389">
            <w:pPr>
              <w:rPr>
                <w:sz w:val="26"/>
                <w:szCs w:val="26"/>
              </w:rPr>
            </w:pPr>
          </w:p>
        </w:tc>
        <w:tc>
          <w:tcPr>
            <w:tcW w:w="2334" w:type="dxa"/>
            <w:vMerge/>
            <w:vAlign w:val="center"/>
          </w:tcPr>
          <w:p w14:paraId="3D78850C" w14:textId="77777777" w:rsidR="00186EFA" w:rsidRPr="007567A7" w:rsidRDefault="00186EFA" w:rsidP="00143389">
            <w:pPr>
              <w:rPr>
                <w:sz w:val="26"/>
                <w:szCs w:val="26"/>
              </w:rPr>
            </w:pPr>
          </w:p>
        </w:tc>
        <w:tc>
          <w:tcPr>
            <w:tcW w:w="5674" w:type="dxa"/>
            <w:vMerge/>
            <w:vAlign w:val="center"/>
          </w:tcPr>
          <w:p w14:paraId="5394E5BD" w14:textId="77777777" w:rsidR="00186EFA" w:rsidRPr="007567A7" w:rsidRDefault="00186EFA" w:rsidP="00143389">
            <w:pPr>
              <w:rPr>
                <w:sz w:val="26"/>
                <w:szCs w:val="26"/>
              </w:rPr>
            </w:pPr>
          </w:p>
        </w:tc>
      </w:tr>
      <w:tr w:rsidR="00186EFA" w14:paraId="36656C68" w14:textId="77777777" w:rsidTr="00143389">
        <w:trPr>
          <w:trHeight w:val="345"/>
        </w:trPr>
        <w:tc>
          <w:tcPr>
            <w:tcW w:w="1352" w:type="dxa"/>
            <w:vMerge/>
            <w:vAlign w:val="center"/>
          </w:tcPr>
          <w:p w14:paraId="0041EA66" w14:textId="77777777" w:rsidR="00186EFA" w:rsidRPr="007567A7" w:rsidRDefault="00186EFA" w:rsidP="00143389">
            <w:pPr>
              <w:rPr>
                <w:sz w:val="26"/>
                <w:szCs w:val="26"/>
              </w:rPr>
            </w:pPr>
          </w:p>
        </w:tc>
        <w:tc>
          <w:tcPr>
            <w:tcW w:w="2334" w:type="dxa"/>
            <w:shd w:val="clear" w:color="auto" w:fill="FFFFFF" w:themeFill="background1"/>
            <w:vAlign w:val="center"/>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143389">
        <w:trPr>
          <w:trHeight w:val="1035"/>
        </w:trPr>
        <w:tc>
          <w:tcPr>
            <w:tcW w:w="1352" w:type="dxa"/>
            <w:vMerge w:val="restart"/>
            <w:shd w:val="clear" w:color="auto" w:fill="FFFFFF" w:themeFill="background1"/>
            <w:vAlign w:val="center"/>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143389">
        <w:trPr>
          <w:trHeight w:val="345"/>
        </w:trPr>
        <w:tc>
          <w:tcPr>
            <w:tcW w:w="1352" w:type="dxa"/>
            <w:vMerge/>
            <w:vAlign w:val="center"/>
          </w:tcPr>
          <w:p w14:paraId="53E6AD40" w14:textId="77777777" w:rsidR="00186EFA" w:rsidRPr="007567A7" w:rsidRDefault="00186EFA" w:rsidP="00143389">
            <w:pPr>
              <w:rPr>
                <w:sz w:val="26"/>
                <w:szCs w:val="26"/>
              </w:rPr>
            </w:pPr>
          </w:p>
        </w:tc>
        <w:tc>
          <w:tcPr>
            <w:tcW w:w="2334" w:type="dxa"/>
            <w:shd w:val="clear" w:color="auto" w:fill="FFFFFF" w:themeFill="background1"/>
            <w:vAlign w:val="center"/>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143389">
        <w:trPr>
          <w:trHeight w:val="1380"/>
        </w:trPr>
        <w:tc>
          <w:tcPr>
            <w:tcW w:w="1352" w:type="dxa"/>
            <w:vMerge w:val="restart"/>
            <w:shd w:val="clear" w:color="auto" w:fill="FFFFFF" w:themeFill="background1"/>
            <w:vAlign w:val="center"/>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143389">
        <w:trPr>
          <w:trHeight w:val="1035"/>
        </w:trPr>
        <w:tc>
          <w:tcPr>
            <w:tcW w:w="1352" w:type="dxa"/>
            <w:vMerge/>
            <w:vAlign w:val="center"/>
          </w:tcPr>
          <w:p w14:paraId="53FA4D9E" w14:textId="77777777" w:rsidR="00186EFA" w:rsidRPr="007567A7" w:rsidRDefault="00186EFA" w:rsidP="00143389">
            <w:pPr>
              <w:rPr>
                <w:sz w:val="26"/>
                <w:szCs w:val="26"/>
              </w:rPr>
            </w:pPr>
          </w:p>
        </w:tc>
        <w:tc>
          <w:tcPr>
            <w:tcW w:w="2334" w:type="dxa"/>
            <w:vMerge w:val="restart"/>
            <w:shd w:val="clear" w:color="auto" w:fill="FFFFFF" w:themeFill="background1"/>
            <w:vAlign w:val="center"/>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143389">
        <w:trPr>
          <w:trHeight w:val="345"/>
        </w:trPr>
        <w:tc>
          <w:tcPr>
            <w:tcW w:w="1352" w:type="dxa"/>
            <w:vMerge/>
            <w:vAlign w:val="center"/>
          </w:tcPr>
          <w:p w14:paraId="5EE58FCC" w14:textId="77777777" w:rsidR="00186EFA" w:rsidRPr="007567A7" w:rsidRDefault="00186EFA" w:rsidP="00143389">
            <w:pPr>
              <w:rPr>
                <w:sz w:val="26"/>
                <w:szCs w:val="26"/>
              </w:rPr>
            </w:pPr>
          </w:p>
        </w:tc>
        <w:tc>
          <w:tcPr>
            <w:tcW w:w="2334" w:type="dxa"/>
            <w:vMerge/>
            <w:vAlign w:val="center"/>
          </w:tcPr>
          <w:p w14:paraId="27CA5BE1" w14:textId="77777777" w:rsidR="00186EFA" w:rsidRPr="007567A7" w:rsidRDefault="00186EFA" w:rsidP="00143389">
            <w:pPr>
              <w:rPr>
                <w:sz w:val="26"/>
                <w:szCs w:val="26"/>
              </w:rPr>
            </w:pPr>
          </w:p>
        </w:tc>
        <w:tc>
          <w:tcPr>
            <w:tcW w:w="5674" w:type="dxa"/>
            <w:vMerge/>
            <w:vAlign w:val="center"/>
          </w:tcPr>
          <w:p w14:paraId="19338741" w14:textId="77777777" w:rsidR="00186EFA" w:rsidRPr="007567A7" w:rsidRDefault="00186EFA" w:rsidP="00143389">
            <w:pPr>
              <w:rPr>
                <w:sz w:val="26"/>
                <w:szCs w:val="26"/>
              </w:rPr>
            </w:pPr>
          </w:p>
        </w:tc>
      </w:tr>
      <w:tr w:rsidR="00186EFA" w14:paraId="3D07B58A" w14:textId="77777777" w:rsidTr="00143389">
        <w:trPr>
          <w:trHeight w:val="1365"/>
        </w:trPr>
        <w:tc>
          <w:tcPr>
            <w:tcW w:w="1352" w:type="dxa"/>
            <w:vMerge w:val="restart"/>
            <w:shd w:val="clear" w:color="auto" w:fill="FFFFFF" w:themeFill="background1"/>
            <w:vAlign w:val="center"/>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143389">
        <w:trPr>
          <w:trHeight w:val="1365"/>
        </w:trPr>
        <w:tc>
          <w:tcPr>
            <w:tcW w:w="1352" w:type="dxa"/>
            <w:vMerge/>
            <w:shd w:val="clear" w:color="auto" w:fill="FFFFFF" w:themeFill="background1"/>
            <w:vAlign w:val="center"/>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143389">
        <w:trPr>
          <w:trHeight w:val="1365"/>
        </w:trPr>
        <w:tc>
          <w:tcPr>
            <w:tcW w:w="1352" w:type="dxa"/>
            <w:vMerge/>
            <w:shd w:val="clear" w:color="auto" w:fill="FFFFFF" w:themeFill="background1"/>
            <w:vAlign w:val="center"/>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shd w:val="clear" w:color="auto" w:fill="FFFFFF" w:themeFill="background1"/>
            <w:vAlign w:val="center"/>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143389">
        <w:trPr>
          <w:trHeight w:val="1735"/>
        </w:trPr>
        <w:tc>
          <w:tcPr>
            <w:tcW w:w="1352" w:type="dxa"/>
            <w:vMerge w:val="restart"/>
            <w:shd w:val="clear" w:color="auto" w:fill="FFFFFF" w:themeFill="background1"/>
            <w:vAlign w:val="center"/>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143389">
        <w:trPr>
          <w:trHeight w:val="345"/>
        </w:trPr>
        <w:tc>
          <w:tcPr>
            <w:tcW w:w="1352" w:type="dxa"/>
            <w:vMerge/>
            <w:shd w:val="clear" w:color="auto" w:fill="FFFFFF" w:themeFill="background1"/>
            <w:vAlign w:val="center"/>
          </w:tcPr>
          <w:p w14:paraId="75A664CA" w14:textId="77777777" w:rsidR="00186EFA" w:rsidRPr="007567A7"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143389">
        <w:trPr>
          <w:trHeight w:val="345"/>
        </w:trPr>
        <w:tc>
          <w:tcPr>
            <w:tcW w:w="1352" w:type="dxa"/>
            <w:vMerge w:val="restart"/>
            <w:shd w:val="clear" w:color="auto" w:fill="FFFFFF" w:themeFill="background1"/>
            <w:vAlign w:val="center"/>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shd w:val="clear" w:color="auto" w:fill="FFFFFF" w:themeFill="background1"/>
            <w:vAlign w:val="center"/>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143389">
        <w:trPr>
          <w:trHeight w:val="345"/>
        </w:trPr>
        <w:tc>
          <w:tcPr>
            <w:tcW w:w="1352" w:type="dxa"/>
            <w:vMerge/>
            <w:shd w:val="clear" w:color="auto" w:fill="FFFFFF" w:themeFill="background1"/>
            <w:vAlign w:val="center"/>
          </w:tcPr>
          <w:p w14:paraId="38E9BD85"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shd w:val="clear" w:color="auto" w:fill="FFFFFF" w:themeFill="background1"/>
            <w:vAlign w:val="center"/>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143389">
        <w:trPr>
          <w:trHeight w:val="345"/>
        </w:trPr>
        <w:tc>
          <w:tcPr>
            <w:tcW w:w="1352" w:type="dxa"/>
            <w:vMerge w:val="restart"/>
            <w:shd w:val="clear" w:color="auto" w:fill="FFFFFF" w:themeFill="background1"/>
            <w:vAlign w:val="center"/>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143389">
        <w:trPr>
          <w:trHeight w:val="345"/>
        </w:trPr>
        <w:tc>
          <w:tcPr>
            <w:tcW w:w="1352" w:type="dxa"/>
            <w:vMerge/>
            <w:shd w:val="clear" w:color="auto" w:fill="FFFFFF" w:themeFill="background1"/>
            <w:vAlign w:val="center"/>
          </w:tcPr>
          <w:p w14:paraId="7D236B0C"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143389">
        <w:trPr>
          <w:trHeight w:val="345"/>
        </w:trPr>
        <w:tc>
          <w:tcPr>
            <w:tcW w:w="1352" w:type="dxa"/>
            <w:vMerge/>
            <w:shd w:val="clear" w:color="auto" w:fill="FFFFFF" w:themeFill="background1"/>
            <w:vAlign w:val="center"/>
          </w:tcPr>
          <w:p w14:paraId="67AEFB63" w14:textId="77777777" w:rsidR="00186EFA" w:rsidRDefault="00186EFA" w:rsidP="00143389">
            <w:pPr>
              <w:jc w:val="center"/>
              <w:rPr>
                <w:rFonts w:ascii="Corbel" w:eastAsia="Corbel" w:hAnsi="Corbel" w:cs="Corbel"/>
                <w:sz w:val="26"/>
                <w:szCs w:val="26"/>
              </w:rPr>
            </w:pPr>
          </w:p>
        </w:tc>
        <w:tc>
          <w:tcPr>
            <w:tcW w:w="2334" w:type="dxa"/>
            <w:shd w:val="clear" w:color="auto" w:fill="FFFFFF" w:themeFill="background1"/>
            <w:vAlign w:val="center"/>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143389">
        <w:trPr>
          <w:trHeight w:val="345"/>
        </w:trPr>
        <w:tc>
          <w:tcPr>
            <w:tcW w:w="1352" w:type="dxa"/>
            <w:shd w:val="clear" w:color="auto" w:fill="FFFFFF" w:themeFill="background1"/>
            <w:vAlign w:val="center"/>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143389">
        <w:trPr>
          <w:trHeight w:val="345"/>
        </w:trPr>
        <w:tc>
          <w:tcPr>
            <w:tcW w:w="1352" w:type="dxa"/>
            <w:shd w:val="clear" w:color="auto" w:fill="FFFFFF" w:themeFill="background1"/>
            <w:vAlign w:val="center"/>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143389">
        <w:trPr>
          <w:trHeight w:val="345"/>
        </w:trPr>
        <w:tc>
          <w:tcPr>
            <w:tcW w:w="1352" w:type="dxa"/>
            <w:vMerge w:val="restart"/>
            <w:shd w:val="clear" w:color="auto" w:fill="FFFFFF" w:themeFill="background1"/>
            <w:vAlign w:val="center"/>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143389">
        <w:trPr>
          <w:trHeight w:val="345"/>
        </w:trPr>
        <w:tc>
          <w:tcPr>
            <w:tcW w:w="1352" w:type="dxa"/>
            <w:vMerge/>
            <w:shd w:val="clear" w:color="auto" w:fill="FFFFFF" w:themeFill="background1"/>
            <w:vAlign w:val="center"/>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02CC26EE" w14:textId="77777777" w:rsidR="00BD2246" w:rsidRDefault="00BD2246" w:rsidP="00BD2246">
      <w:pPr>
        <w:rPr>
          <w:rFonts w:ascii="Corbel" w:eastAsia="Corbel" w:hAnsi="Corbel" w:cs="Corbel"/>
          <w:b/>
          <w:bCs/>
          <w:color w:val="000000" w:themeColor="text1"/>
          <w:sz w:val="26"/>
          <w:szCs w:val="26"/>
        </w:rPr>
      </w:pPr>
    </w:p>
    <w:p w14:paraId="6CFE378C" w14:textId="77777777" w:rsidR="00BD2246" w:rsidRPr="007567A7" w:rsidRDefault="00BD2246" w:rsidP="00BD2246">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6FA5F3D0" w14:textId="77777777" w:rsidR="00BD2246" w:rsidRPr="007567A7" w:rsidRDefault="00BD2246" w:rsidP="00BD2246">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C87705E" w14:textId="77777777" w:rsidR="00BD2246" w:rsidRDefault="00BD2246" w:rsidP="00BD224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02EE9F18" w14:textId="77777777" w:rsidR="00BD2246" w:rsidRPr="007567A7" w:rsidRDefault="00BD2246" w:rsidP="00BD2246">
      <w:pPr>
        <w:spacing w:before="240" w:after="0"/>
        <w:rPr>
          <w:sz w:val="26"/>
          <w:szCs w:val="26"/>
        </w:rPr>
      </w:pP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175A0023" w14:textId="77777777" w:rsidR="00BD2246" w:rsidRPr="007567A7" w:rsidRDefault="00BD2246" w:rsidP="00BD2246">
      <w:pPr>
        <w:spacing w:before="240" w:after="0"/>
        <w:rPr>
          <w:sz w:val="26"/>
          <w:szCs w:val="26"/>
        </w:rPr>
      </w:pPr>
      <w:r w:rsidRPr="007567A7">
        <w:rPr>
          <w:sz w:val="26"/>
          <w:szCs w:val="26"/>
        </w:rPr>
        <w:t xml:space="preserve">The change order process consists of the following steps: </w:t>
      </w:r>
    </w:p>
    <w:p w14:paraId="72C3FCD4"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63C7581C"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8C1731"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266297A8" w14:textId="77777777" w:rsidR="00BD2246" w:rsidRPr="007567A7"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2F60CE64" w14:textId="77777777" w:rsidR="00BD2246" w:rsidRPr="00C65D06" w:rsidRDefault="00BD2246" w:rsidP="00BD2246">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lastRenderedPageBreak/>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bookmarkEnd w:id="1"/>
    <w:p w14:paraId="5CF06D41" w14:textId="0E9C41FD" w:rsidR="00EE3128" w:rsidRDefault="00BD2246" w:rsidP="00EE3128">
      <w:pPr>
        <w:ind w:left="195"/>
        <w:rPr>
          <w:rFonts w:ascii="Corbel" w:hAnsi="Corbel"/>
          <w:sz w:val="26"/>
          <w:szCs w:val="26"/>
          <w:highlight w:val="yellow"/>
        </w:rPr>
      </w:pPr>
      <w:r w:rsidRPr="00DA07D5">
        <w:rPr>
          <w:rFonts w:ascii="Corbel" w:hAnsi="Corbel"/>
          <w:sz w:val="26"/>
          <w:szCs w:val="26"/>
          <w:highlight w:val="yellow"/>
        </w:rPr>
        <w:t>{</w:t>
      </w:r>
      <w:r>
        <w:rPr>
          <w:rFonts w:ascii="Corbel" w:hAnsi="Corbel"/>
          <w:sz w:val="26"/>
          <w:szCs w:val="26"/>
          <w:highlight w:val="yellow"/>
        </w:rPr>
        <w:t>/</w:t>
      </w:r>
      <w:proofErr w:type="gramStart"/>
      <w:r>
        <w:rPr>
          <w:rFonts w:ascii="Corbel" w:hAnsi="Corbel"/>
          <w:sz w:val="26"/>
          <w:szCs w:val="26"/>
          <w:highlight w:val="yellow"/>
        </w:rPr>
        <w:t>autoInt</w:t>
      </w:r>
      <w:r w:rsidRPr="00DA07D5">
        <w:rPr>
          <w:rFonts w:ascii="Corbel" w:hAnsi="Corbel"/>
          <w:sz w:val="26"/>
          <w:szCs w:val="26"/>
          <w:highlight w:val="yellow"/>
        </w:rPr>
        <w:t>}</w:t>
      </w:r>
      <w:r w:rsidR="00EE3128" w:rsidRPr="00DA07D5">
        <w:rPr>
          <w:rFonts w:ascii="Corbel" w:hAnsi="Corbel"/>
          <w:sz w:val="26"/>
          <w:szCs w:val="26"/>
          <w:highlight w:val="yellow"/>
        </w:rPr>
        <w:t>{</w:t>
      </w:r>
      <w:proofErr w:type="gramEnd"/>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br w:type="page"/>
      </w:r>
    </w:p>
    <w:p w14:paraId="7AFB5C11" w14:textId="77777777" w:rsidR="009B7919" w:rsidRDefault="009B7919" w:rsidP="009B7919">
      <w:pPr>
        <w:ind w:left="2160" w:firstLine="720"/>
        <w:jc w:val="both"/>
        <w:rPr>
          <w:rFonts w:ascii="Calibri" w:eastAsia="Calibri" w:hAnsi="Calibri" w:cs="Calibri"/>
          <w:color w:val="000000" w:themeColor="text1"/>
        </w:rPr>
      </w:pPr>
    </w:p>
    <w:p w14:paraId="1807EE91" w14:textId="77777777" w:rsidR="009B7919" w:rsidRDefault="009B7919" w:rsidP="009B7919">
      <w:pPr>
        <w:ind w:left="2160" w:firstLine="720"/>
        <w:jc w:val="both"/>
        <w:rPr>
          <w:rFonts w:ascii="Calibri" w:eastAsia="Calibri" w:hAnsi="Calibri" w:cs="Calibri"/>
          <w:color w:val="000000" w:themeColor="text1"/>
        </w:rPr>
      </w:pPr>
    </w:p>
    <w:p w14:paraId="0357E3DB" w14:textId="77777777" w:rsidR="009B7919" w:rsidRDefault="009B7919" w:rsidP="009B7919">
      <w:pPr>
        <w:ind w:left="2160" w:firstLine="720"/>
        <w:jc w:val="both"/>
        <w:rPr>
          <w:rFonts w:ascii="Calibri" w:eastAsia="Calibri" w:hAnsi="Calibri" w:cs="Calibri"/>
          <w:color w:val="000000" w:themeColor="text1"/>
        </w:rPr>
      </w:pPr>
    </w:p>
    <w:p w14:paraId="5DCCFE5B" w14:textId="77777777" w:rsidR="009B7919" w:rsidRDefault="009B7919" w:rsidP="009B7919">
      <w:pPr>
        <w:ind w:left="2160" w:firstLine="720"/>
        <w:jc w:val="both"/>
        <w:rPr>
          <w:rFonts w:ascii="Calibri" w:eastAsia="Calibri" w:hAnsi="Calibri" w:cs="Calibri"/>
          <w:color w:val="000000" w:themeColor="text1"/>
        </w:rPr>
      </w:pPr>
    </w:p>
    <w:p w14:paraId="1C46D2EF" w14:textId="77777777" w:rsidR="009B7919" w:rsidRDefault="009B7919" w:rsidP="009B7919">
      <w:pPr>
        <w:ind w:left="2160" w:firstLine="720"/>
        <w:jc w:val="both"/>
        <w:rPr>
          <w:rFonts w:ascii="Calibri" w:eastAsia="Calibri" w:hAnsi="Calibri" w:cs="Calibri"/>
          <w:color w:val="000000" w:themeColor="text1"/>
        </w:rPr>
      </w:pPr>
    </w:p>
    <w:p w14:paraId="6416E78D" w14:textId="77777777" w:rsidR="009B7919" w:rsidRDefault="009B7919" w:rsidP="009B7919">
      <w:pPr>
        <w:ind w:left="2160" w:firstLine="720"/>
        <w:jc w:val="both"/>
        <w:rPr>
          <w:rFonts w:ascii="Calibri" w:eastAsia="Calibri" w:hAnsi="Calibri" w:cs="Calibri"/>
          <w:color w:val="000000" w:themeColor="text1"/>
        </w:rPr>
      </w:pPr>
    </w:p>
    <w:p w14:paraId="592FC57C" w14:textId="77777777" w:rsidR="009B7919" w:rsidRDefault="009B7919" w:rsidP="009B7919">
      <w:pPr>
        <w:spacing w:before="240" w:after="0" w:line="240" w:lineRule="auto"/>
        <w:rPr>
          <w:rFonts w:ascii="Corbel" w:eastAsia="Corbel" w:hAnsi="Corbel" w:cs="Corbel"/>
          <w:color w:val="19AFA4"/>
          <w:sz w:val="40"/>
          <w:szCs w:val="40"/>
        </w:rPr>
      </w:pPr>
    </w:p>
    <w:p w14:paraId="18B7FF70" w14:textId="77777777" w:rsidR="009B7919" w:rsidRDefault="009B7919" w:rsidP="009B7919">
      <w:pPr>
        <w:spacing w:before="240" w:after="0" w:line="240" w:lineRule="auto"/>
        <w:rPr>
          <w:rFonts w:ascii="Corbel" w:eastAsia="Corbel" w:hAnsi="Corbel" w:cs="Corbel"/>
          <w:color w:val="19AFA4"/>
          <w:sz w:val="40"/>
          <w:szCs w:val="40"/>
        </w:rPr>
      </w:pPr>
    </w:p>
    <w:p w14:paraId="65CF39E9" w14:textId="77777777" w:rsidR="009B7919" w:rsidRDefault="009B7919" w:rsidP="009B7919">
      <w:pPr>
        <w:spacing w:before="240" w:after="0" w:line="240" w:lineRule="auto"/>
        <w:rPr>
          <w:rFonts w:ascii="Corbel" w:eastAsia="Corbel" w:hAnsi="Corbel" w:cs="Corbel"/>
          <w:color w:val="19AFA4"/>
          <w:sz w:val="40"/>
          <w:szCs w:val="40"/>
        </w:rPr>
      </w:pPr>
    </w:p>
    <w:p w14:paraId="59ED91C2" w14:textId="77777777" w:rsidR="009B7919" w:rsidRDefault="009B7919" w:rsidP="009B791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09FDB1D2" w14:textId="3296DBD9" w:rsidR="009B7919" w:rsidRDefault="00E538BC" w:rsidP="009B7919">
      <w:pPr>
        <w:pStyle w:val="Heading1"/>
        <w:spacing w:line="240" w:lineRule="auto"/>
        <w:jc w:val="center"/>
        <w:rPr>
          <w:rFonts w:ascii="Calibri Light" w:hAnsi="Calibri Light"/>
          <w:b/>
          <w:bCs/>
        </w:rPr>
      </w:pPr>
      <w:r>
        <w:rPr>
          <w:rFonts w:ascii="Corbel" w:eastAsia="Corbel" w:hAnsi="Corbel" w:cs="Corbel"/>
          <w:b/>
          <w:bCs/>
          <w:color w:val="19AFA4"/>
          <w:sz w:val="40"/>
          <w:szCs w:val="40"/>
        </w:rPr>
        <w:t>Advanced</w:t>
      </w:r>
      <w:r w:rsidR="009B7919">
        <w:rPr>
          <w:rFonts w:ascii="Corbel" w:eastAsia="Corbel" w:hAnsi="Corbel" w:cs="Corbel"/>
          <w:b/>
          <w:bCs/>
          <w:color w:val="19AFA4"/>
          <w:sz w:val="40"/>
          <w:szCs w:val="40"/>
        </w:rPr>
        <w:t xml:space="preserve"> Implementation</w:t>
      </w:r>
    </w:p>
    <w:p w14:paraId="649B7FC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C82FCB8" w14:textId="77777777" w:rsidR="009B7919" w:rsidRDefault="009B7919" w:rsidP="009B791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0825F47E" w14:textId="77777777" w:rsidR="009B7919" w:rsidRDefault="009B7919" w:rsidP="009B7919">
      <w:pPr>
        <w:spacing w:after="0" w:line="240" w:lineRule="auto"/>
        <w:jc w:val="center"/>
        <w:rPr>
          <w:rFonts w:ascii="Corbel" w:eastAsia="Corbel" w:hAnsi="Corbel" w:cs="Corbel"/>
          <w:color w:val="000000" w:themeColor="text1"/>
          <w:sz w:val="26"/>
          <w:szCs w:val="26"/>
        </w:rPr>
      </w:pPr>
    </w:p>
    <w:p w14:paraId="33212A7D" w14:textId="77777777" w:rsidR="009B7919" w:rsidRDefault="009B7919" w:rsidP="009B7919">
      <w:pPr>
        <w:spacing w:after="0" w:line="240" w:lineRule="auto"/>
        <w:jc w:val="both"/>
        <w:rPr>
          <w:rFonts w:ascii="Corbel" w:eastAsia="Corbel" w:hAnsi="Corbel" w:cs="Corbel"/>
          <w:color w:val="000000" w:themeColor="text1"/>
          <w:sz w:val="26"/>
          <w:szCs w:val="26"/>
        </w:rPr>
      </w:pPr>
    </w:p>
    <w:p w14:paraId="1A67D767" w14:textId="77777777" w:rsidR="009B7919" w:rsidRDefault="009B7919" w:rsidP="009B7919">
      <w:pPr>
        <w:spacing w:after="0" w:line="240" w:lineRule="auto"/>
        <w:jc w:val="both"/>
        <w:rPr>
          <w:rFonts w:ascii="Corbel" w:eastAsia="Corbel" w:hAnsi="Corbel" w:cs="Corbel"/>
          <w:color w:val="000000" w:themeColor="text1"/>
          <w:sz w:val="26"/>
          <w:szCs w:val="26"/>
        </w:rPr>
      </w:pPr>
    </w:p>
    <w:p w14:paraId="1CBF43AA" w14:textId="77777777" w:rsidR="009B7919" w:rsidRDefault="009B7919" w:rsidP="009B7919">
      <w:pPr>
        <w:spacing w:after="0" w:line="240" w:lineRule="auto"/>
        <w:jc w:val="both"/>
        <w:rPr>
          <w:rFonts w:ascii="Corbel" w:eastAsia="Corbel" w:hAnsi="Corbel" w:cs="Corbel"/>
          <w:color w:val="000000" w:themeColor="text1"/>
          <w:sz w:val="26"/>
          <w:szCs w:val="26"/>
        </w:rPr>
      </w:pPr>
    </w:p>
    <w:p w14:paraId="7093A1E7" w14:textId="77777777" w:rsidR="009B7919" w:rsidRDefault="009B7919" w:rsidP="009B7919">
      <w:pPr>
        <w:spacing w:after="0" w:line="240" w:lineRule="auto"/>
        <w:jc w:val="both"/>
        <w:rPr>
          <w:rFonts w:ascii="Corbel" w:eastAsia="Corbel" w:hAnsi="Corbel" w:cs="Corbel"/>
          <w:color w:val="000000" w:themeColor="text1"/>
          <w:sz w:val="26"/>
          <w:szCs w:val="26"/>
        </w:rPr>
      </w:pPr>
    </w:p>
    <w:p w14:paraId="6AB71041" w14:textId="77777777" w:rsidR="009B7919" w:rsidRDefault="009B7919" w:rsidP="009B7919">
      <w:pPr>
        <w:spacing w:after="0" w:line="240" w:lineRule="auto"/>
        <w:jc w:val="both"/>
        <w:rPr>
          <w:rFonts w:ascii="Corbel" w:eastAsia="Corbel" w:hAnsi="Corbel" w:cs="Corbel"/>
          <w:color w:val="000000" w:themeColor="text1"/>
          <w:sz w:val="26"/>
          <w:szCs w:val="26"/>
        </w:rPr>
      </w:pPr>
    </w:p>
    <w:p w14:paraId="0BF778D7" w14:textId="77777777" w:rsidR="009B7919" w:rsidRDefault="009B7919" w:rsidP="009B7919">
      <w:pPr>
        <w:spacing w:after="0" w:line="240" w:lineRule="auto"/>
        <w:jc w:val="both"/>
        <w:rPr>
          <w:rFonts w:ascii="Corbel" w:eastAsia="Corbel" w:hAnsi="Corbel" w:cs="Corbel"/>
          <w:color w:val="000000" w:themeColor="text1"/>
          <w:sz w:val="26"/>
          <w:szCs w:val="26"/>
        </w:rPr>
      </w:pPr>
    </w:p>
    <w:p w14:paraId="2FE380CF" w14:textId="77777777" w:rsidR="009B7919" w:rsidRDefault="009B7919" w:rsidP="009B7919">
      <w:pPr>
        <w:jc w:val="both"/>
        <w:rPr>
          <w:rFonts w:ascii="Corbel" w:eastAsia="Corbel" w:hAnsi="Corbel" w:cs="Corbel"/>
          <w:color w:val="000000" w:themeColor="text1"/>
          <w:sz w:val="26"/>
          <w:szCs w:val="26"/>
        </w:rPr>
      </w:pPr>
    </w:p>
    <w:p w14:paraId="45D16196" w14:textId="77777777" w:rsidR="009B7919" w:rsidRDefault="009B7919" w:rsidP="009B7919">
      <w:pPr>
        <w:jc w:val="both"/>
        <w:rPr>
          <w:rFonts w:ascii="Corbel" w:eastAsia="Corbel" w:hAnsi="Corbel" w:cs="Corbel"/>
          <w:color w:val="000000" w:themeColor="text1"/>
          <w:sz w:val="26"/>
          <w:szCs w:val="26"/>
        </w:rPr>
      </w:pPr>
    </w:p>
    <w:p w14:paraId="0C998FE9" w14:textId="77777777" w:rsidR="009B7919" w:rsidRDefault="009B7919" w:rsidP="009B7919">
      <w:pPr>
        <w:rPr>
          <w:rFonts w:ascii="Corbel" w:eastAsia="Corbel" w:hAnsi="Corbel" w:cs="Corbel"/>
          <w:color w:val="000000" w:themeColor="text1"/>
          <w:sz w:val="26"/>
          <w:szCs w:val="26"/>
        </w:rPr>
      </w:pPr>
      <w:r>
        <w:br w:type="page"/>
      </w:r>
    </w:p>
    <w:p w14:paraId="7A329E01"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02E48DB2" w14:textId="77777777" w:rsidR="009B7919" w:rsidRDefault="009B7919" w:rsidP="009B791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151C868F" w14:textId="77777777" w:rsidR="009B7919" w:rsidRPr="003338CA" w:rsidRDefault="009B7919" w:rsidP="009B791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0262EBD4" w14:textId="77777777" w:rsidR="009B7919" w:rsidRDefault="009B7919" w:rsidP="009B791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7FDE043" w14:textId="77777777" w:rsidR="009B7919" w:rsidRPr="003338CA" w:rsidRDefault="009B7919" w:rsidP="009B791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51911F51" w14:textId="77777777" w:rsidR="009B7919" w:rsidRDefault="009B7919" w:rsidP="009B791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6B4104" w14:textId="77777777" w:rsidR="009B7919"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78AA0114" w14:textId="77777777" w:rsidR="009B7919" w:rsidRPr="003338CA" w:rsidRDefault="009B7919" w:rsidP="009B791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2CF8592C"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4E81BF08" w14:textId="77777777" w:rsidR="009B7919" w:rsidRPr="00C65D06" w:rsidRDefault="009B7919" w:rsidP="009B791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628A6BC6"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3556AE9"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2EF360A3"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49CF0795"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662CC14" w14:textId="77777777" w:rsidR="009B7919" w:rsidRPr="00C65D06" w:rsidRDefault="009B7919" w:rsidP="009B791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373BD2CA" w14:textId="77777777" w:rsidR="009B7919" w:rsidRPr="00EA2218" w:rsidRDefault="009B7919" w:rsidP="009B791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0D1259B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14087C27"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248FA043" w14:textId="77777777" w:rsidR="009B7919" w:rsidRPr="00EA2218" w:rsidRDefault="009B7919" w:rsidP="009B791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3503F7BE" w14:textId="77777777" w:rsidR="009B7919" w:rsidRPr="00EA2218" w:rsidRDefault="009B7919" w:rsidP="009B791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7443FFD9" w14:textId="77777777" w:rsidR="009B7919" w:rsidRDefault="009B7919" w:rsidP="009B791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6FBB2123" w14:textId="77777777" w:rsidR="009B7919" w:rsidRDefault="009B7919" w:rsidP="009B791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45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14-17</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8F33EE9" w14:textId="77777777" w:rsidR="009B7919" w:rsidRDefault="009B7919" w:rsidP="009B7919">
      <w:r>
        <w:br w:type="page"/>
      </w: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6A0" w:firstRow="1" w:lastRow="0" w:firstColumn="1" w:lastColumn="0" w:noHBand="1" w:noVBand="1"/>
      </w:tblPr>
      <w:tblGrid>
        <w:gridCol w:w="1352"/>
        <w:gridCol w:w="2334"/>
        <w:gridCol w:w="5674"/>
      </w:tblGrid>
      <w:tr w:rsidR="00E538BC" w14:paraId="2733BEEE" w14:textId="77777777" w:rsidTr="00DA6A47">
        <w:trPr>
          <w:trHeight w:val="345"/>
        </w:trPr>
        <w:tc>
          <w:tcPr>
            <w:tcW w:w="1352" w:type="dxa"/>
            <w:shd w:val="clear" w:color="auto" w:fill="5B9BD5" w:themeFill="accent5"/>
            <w:vAlign w:val="center"/>
          </w:tcPr>
          <w:p w14:paraId="61DDF86C" w14:textId="77777777" w:rsidR="00E538BC" w:rsidRPr="007567A7" w:rsidRDefault="00E538BC" w:rsidP="00143389">
            <w:pPr>
              <w:rPr>
                <w:rFonts w:ascii="Corbel" w:eastAsia="Corbel" w:hAnsi="Corbel" w:cs="Corbel"/>
                <w:b/>
                <w:bCs/>
                <w:color w:val="FFFFFF" w:themeColor="background1"/>
                <w:sz w:val="26"/>
                <w:szCs w:val="26"/>
              </w:rPr>
            </w:pPr>
            <w:bookmarkStart w:id="2" w:name="_Hlk135661554"/>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1B9034DB"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06488570" w14:textId="77777777" w:rsidR="00E538BC" w:rsidRPr="007567A7" w:rsidRDefault="00E538BC"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E538BC" w14:paraId="26DDA077" w14:textId="77777777" w:rsidTr="00DA6A47">
        <w:trPr>
          <w:trHeight w:val="4125"/>
        </w:trPr>
        <w:tc>
          <w:tcPr>
            <w:tcW w:w="1352" w:type="dxa"/>
            <w:vMerge w:val="restart"/>
            <w:shd w:val="clear" w:color="auto" w:fill="FFFFFF" w:themeFill="background1"/>
            <w:vAlign w:val="center"/>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DA6A47">
        <w:trPr>
          <w:trHeight w:val="345"/>
        </w:trPr>
        <w:tc>
          <w:tcPr>
            <w:tcW w:w="1352" w:type="dxa"/>
            <w:vMerge/>
            <w:vAlign w:val="center"/>
          </w:tcPr>
          <w:p w14:paraId="1F61AE41" w14:textId="77777777" w:rsidR="00E538BC" w:rsidRPr="007567A7" w:rsidRDefault="00E538BC" w:rsidP="00143389">
            <w:pPr>
              <w:rPr>
                <w:sz w:val="26"/>
                <w:szCs w:val="26"/>
              </w:rPr>
            </w:pPr>
          </w:p>
        </w:tc>
        <w:tc>
          <w:tcPr>
            <w:tcW w:w="2334" w:type="dxa"/>
            <w:shd w:val="clear" w:color="auto" w:fill="FFFFFF" w:themeFill="background1"/>
            <w:vAlign w:val="center"/>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DA6A47">
        <w:trPr>
          <w:trHeight w:val="345"/>
        </w:trPr>
        <w:tc>
          <w:tcPr>
            <w:tcW w:w="1352" w:type="dxa"/>
            <w:vMerge/>
            <w:vAlign w:val="center"/>
          </w:tcPr>
          <w:p w14:paraId="12A6CA97" w14:textId="77777777" w:rsidR="00E538BC" w:rsidRPr="007567A7" w:rsidRDefault="00E538BC" w:rsidP="00143389">
            <w:pPr>
              <w:rPr>
                <w:sz w:val="26"/>
                <w:szCs w:val="26"/>
              </w:rPr>
            </w:pPr>
          </w:p>
        </w:tc>
        <w:tc>
          <w:tcPr>
            <w:tcW w:w="2334" w:type="dxa"/>
            <w:shd w:val="clear" w:color="auto" w:fill="FFFFFF" w:themeFill="background1"/>
            <w:vAlign w:val="center"/>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DA6A47">
        <w:trPr>
          <w:trHeight w:val="345"/>
        </w:trPr>
        <w:tc>
          <w:tcPr>
            <w:tcW w:w="1352" w:type="dxa"/>
            <w:vMerge/>
            <w:vAlign w:val="center"/>
          </w:tcPr>
          <w:p w14:paraId="46ADD73B" w14:textId="77777777" w:rsidR="00E538BC" w:rsidRPr="007567A7" w:rsidRDefault="00E538BC" w:rsidP="00143389">
            <w:pPr>
              <w:rPr>
                <w:sz w:val="26"/>
                <w:szCs w:val="26"/>
              </w:rPr>
            </w:pPr>
          </w:p>
        </w:tc>
        <w:tc>
          <w:tcPr>
            <w:tcW w:w="2334" w:type="dxa"/>
            <w:shd w:val="clear" w:color="auto" w:fill="FFFFFF" w:themeFill="background1"/>
            <w:vAlign w:val="center"/>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E538BC" w14:paraId="14EF71B9" w14:textId="77777777" w:rsidTr="00DA6A47">
        <w:trPr>
          <w:trHeight w:val="345"/>
        </w:trPr>
        <w:tc>
          <w:tcPr>
            <w:tcW w:w="1352" w:type="dxa"/>
            <w:vMerge/>
            <w:vAlign w:val="center"/>
          </w:tcPr>
          <w:p w14:paraId="0482C0B5" w14:textId="77777777" w:rsidR="00E538BC" w:rsidRPr="007567A7" w:rsidRDefault="00E538BC" w:rsidP="00143389">
            <w:pPr>
              <w:rPr>
                <w:sz w:val="26"/>
                <w:szCs w:val="26"/>
              </w:rPr>
            </w:pPr>
          </w:p>
        </w:tc>
        <w:tc>
          <w:tcPr>
            <w:tcW w:w="2334" w:type="dxa"/>
            <w:shd w:val="clear" w:color="auto" w:fill="FFFFFF" w:themeFill="background1"/>
            <w:vAlign w:val="center"/>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DA6A47">
        <w:trPr>
          <w:trHeight w:val="345"/>
        </w:trPr>
        <w:tc>
          <w:tcPr>
            <w:tcW w:w="1352" w:type="dxa"/>
            <w:vMerge/>
            <w:vAlign w:val="center"/>
          </w:tcPr>
          <w:p w14:paraId="40EA8A04" w14:textId="77777777" w:rsidR="00E538BC" w:rsidRPr="007567A7" w:rsidRDefault="00E538BC" w:rsidP="00143389">
            <w:pPr>
              <w:rPr>
                <w:sz w:val="26"/>
                <w:szCs w:val="26"/>
              </w:rPr>
            </w:pPr>
          </w:p>
        </w:tc>
        <w:tc>
          <w:tcPr>
            <w:tcW w:w="2334" w:type="dxa"/>
            <w:shd w:val="clear" w:color="auto" w:fill="FFFFFF" w:themeFill="background1"/>
            <w:vAlign w:val="center"/>
          </w:tcPr>
          <w:p w14:paraId="00BDA40F" w14:textId="77777777" w:rsidR="00E538BC" w:rsidRPr="007567A7" w:rsidRDefault="00E538BC" w:rsidP="00143389">
            <w:pPr>
              <w:rPr>
                <w:sz w:val="26"/>
                <w:szCs w:val="26"/>
              </w:rPr>
            </w:pPr>
            <w:r w:rsidRPr="007567A7">
              <w:rPr>
                <w:sz w:val="26"/>
                <w:szCs w:val="26"/>
              </w:rPr>
              <w:t>Client completion</w:t>
            </w:r>
          </w:p>
        </w:tc>
        <w:tc>
          <w:tcPr>
            <w:tcW w:w="5674" w:type="dxa"/>
            <w:shd w:val="clear" w:color="auto" w:fill="FFFFFF" w:themeFill="background1"/>
            <w:vAlign w:val="center"/>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DA6A47">
        <w:trPr>
          <w:trHeight w:val="600"/>
        </w:trPr>
        <w:tc>
          <w:tcPr>
            <w:tcW w:w="1352" w:type="dxa"/>
            <w:vMerge w:val="restart"/>
            <w:vAlign w:val="center"/>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DA6A47">
        <w:trPr>
          <w:trHeight w:val="600"/>
        </w:trPr>
        <w:tc>
          <w:tcPr>
            <w:tcW w:w="1352" w:type="dxa"/>
            <w:vMerge/>
            <w:vAlign w:val="center"/>
          </w:tcPr>
          <w:p w14:paraId="075F15F2" w14:textId="77777777" w:rsidR="00E538BC" w:rsidRPr="007567A7" w:rsidRDefault="00E538BC" w:rsidP="00143389">
            <w:pPr>
              <w:jc w:val="center"/>
              <w:rPr>
                <w:rFonts w:ascii="Corbel" w:eastAsia="Corbel" w:hAnsi="Corbel" w:cs="Corbel"/>
                <w:sz w:val="26"/>
                <w:szCs w:val="26"/>
              </w:rPr>
            </w:pPr>
          </w:p>
        </w:tc>
        <w:tc>
          <w:tcPr>
            <w:tcW w:w="2334" w:type="dxa"/>
            <w:vAlign w:val="center"/>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vAlign w:val="center"/>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DA6A47">
        <w:trPr>
          <w:trHeight w:val="1725"/>
        </w:trPr>
        <w:tc>
          <w:tcPr>
            <w:tcW w:w="1352" w:type="dxa"/>
            <w:vMerge w:val="restart"/>
            <w:shd w:val="clear" w:color="auto" w:fill="FFFFFF" w:themeFill="background1"/>
            <w:vAlign w:val="center"/>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DA6A47">
        <w:trPr>
          <w:trHeight w:val="345"/>
        </w:trPr>
        <w:tc>
          <w:tcPr>
            <w:tcW w:w="1352" w:type="dxa"/>
            <w:vMerge/>
            <w:vAlign w:val="center"/>
          </w:tcPr>
          <w:p w14:paraId="66D9449D" w14:textId="77777777" w:rsidR="00E538BC" w:rsidRPr="007567A7" w:rsidRDefault="00E538BC" w:rsidP="00143389">
            <w:pPr>
              <w:rPr>
                <w:sz w:val="26"/>
                <w:szCs w:val="26"/>
              </w:rPr>
            </w:pPr>
          </w:p>
        </w:tc>
        <w:tc>
          <w:tcPr>
            <w:tcW w:w="2334" w:type="dxa"/>
            <w:vMerge/>
            <w:vAlign w:val="center"/>
          </w:tcPr>
          <w:p w14:paraId="382A1E04" w14:textId="77777777" w:rsidR="00E538BC" w:rsidRPr="007567A7" w:rsidRDefault="00E538BC" w:rsidP="00143389">
            <w:pPr>
              <w:rPr>
                <w:sz w:val="26"/>
                <w:szCs w:val="26"/>
              </w:rPr>
            </w:pPr>
          </w:p>
        </w:tc>
        <w:tc>
          <w:tcPr>
            <w:tcW w:w="5674" w:type="dxa"/>
            <w:vMerge/>
            <w:vAlign w:val="center"/>
          </w:tcPr>
          <w:p w14:paraId="42CE5745" w14:textId="77777777" w:rsidR="00E538BC" w:rsidRPr="007567A7" w:rsidRDefault="00E538BC" w:rsidP="00143389">
            <w:pPr>
              <w:rPr>
                <w:sz w:val="26"/>
                <w:szCs w:val="26"/>
              </w:rPr>
            </w:pPr>
          </w:p>
        </w:tc>
      </w:tr>
      <w:tr w:rsidR="00E538BC" w14:paraId="5AE1E11D" w14:textId="77777777" w:rsidTr="00DA6A47">
        <w:trPr>
          <w:trHeight w:val="345"/>
        </w:trPr>
        <w:tc>
          <w:tcPr>
            <w:tcW w:w="1352" w:type="dxa"/>
            <w:vMerge/>
            <w:vAlign w:val="center"/>
          </w:tcPr>
          <w:p w14:paraId="164CDCB7" w14:textId="77777777" w:rsidR="00E538BC" w:rsidRPr="007567A7" w:rsidRDefault="00E538BC" w:rsidP="00143389">
            <w:pPr>
              <w:rPr>
                <w:sz w:val="26"/>
                <w:szCs w:val="26"/>
              </w:rPr>
            </w:pPr>
          </w:p>
        </w:tc>
        <w:tc>
          <w:tcPr>
            <w:tcW w:w="2334" w:type="dxa"/>
            <w:vMerge/>
            <w:vAlign w:val="center"/>
          </w:tcPr>
          <w:p w14:paraId="1DBC1C98" w14:textId="77777777" w:rsidR="00E538BC" w:rsidRPr="007567A7" w:rsidRDefault="00E538BC" w:rsidP="00143389">
            <w:pPr>
              <w:rPr>
                <w:sz w:val="26"/>
                <w:szCs w:val="26"/>
              </w:rPr>
            </w:pPr>
          </w:p>
        </w:tc>
        <w:tc>
          <w:tcPr>
            <w:tcW w:w="5674" w:type="dxa"/>
            <w:vMerge/>
            <w:vAlign w:val="center"/>
          </w:tcPr>
          <w:p w14:paraId="54A1B677" w14:textId="77777777" w:rsidR="00E538BC" w:rsidRPr="007567A7" w:rsidRDefault="00E538BC" w:rsidP="00143389">
            <w:pPr>
              <w:rPr>
                <w:sz w:val="26"/>
                <w:szCs w:val="26"/>
              </w:rPr>
            </w:pPr>
          </w:p>
        </w:tc>
      </w:tr>
      <w:tr w:rsidR="00E538BC" w14:paraId="36262BDA" w14:textId="77777777" w:rsidTr="00DA6A47">
        <w:trPr>
          <w:trHeight w:val="345"/>
        </w:trPr>
        <w:tc>
          <w:tcPr>
            <w:tcW w:w="1352" w:type="dxa"/>
            <w:vMerge/>
            <w:vAlign w:val="center"/>
          </w:tcPr>
          <w:p w14:paraId="2685EAA8" w14:textId="77777777" w:rsidR="00E538BC" w:rsidRPr="007567A7" w:rsidRDefault="00E538BC" w:rsidP="00143389">
            <w:pPr>
              <w:rPr>
                <w:sz w:val="26"/>
                <w:szCs w:val="26"/>
              </w:rPr>
            </w:pPr>
          </w:p>
        </w:tc>
        <w:tc>
          <w:tcPr>
            <w:tcW w:w="2334" w:type="dxa"/>
            <w:shd w:val="clear" w:color="auto" w:fill="FFFFFF" w:themeFill="background1"/>
            <w:vAlign w:val="center"/>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DA6A47">
        <w:trPr>
          <w:trHeight w:val="1035"/>
        </w:trPr>
        <w:tc>
          <w:tcPr>
            <w:tcW w:w="1352" w:type="dxa"/>
            <w:vMerge w:val="restart"/>
            <w:shd w:val="clear" w:color="auto" w:fill="FFFFFF" w:themeFill="background1"/>
            <w:vAlign w:val="center"/>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DA6A47">
        <w:trPr>
          <w:trHeight w:val="345"/>
        </w:trPr>
        <w:tc>
          <w:tcPr>
            <w:tcW w:w="1352" w:type="dxa"/>
            <w:vMerge/>
            <w:vAlign w:val="center"/>
          </w:tcPr>
          <w:p w14:paraId="02D5C93F" w14:textId="77777777" w:rsidR="00E538BC" w:rsidRPr="007567A7" w:rsidRDefault="00E538BC" w:rsidP="00143389">
            <w:pPr>
              <w:rPr>
                <w:sz w:val="26"/>
                <w:szCs w:val="26"/>
              </w:rPr>
            </w:pPr>
          </w:p>
        </w:tc>
        <w:tc>
          <w:tcPr>
            <w:tcW w:w="2334" w:type="dxa"/>
            <w:shd w:val="clear" w:color="auto" w:fill="FFFFFF" w:themeFill="background1"/>
            <w:vAlign w:val="center"/>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DA6A47">
        <w:trPr>
          <w:trHeight w:val="1380"/>
        </w:trPr>
        <w:tc>
          <w:tcPr>
            <w:tcW w:w="1352" w:type="dxa"/>
            <w:vMerge w:val="restart"/>
            <w:shd w:val="clear" w:color="auto" w:fill="FFFFFF" w:themeFill="background1"/>
            <w:vAlign w:val="center"/>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DA6A47">
        <w:trPr>
          <w:trHeight w:val="1035"/>
        </w:trPr>
        <w:tc>
          <w:tcPr>
            <w:tcW w:w="1352" w:type="dxa"/>
            <w:vMerge/>
            <w:vAlign w:val="center"/>
          </w:tcPr>
          <w:p w14:paraId="44955502" w14:textId="77777777" w:rsidR="00E538BC" w:rsidRPr="007567A7" w:rsidRDefault="00E538BC" w:rsidP="00143389">
            <w:pPr>
              <w:rPr>
                <w:sz w:val="26"/>
                <w:szCs w:val="26"/>
              </w:rPr>
            </w:pPr>
          </w:p>
        </w:tc>
        <w:tc>
          <w:tcPr>
            <w:tcW w:w="2334" w:type="dxa"/>
            <w:vMerge w:val="restart"/>
            <w:shd w:val="clear" w:color="auto" w:fill="FFFFFF" w:themeFill="background1"/>
            <w:vAlign w:val="center"/>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DA6A47">
        <w:trPr>
          <w:trHeight w:val="345"/>
        </w:trPr>
        <w:tc>
          <w:tcPr>
            <w:tcW w:w="1352" w:type="dxa"/>
            <w:vMerge/>
            <w:vAlign w:val="center"/>
          </w:tcPr>
          <w:p w14:paraId="0F62E483" w14:textId="77777777" w:rsidR="00E538BC" w:rsidRPr="007567A7" w:rsidRDefault="00E538BC" w:rsidP="00143389">
            <w:pPr>
              <w:rPr>
                <w:sz w:val="26"/>
                <w:szCs w:val="26"/>
              </w:rPr>
            </w:pPr>
          </w:p>
        </w:tc>
        <w:tc>
          <w:tcPr>
            <w:tcW w:w="2334" w:type="dxa"/>
            <w:vMerge/>
            <w:vAlign w:val="center"/>
          </w:tcPr>
          <w:p w14:paraId="5FE53FC4" w14:textId="77777777" w:rsidR="00E538BC" w:rsidRPr="007567A7" w:rsidRDefault="00E538BC" w:rsidP="00143389">
            <w:pPr>
              <w:rPr>
                <w:sz w:val="26"/>
                <w:szCs w:val="26"/>
              </w:rPr>
            </w:pPr>
          </w:p>
        </w:tc>
        <w:tc>
          <w:tcPr>
            <w:tcW w:w="5674" w:type="dxa"/>
            <w:vMerge/>
            <w:vAlign w:val="center"/>
          </w:tcPr>
          <w:p w14:paraId="78CC3BA9" w14:textId="77777777" w:rsidR="00E538BC" w:rsidRPr="007567A7" w:rsidRDefault="00E538BC" w:rsidP="00143389">
            <w:pPr>
              <w:rPr>
                <w:sz w:val="26"/>
                <w:szCs w:val="26"/>
              </w:rPr>
            </w:pPr>
          </w:p>
        </w:tc>
      </w:tr>
      <w:tr w:rsidR="00E538BC" w14:paraId="43ACECDC" w14:textId="77777777" w:rsidTr="00DA6A47">
        <w:trPr>
          <w:trHeight w:val="1365"/>
        </w:trPr>
        <w:tc>
          <w:tcPr>
            <w:tcW w:w="1352" w:type="dxa"/>
            <w:vMerge w:val="restart"/>
            <w:shd w:val="clear" w:color="auto" w:fill="FFFFFF" w:themeFill="background1"/>
            <w:vAlign w:val="center"/>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DA6A47">
        <w:trPr>
          <w:trHeight w:val="1365"/>
        </w:trPr>
        <w:tc>
          <w:tcPr>
            <w:tcW w:w="1352" w:type="dxa"/>
            <w:vMerge/>
            <w:shd w:val="clear" w:color="auto" w:fill="FFFFFF" w:themeFill="background1"/>
            <w:vAlign w:val="center"/>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DA6A47">
        <w:trPr>
          <w:trHeight w:val="1735"/>
        </w:trPr>
        <w:tc>
          <w:tcPr>
            <w:tcW w:w="1352" w:type="dxa"/>
            <w:vMerge w:val="restart"/>
            <w:shd w:val="clear" w:color="auto" w:fill="FFFFFF" w:themeFill="background1"/>
            <w:vAlign w:val="center"/>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shd w:val="clear" w:color="auto" w:fill="FFFFFF" w:themeFill="background1"/>
            <w:vAlign w:val="center"/>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DA6A47">
        <w:trPr>
          <w:trHeight w:val="345"/>
        </w:trPr>
        <w:tc>
          <w:tcPr>
            <w:tcW w:w="1352" w:type="dxa"/>
            <w:vMerge/>
            <w:shd w:val="clear" w:color="auto" w:fill="FFFFFF" w:themeFill="background1"/>
            <w:vAlign w:val="center"/>
          </w:tcPr>
          <w:p w14:paraId="791064E8"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DA6A47">
        <w:trPr>
          <w:trHeight w:val="345"/>
        </w:trPr>
        <w:tc>
          <w:tcPr>
            <w:tcW w:w="1352" w:type="dxa"/>
            <w:vMerge w:val="restart"/>
            <w:shd w:val="clear" w:color="auto" w:fill="FFFFFF" w:themeFill="background1"/>
            <w:vAlign w:val="center"/>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DA6A47">
        <w:trPr>
          <w:trHeight w:val="345"/>
        </w:trPr>
        <w:tc>
          <w:tcPr>
            <w:tcW w:w="1352" w:type="dxa"/>
            <w:vMerge/>
            <w:shd w:val="clear" w:color="auto" w:fill="FFFFFF" w:themeFill="background1"/>
            <w:vAlign w:val="center"/>
          </w:tcPr>
          <w:p w14:paraId="3E53C6CE" w14:textId="77777777" w:rsidR="00E538BC" w:rsidRPr="007567A7"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DA6A47">
        <w:trPr>
          <w:trHeight w:val="345"/>
        </w:trPr>
        <w:tc>
          <w:tcPr>
            <w:tcW w:w="1352" w:type="dxa"/>
            <w:vMerge w:val="restart"/>
            <w:shd w:val="clear" w:color="auto" w:fill="FFFFFF" w:themeFill="background1"/>
            <w:vAlign w:val="center"/>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DA6A47">
        <w:trPr>
          <w:trHeight w:val="345"/>
        </w:trPr>
        <w:tc>
          <w:tcPr>
            <w:tcW w:w="1352" w:type="dxa"/>
            <w:vMerge/>
            <w:shd w:val="clear" w:color="auto" w:fill="FFFFFF" w:themeFill="background1"/>
            <w:vAlign w:val="center"/>
          </w:tcPr>
          <w:p w14:paraId="37DAEA38"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DA6A47">
        <w:trPr>
          <w:trHeight w:val="345"/>
        </w:trPr>
        <w:tc>
          <w:tcPr>
            <w:tcW w:w="1352" w:type="dxa"/>
            <w:vMerge w:val="restart"/>
            <w:shd w:val="clear" w:color="auto" w:fill="FFFFFF" w:themeFill="background1"/>
            <w:vAlign w:val="center"/>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DA6A47">
        <w:trPr>
          <w:trHeight w:val="345"/>
        </w:trPr>
        <w:tc>
          <w:tcPr>
            <w:tcW w:w="1352" w:type="dxa"/>
            <w:vMerge/>
            <w:shd w:val="clear" w:color="auto" w:fill="FFFFFF" w:themeFill="background1"/>
            <w:vAlign w:val="center"/>
          </w:tcPr>
          <w:p w14:paraId="153A54AB"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DA6A47">
        <w:trPr>
          <w:trHeight w:val="345"/>
        </w:trPr>
        <w:tc>
          <w:tcPr>
            <w:tcW w:w="1352" w:type="dxa"/>
            <w:vMerge w:val="restart"/>
            <w:shd w:val="clear" w:color="auto" w:fill="FFFFFF" w:themeFill="background1"/>
            <w:vAlign w:val="center"/>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DA6A47">
        <w:trPr>
          <w:trHeight w:val="345"/>
        </w:trPr>
        <w:tc>
          <w:tcPr>
            <w:tcW w:w="1352" w:type="dxa"/>
            <w:vMerge/>
            <w:shd w:val="clear" w:color="auto" w:fill="FFFFFF" w:themeFill="background1"/>
            <w:vAlign w:val="center"/>
          </w:tcPr>
          <w:p w14:paraId="7A6D076D"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DA6A47">
        <w:trPr>
          <w:trHeight w:val="345"/>
        </w:trPr>
        <w:tc>
          <w:tcPr>
            <w:tcW w:w="1352" w:type="dxa"/>
            <w:vMerge w:val="restart"/>
            <w:shd w:val="clear" w:color="auto" w:fill="FFFFFF" w:themeFill="background1"/>
            <w:vAlign w:val="center"/>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DA6A47">
        <w:trPr>
          <w:trHeight w:val="345"/>
        </w:trPr>
        <w:tc>
          <w:tcPr>
            <w:tcW w:w="1352" w:type="dxa"/>
            <w:vMerge/>
            <w:shd w:val="clear" w:color="auto" w:fill="FFFFFF" w:themeFill="background1"/>
            <w:vAlign w:val="center"/>
          </w:tcPr>
          <w:p w14:paraId="737CB719"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DA6A47">
        <w:trPr>
          <w:trHeight w:val="345"/>
        </w:trPr>
        <w:tc>
          <w:tcPr>
            <w:tcW w:w="1352" w:type="dxa"/>
            <w:vMerge/>
            <w:shd w:val="clear" w:color="auto" w:fill="FFFFFF" w:themeFill="background1"/>
            <w:vAlign w:val="center"/>
          </w:tcPr>
          <w:p w14:paraId="775775AC" w14:textId="77777777" w:rsidR="00E538BC" w:rsidRDefault="00E538BC" w:rsidP="00143389">
            <w:pPr>
              <w:jc w:val="center"/>
              <w:rPr>
                <w:rFonts w:ascii="Corbel" w:eastAsia="Corbel" w:hAnsi="Corbel" w:cs="Corbel"/>
                <w:sz w:val="26"/>
                <w:szCs w:val="26"/>
              </w:rPr>
            </w:pPr>
          </w:p>
        </w:tc>
        <w:tc>
          <w:tcPr>
            <w:tcW w:w="2334" w:type="dxa"/>
            <w:shd w:val="clear" w:color="auto" w:fill="FFFFFF" w:themeFill="background1"/>
            <w:vAlign w:val="center"/>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DA6A47">
        <w:trPr>
          <w:trHeight w:val="345"/>
        </w:trPr>
        <w:tc>
          <w:tcPr>
            <w:tcW w:w="1352" w:type="dxa"/>
            <w:shd w:val="clear" w:color="auto" w:fill="FFFFFF" w:themeFill="background1"/>
            <w:vAlign w:val="center"/>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DA6A47">
        <w:trPr>
          <w:trHeight w:val="345"/>
        </w:trPr>
        <w:tc>
          <w:tcPr>
            <w:tcW w:w="1352" w:type="dxa"/>
            <w:shd w:val="clear" w:color="auto" w:fill="FFFFFF" w:themeFill="background1"/>
            <w:vAlign w:val="center"/>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DA6A47">
        <w:trPr>
          <w:trHeight w:val="345"/>
        </w:trPr>
        <w:tc>
          <w:tcPr>
            <w:tcW w:w="1352" w:type="dxa"/>
            <w:vMerge w:val="restart"/>
            <w:shd w:val="clear" w:color="auto" w:fill="FFFFFF" w:themeFill="background1"/>
            <w:vAlign w:val="center"/>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Ongoing</w:t>
            </w:r>
          </w:p>
        </w:tc>
        <w:tc>
          <w:tcPr>
            <w:tcW w:w="2334" w:type="dxa"/>
            <w:shd w:val="clear" w:color="auto" w:fill="FFFFFF" w:themeFill="background1"/>
            <w:vAlign w:val="center"/>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DA6A47">
        <w:trPr>
          <w:trHeight w:val="345"/>
        </w:trPr>
        <w:tc>
          <w:tcPr>
            <w:tcW w:w="1352" w:type="dxa"/>
            <w:vMerge/>
            <w:shd w:val="clear" w:color="auto" w:fill="FFFFFF" w:themeFill="background1"/>
            <w:vAlign w:val="center"/>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bookmarkEnd w:id="2"/>
    </w:tbl>
    <w:p w14:paraId="088C1C8F" w14:textId="77777777" w:rsidR="009B7919" w:rsidRDefault="009B7919" w:rsidP="009B7919">
      <w:pPr>
        <w:rPr>
          <w:rFonts w:ascii="Corbel" w:eastAsia="Corbel" w:hAnsi="Corbel" w:cs="Corbel"/>
          <w:b/>
          <w:bCs/>
          <w:color w:val="000000" w:themeColor="text1"/>
          <w:sz w:val="26"/>
          <w:szCs w:val="26"/>
        </w:rPr>
      </w:pPr>
    </w:p>
    <w:p w14:paraId="02305812" w14:textId="77777777" w:rsidR="009B7919" w:rsidRPr="007567A7" w:rsidRDefault="009B7919" w:rsidP="009B791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13AF4DE9" w14:textId="77777777" w:rsidR="009B7919" w:rsidRPr="007567A7" w:rsidRDefault="009B7919" w:rsidP="009B791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474C8CEF" w14:textId="77777777" w:rsidR="009B7919" w:rsidRPr="007567A7" w:rsidRDefault="009B7919" w:rsidP="009B791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5EC77A86" w14:textId="77777777" w:rsidR="009B7919" w:rsidRPr="007567A7" w:rsidRDefault="009B7919" w:rsidP="009B7919">
      <w:pPr>
        <w:spacing w:before="240" w:after="0"/>
        <w:rPr>
          <w:sz w:val="26"/>
          <w:szCs w:val="26"/>
        </w:rPr>
      </w:pPr>
      <w:r w:rsidRPr="007567A7">
        <w:rPr>
          <w:sz w:val="26"/>
          <w:szCs w:val="26"/>
        </w:rPr>
        <w:lastRenderedPageBreak/>
        <w:t xml:space="preserve">The change order process consists of the following steps: </w:t>
      </w:r>
    </w:p>
    <w:p w14:paraId="25B44E6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112FC811"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711AEC12"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0DF5BB6" w14:textId="77777777" w:rsidR="009B7919" w:rsidRPr="007567A7"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03CE219F" w14:textId="77777777" w:rsidR="009B7919" w:rsidRPr="00C65D06" w:rsidRDefault="009B7919" w:rsidP="009B791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15EC95B3" w14:textId="77777777" w:rsidR="009B7919" w:rsidRDefault="009B7919" w:rsidP="009B791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3037ABB3"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62C2CA4B" w14:textId="77777777" w:rsidR="009B7919" w:rsidRDefault="009B7919" w:rsidP="009B791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3E337E68" w14:textId="7C8AA2BB" w:rsidR="00EE3128" w:rsidRPr="00DA6A47" w:rsidRDefault="009B7919" w:rsidP="00DA6A47">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sidRPr="00DA07D5">
        <w:rPr>
          <w:rFonts w:ascii="Corbel" w:hAnsi="Corbel"/>
          <w:sz w:val="26"/>
          <w:szCs w:val="26"/>
          <w:highlight w:val="yellow"/>
        </w:rPr>
        <w:t>{</w:t>
      </w:r>
      <w:proofErr w:type="gramEnd"/>
      <w:r w:rsidR="00EE3128">
        <w:rPr>
          <w:rFonts w:ascii="Corbel" w:hAnsi="Corbel"/>
          <w:sz w:val="26"/>
          <w:szCs w:val="26"/>
          <w:highlight w:val="yellow"/>
        </w:rPr>
        <w:t>/autoAdv</w:t>
      </w:r>
      <w:r w:rsidR="00EE3128" w:rsidRPr="00DA07D5">
        <w:rPr>
          <w:rFonts w:ascii="Corbel" w:hAnsi="Corbel"/>
          <w:sz w:val="26"/>
          <w:szCs w:val="26"/>
          <w:highlight w:val="yellow"/>
        </w:rPr>
        <w:t>}</w:t>
      </w:r>
      <w:r w:rsidR="00EE3128">
        <w:rPr>
          <w:rFonts w:ascii="Corbel" w:hAnsi="Corbel"/>
          <w:sz w:val="26"/>
          <w:szCs w:val="26"/>
          <w:highlight w:val="yellow"/>
        </w:rPr>
        <w:t>{#autoTra}</w:t>
      </w:r>
      <w:r w:rsidR="00EE3128">
        <w:rPr>
          <w:rFonts w:ascii="Corbel" w:hAnsi="Corbel"/>
          <w:sz w:val="26"/>
          <w:szCs w:val="26"/>
          <w:highlight w:val="yellow"/>
        </w:rPr>
        <w:br w:type="page"/>
      </w:r>
    </w:p>
    <w:p w14:paraId="0930287A" w14:textId="77777777" w:rsidR="00432059" w:rsidRDefault="00432059" w:rsidP="00432059">
      <w:pPr>
        <w:ind w:left="2160" w:firstLine="720"/>
        <w:jc w:val="both"/>
        <w:rPr>
          <w:rFonts w:ascii="Calibri" w:eastAsia="Calibri" w:hAnsi="Calibri" w:cs="Calibri"/>
          <w:color w:val="000000" w:themeColor="text1"/>
        </w:rPr>
      </w:pPr>
    </w:p>
    <w:p w14:paraId="178D8DEA" w14:textId="77777777" w:rsidR="00432059" w:rsidRDefault="00432059" w:rsidP="00432059">
      <w:pPr>
        <w:ind w:left="2160" w:firstLine="720"/>
        <w:jc w:val="both"/>
        <w:rPr>
          <w:rFonts w:ascii="Calibri" w:eastAsia="Calibri" w:hAnsi="Calibri" w:cs="Calibri"/>
          <w:color w:val="000000" w:themeColor="text1"/>
        </w:rPr>
      </w:pPr>
    </w:p>
    <w:p w14:paraId="2C8A0953" w14:textId="77777777" w:rsidR="00432059" w:rsidRDefault="00432059" w:rsidP="00432059">
      <w:pPr>
        <w:ind w:left="2160" w:firstLine="720"/>
        <w:jc w:val="both"/>
        <w:rPr>
          <w:rFonts w:ascii="Calibri" w:eastAsia="Calibri" w:hAnsi="Calibri" w:cs="Calibri"/>
          <w:color w:val="000000" w:themeColor="text1"/>
        </w:rPr>
      </w:pPr>
    </w:p>
    <w:p w14:paraId="46947B49" w14:textId="77777777" w:rsidR="00432059" w:rsidRDefault="00432059" w:rsidP="00432059">
      <w:pPr>
        <w:ind w:left="2160" w:firstLine="720"/>
        <w:jc w:val="both"/>
        <w:rPr>
          <w:rFonts w:ascii="Calibri" w:eastAsia="Calibri" w:hAnsi="Calibri" w:cs="Calibri"/>
          <w:color w:val="000000" w:themeColor="text1"/>
        </w:rPr>
      </w:pPr>
    </w:p>
    <w:p w14:paraId="494A79F5" w14:textId="77777777" w:rsidR="00432059" w:rsidRDefault="00432059" w:rsidP="00432059">
      <w:pPr>
        <w:ind w:left="2160" w:firstLine="720"/>
        <w:jc w:val="both"/>
        <w:rPr>
          <w:rFonts w:ascii="Calibri" w:eastAsia="Calibri" w:hAnsi="Calibri" w:cs="Calibri"/>
          <w:color w:val="000000" w:themeColor="text1"/>
        </w:rPr>
      </w:pPr>
    </w:p>
    <w:p w14:paraId="49358F0F" w14:textId="77777777" w:rsidR="00432059" w:rsidRDefault="00432059" w:rsidP="00432059">
      <w:pPr>
        <w:ind w:left="2160" w:firstLine="720"/>
        <w:jc w:val="both"/>
        <w:rPr>
          <w:rFonts w:ascii="Calibri" w:eastAsia="Calibri" w:hAnsi="Calibri" w:cs="Calibri"/>
          <w:color w:val="000000" w:themeColor="text1"/>
        </w:rPr>
      </w:pPr>
    </w:p>
    <w:p w14:paraId="26BE113C" w14:textId="4EFC8C0B" w:rsidR="00432059" w:rsidRDefault="00432059" w:rsidP="00432059">
      <w:pPr>
        <w:ind w:left="2160" w:hanging="2160"/>
        <w:jc w:val="center"/>
        <w:rPr>
          <w:rFonts w:ascii="Calibri" w:eastAsia="Calibri" w:hAnsi="Calibri" w:cs="Calibri"/>
          <w:color w:val="000000" w:themeColor="text1"/>
        </w:rPr>
      </w:pPr>
    </w:p>
    <w:p w14:paraId="64A7FC04" w14:textId="77777777" w:rsidR="00432059" w:rsidRDefault="00432059" w:rsidP="00432059">
      <w:pPr>
        <w:spacing w:before="240" w:after="0" w:line="240" w:lineRule="auto"/>
        <w:rPr>
          <w:rFonts w:ascii="Corbel" w:eastAsia="Corbel" w:hAnsi="Corbel" w:cs="Corbel"/>
          <w:color w:val="19AFA4"/>
          <w:sz w:val="40"/>
          <w:szCs w:val="40"/>
        </w:rPr>
      </w:pPr>
    </w:p>
    <w:p w14:paraId="1B7C21C3" w14:textId="77777777" w:rsidR="00432059" w:rsidRDefault="00432059" w:rsidP="00432059">
      <w:pPr>
        <w:spacing w:before="240" w:after="0" w:line="240" w:lineRule="auto"/>
        <w:rPr>
          <w:rFonts w:ascii="Corbel" w:eastAsia="Corbel" w:hAnsi="Corbel" w:cs="Corbel"/>
          <w:color w:val="19AFA4"/>
          <w:sz w:val="40"/>
          <w:szCs w:val="40"/>
        </w:rPr>
      </w:pPr>
    </w:p>
    <w:p w14:paraId="0427F66F" w14:textId="77777777" w:rsidR="00432059" w:rsidRDefault="00432059" w:rsidP="00432059">
      <w:pPr>
        <w:spacing w:before="240" w:after="0" w:line="240" w:lineRule="auto"/>
        <w:rPr>
          <w:rFonts w:ascii="Corbel" w:eastAsia="Corbel" w:hAnsi="Corbel" w:cs="Corbel"/>
          <w:color w:val="19AFA4"/>
          <w:sz w:val="40"/>
          <w:szCs w:val="40"/>
        </w:rPr>
      </w:pPr>
    </w:p>
    <w:p w14:paraId="0C25A378" w14:textId="77777777" w:rsidR="00432059" w:rsidRDefault="00432059" w:rsidP="00432059">
      <w:pPr>
        <w:pStyle w:val="Heading1"/>
        <w:spacing w:line="240" w:lineRule="auto"/>
        <w:jc w:val="center"/>
        <w:rPr>
          <w:rFonts w:ascii="Corbel" w:eastAsia="Corbel" w:hAnsi="Corbel" w:cs="Corbel"/>
          <w:color w:val="19AFA4"/>
          <w:sz w:val="40"/>
          <w:szCs w:val="40"/>
        </w:rPr>
      </w:pPr>
      <w:r>
        <w:rPr>
          <w:rFonts w:ascii="Corbel" w:eastAsia="Corbel" w:hAnsi="Corbel" w:cs="Corbel"/>
          <w:b/>
          <w:bCs/>
          <w:color w:val="19AFA4"/>
          <w:sz w:val="40"/>
          <w:szCs w:val="40"/>
        </w:rPr>
        <w:t>Automation</w:t>
      </w:r>
      <w:r w:rsidRPr="22E0EAF8">
        <w:rPr>
          <w:rFonts w:ascii="Corbel" w:eastAsia="Corbel" w:hAnsi="Corbel" w:cs="Corbel"/>
          <w:b/>
          <w:bCs/>
          <w:color w:val="19AFA4"/>
          <w:sz w:val="40"/>
          <w:szCs w:val="40"/>
        </w:rPr>
        <w:t>:</w:t>
      </w:r>
    </w:p>
    <w:p w14:paraId="1AFCED57" w14:textId="77777777" w:rsidR="00432059" w:rsidRDefault="00432059" w:rsidP="00432059">
      <w:pPr>
        <w:pStyle w:val="Heading1"/>
        <w:spacing w:line="240" w:lineRule="auto"/>
        <w:jc w:val="center"/>
        <w:rPr>
          <w:rFonts w:ascii="Calibri Light" w:hAnsi="Calibri Light"/>
          <w:b/>
          <w:bCs/>
        </w:rPr>
      </w:pPr>
      <w:r>
        <w:rPr>
          <w:rFonts w:ascii="Corbel" w:eastAsia="Corbel" w:hAnsi="Corbel" w:cs="Corbel"/>
          <w:b/>
          <w:bCs/>
          <w:color w:val="19AFA4"/>
          <w:sz w:val="40"/>
          <w:szCs w:val="40"/>
        </w:rPr>
        <w:t>Transformed Implementation</w:t>
      </w:r>
    </w:p>
    <w:p w14:paraId="7429E5AA"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065C9A68" w14:textId="77777777" w:rsidR="00432059" w:rsidRDefault="00432059" w:rsidP="00432059">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299C2DC6" w14:textId="77777777" w:rsidR="00432059" w:rsidRDefault="00432059" w:rsidP="00432059">
      <w:pPr>
        <w:spacing w:after="0" w:line="240" w:lineRule="auto"/>
        <w:jc w:val="center"/>
        <w:rPr>
          <w:rFonts w:ascii="Corbel" w:eastAsia="Corbel" w:hAnsi="Corbel" w:cs="Corbel"/>
          <w:color w:val="000000" w:themeColor="text1"/>
          <w:sz w:val="26"/>
          <w:szCs w:val="26"/>
        </w:rPr>
      </w:pPr>
    </w:p>
    <w:p w14:paraId="6794BBED" w14:textId="77777777" w:rsidR="00432059" w:rsidRDefault="00432059" w:rsidP="00432059">
      <w:pPr>
        <w:spacing w:after="0" w:line="240" w:lineRule="auto"/>
        <w:jc w:val="both"/>
        <w:rPr>
          <w:rFonts w:ascii="Corbel" w:eastAsia="Corbel" w:hAnsi="Corbel" w:cs="Corbel"/>
          <w:color w:val="000000" w:themeColor="text1"/>
          <w:sz w:val="26"/>
          <w:szCs w:val="26"/>
        </w:rPr>
      </w:pPr>
    </w:p>
    <w:p w14:paraId="4FFA5960" w14:textId="77777777" w:rsidR="00432059" w:rsidRDefault="00432059" w:rsidP="00432059">
      <w:pPr>
        <w:spacing w:after="0" w:line="240" w:lineRule="auto"/>
        <w:jc w:val="both"/>
        <w:rPr>
          <w:rFonts w:ascii="Corbel" w:eastAsia="Corbel" w:hAnsi="Corbel" w:cs="Corbel"/>
          <w:color w:val="000000" w:themeColor="text1"/>
          <w:sz w:val="26"/>
          <w:szCs w:val="26"/>
        </w:rPr>
      </w:pPr>
    </w:p>
    <w:p w14:paraId="52438F64" w14:textId="77777777" w:rsidR="00432059" w:rsidRDefault="00432059" w:rsidP="00432059">
      <w:pPr>
        <w:spacing w:after="0" w:line="240" w:lineRule="auto"/>
        <w:jc w:val="both"/>
        <w:rPr>
          <w:rFonts w:ascii="Corbel" w:eastAsia="Corbel" w:hAnsi="Corbel" w:cs="Corbel"/>
          <w:color w:val="000000" w:themeColor="text1"/>
          <w:sz w:val="26"/>
          <w:szCs w:val="26"/>
        </w:rPr>
      </w:pPr>
    </w:p>
    <w:p w14:paraId="04E0CF2A" w14:textId="77777777" w:rsidR="00432059" w:rsidRDefault="00432059" w:rsidP="00432059">
      <w:pPr>
        <w:spacing w:after="0" w:line="240" w:lineRule="auto"/>
        <w:jc w:val="both"/>
        <w:rPr>
          <w:rFonts w:ascii="Corbel" w:eastAsia="Corbel" w:hAnsi="Corbel" w:cs="Corbel"/>
          <w:color w:val="000000" w:themeColor="text1"/>
          <w:sz w:val="26"/>
          <w:szCs w:val="26"/>
        </w:rPr>
      </w:pPr>
    </w:p>
    <w:p w14:paraId="3F783DF2" w14:textId="77777777" w:rsidR="00432059" w:rsidRDefault="00432059" w:rsidP="00432059">
      <w:pPr>
        <w:spacing w:after="0" w:line="240" w:lineRule="auto"/>
        <w:jc w:val="both"/>
        <w:rPr>
          <w:rFonts w:ascii="Corbel" w:eastAsia="Corbel" w:hAnsi="Corbel" w:cs="Corbel"/>
          <w:color w:val="000000" w:themeColor="text1"/>
          <w:sz w:val="26"/>
          <w:szCs w:val="26"/>
        </w:rPr>
      </w:pPr>
    </w:p>
    <w:p w14:paraId="02ED55E5" w14:textId="77777777" w:rsidR="00432059" w:rsidRDefault="00432059" w:rsidP="00432059">
      <w:pPr>
        <w:spacing w:after="0" w:line="240" w:lineRule="auto"/>
        <w:jc w:val="both"/>
        <w:rPr>
          <w:rFonts w:ascii="Corbel" w:eastAsia="Corbel" w:hAnsi="Corbel" w:cs="Corbel"/>
          <w:color w:val="000000" w:themeColor="text1"/>
          <w:sz w:val="26"/>
          <w:szCs w:val="26"/>
        </w:rPr>
      </w:pPr>
    </w:p>
    <w:p w14:paraId="6604D1A9" w14:textId="77777777" w:rsidR="00432059" w:rsidRDefault="00432059" w:rsidP="00432059">
      <w:pPr>
        <w:jc w:val="both"/>
        <w:rPr>
          <w:rFonts w:ascii="Corbel" w:eastAsia="Corbel" w:hAnsi="Corbel" w:cs="Corbel"/>
          <w:color w:val="000000" w:themeColor="text1"/>
          <w:sz w:val="26"/>
          <w:szCs w:val="26"/>
        </w:rPr>
      </w:pPr>
    </w:p>
    <w:p w14:paraId="61EC2553" w14:textId="77777777" w:rsidR="00432059" w:rsidRDefault="00432059" w:rsidP="00432059">
      <w:pPr>
        <w:jc w:val="both"/>
        <w:rPr>
          <w:rFonts w:ascii="Corbel" w:eastAsia="Corbel" w:hAnsi="Corbel" w:cs="Corbel"/>
          <w:color w:val="000000" w:themeColor="text1"/>
          <w:sz w:val="26"/>
          <w:szCs w:val="26"/>
        </w:rPr>
      </w:pPr>
    </w:p>
    <w:p w14:paraId="3B60C555" w14:textId="77777777" w:rsidR="00432059" w:rsidRDefault="00432059" w:rsidP="00432059">
      <w:pPr>
        <w:rPr>
          <w:rFonts w:ascii="Corbel" w:eastAsia="Corbel" w:hAnsi="Corbel" w:cs="Corbel"/>
          <w:color w:val="000000" w:themeColor="text1"/>
          <w:sz w:val="26"/>
          <w:szCs w:val="26"/>
        </w:rPr>
      </w:pPr>
      <w:r>
        <w:br w:type="page"/>
      </w:r>
    </w:p>
    <w:p w14:paraId="0A7F221A"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4A4BF937" w14:textId="77777777" w:rsidR="00432059" w:rsidRDefault="00432059" w:rsidP="00432059">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3338CA">
        <w:rPr>
          <w:rFonts w:ascii="Corbel" w:eastAsia="Corbel" w:hAnsi="Corbel" w:cs="Corbel"/>
          <w:b/>
          <w:bCs/>
          <w:color w:val="19AFA4"/>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5FA48E8B" w14:textId="77777777" w:rsidR="00432059" w:rsidRPr="003338CA" w:rsidRDefault="00432059" w:rsidP="00432059">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46FD42FC" w14:textId="77777777" w:rsidR="00432059" w:rsidRDefault="00432059" w:rsidP="00432059">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7CFFAB3D" w14:textId="77777777" w:rsidR="00432059" w:rsidRPr="003338CA" w:rsidRDefault="00432059" w:rsidP="00432059">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7759405D" w14:textId="77777777" w:rsidR="00432059" w:rsidRDefault="00432059" w:rsidP="00432059">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36071DB5" w14:textId="77777777" w:rsidR="00432059"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4A0B6E36" w14:textId="77777777" w:rsidR="00432059" w:rsidRPr="003338CA" w:rsidRDefault="00432059" w:rsidP="00432059">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338FF611"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34DFCBF5" w14:textId="77777777" w:rsidR="00432059" w:rsidRPr="00C65D06" w:rsidRDefault="00432059" w:rsidP="00432059">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08A0516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0960406E"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4C94652C"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73FA1F13"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5D8710CA" w14:textId="77777777" w:rsidR="00432059" w:rsidRPr="00C65D06" w:rsidRDefault="00432059" w:rsidP="00432059">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219BFD03" w14:textId="77777777" w:rsidR="00432059" w:rsidRPr="00EA2218" w:rsidRDefault="00432059" w:rsidP="00432059">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78461794"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34039183"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7F2151A" w14:textId="77777777" w:rsidR="00432059" w:rsidRPr="00EA2218" w:rsidRDefault="00432059" w:rsidP="00432059">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o Completing the self-paced eLearning modules within the first 3 days. o Completing the technology setup steps within one week of project kickoff. o Creating the content required for any communications (email or SMS) in a timely manner </w:t>
      </w:r>
    </w:p>
    <w:p w14:paraId="6D2036FF" w14:textId="77777777" w:rsidR="00432059" w:rsidRPr="00EA2218" w:rsidRDefault="00432059" w:rsidP="00432059">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7EAC974" w14:textId="77777777" w:rsidR="00432059" w:rsidRDefault="00432059" w:rsidP="00432059">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53F2182" w14:textId="77777777" w:rsidR="00432059" w:rsidRDefault="00432059" w:rsidP="00432059">
      <w:pPr>
        <w:rPr>
          <w:rFonts w:ascii="Corbel" w:eastAsia="Corbel" w:hAnsi="Corbel" w:cs="Corbel"/>
          <w:color w:val="000000" w:themeColor="text1"/>
          <w:sz w:val="26"/>
          <w:szCs w:val="26"/>
        </w:rPr>
      </w:pPr>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Pr>
          <w:rFonts w:ascii="Corbel" w:eastAsia="Corbel" w:hAnsi="Corbel" w:cs="Corbel"/>
          <w:color w:val="000000" w:themeColor="text1"/>
          <w:sz w:val="26"/>
          <w:szCs w:val="26"/>
        </w:rPr>
        <w:t xml:space="preserve">65 </w:t>
      </w:r>
      <w:r w:rsidRPr="00EA2218">
        <w:rPr>
          <w:rFonts w:ascii="Corbel" w:eastAsia="Corbel" w:hAnsi="Corbel" w:cs="Corbel"/>
          <w:color w:val="000000" w:themeColor="text1"/>
          <w:sz w:val="26"/>
          <w:szCs w:val="26"/>
        </w:rPr>
        <w:t xml:space="preserve">hours and to be completed within </w:t>
      </w:r>
      <w:r>
        <w:rPr>
          <w:rFonts w:ascii="Corbel" w:eastAsia="Corbel" w:hAnsi="Corbel" w:cs="Corbel"/>
          <w:b/>
          <w:bCs/>
          <w:color w:val="19AFA4"/>
          <w:sz w:val="26"/>
          <w:szCs w:val="26"/>
        </w:rPr>
        <w:t>18</w:t>
      </w:r>
      <w:r w:rsidRPr="00EA2218">
        <w:rPr>
          <w:rFonts w:ascii="Corbel" w:eastAsia="Corbel" w:hAnsi="Corbel" w:cs="Corbel"/>
          <w:b/>
          <w:bCs/>
          <w:color w:val="19AFA4"/>
          <w:sz w:val="26"/>
          <w:szCs w:val="26"/>
        </w:rPr>
        <w:t>-</w:t>
      </w:r>
      <w:r>
        <w:rPr>
          <w:rFonts w:ascii="Corbel" w:eastAsia="Corbel" w:hAnsi="Corbel" w:cs="Corbel"/>
          <w:b/>
          <w:bCs/>
          <w:color w:val="19AFA4"/>
          <w:sz w:val="26"/>
          <w:szCs w:val="26"/>
        </w:rPr>
        <w:t>21</w:t>
      </w:r>
      <w:r w:rsidRPr="00EA2218">
        <w:rPr>
          <w:rFonts w:ascii="Corbel" w:eastAsia="Corbel" w:hAnsi="Corbel" w:cs="Corbel"/>
          <w:b/>
          <w:bCs/>
          <w:color w:val="19AFA4"/>
          <w:sz w:val="26"/>
          <w:szCs w:val="26"/>
        </w:rPr>
        <w:t xml:space="preserve"> weeks</w:t>
      </w:r>
      <w:r w:rsidRPr="00EA2218">
        <w:rPr>
          <w:rFonts w:ascii="Corbel" w:eastAsia="Corbel" w:hAnsi="Corbel" w:cs="Corbel"/>
          <w:color w:val="000000" w:themeColor="text1"/>
          <w:sz w:val="26"/>
          <w:szCs w:val="26"/>
        </w:rPr>
        <w:t xml:space="preserve"> from kick-off. To the extent that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p>
    <w:p w14:paraId="71F5652B" w14:textId="77777777" w:rsidR="00432059" w:rsidRDefault="00432059" w:rsidP="00432059">
      <w:r>
        <w:br w:type="page"/>
      </w:r>
    </w:p>
    <w:tbl>
      <w:tblPr>
        <w:tblStyle w:val="TableGrid"/>
        <w:tblW w:w="9360" w:type="dxa"/>
        <w:tblBorders>
          <w:top w:val="single" w:sz="8" w:space="0" w:color="B4C6E7" w:themeColor="accent1" w:themeTint="66"/>
          <w:left w:val="single" w:sz="8" w:space="0" w:color="B4C6E7" w:themeColor="accent1" w:themeTint="66"/>
          <w:bottom w:val="single" w:sz="8" w:space="0" w:color="B4C6E7" w:themeColor="accent1" w:themeTint="66"/>
          <w:right w:val="single" w:sz="8" w:space="0" w:color="B4C6E7" w:themeColor="accent1" w:themeTint="66"/>
          <w:insideH w:val="single" w:sz="8" w:space="0" w:color="B4C6E7" w:themeColor="accent1" w:themeTint="66"/>
          <w:insideV w:val="single" w:sz="8" w:space="0" w:color="B4C6E7" w:themeColor="accent1" w:themeTint="66"/>
        </w:tblBorders>
        <w:tblLayout w:type="fixed"/>
        <w:tblLook w:val="06A0" w:firstRow="1" w:lastRow="0" w:firstColumn="1" w:lastColumn="0" w:noHBand="1" w:noVBand="1"/>
      </w:tblPr>
      <w:tblGrid>
        <w:gridCol w:w="1352"/>
        <w:gridCol w:w="2334"/>
        <w:gridCol w:w="5674"/>
      </w:tblGrid>
      <w:tr w:rsidR="009B5C61" w14:paraId="3C4B80D5" w14:textId="77777777" w:rsidTr="00143389">
        <w:trPr>
          <w:trHeight w:val="345"/>
        </w:trPr>
        <w:tc>
          <w:tcPr>
            <w:tcW w:w="1352" w:type="dxa"/>
            <w:shd w:val="clear" w:color="auto" w:fill="5B9BD5" w:themeFill="accent5"/>
            <w:vAlign w:val="center"/>
          </w:tcPr>
          <w:p w14:paraId="634EE5E2"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lastRenderedPageBreak/>
              <w:t xml:space="preserve">Timeline </w:t>
            </w:r>
          </w:p>
        </w:tc>
        <w:tc>
          <w:tcPr>
            <w:tcW w:w="2334" w:type="dxa"/>
            <w:shd w:val="clear" w:color="auto" w:fill="5B9BD5" w:themeFill="accent5"/>
            <w:vAlign w:val="center"/>
          </w:tcPr>
          <w:p w14:paraId="64D5EBDC"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Milestone </w:t>
            </w:r>
          </w:p>
        </w:tc>
        <w:tc>
          <w:tcPr>
            <w:tcW w:w="5674" w:type="dxa"/>
            <w:shd w:val="clear" w:color="auto" w:fill="5B9BD5" w:themeFill="accent5"/>
            <w:vAlign w:val="center"/>
          </w:tcPr>
          <w:p w14:paraId="7DC6522D" w14:textId="77777777" w:rsidR="009B5C61" w:rsidRPr="007567A7" w:rsidRDefault="009B5C61" w:rsidP="00143389">
            <w:pPr>
              <w:rPr>
                <w:rFonts w:ascii="Corbel" w:eastAsia="Corbel" w:hAnsi="Corbel" w:cs="Corbel"/>
                <w:b/>
                <w:bCs/>
                <w:color w:val="FFFFFF" w:themeColor="background1"/>
                <w:sz w:val="26"/>
                <w:szCs w:val="26"/>
              </w:rPr>
            </w:pPr>
            <w:r w:rsidRPr="007567A7">
              <w:rPr>
                <w:rFonts w:ascii="Corbel" w:eastAsia="Corbel" w:hAnsi="Corbel" w:cs="Corbel"/>
                <w:b/>
                <w:bCs/>
                <w:color w:val="FFFFFF" w:themeColor="background1"/>
                <w:sz w:val="26"/>
                <w:szCs w:val="26"/>
              </w:rPr>
              <w:t xml:space="preserve">Activities </w:t>
            </w:r>
          </w:p>
        </w:tc>
      </w:tr>
      <w:tr w:rsidR="009B5C61" w14:paraId="437750E5" w14:textId="77777777" w:rsidTr="00143389">
        <w:trPr>
          <w:trHeight w:val="4125"/>
        </w:trPr>
        <w:tc>
          <w:tcPr>
            <w:tcW w:w="1352" w:type="dxa"/>
            <w:vMerge w:val="restart"/>
            <w:shd w:val="clear" w:color="auto" w:fill="FFFFFF" w:themeFill="background1"/>
            <w:vAlign w:val="center"/>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shd w:val="clear" w:color="auto" w:fill="FFFFFF" w:themeFill="background1"/>
            <w:vAlign w:val="center"/>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shd w:val="clear" w:color="auto" w:fill="FFFFFF" w:themeFill="background1"/>
            <w:vAlign w:val="center"/>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143389">
        <w:trPr>
          <w:trHeight w:val="345"/>
        </w:trPr>
        <w:tc>
          <w:tcPr>
            <w:tcW w:w="1352" w:type="dxa"/>
            <w:vMerge/>
            <w:vAlign w:val="center"/>
          </w:tcPr>
          <w:p w14:paraId="536727EC" w14:textId="77777777" w:rsidR="009B5C61" w:rsidRPr="007567A7" w:rsidRDefault="009B5C61" w:rsidP="00143389">
            <w:pPr>
              <w:rPr>
                <w:sz w:val="26"/>
                <w:szCs w:val="26"/>
              </w:rPr>
            </w:pPr>
          </w:p>
        </w:tc>
        <w:tc>
          <w:tcPr>
            <w:tcW w:w="2334" w:type="dxa"/>
            <w:shd w:val="clear" w:color="auto" w:fill="FFFFFF" w:themeFill="background1"/>
            <w:vAlign w:val="center"/>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shd w:val="clear" w:color="auto" w:fill="FFFFFF" w:themeFill="background1"/>
            <w:vAlign w:val="center"/>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143389">
        <w:trPr>
          <w:trHeight w:val="345"/>
        </w:trPr>
        <w:tc>
          <w:tcPr>
            <w:tcW w:w="1352" w:type="dxa"/>
            <w:vMerge/>
            <w:vAlign w:val="center"/>
          </w:tcPr>
          <w:p w14:paraId="14023DD3" w14:textId="77777777" w:rsidR="009B5C61" w:rsidRPr="007567A7" w:rsidRDefault="009B5C61" w:rsidP="00143389">
            <w:pPr>
              <w:rPr>
                <w:sz w:val="26"/>
                <w:szCs w:val="26"/>
              </w:rPr>
            </w:pPr>
          </w:p>
        </w:tc>
        <w:tc>
          <w:tcPr>
            <w:tcW w:w="2334" w:type="dxa"/>
            <w:shd w:val="clear" w:color="auto" w:fill="FFFFFF" w:themeFill="background1"/>
            <w:vAlign w:val="center"/>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shd w:val="clear" w:color="auto" w:fill="FFFFFF" w:themeFill="background1"/>
            <w:vAlign w:val="center"/>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143389">
        <w:trPr>
          <w:trHeight w:val="345"/>
        </w:trPr>
        <w:tc>
          <w:tcPr>
            <w:tcW w:w="1352" w:type="dxa"/>
            <w:vMerge/>
            <w:vAlign w:val="center"/>
          </w:tcPr>
          <w:p w14:paraId="1A0A8D8F" w14:textId="77777777" w:rsidR="009B5C61" w:rsidRPr="007567A7" w:rsidRDefault="009B5C61" w:rsidP="00143389">
            <w:pPr>
              <w:rPr>
                <w:sz w:val="26"/>
                <w:szCs w:val="26"/>
              </w:rPr>
            </w:pPr>
          </w:p>
        </w:tc>
        <w:tc>
          <w:tcPr>
            <w:tcW w:w="2334" w:type="dxa"/>
            <w:shd w:val="clear" w:color="auto" w:fill="FFFFFF" w:themeFill="background1"/>
            <w:vAlign w:val="center"/>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shd w:val="clear" w:color="auto" w:fill="FFFFFF" w:themeFill="background1"/>
            <w:vAlign w:val="center"/>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143389">
        <w:trPr>
          <w:trHeight w:val="345"/>
        </w:trPr>
        <w:tc>
          <w:tcPr>
            <w:tcW w:w="1352" w:type="dxa"/>
            <w:vMerge/>
            <w:vAlign w:val="center"/>
          </w:tcPr>
          <w:p w14:paraId="3092E04D" w14:textId="77777777" w:rsidR="009B5C61" w:rsidRPr="007567A7" w:rsidRDefault="009B5C61" w:rsidP="00143389">
            <w:pPr>
              <w:rPr>
                <w:sz w:val="26"/>
                <w:szCs w:val="26"/>
              </w:rPr>
            </w:pPr>
          </w:p>
        </w:tc>
        <w:tc>
          <w:tcPr>
            <w:tcW w:w="2334" w:type="dxa"/>
            <w:shd w:val="clear" w:color="auto" w:fill="FFFFFF" w:themeFill="background1"/>
            <w:vAlign w:val="center"/>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shd w:val="clear" w:color="auto" w:fill="FFFFFF" w:themeFill="background1"/>
            <w:vAlign w:val="center"/>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143389">
        <w:trPr>
          <w:trHeight w:val="345"/>
        </w:trPr>
        <w:tc>
          <w:tcPr>
            <w:tcW w:w="1352" w:type="dxa"/>
            <w:vMerge/>
            <w:vAlign w:val="center"/>
          </w:tcPr>
          <w:p w14:paraId="3FC32C3B" w14:textId="77777777" w:rsidR="009B5C61" w:rsidRPr="007567A7" w:rsidRDefault="009B5C61" w:rsidP="00143389">
            <w:pPr>
              <w:rPr>
                <w:sz w:val="26"/>
                <w:szCs w:val="26"/>
              </w:rPr>
            </w:pPr>
          </w:p>
        </w:tc>
        <w:tc>
          <w:tcPr>
            <w:tcW w:w="2334" w:type="dxa"/>
            <w:shd w:val="clear" w:color="auto" w:fill="FFFFFF" w:themeFill="background1"/>
            <w:vAlign w:val="center"/>
          </w:tcPr>
          <w:p w14:paraId="3D84BA50" w14:textId="77777777" w:rsidR="009B5C61" w:rsidRPr="007567A7" w:rsidRDefault="009B5C61" w:rsidP="00143389">
            <w:pPr>
              <w:rPr>
                <w:sz w:val="26"/>
                <w:szCs w:val="26"/>
              </w:rPr>
            </w:pPr>
            <w:r w:rsidRPr="007567A7">
              <w:rPr>
                <w:sz w:val="26"/>
                <w:szCs w:val="26"/>
              </w:rPr>
              <w:t>Client completion</w:t>
            </w:r>
          </w:p>
        </w:tc>
        <w:tc>
          <w:tcPr>
            <w:tcW w:w="5674" w:type="dxa"/>
            <w:shd w:val="clear" w:color="auto" w:fill="FFFFFF" w:themeFill="background1"/>
            <w:vAlign w:val="center"/>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143389">
        <w:trPr>
          <w:trHeight w:val="600"/>
        </w:trPr>
        <w:tc>
          <w:tcPr>
            <w:tcW w:w="1352" w:type="dxa"/>
            <w:vMerge w:val="restart"/>
            <w:vAlign w:val="center"/>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vAlign w:val="center"/>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vAlign w:val="center"/>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143389">
        <w:trPr>
          <w:trHeight w:val="600"/>
        </w:trPr>
        <w:tc>
          <w:tcPr>
            <w:tcW w:w="1352" w:type="dxa"/>
            <w:vMerge/>
            <w:vAlign w:val="center"/>
          </w:tcPr>
          <w:p w14:paraId="34F286C5" w14:textId="77777777" w:rsidR="009B5C61" w:rsidRPr="007567A7" w:rsidRDefault="009B5C61" w:rsidP="00143389">
            <w:pPr>
              <w:jc w:val="center"/>
              <w:rPr>
                <w:rFonts w:ascii="Corbel" w:eastAsia="Corbel" w:hAnsi="Corbel" w:cs="Corbel"/>
                <w:sz w:val="26"/>
                <w:szCs w:val="26"/>
              </w:rPr>
            </w:pPr>
          </w:p>
        </w:tc>
        <w:tc>
          <w:tcPr>
            <w:tcW w:w="2334" w:type="dxa"/>
            <w:vAlign w:val="center"/>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vAlign w:val="center"/>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143389">
        <w:trPr>
          <w:trHeight w:val="1725"/>
        </w:trPr>
        <w:tc>
          <w:tcPr>
            <w:tcW w:w="1352" w:type="dxa"/>
            <w:vMerge w:val="restart"/>
            <w:shd w:val="clear" w:color="auto" w:fill="FFFFFF" w:themeFill="background1"/>
            <w:vAlign w:val="center"/>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shd w:val="clear" w:color="auto" w:fill="FFFFFF" w:themeFill="background1"/>
            <w:vAlign w:val="center"/>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shd w:val="clear" w:color="auto" w:fill="FFFFFF" w:themeFill="background1"/>
            <w:vAlign w:val="center"/>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143389">
        <w:trPr>
          <w:trHeight w:val="345"/>
        </w:trPr>
        <w:tc>
          <w:tcPr>
            <w:tcW w:w="1352" w:type="dxa"/>
            <w:vMerge/>
            <w:vAlign w:val="center"/>
          </w:tcPr>
          <w:p w14:paraId="62C75C84" w14:textId="77777777" w:rsidR="009B5C61" w:rsidRPr="007567A7" w:rsidRDefault="009B5C61" w:rsidP="00143389">
            <w:pPr>
              <w:rPr>
                <w:sz w:val="26"/>
                <w:szCs w:val="26"/>
              </w:rPr>
            </w:pPr>
          </w:p>
        </w:tc>
        <w:tc>
          <w:tcPr>
            <w:tcW w:w="2334" w:type="dxa"/>
            <w:vMerge/>
            <w:vAlign w:val="center"/>
          </w:tcPr>
          <w:p w14:paraId="15352CBE" w14:textId="77777777" w:rsidR="009B5C61" w:rsidRPr="007567A7" w:rsidRDefault="009B5C61" w:rsidP="00143389">
            <w:pPr>
              <w:rPr>
                <w:sz w:val="26"/>
                <w:szCs w:val="26"/>
              </w:rPr>
            </w:pPr>
          </w:p>
        </w:tc>
        <w:tc>
          <w:tcPr>
            <w:tcW w:w="5674" w:type="dxa"/>
            <w:vMerge/>
            <w:vAlign w:val="center"/>
          </w:tcPr>
          <w:p w14:paraId="34022102" w14:textId="77777777" w:rsidR="009B5C61" w:rsidRPr="007567A7" w:rsidRDefault="009B5C61" w:rsidP="00143389">
            <w:pPr>
              <w:rPr>
                <w:sz w:val="26"/>
                <w:szCs w:val="26"/>
              </w:rPr>
            </w:pPr>
          </w:p>
        </w:tc>
      </w:tr>
      <w:tr w:rsidR="009B5C61" w14:paraId="582750DC" w14:textId="77777777" w:rsidTr="00143389">
        <w:trPr>
          <w:trHeight w:val="345"/>
        </w:trPr>
        <w:tc>
          <w:tcPr>
            <w:tcW w:w="1352" w:type="dxa"/>
            <w:vMerge/>
            <w:vAlign w:val="center"/>
          </w:tcPr>
          <w:p w14:paraId="676B7C4E" w14:textId="77777777" w:rsidR="009B5C61" w:rsidRPr="007567A7" w:rsidRDefault="009B5C61" w:rsidP="00143389">
            <w:pPr>
              <w:rPr>
                <w:sz w:val="26"/>
                <w:szCs w:val="26"/>
              </w:rPr>
            </w:pPr>
          </w:p>
        </w:tc>
        <w:tc>
          <w:tcPr>
            <w:tcW w:w="2334" w:type="dxa"/>
            <w:vMerge/>
            <w:vAlign w:val="center"/>
          </w:tcPr>
          <w:p w14:paraId="218CB1D3" w14:textId="77777777" w:rsidR="009B5C61" w:rsidRPr="007567A7" w:rsidRDefault="009B5C61" w:rsidP="00143389">
            <w:pPr>
              <w:rPr>
                <w:sz w:val="26"/>
                <w:szCs w:val="26"/>
              </w:rPr>
            </w:pPr>
          </w:p>
        </w:tc>
        <w:tc>
          <w:tcPr>
            <w:tcW w:w="5674" w:type="dxa"/>
            <w:vMerge/>
            <w:vAlign w:val="center"/>
          </w:tcPr>
          <w:p w14:paraId="2D8EBE4D" w14:textId="77777777" w:rsidR="009B5C61" w:rsidRPr="007567A7" w:rsidRDefault="009B5C61" w:rsidP="00143389">
            <w:pPr>
              <w:rPr>
                <w:sz w:val="26"/>
                <w:szCs w:val="26"/>
              </w:rPr>
            </w:pPr>
          </w:p>
        </w:tc>
      </w:tr>
      <w:tr w:rsidR="009B5C61" w14:paraId="76DC3BA2" w14:textId="77777777" w:rsidTr="00143389">
        <w:trPr>
          <w:trHeight w:val="345"/>
        </w:trPr>
        <w:tc>
          <w:tcPr>
            <w:tcW w:w="1352" w:type="dxa"/>
            <w:vMerge/>
            <w:vAlign w:val="center"/>
          </w:tcPr>
          <w:p w14:paraId="7755ED4C" w14:textId="77777777" w:rsidR="009B5C61" w:rsidRPr="007567A7" w:rsidRDefault="009B5C61" w:rsidP="00143389">
            <w:pPr>
              <w:rPr>
                <w:sz w:val="26"/>
                <w:szCs w:val="26"/>
              </w:rPr>
            </w:pPr>
          </w:p>
        </w:tc>
        <w:tc>
          <w:tcPr>
            <w:tcW w:w="2334" w:type="dxa"/>
            <w:shd w:val="clear" w:color="auto" w:fill="FFFFFF" w:themeFill="background1"/>
            <w:vAlign w:val="center"/>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143389">
        <w:trPr>
          <w:trHeight w:val="1035"/>
        </w:trPr>
        <w:tc>
          <w:tcPr>
            <w:tcW w:w="1352" w:type="dxa"/>
            <w:vMerge w:val="restart"/>
            <w:shd w:val="clear" w:color="auto" w:fill="FFFFFF" w:themeFill="background1"/>
            <w:vAlign w:val="center"/>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shd w:val="clear" w:color="auto" w:fill="FFFFFF" w:themeFill="background1"/>
            <w:vAlign w:val="center"/>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shd w:val="clear" w:color="auto" w:fill="FFFFFF" w:themeFill="background1"/>
            <w:vAlign w:val="center"/>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143389">
        <w:trPr>
          <w:trHeight w:val="345"/>
        </w:trPr>
        <w:tc>
          <w:tcPr>
            <w:tcW w:w="1352" w:type="dxa"/>
            <w:vMerge/>
            <w:vAlign w:val="center"/>
          </w:tcPr>
          <w:p w14:paraId="24CD1EE5" w14:textId="77777777" w:rsidR="009B5C61" w:rsidRPr="007567A7" w:rsidRDefault="009B5C61" w:rsidP="00143389">
            <w:pPr>
              <w:rPr>
                <w:sz w:val="26"/>
                <w:szCs w:val="26"/>
              </w:rPr>
            </w:pPr>
          </w:p>
        </w:tc>
        <w:tc>
          <w:tcPr>
            <w:tcW w:w="2334" w:type="dxa"/>
            <w:shd w:val="clear" w:color="auto" w:fill="FFFFFF" w:themeFill="background1"/>
            <w:vAlign w:val="center"/>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shd w:val="clear" w:color="auto" w:fill="FFFFFF" w:themeFill="background1"/>
            <w:vAlign w:val="center"/>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143389">
        <w:trPr>
          <w:trHeight w:val="1380"/>
        </w:trPr>
        <w:tc>
          <w:tcPr>
            <w:tcW w:w="1352" w:type="dxa"/>
            <w:vMerge w:val="restart"/>
            <w:shd w:val="clear" w:color="auto" w:fill="FFFFFF" w:themeFill="background1"/>
            <w:vAlign w:val="center"/>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shd w:val="clear" w:color="auto" w:fill="FFFFFF" w:themeFill="background1"/>
            <w:vAlign w:val="center"/>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shd w:val="clear" w:color="auto" w:fill="FFFFFF" w:themeFill="background1"/>
            <w:vAlign w:val="center"/>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143389">
        <w:trPr>
          <w:trHeight w:val="1035"/>
        </w:trPr>
        <w:tc>
          <w:tcPr>
            <w:tcW w:w="1352" w:type="dxa"/>
            <w:vMerge/>
            <w:vAlign w:val="center"/>
          </w:tcPr>
          <w:p w14:paraId="77DE1D15" w14:textId="77777777" w:rsidR="009B5C61" w:rsidRPr="007567A7" w:rsidRDefault="009B5C61" w:rsidP="00143389">
            <w:pPr>
              <w:rPr>
                <w:sz w:val="26"/>
                <w:szCs w:val="26"/>
              </w:rPr>
            </w:pPr>
          </w:p>
        </w:tc>
        <w:tc>
          <w:tcPr>
            <w:tcW w:w="2334" w:type="dxa"/>
            <w:vMerge w:val="restart"/>
            <w:shd w:val="clear" w:color="auto" w:fill="FFFFFF" w:themeFill="background1"/>
            <w:vAlign w:val="center"/>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shd w:val="clear" w:color="auto" w:fill="FFFFFF" w:themeFill="background1"/>
            <w:vAlign w:val="center"/>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143389">
        <w:trPr>
          <w:trHeight w:val="345"/>
        </w:trPr>
        <w:tc>
          <w:tcPr>
            <w:tcW w:w="1352" w:type="dxa"/>
            <w:vMerge/>
            <w:vAlign w:val="center"/>
          </w:tcPr>
          <w:p w14:paraId="369C94C7" w14:textId="77777777" w:rsidR="009B5C61" w:rsidRPr="007567A7" w:rsidRDefault="009B5C61" w:rsidP="00143389">
            <w:pPr>
              <w:rPr>
                <w:sz w:val="26"/>
                <w:szCs w:val="26"/>
              </w:rPr>
            </w:pPr>
          </w:p>
        </w:tc>
        <w:tc>
          <w:tcPr>
            <w:tcW w:w="2334" w:type="dxa"/>
            <w:vMerge/>
            <w:vAlign w:val="center"/>
          </w:tcPr>
          <w:p w14:paraId="30045A54" w14:textId="77777777" w:rsidR="009B5C61" w:rsidRPr="007567A7" w:rsidRDefault="009B5C61" w:rsidP="00143389">
            <w:pPr>
              <w:rPr>
                <w:sz w:val="26"/>
                <w:szCs w:val="26"/>
              </w:rPr>
            </w:pPr>
          </w:p>
        </w:tc>
        <w:tc>
          <w:tcPr>
            <w:tcW w:w="5674" w:type="dxa"/>
            <w:vMerge/>
            <w:vAlign w:val="center"/>
          </w:tcPr>
          <w:p w14:paraId="320A1FA9" w14:textId="77777777" w:rsidR="009B5C61" w:rsidRPr="007567A7" w:rsidRDefault="009B5C61" w:rsidP="00143389">
            <w:pPr>
              <w:rPr>
                <w:sz w:val="26"/>
                <w:szCs w:val="26"/>
              </w:rPr>
            </w:pPr>
          </w:p>
        </w:tc>
      </w:tr>
      <w:tr w:rsidR="009B5C61" w14:paraId="061BBF14" w14:textId="77777777" w:rsidTr="00143389">
        <w:trPr>
          <w:trHeight w:val="1365"/>
        </w:trPr>
        <w:tc>
          <w:tcPr>
            <w:tcW w:w="1352" w:type="dxa"/>
            <w:vMerge w:val="restart"/>
            <w:shd w:val="clear" w:color="auto" w:fill="FFFFFF" w:themeFill="background1"/>
            <w:vAlign w:val="center"/>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shd w:val="clear" w:color="auto" w:fill="FFFFFF" w:themeFill="background1"/>
            <w:vAlign w:val="center"/>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shd w:val="clear" w:color="auto" w:fill="FFFFFF" w:themeFill="background1"/>
            <w:vAlign w:val="center"/>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143389">
        <w:trPr>
          <w:trHeight w:val="1365"/>
        </w:trPr>
        <w:tc>
          <w:tcPr>
            <w:tcW w:w="1352" w:type="dxa"/>
            <w:vMerge/>
            <w:shd w:val="clear" w:color="auto" w:fill="FFFFFF" w:themeFill="background1"/>
            <w:vAlign w:val="center"/>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shd w:val="clear" w:color="auto" w:fill="FFFFFF" w:themeFill="background1"/>
            <w:vAlign w:val="center"/>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143389">
        <w:trPr>
          <w:trHeight w:val="1735"/>
        </w:trPr>
        <w:tc>
          <w:tcPr>
            <w:tcW w:w="1352" w:type="dxa"/>
            <w:vMerge w:val="restart"/>
            <w:shd w:val="clear" w:color="auto" w:fill="FFFFFF" w:themeFill="background1"/>
            <w:vAlign w:val="center"/>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shd w:val="clear" w:color="auto" w:fill="FFFFFF" w:themeFill="background1"/>
            <w:vAlign w:val="center"/>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shd w:val="clear" w:color="auto" w:fill="FFFFFF" w:themeFill="background1"/>
            <w:vAlign w:val="center"/>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143389">
        <w:trPr>
          <w:trHeight w:val="345"/>
        </w:trPr>
        <w:tc>
          <w:tcPr>
            <w:tcW w:w="1352" w:type="dxa"/>
            <w:vMerge/>
            <w:shd w:val="clear" w:color="auto" w:fill="FFFFFF" w:themeFill="background1"/>
            <w:vAlign w:val="center"/>
          </w:tcPr>
          <w:p w14:paraId="2BA68B2C"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143389">
        <w:trPr>
          <w:trHeight w:val="345"/>
        </w:trPr>
        <w:tc>
          <w:tcPr>
            <w:tcW w:w="1352" w:type="dxa"/>
            <w:vMerge w:val="restart"/>
            <w:shd w:val="clear" w:color="auto" w:fill="FFFFFF" w:themeFill="background1"/>
            <w:vAlign w:val="center"/>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shd w:val="clear" w:color="auto" w:fill="FFFFFF" w:themeFill="background1"/>
            <w:vAlign w:val="center"/>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shd w:val="clear" w:color="auto" w:fill="FFFFFF" w:themeFill="background1"/>
            <w:vAlign w:val="center"/>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143389">
        <w:trPr>
          <w:trHeight w:val="345"/>
        </w:trPr>
        <w:tc>
          <w:tcPr>
            <w:tcW w:w="1352" w:type="dxa"/>
            <w:vMerge/>
            <w:shd w:val="clear" w:color="auto" w:fill="FFFFFF" w:themeFill="background1"/>
            <w:vAlign w:val="center"/>
          </w:tcPr>
          <w:p w14:paraId="39B43FA2" w14:textId="77777777" w:rsidR="009B5C61" w:rsidRPr="007567A7"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143389">
        <w:trPr>
          <w:trHeight w:val="345"/>
        </w:trPr>
        <w:tc>
          <w:tcPr>
            <w:tcW w:w="1352" w:type="dxa"/>
            <w:vMerge w:val="restart"/>
            <w:shd w:val="clear" w:color="auto" w:fill="FFFFFF" w:themeFill="background1"/>
            <w:vAlign w:val="center"/>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shd w:val="clear" w:color="auto" w:fill="FFFFFF" w:themeFill="background1"/>
            <w:vAlign w:val="center"/>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143389">
        <w:trPr>
          <w:trHeight w:val="345"/>
        </w:trPr>
        <w:tc>
          <w:tcPr>
            <w:tcW w:w="1352" w:type="dxa"/>
            <w:vMerge/>
            <w:shd w:val="clear" w:color="auto" w:fill="FFFFFF" w:themeFill="background1"/>
            <w:vAlign w:val="center"/>
          </w:tcPr>
          <w:p w14:paraId="24BE130E"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143389">
        <w:trPr>
          <w:trHeight w:val="345"/>
        </w:trPr>
        <w:tc>
          <w:tcPr>
            <w:tcW w:w="1352" w:type="dxa"/>
            <w:vMerge w:val="restart"/>
            <w:shd w:val="clear" w:color="auto" w:fill="FFFFFF" w:themeFill="background1"/>
            <w:vAlign w:val="center"/>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shd w:val="clear" w:color="auto" w:fill="FFFFFF" w:themeFill="background1"/>
            <w:vAlign w:val="center"/>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shd w:val="clear" w:color="auto" w:fill="FFFFFF" w:themeFill="background1"/>
            <w:vAlign w:val="center"/>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143389">
        <w:trPr>
          <w:trHeight w:val="345"/>
        </w:trPr>
        <w:tc>
          <w:tcPr>
            <w:tcW w:w="1352" w:type="dxa"/>
            <w:vMerge/>
            <w:shd w:val="clear" w:color="auto" w:fill="FFFFFF" w:themeFill="background1"/>
            <w:vAlign w:val="center"/>
          </w:tcPr>
          <w:p w14:paraId="5323D43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143389">
        <w:trPr>
          <w:trHeight w:val="345"/>
        </w:trPr>
        <w:tc>
          <w:tcPr>
            <w:tcW w:w="1352" w:type="dxa"/>
            <w:vMerge w:val="restart"/>
            <w:shd w:val="clear" w:color="auto" w:fill="FFFFFF" w:themeFill="background1"/>
            <w:vAlign w:val="center"/>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shd w:val="clear" w:color="auto" w:fill="FFFFFF" w:themeFill="background1"/>
            <w:vAlign w:val="center"/>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shd w:val="clear" w:color="auto" w:fill="FFFFFF" w:themeFill="background1"/>
            <w:vAlign w:val="center"/>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143389">
        <w:trPr>
          <w:trHeight w:val="345"/>
        </w:trPr>
        <w:tc>
          <w:tcPr>
            <w:tcW w:w="1352" w:type="dxa"/>
            <w:vMerge/>
            <w:shd w:val="clear" w:color="auto" w:fill="FFFFFF" w:themeFill="background1"/>
            <w:vAlign w:val="center"/>
          </w:tcPr>
          <w:p w14:paraId="177F251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143389">
        <w:trPr>
          <w:trHeight w:val="345"/>
        </w:trPr>
        <w:tc>
          <w:tcPr>
            <w:tcW w:w="1352" w:type="dxa"/>
            <w:vMerge w:val="restart"/>
            <w:shd w:val="clear" w:color="auto" w:fill="FFFFFF" w:themeFill="background1"/>
            <w:vAlign w:val="center"/>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shd w:val="clear" w:color="auto" w:fill="FFFFFF" w:themeFill="background1"/>
            <w:vAlign w:val="center"/>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shd w:val="clear" w:color="auto" w:fill="FFFFFF" w:themeFill="background1"/>
            <w:vAlign w:val="center"/>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143389">
        <w:trPr>
          <w:trHeight w:val="345"/>
        </w:trPr>
        <w:tc>
          <w:tcPr>
            <w:tcW w:w="1352" w:type="dxa"/>
            <w:vMerge/>
            <w:shd w:val="clear" w:color="auto" w:fill="FFFFFF" w:themeFill="background1"/>
            <w:vAlign w:val="center"/>
          </w:tcPr>
          <w:p w14:paraId="1E5DD440"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143389">
        <w:trPr>
          <w:trHeight w:val="345"/>
        </w:trPr>
        <w:tc>
          <w:tcPr>
            <w:tcW w:w="1352" w:type="dxa"/>
            <w:vMerge w:val="restart"/>
            <w:shd w:val="clear" w:color="auto" w:fill="FFFFFF" w:themeFill="background1"/>
            <w:vAlign w:val="center"/>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shd w:val="clear" w:color="auto" w:fill="FFFFFF" w:themeFill="background1"/>
            <w:vAlign w:val="center"/>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lastRenderedPageBreak/>
              <w:t>60 min online meeting.</w:t>
            </w:r>
          </w:p>
        </w:tc>
      </w:tr>
      <w:tr w:rsidR="009B5C61" w14:paraId="3B4388EA" w14:textId="77777777" w:rsidTr="00143389">
        <w:trPr>
          <w:trHeight w:val="345"/>
        </w:trPr>
        <w:tc>
          <w:tcPr>
            <w:tcW w:w="1352" w:type="dxa"/>
            <w:vMerge/>
            <w:shd w:val="clear" w:color="auto" w:fill="FFFFFF" w:themeFill="background1"/>
            <w:vAlign w:val="center"/>
          </w:tcPr>
          <w:p w14:paraId="21C25F89"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shd w:val="clear" w:color="auto" w:fill="FFFFFF" w:themeFill="background1"/>
            <w:vAlign w:val="center"/>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143389">
        <w:trPr>
          <w:trHeight w:val="345"/>
        </w:trPr>
        <w:tc>
          <w:tcPr>
            <w:tcW w:w="1352" w:type="dxa"/>
            <w:vMerge w:val="restart"/>
            <w:shd w:val="clear" w:color="auto" w:fill="FFFFFF" w:themeFill="background1"/>
            <w:vAlign w:val="center"/>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shd w:val="clear" w:color="auto" w:fill="FFFFFF" w:themeFill="background1"/>
            <w:vAlign w:val="center"/>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shd w:val="clear" w:color="auto" w:fill="FFFFFF" w:themeFill="background1"/>
            <w:vAlign w:val="center"/>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143389">
        <w:trPr>
          <w:trHeight w:val="345"/>
        </w:trPr>
        <w:tc>
          <w:tcPr>
            <w:tcW w:w="1352" w:type="dxa"/>
            <w:vMerge/>
            <w:shd w:val="clear" w:color="auto" w:fill="FFFFFF" w:themeFill="background1"/>
            <w:vAlign w:val="center"/>
          </w:tcPr>
          <w:p w14:paraId="057BC2BC"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143389">
        <w:trPr>
          <w:trHeight w:val="345"/>
        </w:trPr>
        <w:tc>
          <w:tcPr>
            <w:tcW w:w="1352" w:type="dxa"/>
            <w:vMerge w:val="restart"/>
            <w:shd w:val="clear" w:color="auto" w:fill="FFFFFF" w:themeFill="background1"/>
            <w:vAlign w:val="center"/>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shd w:val="clear" w:color="auto" w:fill="FFFFFF" w:themeFill="background1"/>
            <w:vAlign w:val="center"/>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shd w:val="clear" w:color="auto" w:fill="FFFFFF" w:themeFill="background1"/>
            <w:vAlign w:val="center"/>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143389">
        <w:trPr>
          <w:trHeight w:val="345"/>
        </w:trPr>
        <w:tc>
          <w:tcPr>
            <w:tcW w:w="1352" w:type="dxa"/>
            <w:vMerge/>
            <w:shd w:val="clear" w:color="auto" w:fill="FFFFFF" w:themeFill="background1"/>
            <w:vAlign w:val="center"/>
          </w:tcPr>
          <w:p w14:paraId="7979B8AD"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143389">
        <w:trPr>
          <w:trHeight w:val="345"/>
        </w:trPr>
        <w:tc>
          <w:tcPr>
            <w:tcW w:w="1352" w:type="dxa"/>
            <w:vMerge w:val="restart"/>
            <w:shd w:val="clear" w:color="auto" w:fill="FFFFFF" w:themeFill="background1"/>
            <w:vAlign w:val="center"/>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shd w:val="clear" w:color="auto" w:fill="FFFFFF" w:themeFill="background1"/>
            <w:vAlign w:val="center"/>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shd w:val="clear" w:color="auto" w:fill="FFFFFF" w:themeFill="background1"/>
            <w:vAlign w:val="center"/>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143389">
        <w:trPr>
          <w:trHeight w:val="345"/>
        </w:trPr>
        <w:tc>
          <w:tcPr>
            <w:tcW w:w="1352" w:type="dxa"/>
            <w:vMerge/>
            <w:shd w:val="clear" w:color="auto" w:fill="FFFFFF" w:themeFill="background1"/>
            <w:vAlign w:val="center"/>
          </w:tcPr>
          <w:p w14:paraId="2043F663" w14:textId="77777777" w:rsidR="009B5C61" w:rsidRDefault="009B5C61" w:rsidP="00143389">
            <w:pPr>
              <w:jc w:val="center"/>
              <w:rPr>
                <w:rFonts w:ascii="Corbel" w:eastAsia="Corbel" w:hAnsi="Corbel" w:cs="Corbel"/>
                <w:sz w:val="26"/>
                <w:szCs w:val="26"/>
              </w:rPr>
            </w:pPr>
          </w:p>
        </w:tc>
        <w:tc>
          <w:tcPr>
            <w:tcW w:w="2334" w:type="dxa"/>
            <w:shd w:val="clear" w:color="auto" w:fill="FFFFFF" w:themeFill="background1"/>
            <w:vAlign w:val="center"/>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shd w:val="clear" w:color="auto" w:fill="FFFFFF" w:themeFill="background1"/>
            <w:vAlign w:val="center"/>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143389">
        <w:trPr>
          <w:trHeight w:val="345"/>
        </w:trPr>
        <w:tc>
          <w:tcPr>
            <w:tcW w:w="1352" w:type="dxa"/>
            <w:shd w:val="clear" w:color="auto" w:fill="FFFFFF" w:themeFill="background1"/>
            <w:vAlign w:val="center"/>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shd w:val="clear" w:color="auto" w:fill="FFFFFF" w:themeFill="background1"/>
            <w:vAlign w:val="center"/>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shd w:val="clear" w:color="auto" w:fill="FFFFFF" w:themeFill="background1"/>
            <w:vAlign w:val="center"/>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143389">
        <w:trPr>
          <w:trHeight w:val="345"/>
        </w:trPr>
        <w:tc>
          <w:tcPr>
            <w:tcW w:w="1352" w:type="dxa"/>
            <w:shd w:val="clear" w:color="auto" w:fill="FFFFFF" w:themeFill="background1"/>
            <w:vAlign w:val="center"/>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shd w:val="clear" w:color="auto" w:fill="FFFFFF" w:themeFill="background1"/>
            <w:vAlign w:val="center"/>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shd w:val="clear" w:color="auto" w:fill="FFFFFF" w:themeFill="background1"/>
            <w:vAlign w:val="center"/>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143389">
        <w:trPr>
          <w:trHeight w:val="345"/>
        </w:trPr>
        <w:tc>
          <w:tcPr>
            <w:tcW w:w="1352" w:type="dxa"/>
            <w:vMerge w:val="restart"/>
            <w:shd w:val="clear" w:color="auto" w:fill="FFFFFF" w:themeFill="background1"/>
            <w:vAlign w:val="center"/>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shd w:val="clear" w:color="auto" w:fill="FFFFFF" w:themeFill="background1"/>
            <w:vAlign w:val="center"/>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shd w:val="clear" w:color="auto" w:fill="FFFFFF" w:themeFill="background1"/>
            <w:vAlign w:val="center"/>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143389">
        <w:trPr>
          <w:trHeight w:val="345"/>
        </w:trPr>
        <w:tc>
          <w:tcPr>
            <w:tcW w:w="1352" w:type="dxa"/>
            <w:vMerge/>
            <w:shd w:val="clear" w:color="auto" w:fill="FFFFFF" w:themeFill="background1"/>
            <w:vAlign w:val="center"/>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shd w:val="clear" w:color="auto" w:fill="FFFFFF" w:themeFill="background1"/>
            <w:vAlign w:val="center"/>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shd w:val="clear" w:color="auto" w:fill="FFFFFF" w:themeFill="background1"/>
            <w:vAlign w:val="center"/>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77777777" w:rsidR="00432059" w:rsidRDefault="00432059" w:rsidP="00432059">
      <w:pPr>
        <w:rPr>
          <w:rFonts w:ascii="Corbel" w:eastAsia="Corbel" w:hAnsi="Corbel" w:cs="Corbel"/>
          <w:b/>
          <w:bCs/>
          <w:color w:val="000000" w:themeColor="text1"/>
          <w:sz w:val="26"/>
          <w:szCs w:val="26"/>
        </w:rPr>
      </w:pP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lastRenderedPageBreak/>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26C64DCF" w14:textId="77777777" w:rsidR="00432059" w:rsidRPr="007567A7" w:rsidRDefault="00432059" w:rsidP="00432059">
      <w:pPr>
        <w:rPr>
          <w:sz w:val="26"/>
          <w:szCs w:val="26"/>
        </w:rPr>
      </w:pPr>
      <w:r w:rsidRPr="2CE4608E">
        <w:rPr>
          <w:rFonts w:ascii="Corbel" w:eastAsia="Corbel" w:hAnsi="Corbel" w:cs="Corbel"/>
          <w:b/>
          <w:bCs/>
          <w:color w:val="000000" w:themeColor="text1"/>
          <w:sz w:val="26"/>
          <w:szCs w:val="26"/>
        </w:rPr>
        <w:t>CHANGE CONTROL</w:t>
      </w:r>
      <w:r>
        <w:rPr>
          <w:rFonts w:ascii="Corbel" w:eastAsia="Corbel" w:hAnsi="Corbel" w:cs="Corbel"/>
          <w:b/>
          <w:bCs/>
          <w:color w:val="000000" w:themeColor="text1"/>
          <w:sz w:val="26"/>
          <w:szCs w:val="26"/>
        </w:rPr>
        <w:br/>
      </w:r>
      <w:r w:rsidRPr="007567A7">
        <w:rPr>
          <w:sz w:val="26"/>
          <w:szCs w:val="26"/>
        </w:rPr>
        <w:t xml:space="preserve">The hours required for tasks and deliverables in the Timeline section above are estimates based on Bullhorn's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Bullhorn Professional Services T&amp;M 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Bullhorn a minimum of 5 business days in advance of missing any agreed-upon dates in the project plan. Failure to notify your Bullhorn Strategic Consultant 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w:t>
      </w:r>
      <w:proofErr w:type="gramStart"/>
      <w:r w:rsidRPr="007567A7">
        <w:rPr>
          <w:sz w:val="26"/>
          <w:szCs w:val="26"/>
        </w:rPr>
        <w:t>out of scope</w:t>
      </w:r>
      <w:proofErr w:type="gramEnd"/>
      <w:r w:rsidRPr="007567A7">
        <w:rPr>
          <w:sz w:val="26"/>
          <w:szCs w:val="26"/>
        </w:rPr>
        <w:t xml:space="preserve"> items, changes post spec or configuration sign-off, etc. </w:t>
      </w:r>
    </w:p>
    <w:p w14:paraId="20A3C11D" w14:textId="77777777" w:rsidR="00432059" w:rsidRPr="007567A7" w:rsidRDefault="00432059" w:rsidP="00432059">
      <w:pPr>
        <w:spacing w:before="240" w:after="0"/>
        <w:rPr>
          <w:sz w:val="26"/>
          <w:szCs w:val="26"/>
        </w:rPr>
      </w:pPr>
      <w:r w:rsidRPr="007567A7">
        <w:rPr>
          <w:sz w:val="26"/>
          <w:szCs w:val="26"/>
        </w:rPr>
        <w:t xml:space="preserve">The change order process consists of the following steps: </w:t>
      </w:r>
    </w:p>
    <w:p w14:paraId="453430E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7E43FC2E"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creates an official project change request with the scope of the change and the </w:t>
      </w:r>
      <w:proofErr w:type="gramStart"/>
      <w:r w:rsidRPr="007567A7">
        <w:rPr>
          <w:sz w:val="26"/>
          <w:szCs w:val="26"/>
        </w:rPr>
        <w:t>estimate</w:t>
      </w:r>
      <w:proofErr w:type="gramEnd"/>
      <w:r w:rsidRPr="007567A7">
        <w:rPr>
          <w:sz w:val="26"/>
          <w:szCs w:val="26"/>
        </w:rPr>
        <w:t xml:space="preserve"> </w:t>
      </w:r>
    </w:p>
    <w:p w14:paraId="112E65C1"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Bullhorn and the client review the change </w:t>
      </w:r>
      <w:proofErr w:type="gramStart"/>
      <w:r w:rsidRPr="007567A7">
        <w:rPr>
          <w:sz w:val="26"/>
          <w:szCs w:val="26"/>
        </w:rPr>
        <w:t>request</w:t>
      </w:r>
      <w:proofErr w:type="gramEnd"/>
      <w:r w:rsidRPr="007567A7">
        <w:rPr>
          <w:sz w:val="26"/>
          <w:szCs w:val="26"/>
        </w:rPr>
        <w:t xml:space="preserve"> </w:t>
      </w:r>
    </w:p>
    <w:p w14:paraId="3C02461A" w14:textId="77777777" w:rsidR="00432059" w:rsidRPr="007567A7"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w:t>
      </w:r>
      <w:proofErr w:type="gramStart"/>
      <w:r w:rsidRPr="007567A7">
        <w:rPr>
          <w:sz w:val="26"/>
          <w:szCs w:val="26"/>
        </w:rPr>
        <w:t>request</w:t>
      </w:r>
      <w:proofErr w:type="gramEnd"/>
      <w:r w:rsidRPr="007567A7">
        <w:rPr>
          <w:sz w:val="26"/>
          <w:szCs w:val="26"/>
        </w:rPr>
        <w:t xml:space="preserve"> </w:t>
      </w:r>
    </w:p>
    <w:p w14:paraId="3E4814A2" w14:textId="77777777" w:rsidR="00432059" w:rsidRPr="00C65D06" w:rsidRDefault="00432059" w:rsidP="00432059">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If the Change Request is approved, the appropriate project artifacts are updated NOTE: Declining a change request for items that are required to complete a project could result in the project being </w:t>
      </w:r>
      <w:proofErr w:type="gramStart"/>
      <w:r w:rsidRPr="007567A7">
        <w:rPr>
          <w:sz w:val="26"/>
          <w:szCs w:val="26"/>
        </w:rPr>
        <w:t>canceled</w:t>
      </w:r>
      <w:proofErr w:type="gramEnd"/>
    </w:p>
    <w:p w14:paraId="6E4C65BD" w14:textId="77777777" w:rsidR="00432059" w:rsidRDefault="00432059" w:rsidP="00432059">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03E7EA2B"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730F1350" w14:textId="77777777" w:rsid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p>
    <w:p w14:paraId="09D4A385" w14:textId="601387D1" w:rsidR="00BC7B3F" w:rsidRPr="00432059" w:rsidRDefault="00432059" w:rsidP="00432059">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2CE4608E">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/autoTra}</w:t>
      </w:r>
      <w:r w:rsidR="00F660BE" w:rsidRPr="00DA07D5">
        <w:rPr>
          <w:rFonts w:ascii="Corbel" w:hAnsi="Corbel"/>
          <w:sz w:val="26"/>
          <w:szCs w:val="26"/>
          <w:highlight w:val="yellow"/>
        </w:rPr>
        <w:t>{#onbTalentEss}</w:t>
      </w:r>
      <w:r w:rsidR="00F660BE" w:rsidRPr="00DA07D5">
        <w:rPr>
          <w:rFonts w:ascii="Corbel" w:hAnsi="Corbel" w:cs="Calibri"/>
          <w:sz w:val="26"/>
          <w:szCs w:val="26"/>
        </w:rPr>
        <w:br w:type="page"/>
      </w:r>
    </w:p>
    <w:p w14:paraId="3D91E1C9" w14:textId="77777777" w:rsidR="00BC7B3F" w:rsidRDefault="00BC7B3F" w:rsidP="00BC7B3F">
      <w:pPr>
        <w:ind w:left="2160" w:firstLine="720"/>
        <w:jc w:val="both"/>
      </w:pPr>
    </w:p>
    <w:p w14:paraId="208FA5E7" w14:textId="77777777" w:rsidR="00BC7B3F" w:rsidRDefault="00BC7B3F" w:rsidP="00BC7B3F">
      <w:pPr>
        <w:ind w:left="2160" w:firstLine="720"/>
        <w:jc w:val="both"/>
      </w:pPr>
    </w:p>
    <w:p w14:paraId="41DC4624" w14:textId="77777777" w:rsidR="00BC7B3F" w:rsidRDefault="00BC7B3F" w:rsidP="00BC7B3F">
      <w:pPr>
        <w:ind w:left="2160" w:firstLine="720"/>
        <w:jc w:val="both"/>
      </w:pPr>
    </w:p>
    <w:p w14:paraId="3A7BA7E6" w14:textId="77777777" w:rsidR="00BC7B3F" w:rsidRDefault="00BC7B3F" w:rsidP="00BC7B3F">
      <w:pPr>
        <w:ind w:left="2160" w:firstLine="720"/>
        <w:jc w:val="both"/>
      </w:pPr>
    </w:p>
    <w:p w14:paraId="34E4EDB5" w14:textId="77777777" w:rsidR="00BC7B3F" w:rsidRDefault="00BC7B3F" w:rsidP="00BC7B3F">
      <w:pPr>
        <w:ind w:left="2160" w:firstLine="720"/>
        <w:jc w:val="both"/>
      </w:pPr>
    </w:p>
    <w:p w14:paraId="4D8019B6" w14:textId="49956F77" w:rsidR="00BC7B3F" w:rsidRDefault="00BC7B3F" w:rsidP="00BC7B3F">
      <w:pPr>
        <w:ind w:left="2160" w:hanging="2160"/>
        <w:jc w:val="center"/>
      </w:pPr>
    </w:p>
    <w:p w14:paraId="4667369B" w14:textId="77777777" w:rsidR="00BC7B3F" w:rsidRDefault="00BC7B3F" w:rsidP="00BC7B3F">
      <w:pPr>
        <w:pStyle w:val="Heading1"/>
        <w:spacing w:line="240" w:lineRule="auto"/>
        <w:rPr>
          <w:rFonts w:ascii="Corbel" w:hAnsi="Corbel"/>
          <w:b/>
          <w:bCs/>
          <w:color w:val="19AFA4"/>
          <w:sz w:val="40"/>
          <w:szCs w:val="40"/>
        </w:rPr>
      </w:pPr>
    </w:p>
    <w:p w14:paraId="00A6A9D6" w14:textId="77777777" w:rsidR="00BC7B3F" w:rsidRDefault="00BC7B3F" w:rsidP="00BC7B3F">
      <w:pPr>
        <w:pStyle w:val="Heading1"/>
        <w:spacing w:line="240" w:lineRule="auto"/>
        <w:rPr>
          <w:rFonts w:ascii="Corbel" w:hAnsi="Corbel"/>
          <w:b/>
          <w:bCs/>
          <w:color w:val="19AFA4"/>
          <w:sz w:val="40"/>
          <w:szCs w:val="40"/>
        </w:rPr>
      </w:pPr>
    </w:p>
    <w:p w14:paraId="14CE1BD6" w14:textId="77777777" w:rsidR="00BC7B3F" w:rsidRDefault="00BC7B3F" w:rsidP="00BC7B3F">
      <w:pPr>
        <w:pStyle w:val="Heading1"/>
        <w:spacing w:line="240" w:lineRule="auto"/>
        <w:rPr>
          <w:rFonts w:ascii="Corbel" w:hAnsi="Corbel"/>
          <w:b/>
          <w:bCs/>
          <w:color w:val="19AFA4"/>
          <w:sz w:val="40"/>
          <w:szCs w:val="40"/>
        </w:rPr>
      </w:pPr>
    </w:p>
    <w:p w14:paraId="420E90D9" w14:textId="77777777" w:rsidR="00BC7B3F" w:rsidRPr="00AB7347"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Onboarding Talent Edition:</w:t>
      </w:r>
    </w:p>
    <w:p w14:paraId="43D7AB56" w14:textId="77777777" w:rsidR="00BC7B3F" w:rsidRDefault="00BC7B3F" w:rsidP="00BC7B3F">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43D4E3F3" w14:textId="77777777" w:rsidR="00BC7B3F" w:rsidRDefault="00BC7B3F" w:rsidP="00BC7B3F">
      <w:pPr>
        <w:spacing w:after="0" w:line="240" w:lineRule="auto"/>
        <w:jc w:val="center"/>
        <w:rPr>
          <w:rFonts w:ascii="Corbel" w:hAnsi="Corbel"/>
          <w:sz w:val="26"/>
          <w:szCs w:val="26"/>
        </w:rPr>
      </w:pPr>
    </w:p>
    <w:p w14:paraId="5939B5B8" w14:textId="77777777" w:rsidR="00BC7B3F" w:rsidRDefault="00BC7B3F" w:rsidP="00BC7B3F">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15FD48E2" w14:textId="77777777" w:rsidR="00BC7B3F" w:rsidRDefault="00BC7B3F" w:rsidP="00BC7B3F">
      <w:pPr>
        <w:spacing w:after="0" w:line="240" w:lineRule="auto"/>
        <w:jc w:val="center"/>
        <w:rPr>
          <w:rFonts w:ascii="Corbel" w:hAnsi="Corbel"/>
          <w:sz w:val="26"/>
          <w:szCs w:val="26"/>
        </w:rPr>
      </w:pPr>
    </w:p>
    <w:p w14:paraId="30E1D54D" w14:textId="77777777" w:rsidR="00BC7B3F" w:rsidRDefault="00BC7B3F" w:rsidP="00BC7B3F">
      <w:pPr>
        <w:spacing w:after="0" w:line="240" w:lineRule="auto"/>
        <w:jc w:val="both"/>
        <w:rPr>
          <w:rFonts w:ascii="Corbel" w:hAnsi="Corbel"/>
          <w:sz w:val="26"/>
          <w:szCs w:val="26"/>
        </w:rPr>
      </w:pPr>
    </w:p>
    <w:p w14:paraId="62C0C496" w14:textId="77777777" w:rsidR="00BC7B3F" w:rsidRDefault="00BC7B3F" w:rsidP="00BC7B3F">
      <w:pPr>
        <w:spacing w:after="0" w:line="240" w:lineRule="auto"/>
        <w:jc w:val="both"/>
        <w:rPr>
          <w:rFonts w:ascii="Corbel" w:hAnsi="Corbel"/>
          <w:sz w:val="26"/>
          <w:szCs w:val="26"/>
        </w:rPr>
      </w:pPr>
    </w:p>
    <w:p w14:paraId="184291A0" w14:textId="77777777" w:rsidR="00BC7B3F" w:rsidRDefault="00BC7B3F" w:rsidP="00BC7B3F">
      <w:pPr>
        <w:spacing w:after="0" w:line="240" w:lineRule="auto"/>
        <w:jc w:val="both"/>
        <w:rPr>
          <w:rFonts w:ascii="Corbel" w:hAnsi="Corbel"/>
          <w:sz w:val="26"/>
          <w:szCs w:val="26"/>
        </w:rPr>
      </w:pPr>
    </w:p>
    <w:p w14:paraId="4CD96684" w14:textId="77777777" w:rsidR="00BC7B3F" w:rsidRDefault="00BC7B3F" w:rsidP="00BC7B3F">
      <w:pPr>
        <w:spacing w:after="0" w:line="240" w:lineRule="auto"/>
        <w:jc w:val="both"/>
        <w:rPr>
          <w:rFonts w:ascii="Corbel" w:hAnsi="Corbel"/>
          <w:sz w:val="26"/>
          <w:szCs w:val="26"/>
        </w:rPr>
      </w:pPr>
    </w:p>
    <w:p w14:paraId="4B3EA30E" w14:textId="77777777" w:rsidR="00BC7B3F" w:rsidRDefault="00BC7B3F" w:rsidP="00BC7B3F">
      <w:pPr>
        <w:spacing w:after="0" w:line="240" w:lineRule="auto"/>
        <w:jc w:val="both"/>
        <w:rPr>
          <w:rFonts w:ascii="Corbel" w:hAnsi="Corbel"/>
          <w:sz w:val="26"/>
          <w:szCs w:val="26"/>
        </w:rPr>
      </w:pPr>
    </w:p>
    <w:p w14:paraId="3D022667" w14:textId="77777777" w:rsidR="00BC7B3F" w:rsidRDefault="00BC7B3F" w:rsidP="00BC7B3F">
      <w:pPr>
        <w:spacing w:after="0" w:line="240" w:lineRule="auto"/>
        <w:jc w:val="both"/>
        <w:rPr>
          <w:rFonts w:ascii="Corbel" w:hAnsi="Corbel"/>
          <w:sz w:val="26"/>
          <w:szCs w:val="26"/>
        </w:rPr>
      </w:pPr>
    </w:p>
    <w:p w14:paraId="168820DA" w14:textId="77777777" w:rsidR="00BC7B3F" w:rsidRDefault="00BC7B3F" w:rsidP="00BC7B3F">
      <w:pPr>
        <w:jc w:val="both"/>
        <w:rPr>
          <w:rFonts w:ascii="Corbel" w:hAnsi="Corbel"/>
          <w:sz w:val="26"/>
          <w:szCs w:val="26"/>
        </w:rPr>
      </w:pPr>
    </w:p>
    <w:p w14:paraId="7F610017" w14:textId="77777777" w:rsidR="00BC7B3F" w:rsidRDefault="00BC7B3F" w:rsidP="00BC7B3F">
      <w:pPr>
        <w:jc w:val="both"/>
        <w:rPr>
          <w:rFonts w:ascii="Corbel" w:hAnsi="Corbel"/>
          <w:b/>
          <w:sz w:val="26"/>
          <w:szCs w:val="26"/>
        </w:rPr>
      </w:pPr>
    </w:p>
    <w:p w14:paraId="474D7BB3" w14:textId="77777777" w:rsidR="00BC7B3F" w:rsidRDefault="00BC7B3F" w:rsidP="00BC7B3F">
      <w:pPr>
        <w:rPr>
          <w:rFonts w:ascii="Corbel" w:hAnsi="Corbel"/>
          <w:b/>
          <w:sz w:val="26"/>
          <w:szCs w:val="26"/>
        </w:rPr>
      </w:pPr>
      <w:r>
        <w:rPr>
          <w:rFonts w:ascii="Corbel" w:hAnsi="Corbel"/>
          <w:b/>
          <w:sz w:val="26"/>
          <w:szCs w:val="26"/>
        </w:rPr>
        <w:br w:type="page"/>
      </w:r>
    </w:p>
    <w:p w14:paraId="028F59EC" w14:textId="77777777" w:rsidR="00BC7B3F" w:rsidRDefault="00BC7B3F" w:rsidP="00BC7B3F">
      <w:pPr>
        <w:spacing w:before="240" w:after="0"/>
        <w:rPr>
          <w:rFonts w:ascii="Corbel" w:hAnsi="Corbel"/>
          <w:b/>
          <w:sz w:val="26"/>
          <w:szCs w:val="26"/>
        </w:rPr>
      </w:pPr>
      <w:r>
        <w:rPr>
          <w:rFonts w:ascii="Corbel" w:hAnsi="Corbel"/>
          <w:b/>
          <w:sz w:val="26"/>
          <w:szCs w:val="26"/>
        </w:rPr>
        <w:lastRenderedPageBreak/>
        <w:t>OBJECTIVES/PURPOSE</w:t>
      </w:r>
    </w:p>
    <w:p w14:paraId="507968AF"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The goal of this project is to assist Client in their implementation of Bullhorn’s </w:t>
      </w:r>
      <w:r w:rsidRPr="005A4E76">
        <w:rPr>
          <w:rFonts w:ascii="Corbel" w:hAnsi="Corbel"/>
          <w:b/>
          <w:bCs/>
          <w:color w:val="19AFA4"/>
          <w:sz w:val="26"/>
          <w:szCs w:val="26"/>
        </w:rPr>
        <w:t>Onboarding Talent Edition</w:t>
      </w:r>
      <w:r>
        <w:rPr>
          <w:rFonts w:ascii="Corbel" w:hAnsi="Corbel"/>
          <w:sz w:val="26"/>
          <w:szCs w:val="26"/>
        </w:rPr>
        <w:t>. Support and Implementation services will be provided for the and technical aspects, as well as operational and training support.</w:t>
      </w:r>
    </w:p>
    <w:p w14:paraId="5CB1D306" w14:textId="77777777" w:rsidR="00BC7B3F" w:rsidRDefault="00BC7B3F" w:rsidP="00BC7B3F">
      <w:pPr>
        <w:spacing w:before="240" w:after="0"/>
        <w:rPr>
          <w:rFonts w:ascii="Corbel" w:hAnsi="Corbel"/>
          <w:b/>
          <w:sz w:val="26"/>
          <w:szCs w:val="26"/>
        </w:rPr>
      </w:pPr>
      <w:r>
        <w:rPr>
          <w:rFonts w:ascii="Corbel" w:hAnsi="Corbel"/>
          <w:b/>
          <w:sz w:val="26"/>
          <w:szCs w:val="26"/>
        </w:rPr>
        <w:t>SCOPE OF IMPLEMENTATION</w:t>
      </w:r>
    </w:p>
    <w:p w14:paraId="2CF968AB" w14:textId="77777777" w:rsidR="00BC7B3F" w:rsidRDefault="00BC7B3F" w:rsidP="00BC7B3F">
      <w:pPr>
        <w:pStyle w:val="ListParagraph"/>
        <w:numPr>
          <w:ilvl w:val="0"/>
          <w:numId w:val="25"/>
        </w:numPr>
        <w:spacing w:after="0"/>
        <w:rPr>
          <w:rFonts w:ascii="Corbel" w:hAnsi="Corbel"/>
          <w:sz w:val="26"/>
          <w:szCs w:val="26"/>
        </w:rPr>
      </w:pPr>
      <w:r w:rsidRPr="00AB7347">
        <w:rPr>
          <w:rFonts w:ascii="Corbel" w:hAnsi="Corbel"/>
          <w:sz w:val="26"/>
          <w:szCs w:val="26"/>
        </w:rPr>
        <w:t>Complete the Onboarding Talent Edition setup steps including Staging instance creation,</w:t>
      </w:r>
      <w:r>
        <w:rPr>
          <w:rFonts w:ascii="Corbel" w:hAnsi="Corbel"/>
          <w:sz w:val="26"/>
          <w:szCs w:val="26"/>
        </w:rPr>
        <w:t xml:space="preserve"> </w:t>
      </w:r>
      <w:r w:rsidRPr="00AB7347">
        <w:rPr>
          <w:rFonts w:ascii="Corbel" w:hAnsi="Corbel"/>
          <w:sz w:val="26"/>
          <w:szCs w:val="26"/>
        </w:rPr>
        <w:t>customer branding, location information and user creation.</w:t>
      </w:r>
    </w:p>
    <w:p w14:paraId="773139A4"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Host Configuration Workshop sessions to answer questions, share best practices and capture</w:t>
      </w:r>
      <w:r>
        <w:rPr>
          <w:rFonts w:ascii="Corbel" w:hAnsi="Corbel"/>
          <w:sz w:val="26"/>
          <w:szCs w:val="26"/>
        </w:rPr>
        <w:t xml:space="preserve"> </w:t>
      </w:r>
      <w:r w:rsidRPr="00AB7347">
        <w:rPr>
          <w:rFonts w:ascii="Corbel" w:hAnsi="Corbel"/>
          <w:sz w:val="26"/>
          <w:szCs w:val="26"/>
        </w:rPr>
        <w:t>client decisions pertaining to system configurations and integrations.</w:t>
      </w:r>
      <w:r>
        <w:rPr>
          <w:rFonts w:ascii="Corbel" w:hAnsi="Corbel"/>
          <w:sz w:val="26"/>
          <w:szCs w:val="26"/>
        </w:rPr>
        <w:t xml:space="preserve"> </w:t>
      </w:r>
    </w:p>
    <w:p w14:paraId="367D3A6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Build (1) Staging instance and (1) Production instance</w:t>
      </w:r>
    </w:p>
    <w:p w14:paraId="7D360B3B"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Configure up to (4) Brands, and/or up to 25 locations. </w:t>
      </w:r>
    </w:p>
    <w:p w14:paraId="1D59CEC5"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Any Client that needs 4+ Brands or 25+</w:t>
      </w:r>
      <w:r>
        <w:rPr>
          <w:rFonts w:ascii="Corbel" w:hAnsi="Corbel"/>
          <w:sz w:val="26"/>
          <w:szCs w:val="26"/>
        </w:rPr>
        <w:t xml:space="preserve"> L</w:t>
      </w:r>
      <w:r w:rsidRPr="00AB7347">
        <w:rPr>
          <w:rFonts w:ascii="Corbel" w:hAnsi="Corbel"/>
          <w:sz w:val="26"/>
          <w:szCs w:val="26"/>
        </w:rPr>
        <w:t>ocations will require a Discovery Package and custom Delivery SOW.</w:t>
      </w:r>
    </w:p>
    <w:p w14:paraId="195E2A9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Assist Client in building up to 50 Core and Client forms.</w:t>
      </w:r>
    </w:p>
    <w:p w14:paraId="4C95BB13"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Conduct three remote conference training sessions: Admin, Form Building, User.</w:t>
      </w:r>
    </w:p>
    <w:p w14:paraId="2736B347"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 xml:space="preserve"> Deliver and execute Move to Production (MTP) plan.</w:t>
      </w:r>
    </w:p>
    <w:p w14:paraId="7888696E"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Functional Features Included:</w:t>
      </w:r>
    </w:p>
    <w:p w14:paraId="24419B7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Basic Candidate portal - basic profile information, onboarding history</w:t>
      </w:r>
    </w:p>
    <w:p w14:paraId="03F623D6"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Onboarding - US tax and Employment law, Canada tax, placement sync, form/package</w:t>
      </w:r>
      <w:r>
        <w:rPr>
          <w:rFonts w:ascii="Corbel" w:hAnsi="Corbel"/>
          <w:sz w:val="26"/>
          <w:szCs w:val="26"/>
        </w:rPr>
        <w:t xml:space="preserve"> </w:t>
      </w:r>
      <w:r w:rsidRPr="00AB7347">
        <w:rPr>
          <w:rFonts w:ascii="Corbel" w:hAnsi="Corbel"/>
          <w:sz w:val="26"/>
          <w:szCs w:val="26"/>
        </w:rPr>
        <w:t>delivery tasks, form/package completion tasks, quizzes / tests</w:t>
      </w:r>
    </w:p>
    <w:p w14:paraId="14C98909"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Credential File Uploads - Up to 10, does not include </w:t>
      </w:r>
      <w:proofErr w:type="gramStart"/>
      <w:r w:rsidRPr="00AB7347">
        <w:rPr>
          <w:rFonts w:ascii="Corbel" w:hAnsi="Corbel"/>
          <w:sz w:val="26"/>
          <w:szCs w:val="26"/>
        </w:rPr>
        <w:t>automation</w:t>
      </w:r>
      <w:proofErr w:type="gramEnd"/>
    </w:p>
    <w:p w14:paraId="129ACBE7"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 xml:space="preserve">Translation(s): System settings, Forms require delivery in preferred </w:t>
      </w:r>
      <w:proofErr w:type="gramStart"/>
      <w:r w:rsidRPr="00AB7347">
        <w:rPr>
          <w:rFonts w:ascii="Corbel" w:hAnsi="Corbel"/>
          <w:sz w:val="26"/>
          <w:szCs w:val="26"/>
        </w:rPr>
        <w:t>language</w:t>
      </w:r>
      <w:proofErr w:type="gramEnd"/>
    </w:p>
    <w:p w14:paraId="578D2825" w14:textId="77777777" w:rsidR="00BC7B3F" w:rsidRDefault="00BC7B3F" w:rsidP="00BC7B3F">
      <w:pPr>
        <w:pStyle w:val="ListParagraph"/>
        <w:numPr>
          <w:ilvl w:val="0"/>
          <w:numId w:val="25"/>
        </w:numPr>
        <w:spacing w:before="240" w:after="0"/>
        <w:rPr>
          <w:rFonts w:ascii="Corbel" w:hAnsi="Corbel"/>
          <w:sz w:val="26"/>
          <w:szCs w:val="26"/>
        </w:rPr>
      </w:pPr>
      <w:r w:rsidRPr="00AB7347">
        <w:rPr>
          <w:rFonts w:ascii="Corbel" w:hAnsi="Corbel"/>
          <w:sz w:val="26"/>
          <w:szCs w:val="26"/>
        </w:rPr>
        <w:t>Integrations Included:</w:t>
      </w:r>
    </w:p>
    <w:p w14:paraId="5D49FB5E"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E-Verify</w:t>
      </w:r>
    </w:p>
    <w:p w14:paraId="7A3D1C83"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Background Screening</w:t>
      </w:r>
    </w:p>
    <w:p w14:paraId="157BC5DA" w14:textId="77777777" w:rsidR="00BC7B3F" w:rsidRDefault="00BC7B3F" w:rsidP="00BC7B3F">
      <w:pPr>
        <w:pStyle w:val="ListParagraph"/>
        <w:numPr>
          <w:ilvl w:val="1"/>
          <w:numId w:val="25"/>
        </w:numPr>
        <w:spacing w:before="240" w:after="0"/>
        <w:rPr>
          <w:rFonts w:ascii="Corbel" w:hAnsi="Corbel"/>
          <w:sz w:val="26"/>
          <w:szCs w:val="26"/>
        </w:rPr>
      </w:pPr>
      <w:r w:rsidRPr="00AB7347">
        <w:rPr>
          <w:rFonts w:ascii="Corbel" w:hAnsi="Corbel"/>
          <w:sz w:val="26"/>
          <w:szCs w:val="26"/>
        </w:rPr>
        <w:t>WOTC</w:t>
      </w:r>
    </w:p>
    <w:p w14:paraId="48620434" w14:textId="77777777" w:rsidR="00BC7B3F" w:rsidRDefault="00BC7B3F" w:rsidP="00BC7B3F">
      <w:pPr>
        <w:spacing w:before="240" w:after="0"/>
        <w:rPr>
          <w:rFonts w:ascii="Corbel" w:hAnsi="Corbel"/>
          <w:b/>
          <w:sz w:val="26"/>
          <w:szCs w:val="26"/>
        </w:rPr>
      </w:pPr>
      <w:r>
        <w:rPr>
          <w:rFonts w:ascii="Corbel" w:hAnsi="Corbel"/>
          <w:b/>
          <w:sz w:val="26"/>
          <w:szCs w:val="26"/>
        </w:rPr>
        <w:t>TIMELINE</w:t>
      </w:r>
    </w:p>
    <w:p w14:paraId="734807B8" w14:textId="77777777" w:rsidR="00BC7B3F" w:rsidRDefault="00BC7B3F" w:rsidP="00BC7B3F">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12 - 14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BC7B3F" w:rsidRPr="003943F8" w14:paraId="4AAB2D7E" w14:textId="77777777" w:rsidTr="004806B5">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2D5D0CF7" w14:textId="77777777" w:rsidR="00BC7B3F" w:rsidRPr="003943F8" w:rsidRDefault="00BC7B3F" w:rsidP="004806B5">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65C72197"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23609119" w14:textId="77777777" w:rsidR="00BC7B3F" w:rsidRPr="003943F8" w:rsidRDefault="00BC7B3F" w:rsidP="004806B5">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BC7B3F" w:rsidRPr="003943F8" w14:paraId="468BE9F0"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3FD2A9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w:t>
            </w:r>
          </w:p>
        </w:tc>
        <w:tc>
          <w:tcPr>
            <w:tcW w:w="3240" w:type="dxa"/>
            <w:shd w:val="clear" w:color="auto" w:fill="auto"/>
            <w:vAlign w:val="center"/>
          </w:tcPr>
          <w:p w14:paraId="4256D6D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Project Kick Off</w:t>
            </w:r>
          </w:p>
        </w:tc>
        <w:tc>
          <w:tcPr>
            <w:tcW w:w="4315" w:type="dxa"/>
            <w:shd w:val="clear" w:color="auto" w:fill="auto"/>
          </w:tcPr>
          <w:p w14:paraId="187BD71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61F8161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573CCF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BC7B3F" w:rsidRPr="003943F8" w14:paraId="5CFEB018"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9A88D6"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3803BC1"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Review Setup - Able</w:t>
            </w:r>
          </w:p>
        </w:tc>
        <w:tc>
          <w:tcPr>
            <w:tcW w:w="4315" w:type="dxa"/>
            <w:shd w:val="clear" w:color="auto" w:fill="auto"/>
          </w:tcPr>
          <w:p w14:paraId="298135E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New Staging Instance created prior to kick off.</w:t>
            </w:r>
          </w:p>
        </w:tc>
      </w:tr>
      <w:tr w:rsidR="00BC7B3F" w:rsidRPr="003943F8" w14:paraId="1AE4F67D"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1B6713F"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3F23404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66594B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4207482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Forms are provided by Client (50).</w:t>
            </w:r>
          </w:p>
          <w:p w14:paraId="2C6732C5"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Name of participants that will create forms for Admin user log in.</w:t>
            </w:r>
          </w:p>
          <w:p w14:paraId="0E13710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complete E-Verify agreement and company profile.</w:t>
            </w:r>
          </w:p>
        </w:tc>
      </w:tr>
      <w:tr w:rsidR="00BC7B3F" w:rsidRPr="003943F8" w14:paraId="213799B2"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CD0C910"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2</w:t>
            </w:r>
          </w:p>
        </w:tc>
        <w:tc>
          <w:tcPr>
            <w:tcW w:w="3240" w:type="dxa"/>
            <w:shd w:val="clear" w:color="auto" w:fill="auto"/>
            <w:vAlign w:val="center"/>
          </w:tcPr>
          <w:p w14:paraId="50BE58B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315EE9A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Form Audit of 50 client forms (5 hours).</w:t>
            </w:r>
          </w:p>
        </w:tc>
      </w:tr>
      <w:tr w:rsidR="00BC7B3F" w:rsidRPr="003943F8" w14:paraId="43F0E8FF"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D10013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1A0B02E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Form Building Best</w:t>
            </w:r>
          </w:p>
          <w:p w14:paraId="337C329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Practices and</w:t>
            </w:r>
          </w:p>
          <w:p w14:paraId="3EAE75D2"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Consulting</w:t>
            </w:r>
          </w:p>
        </w:tc>
        <w:tc>
          <w:tcPr>
            <w:tcW w:w="4315" w:type="dxa"/>
            <w:shd w:val="clear" w:color="auto" w:fill="auto"/>
          </w:tcPr>
          <w:p w14:paraId="45EAC9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Implementation Consultant review and give recommendations on how to update the PDFs.</w:t>
            </w:r>
          </w:p>
          <w:p w14:paraId="5B3CBB7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BC7B3F" w:rsidRPr="003943F8" w14:paraId="46E7E264"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C2768E3"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EEF95A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Tonic HQ completion</w:t>
            </w:r>
          </w:p>
        </w:tc>
        <w:tc>
          <w:tcPr>
            <w:tcW w:w="4315" w:type="dxa"/>
            <w:shd w:val="clear" w:color="auto" w:fill="auto"/>
          </w:tcPr>
          <w:p w14:paraId="284DACB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Implementation Consultant will begin form build for ready Forms.</w:t>
            </w:r>
          </w:p>
        </w:tc>
      </w:tr>
      <w:tr w:rsidR="00BC7B3F" w:rsidRPr="003943F8" w14:paraId="7AE10392"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8E4DE1C"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0F29B277"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completion</w:t>
            </w:r>
          </w:p>
        </w:tc>
        <w:tc>
          <w:tcPr>
            <w:tcW w:w="4315" w:type="dxa"/>
            <w:shd w:val="clear" w:color="auto" w:fill="auto"/>
          </w:tcPr>
          <w:p w14:paraId="4DB02DFC"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will make recommended updates to forms.</w:t>
            </w:r>
          </w:p>
        </w:tc>
      </w:tr>
      <w:tr w:rsidR="00BC7B3F" w:rsidRPr="003943F8" w14:paraId="6180057C"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52EEE1"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3</w:t>
            </w:r>
          </w:p>
        </w:tc>
        <w:tc>
          <w:tcPr>
            <w:tcW w:w="3240" w:type="dxa"/>
            <w:shd w:val="clear" w:color="auto" w:fill="auto"/>
            <w:vAlign w:val="center"/>
          </w:tcPr>
          <w:p w14:paraId="79A2E482"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Form / Package Build</w:t>
            </w:r>
          </w:p>
          <w:p w14:paraId="792546F5"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Training</w:t>
            </w:r>
          </w:p>
        </w:tc>
        <w:tc>
          <w:tcPr>
            <w:tcW w:w="4315" w:type="dxa"/>
            <w:shd w:val="clear" w:color="auto" w:fill="auto"/>
          </w:tcPr>
          <w:p w14:paraId="26202F66"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3BC7226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the client’s Staging environment. (90 min)</w:t>
            </w:r>
          </w:p>
        </w:tc>
      </w:tr>
      <w:tr w:rsidR="00BC7B3F" w:rsidRPr="003943F8" w14:paraId="3F27126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5F631B"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7169BC5A"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Client completion</w:t>
            </w:r>
          </w:p>
        </w:tc>
        <w:tc>
          <w:tcPr>
            <w:tcW w:w="4315" w:type="dxa"/>
            <w:shd w:val="clear" w:color="auto" w:fill="auto"/>
          </w:tcPr>
          <w:p w14:paraId="006BB5B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BC7B3F" w:rsidRPr="003943F8" w14:paraId="6375128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8FA1352"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lastRenderedPageBreak/>
              <w:t>Week 4</w:t>
            </w:r>
          </w:p>
        </w:tc>
        <w:tc>
          <w:tcPr>
            <w:tcW w:w="3240" w:type="dxa"/>
            <w:shd w:val="clear" w:color="auto" w:fill="auto"/>
            <w:vAlign w:val="center"/>
          </w:tcPr>
          <w:p w14:paraId="0CC419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
                <w:sz w:val="26"/>
                <w:szCs w:val="26"/>
              </w:rPr>
            </w:pPr>
            <w:r>
              <w:rPr>
                <w:rFonts w:ascii="Montserrat-Regular" w:hAnsi="Montserrat-Regular" w:cs="Montserrat-Regular"/>
                <w:sz w:val="20"/>
                <w:szCs w:val="20"/>
              </w:rPr>
              <w:t>Q&amp;A on form building</w:t>
            </w:r>
          </w:p>
        </w:tc>
        <w:tc>
          <w:tcPr>
            <w:tcW w:w="4315" w:type="dxa"/>
            <w:shd w:val="clear" w:color="auto" w:fill="auto"/>
          </w:tcPr>
          <w:p w14:paraId="5A149A6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BC7B3F" w:rsidRPr="003943F8" w14:paraId="7F7CED71"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D549119"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504F2D92" w14:textId="77777777" w:rsidR="00BC7B3F" w:rsidRDefault="00BC7B3F" w:rsidP="004806B5">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Montserrat-Regular" w:hAnsi="Montserrat-Regular" w:cs="Montserrat-Regular"/>
                <w:sz w:val="20"/>
                <w:szCs w:val="20"/>
              </w:rPr>
            </w:pPr>
            <w:r>
              <w:rPr>
                <w:rFonts w:ascii="Montserrat-Regular" w:hAnsi="Montserrat-Regular" w:cs="Montserrat-Regular"/>
                <w:sz w:val="20"/>
                <w:szCs w:val="20"/>
              </w:rPr>
              <w:t>Form / Package Build</w:t>
            </w:r>
          </w:p>
          <w:p w14:paraId="08940A71"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Montserrat-Regular" w:hAnsi="Montserrat-Regular" w:cs="Montserrat-Regular"/>
                <w:sz w:val="20"/>
                <w:szCs w:val="20"/>
              </w:rPr>
              <w:t>Activity</w:t>
            </w:r>
          </w:p>
        </w:tc>
        <w:tc>
          <w:tcPr>
            <w:tcW w:w="4315" w:type="dxa"/>
            <w:shd w:val="clear" w:color="auto" w:fill="auto"/>
          </w:tcPr>
          <w:p w14:paraId="326140B5" w14:textId="77777777" w:rsidR="00BC7B3F" w:rsidRPr="00272696"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FC274F"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sidRPr="00272696">
              <w:rPr>
                <w:rFonts w:ascii="Corbel" w:hAnsi="Corbel"/>
                <w:bCs/>
                <w:sz w:val="26"/>
                <w:szCs w:val="26"/>
              </w:rPr>
              <w:t>the client’s Staging environment.</w:t>
            </w:r>
          </w:p>
        </w:tc>
      </w:tr>
      <w:tr w:rsidR="00BC7B3F" w:rsidRPr="003943F8" w14:paraId="189750A0"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76AE0FE5" w14:textId="77777777" w:rsidR="00BC7B3F" w:rsidRPr="003943F8" w:rsidRDefault="00BC7B3F" w:rsidP="004806B5">
            <w:pPr>
              <w:keepNext/>
              <w:rPr>
                <w:rFonts w:ascii="Corbel" w:hAnsi="Corbel"/>
                <w:b w:val="0"/>
                <w:sz w:val="26"/>
                <w:szCs w:val="26"/>
              </w:rPr>
            </w:pPr>
            <w:r>
              <w:rPr>
                <w:rFonts w:ascii="Corbel" w:hAnsi="Corbel"/>
                <w:b w:val="0"/>
                <w:sz w:val="26"/>
                <w:szCs w:val="26"/>
              </w:rPr>
              <w:t>W</w:t>
            </w:r>
            <w:r w:rsidRPr="003943F8">
              <w:rPr>
                <w:rFonts w:ascii="Corbel" w:hAnsi="Corbel"/>
                <w:b w:val="0"/>
                <w:sz w:val="26"/>
                <w:szCs w:val="26"/>
              </w:rPr>
              <w:t>eek 5</w:t>
            </w:r>
          </w:p>
        </w:tc>
        <w:tc>
          <w:tcPr>
            <w:tcW w:w="3240" w:type="dxa"/>
            <w:shd w:val="clear" w:color="auto" w:fill="auto"/>
            <w:vAlign w:val="center"/>
          </w:tcPr>
          <w:p w14:paraId="0EA4AA2C"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Configuration</w:t>
            </w:r>
          </w:p>
          <w:p w14:paraId="5E2115B3"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Workshop 1</w:t>
            </w:r>
          </w:p>
        </w:tc>
        <w:tc>
          <w:tcPr>
            <w:tcW w:w="4315" w:type="dxa"/>
            <w:shd w:val="clear" w:color="auto" w:fill="auto"/>
          </w:tcPr>
          <w:p w14:paraId="364A6B50"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003BC7E" w14:textId="77777777" w:rsidR="00BC7B3F" w:rsidRPr="00272696"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0A632536"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BC7B3F" w:rsidRPr="003943F8" w14:paraId="0D8A3D7B"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FFCD2F4"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6</w:t>
            </w:r>
          </w:p>
        </w:tc>
        <w:tc>
          <w:tcPr>
            <w:tcW w:w="3240" w:type="dxa"/>
            <w:shd w:val="clear" w:color="auto" w:fill="auto"/>
            <w:vAlign w:val="center"/>
          </w:tcPr>
          <w:p w14:paraId="2135C9C3"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Configuration</w:t>
            </w:r>
          </w:p>
          <w:p w14:paraId="2789FFB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workshop 2</w:t>
            </w:r>
          </w:p>
        </w:tc>
        <w:tc>
          <w:tcPr>
            <w:tcW w:w="4315" w:type="dxa"/>
            <w:shd w:val="clear" w:color="auto" w:fill="auto"/>
          </w:tcPr>
          <w:p w14:paraId="7423694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BC7B3F" w:rsidRPr="003943F8" w14:paraId="5A4ED703"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B656131" w14:textId="77777777" w:rsidR="00BC7B3F" w:rsidRPr="003943F8" w:rsidRDefault="00BC7B3F" w:rsidP="004806B5">
            <w:pPr>
              <w:keepNext/>
              <w:rPr>
                <w:rFonts w:ascii="Corbel" w:hAnsi="Corbel"/>
                <w:b w:val="0"/>
                <w:sz w:val="26"/>
                <w:szCs w:val="26"/>
              </w:rPr>
            </w:pPr>
          </w:p>
        </w:tc>
        <w:tc>
          <w:tcPr>
            <w:tcW w:w="3240" w:type="dxa"/>
            <w:shd w:val="clear" w:color="auto" w:fill="auto"/>
            <w:vAlign w:val="center"/>
          </w:tcPr>
          <w:p w14:paraId="4B4E4F8B"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completion</w:t>
            </w:r>
          </w:p>
        </w:tc>
        <w:tc>
          <w:tcPr>
            <w:tcW w:w="4315" w:type="dxa"/>
            <w:shd w:val="clear" w:color="auto" w:fill="auto"/>
          </w:tcPr>
          <w:p w14:paraId="164E70EC"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Client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BC7B3F" w:rsidRPr="003943F8" w14:paraId="64F1963C"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D9B80A8"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7</w:t>
            </w:r>
          </w:p>
        </w:tc>
        <w:tc>
          <w:tcPr>
            <w:tcW w:w="3240" w:type="dxa"/>
            <w:shd w:val="clear" w:color="auto" w:fill="auto"/>
            <w:vAlign w:val="center"/>
          </w:tcPr>
          <w:p w14:paraId="71A37C74"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Admin Training</w:t>
            </w:r>
          </w:p>
        </w:tc>
        <w:tc>
          <w:tcPr>
            <w:tcW w:w="4315" w:type="dxa"/>
            <w:shd w:val="clear" w:color="auto" w:fill="auto"/>
          </w:tcPr>
          <w:p w14:paraId="27EA5CA9"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BC7B3F" w:rsidRPr="003943F8" w14:paraId="505C6D4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231D69A5"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8</w:t>
            </w:r>
          </w:p>
        </w:tc>
        <w:tc>
          <w:tcPr>
            <w:tcW w:w="3240" w:type="dxa"/>
            <w:shd w:val="clear" w:color="auto" w:fill="auto"/>
            <w:vAlign w:val="center"/>
          </w:tcPr>
          <w:p w14:paraId="3A6A9D5B"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System Review</w:t>
            </w:r>
          </w:p>
          <w:p w14:paraId="272391AA"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workshop</w:t>
            </w:r>
          </w:p>
        </w:tc>
        <w:tc>
          <w:tcPr>
            <w:tcW w:w="4315" w:type="dxa"/>
            <w:shd w:val="clear" w:color="auto" w:fill="auto"/>
          </w:tcPr>
          <w:p w14:paraId="1A97E5ED"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BC7B3F" w:rsidRPr="003943F8" w14:paraId="2F4DD3F5"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04D9B8E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9</w:t>
            </w:r>
          </w:p>
        </w:tc>
        <w:tc>
          <w:tcPr>
            <w:tcW w:w="3240" w:type="dxa"/>
            <w:shd w:val="clear" w:color="auto" w:fill="auto"/>
            <w:vAlign w:val="center"/>
          </w:tcPr>
          <w:p w14:paraId="2F983E68"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UAT</w:t>
            </w:r>
          </w:p>
        </w:tc>
        <w:tc>
          <w:tcPr>
            <w:tcW w:w="4315" w:type="dxa"/>
            <w:shd w:val="clear" w:color="auto" w:fill="auto"/>
          </w:tcPr>
          <w:p w14:paraId="7E9EDB3E"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BC7B3F" w:rsidRPr="003943F8" w14:paraId="1DF4BE8B"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shd w:val="clear" w:color="auto" w:fill="auto"/>
            <w:vAlign w:val="center"/>
          </w:tcPr>
          <w:p w14:paraId="57C93059" w14:textId="77777777" w:rsidR="00BC7B3F" w:rsidRPr="003943F8" w:rsidRDefault="00BC7B3F" w:rsidP="004806B5">
            <w:pPr>
              <w:keepNext/>
              <w:rPr>
                <w:rFonts w:ascii="Corbel" w:hAnsi="Corbel"/>
                <w:b w:val="0"/>
                <w:sz w:val="26"/>
                <w:szCs w:val="26"/>
              </w:rPr>
            </w:pPr>
            <w:r w:rsidRPr="003943F8">
              <w:rPr>
                <w:rFonts w:ascii="Corbel" w:hAnsi="Corbel"/>
                <w:b w:val="0"/>
                <w:sz w:val="26"/>
                <w:szCs w:val="26"/>
              </w:rPr>
              <w:t>Week 10</w:t>
            </w:r>
          </w:p>
        </w:tc>
        <w:tc>
          <w:tcPr>
            <w:tcW w:w="3240" w:type="dxa"/>
            <w:tcBorders>
              <w:bottom w:val="single" w:sz="4" w:space="0" w:color="BFBFBF" w:themeColor="background1" w:themeShade="BF"/>
            </w:tcBorders>
            <w:shd w:val="clear" w:color="auto" w:fill="auto"/>
            <w:vAlign w:val="center"/>
          </w:tcPr>
          <w:p w14:paraId="5C50B812"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1FB28067"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63698">
              <w:rPr>
                <w:rFonts w:ascii="Corbel" w:hAnsi="Corbel"/>
                <w:bCs/>
                <w:sz w:val="26"/>
                <w:szCs w:val="26"/>
              </w:rPr>
              <w:t>Client / BH updating forms, bug triage, etc.</w:t>
            </w:r>
          </w:p>
        </w:tc>
      </w:tr>
      <w:tr w:rsidR="00BC7B3F" w:rsidRPr="003943F8" w14:paraId="578DDDE3"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13EAD24" w14:textId="77777777" w:rsidR="00BC7B3F" w:rsidRPr="003943F8" w:rsidRDefault="00BC7B3F" w:rsidP="004806B5">
            <w:pPr>
              <w:keepNext/>
              <w:rPr>
                <w:rFonts w:ascii="Corbel" w:hAnsi="Corbel"/>
                <w:b w:val="0"/>
                <w:sz w:val="26"/>
                <w:szCs w:val="26"/>
                <w:vertAlign w:val="subscript"/>
              </w:rPr>
            </w:pPr>
            <w:r w:rsidRPr="003943F8">
              <w:rPr>
                <w:rFonts w:ascii="Corbel" w:hAnsi="Corbel"/>
                <w:b w:val="0"/>
                <w:sz w:val="26"/>
                <w:szCs w:val="26"/>
              </w:rPr>
              <w:lastRenderedPageBreak/>
              <w:t>Week 11</w:t>
            </w:r>
          </w:p>
        </w:tc>
        <w:tc>
          <w:tcPr>
            <w:tcW w:w="3240" w:type="dxa"/>
            <w:shd w:val="clear" w:color="auto" w:fill="auto"/>
            <w:vAlign w:val="center"/>
          </w:tcPr>
          <w:p w14:paraId="6C852554"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End to End UAT</w:t>
            </w:r>
          </w:p>
        </w:tc>
        <w:tc>
          <w:tcPr>
            <w:tcW w:w="4315" w:type="dxa"/>
            <w:shd w:val="clear" w:color="auto" w:fill="auto"/>
          </w:tcPr>
          <w:p w14:paraId="4AF5ECE5" w14:textId="77777777" w:rsidR="00BC7B3F" w:rsidRPr="00A6369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63698">
              <w:rPr>
                <w:rFonts w:ascii="Corbel" w:hAnsi="Corbel"/>
                <w:bCs/>
                <w:sz w:val="26"/>
                <w:szCs w:val="26"/>
              </w:rPr>
              <w:t>Final review</w:t>
            </w:r>
          </w:p>
        </w:tc>
      </w:tr>
      <w:tr w:rsidR="00BC7B3F" w:rsidRPr="003943F8" w14:paraId="2F7E6115"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8863F5A"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Week 12</w:t>
            </w:r>
          </w:p>
        </w:tc>
        <w:tc>
          <w:tcPr>
            <w:tcW w:w="3240" w:type="dxa"/>
            <w:shd w:val="clear" w:color="auto" w:fill="auto"/>
            <w:vAlign w:val="center"/>
          </w:tcPr>
          <w:p w14:paraId="5139637E"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User Training</w:t>
            </w:r>
          </w:p>
        </w:tc>
        <w:tc>
          <w:tcPr>
            <w:tcW w:w="4315" w:type="dxa"/>
            <w:shd w:val="clear" w:color="auto" w:fill="auto"/>
          </w:tcPr>
          <w:p w14:paraId="21AAC619"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BC7B3F" w:rsidRPr="003943F8" w14:paraId="2F209007"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E5F3EB8"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46F5D56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MTP</w:t>
            </w:r>
          </w:p>
        </w:tc>
        <w:tc>
          <w:tcPr>
            <w:tcW w:w="4315" w:type="dxa"/>
            <w:shd w:val="clear" w:color="auto" w:fill="auto"/>
          </w:tcPr>
          <w:p w14:paraId="600807D0"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BC7B3F" w:rsidRPr="003943F8" w14:paraId="4B92D9C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F4231BD"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797AE74A" w14:textId="77777777" w:rsidR="00BC7B3F" w:rsidRPr="00A6369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Client Support</w:t>
            </w:r>
          </w:p>
          <w:p w14:paraId="7B07F498"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Transition</w:t>
            </w:r>
          </w:p>
        </w:tc>
        <w:tc>
          <w:tcPr>
            <w:tcW w:w="4315" w:type="dxa"/>
            <w:shd w:val="clear" w:color="auto" w:fill="auto"/>
          </w:tcPr>
          <w:p w14:paraId="7B3F6F04"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BC7B3F" w:rsidRPr="003943F8" w14:paraId="7E564759" w14:textId="77777777" w:rsidTr="004806B5">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BB95B5E" w14:textId="77777777" w:rsidR="00BC7B3F" w:rsidRPr="003943F8" w:rsidRDefault="00BC7B3F" w:rsidP="004806B5">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70F30833"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Client Success Review</w:t>
            </w:r>
          </w:p>
        </w:tc>
        <w:tc>
          <w:tcPr>
            <w:tcW w:w="4315" w:type="dxa"/>
            <w:shd w:val="clear" w:color="auto" w:fill="auto"/>
          </w:tcPr>
          <w:p w14:paraId="368E91AD"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16776B26" w14:textId="77777777" w:rsidR="00BC7B3F" w:rsidRPr="003943F8" w:rsidRDefault="00BC7B3F" w:rsidP="004806B5">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BC7B3F" w14:paraId="79FB1306" w14:textId="77777777" w:rsidTr="004806B5">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EFC2A86" w14:textId="77777777" w:rsidR="00BC7B3F" w:rsidRPr="003943F8" w:rsidRDefault="00BC7B3F" w:rsidP="004806B5">
            <w:pPr>
              <w:keepNext/>
              <w:rPr>
                <w:rFonts w:ascii="Corbel" w:hAnsi="Corbel"/>
                <w:b w:val="0"/>
                <w:bCs w:val="0"/>
                <w:sz w:val="26"/>
                <w:szCs w:val="26"/>
              </w:rPr>
            </w:pPr>
          </w:p>
        </w:tc>
        <w:tc>
          <w:tcPr>
            <w:tcW w:w="3240" w:type="dxa"/>
            <w:shd w:val="clear" w:color="auto" w:fill="auto"/>
            <w:vAlign w:val="center"/>
          </w:tcPr>
          <w:p w14:paraId="3AF846FF"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Help Resources</w:t>
            </w:r>
          </w:p>
        </w:tc>
        <w:tc>
          <w:tcPr>
            <w:tcW w:w="4315" w:type="dxa"/>
            <w:shd w:val="clear" w:color="auto" w:fill="auto"/>
          </w:tcPr>
          <w:p w14:paraId="61C88930" w14:textId="77777777" w:rsidR="00BC7B3F" w:rsidRPr="003943F8"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Self-Serve Help Center with help articles, video tutorials, and best practices advice.</w:t>
            </w:r>
          </w:p>
          <w:p w14:paraId="6543ED7F" w14:textId="77777777" w:rsidR="00BC7B3F" w:rsidRDefault="00BC7B3F" w:rsidP="004806B5">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3015D0FB" w14:textId="77777777" w:rsidR="00BC7B3F" w:rsidRDefault="00BC7B3F" w:rsidP="00BC7B3F">
      <w:pPr>
        <w:rPr>
          <w:rFonts w:ascii="Corbel" w:hAnsi="Corbel"/>
          <w:b/>
          <w:bCs/>
          <w:color w:val="19AFA4"/>
          <w:sz w:val="26"/>
          <w:szCs w:val="26"/>
          <w:u w:val="single"/>
        </w:rPr>
      </w:pPr>
    </w:p>
    <w:p w14:paraId="4FFEF424" w14:textId="77777777" w:rsidR="00BC7B3F" w:rsidRPr="00E430B6" w:rsidRDefault="00BC7B3F" w:rsidP="00BC7B3F">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02E8E372" w14:textId="77777777" w:rsidR="00BC7B3F" w:rsidRPr="00E430B6" w:rsidRDefault="00BC7B3F" w:rsidP="00BC7B3F">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3B6A4223"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6781B9F"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8C88A9C"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lastRenderedPageBreak/>
        <w:t>The change order process consists of the following steps:</w:t>
      </w:r>
    </w:p>
    <w:p w14:paraId="407A7995"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35972D29"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03AC442E" w14:textId="77777777" w:rsidR="00BC7B3F" w:rsidRPr="00E430B6" w:rsidRDefault="00BC7B3F" w:rsidP="00BC7B3F">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02C05ABA"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8654606" w14:textId="77777777" w:rsidR="00BC7B3F" w:rsidRPr="00E430B6" w:rsidRDefault="00BC7B3F" w:rsidP="00BC7B3F">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03C0D5A" w14:textId="77777777" w:rsidR="00BC7B3F" w:rsidRPr="00E430B6" w:rsidRDefault="00BC7B3F" w:rsidP="00BC7B3F">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AD916E1" w14:textId="77777777" w:rsidR="00BC7B3F" w:rsidRDefault="00BC7B3F" w:rsidP="00BC7B3F">
      <w:pPr>
        <w:spacing w:before="240" w:after="0"/>
        <w:rPr>
          <w:rFonts w:ascii="Corbel" w:hAnsi="Corbel"/>
          <w:b/>
          <w:sz w:val="26"/>
          <w:szCs w:val="26"/>
        </w:rPr>
      </w:pPr>
      <w:r>
        <w:rPr>
          <w:rFonts w:ascii="Corbel" w:hAnsi="Corbel"/>
          <w:b/>
          <w:sz w:val="26"/>
          <w:szCs w:val="26"/>
        </w:rPr>
        <w:t>KEY ASSUMPTIONS</w:t>
      </w:r>
    </w:p>
    <w:p w14:paraId="654F7FC4" w14:textId="77777777" w:rsidR="00BC7B3F" w:rsidRDefault="00BC7B3F" w:rsidP="00BC7B3F">
      <w:pPr>
        <w:rPr>
          <w:rFonts w:ascii="Corbel" w:hAnsi="Corbel"/>
          <w:sz w:val="26"/>
          <w:szCs w:val="26"/>
        </w:rPr>
      </w:pPr>
      <w:r>
        <w:rPr>
          <w:rFonts w:ascii="Corbel" w:hAnsi="Corbel"/>
          <w:sz w:val="26"/>
          <w:szCs w:val="26"/>
        </w:rPr>
        <w:t>Tonic HQ, Inc. assumes the following:</w:t>
      </w:r>
    </w:p>
    <w:p w14:paraId="35E56DBA" w14:textId="77777777" w:rsidR="00BC7B3F" w:rsidRPr="00AB7347" w:rsidRDefault="00BC7B3F" w:rsidP="00BC7B3F">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3DAF4526" w14:textId="77777777" w:rsidR="00BC7B3F" w:rsidRDefault="00BC7B3F" w:rsidP="00BC7B3F">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07FC8EB6"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7EFB8FAA"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13C36BC4" w14:textId="77777777" w:rsidR="00BC7B3F" w:rsidRPr="00DD4671" w:rsidRDefault="00BC7B3F" w:rsidP="00BC7B3F">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4B09ED2F" w14:textId="77777777" w:rsidR="00BC7B3F" w:rsidRPr="00DD4671" w:rsidRDefault="00BC7B3F" w:rsidP="00BC7B3F">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56DCF9A4" w14:textId="77777777" w:rsidR="00BC7B3F" w:rsidRDefault="00BC7B3F" w:rsidP="00BC7B3F">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7661F30C" w14:textId="77777777" w:rsidR="00BC7B3F" w:rsidRDefault="00BC7B3F" w:rsidP="00BC7B3F">
      <w:pPr>
        <w:keepNext/>
        <w:spacing w:before="240" w:after="0"/>
        <w:rPr>
          <w:rFonts w:ascii="Corbel" w:hAnsi="Corbel"/>
          <w:b/>
          <w:sz w:val="26"/>
          <w:szCs w:val="26"/>
        </w:rPr>
      </w:pPr>
      <w:r>
        <w:rPr>
          <w:rFonts w:ascii="Corbel" w:hAnsi="Corbel"/>
          <w:b/>
          <w:sz w:val="26"/>
          <w:szCs w:val="26"/>
        </w:rPr>
        <w:t>ACCEPTANCE</w:t>
      </w:r>
    </w:p>
    <w:p w14:paraId="26B617D6" w14:textId="77777777" w:rsidR="00BC7B3F" w:rsidRPr="00EF15F5" w:rsidRDefault="00BC7B3F" w:rsidP="00BC7B3F">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3DBA98A2" w14:textId="2FF56F11" w:rsidR="00E17D06" w:rsidRPr="0094778A" w:rsidRDefault="00BC7B3F" w:rsidP="0094778A">
      <w:pPr>
        <w:keepNext/>
        <w:rPr>
          <w:rFonts w:ascii="Corbel" w:hAnsi="Corbel"/>
          <w:sz w:val="26"/>
          <w:szCs w:val="26"/>
        </w:rPr>
      </w:pPr>
      <w:r w:rsidRPr="498EB680">
        <w:rPr>
          <w:rFonts w:ascii="Corbel" w:hAnsi="Corbel"/>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w:t>
      </w:r>
      <w:proofErr w:type="gramStart"/>
      <w:r w:rsidRPr="498EB680">
        <w:rPr>
          <w:rFonts w:ascii="Corbel" w:hAnsi="Corbel"/>
          <w:sz w:val="26"/>
          <w:szCs w:val="26"/>
        </w:rPr>
        <w:t>close.</w:t>
      </w:r>
      <w:r w:rsidR="00F660BE">
        <w:rPr>
          <w:rFonts w:ascii="Corbel" w:hAnsi="Corbel"/>
          <w:sz w:val="26"/>
          <w:szCs w:val="26"/>
          <w:highlight w:val="yellow"/>
        </w:rPr>
        <w:t>{</w:t>
      </w:r>
      <w:proofErr w:type="gramEnd"/>
      <w:r w:rsidR="00F660BE">
        <w:rPr>
          <w:rFonts w:ascii="Corbel" w:hAnsi="Corbel"/>
          <w:sz w:val="26"/>
          <w:szCs w:val="26"/>
          <w:highlight w:val="yellow"/>
        </w:rPr>
        <w:t>/</w:t>
      </w:r>
      <w:r w:rsidR="00F660BE" w:rsidRPr="00F660BE">
        <w:rPr>
          <w:rFonts w:ascii="Corbel" w:hAnsi="Corbel"/>
          <w:sz w:val="26"/>
          <w:szCs w:val="26"/>
          <w:highlight w:val="yellow"/>
        </w:rPr>
        <w:t>onbTalentEss</w:t>
      </w:r>
      <w:r w:rsidR="00F660BE">
        <w:rPr>
          <w:rFonts w:ascii="Corbel" w:hAnsi="Corbel"/>
          <w:sz w:val="26"/>
          <w:szCs w:val="26"/>
          <w:highlight w:val="yellow"/>
        </w:rPr>
        <w:t>}</w:t>
      </w:r>
      <w:r w:rsidR="00E17D06" w:rsidRPr="007B5493">
        <w:rPr>
          <w:rFonts w:ascii="Corbel" w:hAnsi="Corbel"/>
          <w:sz w:val="26"/>
          <w:szCs w:val="26"/>
          <w:highlight w:val="yellow"/>
        </w:rPr>
        <w:t>{#onbTalent</w:t>
      </w:r>
      <w:r w:rsidR="00E17D06">
        <w:rPr>
          <w:rFonts w:ascii="Corbel" w:hAnsi="Corbel"/>
          <w:sz w:val="26"/>
          <w:szCs w:val="26"/>
          <w:highlight w:val="yellow"/>
        </w:rPr>
        <w:t>Int</w:t>
      </w:r>
      <w:r w:rsidR="00E17D06" w:rsidRPr="007B5493">
        <w:rPr>
          <w:rFonts w:ascii="Corbel" w:hAnsi="Corbel"/>
          <w:sz w:val="26"/>
          <w:szCs w:val="26"/>
          <w:highlight w:val="yellow"/>
        </w:rPr>
        <w:t>}</w:t>
      </w:r>
      <w:r w:rsidR="00E17D06" w:rsidRPr="007B5493">
        <w:rPr>
          <w:rFonts w:ascii="Corbel" w:hAnsi="Corbel" w:cs="Calibri"/>
          <w:sz w:val="26"/>
          <w:szCs w:val="26"/>
        </w:rPr>
        <w:br w:type="page"/>
      </w:r>
    </w:p>
    <w:p w14:paraId="3A7E6607" w14:textId="77777777" w:rsidR="00E17D06" w:rsidRDefault="00E17D06" w:rsidP="00E17D06">
      <w:pPr>
        <w:ind w:left="2160" w:firstLine="720"/>
        <w:jc w:val="both"/>
        <w:rPr>
          <w:rFonts w:ascii="Calibri" w:eastAsia="Calibri" w:hAnsi="Calibri" w:cs="Calibri"/>
          <w:color w:val="000000" w:themeColor="text1"/>
        </w:rPr>
      </w:pP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Default="00E17D06" w:rsidP="00E17D06">
      <w:pPr>
        <w:spacing w:before="240" w:after="0" w:line="240" w:lineRule="auto"/>
        <w:rPr>
          <w:rFonts w:ascii="Corbel" w:eastAsia="Corbel" w:hAnsi="Corbel" w:cs="Corbel"/>
          <w:color w:val="19AFA4"/>
          <w:sz w:val="40"/>
          <w:szCs w:val="40"/>
        </w:rPr>
      </w:pPr>
    </w:p>
    <w:p w14:paraId="06124F3E" w14:textId="77777777" w:rsidR="00E17D06" w:rsidRDefault="00E17D06" w:rsidP="00E17D06">
      <w:pPr>
        <w:spacing w:before="240" w:after="0" w:line="240" w:lineRule="auto"/>
        <w:rPr>
          <w:rFonts w:ascii="Corbel" w:eastAsia="Corbel" w:hAnsi="Corbel" w:cs="Corbel"/>
          <w:color w:val="19AFA4"/>
          <w:sz w:val="40"/>
          <w:szCs w:val="40"/>
        </w:rPr>
      </w:pPr>
    </w:p>
    <w:p w14:paraId="0776ABC2" w14:textId="77777777" w:rsidR="00E17D06" w:rsidRDefault="00E17D06" w:rsidP="00E17D06">
      <w:pPr>
        <w:spacing w:before="240" w:after="0" w:line="240" w:lineRule="auto"/>
        <w:rPr>
          <w:rFonts w:ascii="Corbel" w:eastAsia="Corbel" w:hAnsi="Corbel" w:cs="Corbel"/>
          <w:color w:val="19AFA4"/>
          <w:sz w:val="40"/>
          <w:szCs w:val="40"/>
        </w:rPr>
      </w:pPr>
    </w:p>
    <w:p w14:paraId="6EA7E7B9"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Onboarding Talent Edition:</w:t>
      </w:r>
    </w:p>
    <w:p w14:paraId="3A719187" w14:textId="77777777" w:rsidR="00E17D06" w:rsidRDefault="00E17D06" w:rsidP="00E17D06">
      <w:pPr>
        <w:pStyle w:val="Heading1"/>
        <w:spacing w:line="240" w:lineRule="auto"/>
        <w:jc w:val="center"/>
        <w:rPr>
          <w:rFonts w:ascii="Calibri Light" w:hAnsi="Calibri Light"/>
          <w:b/>
          <w:bCs/>
        </w:rPr>
      </w:pPr>
      <w:r w:rsidRPr="22E0EAF8">
        <w:rPr>
          <w:rFonts w:ascii="Corbel" w:eastAsia="Corbel" w:hAnsi="Corbel" w:cs="Corbel"/>
          <w:b/>
          <w:bCs/>
          <w:color w:val="19AFA4"/>
          <w:sz w:val="40"/>
          <w:szCs w:val="40"/>
        </w:rPr>
        <w:t>Intermediate</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Default="00E17D06" w:rsidP="00E17D06">
      <w:pPr>
        <w:pStyle w:val="Heading1"/>
        <w:spacing w:line="240" w:lineRule="auto"/>
        <w:jc w:val="center"/>
        <w:rPr>
          <w:rFonts w:ascii="Corbel" w:eastAsia="Corbel" w:hAnsi="Corbel" w:cs="Corbel"/>
          <w:color w:val="19AFA4"/>
          <w:sz w:val="40"/>
          <w:szCs w:val="40"/>
        </w:rPr>
      </w:pPr>
      <w:r w:rsidRPr="22E0EAF8">
        <w:rPr>
          <w:rFonts w:ascii="Corbel" w:eastAsia="Corbel" w:hAnsi="Corbel" w:cs="Corbel"/>
          <w:b/>
          <w:bCs/>
          <w:color w:val="19AFA4"/>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22E0EAF8">
        <w:rPr>
          <w:rFonts w:ascii="Corbel" w:eastAsia="Corbel" w:hAnsi="Corbel" w:cs="Corbel"/>
          <w:b/>
          <w:bCs/>
          <w:color w:val="19AFA4"/>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 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(4) Brands, and/or up to 40 locations. </w:t>
      </w:r>
    </w:p>
    <w:p w14:paraId="515F864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Any Client that needs 4+ Brands or 40+ Locations will require a Discovery Package and custom Delivery SOW.</w:t>
      </w:r>
    </w:p>
    <w:p w14:paraId="58AE6FB6"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Assist Client in building up to 150 Core and Client forms.</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 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58E48F4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Assuming no scope changes, Tonic HQ estimates </w:t>
      </w:r>
      <w:r w:rsidRPr="2CE4608E">
        <w:rPr>
          <w:rFonts w:ascii="Corbel" w:eastAsia="Corbel" w:hAnsi="Corbel" w:cs="Corbel"/>
          <w:b/>
          <w:bCs/>
          <w:color w:val="19AFA4"/>
          <w:sz w:val="26"/>
          <w:szCs w:val="26"/>
        </w:rPr>
        <w:t>15-16 weeks</w:t>
      </w:r>
      <w:r w:rsidRPr="2CE4608E">
        <w:rPr>
          <w:rFonts w:ascii="Corbel" w:eastAsia="Corbel" w:hAnsi="Corbel" w:cs="Corbel"/>
          <w:color w:val="000000" w:themeColor="text1"/>
          <w:sz w:val="26"/>
          <w:szCs w:val="26"/>
        </w:rPr>
        <w:t xml:space="preserve"> from our Kick-Off 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p>
    <w:p w14:paraId="5359F3D5" w14:textId="77777777" w:rsidR="00E17D06" w:rsidRDefault="00E17D06" w:rsidP="00E17D06">
      <w:r>
        <w:br w:type="page"/>
      </w:r>
    </w:p>
    <w:tbl>
      <w:tblPr>
        <w:tblStyle w:val="TableGrid"/>
        <w:tblW w:w="0" w:type="auto"/>
        <w:tblLayout w:type="fixed"/>
        <w:tblLook w:val="06A0" w:firstRow="1" w:lastRow="0" w:firstColumn="1" w:lastColumn="0" w:noHBand="1" w:noVBand="1"/>
      </w:tblPr>
      <w:tblGrid>
        <w:gridCol w:w="1352"/>
        <w:gridCol w:w="2334"/>
        <w:gridCol w:w="5674"/>
      </w:tblGrid>
      <w:tr w:rsidR="00E17D06" w14:paraId="140B8812" w14:textId="77777777" w:rsidTr="00143389">
        <w:trPr>
          <w:trHeight w:val="345"/>
        </w:trPr>
        <w:tc>
          <w:tcPr>
            <w:tcW w:w="1352" w:type="dxa"/>
            <w:tcBorders>
              <w:top w:val="single" w:sz="8"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5B9BD5" w:themeFill="accent5"/>
            <w:vAlign w:val="bottom"/>
          </w:tcPr>
          <w:p w14:paraId="3CEC0613"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lastRenderedPageBreak/>
              <w:t xml:space="preserve">Timeline </w:t>
            </w:r>
          </w:p>
        </w:tc>
        <w:tc>
          <w:tcPr>
            <w:tcW w:w="2334" w:type="dxa"/>
            <w:tcBorders>
              <w:top w:val="single" w:sz="8" w:space="0" w:color="B4C6E7" w:themeColor="accent1" w:themeTint="66"/>
              <w:left w:val="single" w:sz="4" w:space="0" w:color="B4C6E7" w:themeColor="accent1" w:themeTint="66"/>
              <w:bottom w:val="single" w:sz="4" w:space="0" w:color="5B9BD5" w:themeColor="accent5"/>
              <w:right w:val="nil"/>
            </w:tcBorders>
            <w:shd w:val="clear" w:color="auto" w:fill="5B9BD5" w:themeFill="accent5"/>
            <w:vAlign w:val="bottom"/>
          </w:tcPr>
          <w:p w14:paraId="45B1DC9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Milestone </w:t>
            </w:r>
          </w:p>
        </w:tc>
        <w:tc>
          <w:tcPr>
            <w:tcW w:w="5674" w:type="dxa"/>
            <w:tcBorders>
              <w:top w:val="single" w:sz="8" w:space="0" w:color="B4C6E7" w:themeColor="accent1" w:themeTint="66"/>
              <w:left w:val="nil"/>
              <w:bottom w:val="single" w:sz="4" w:space="0" w:color="5B9BD5" w:themeColor="accent5"/>
              <w:right w:val="single" w:sz="8" w:space="0" w:color="B4C6E7" w:themeColor="accent1" w:themeTint="66"/>
            </w:tcBorders>
            <w:shd w:val="clear" w:color="auto" w:fill="5B9BD5" w:themeFill="accent5"/>
            <w:vAlign w:val="bottom"/>
          </w:tcPr>
          <w:p w14:paraId="536991CF" w14:textId="77777777" w:rsidR="00E17D06" w:rsidRDefault="00E17D06" w:rsidP="00143389">
            <w:pPr>
              <w:rPr>
                <w:rFonts w:ascii="Corbel" w:eastAsia="Corbel" w:hAnsi="Corbel" w:cs="Corbel"/>
                <w:b/>
                <w:bCs/>
                <w:color w:val="FFFFFF" w:themeColor="background1"/>
                <w:sz w:val="26"/>
                <w:szCs w:val="26"/>
              </w:rPr>
            </w:pPr>
            <w:r w:rsidRPr="2CE4608E">
              <w:rPr>
                <w:rFonts w:ascii="Corbel" w:eastAsia="Corbel" w:hAnsi="Corbel" w:cs="Corbel"/>
                <w:b/>
                <w:bCs/>
                <w:color w:val="FFFFFF" w:themeColor="background1"/>
                <w:sz w:val="26"/>
                <w:szCs w:val="26"/>
              </w:rPr>
              <w:t xml:space="preserve">Activities </w:t>
            </w:r>
          </w:p>
        </w:tc>
      </w:tr>
      <w:tr w:rsidR="00E17D06" w14:paraId="3A0D1261" w14:textId="77777777" w:rsidTr="00143389">
        <w:trPr>
          <w:trHeight w:val="41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Borders>
              <w:top w:val="single" w:sz="4" w:space="0" w:color="5B9BD5" w:themeColor="accent5"/>
              <w:left w:val="single" w:sz="4" w:space="0" w:color="B4C6E7" w:themeColor="accent1" w:themeTint="66"/>
              <w:bottom w:val="nil"/>
              <w:right w:val="single" w:sz="4" w:space="0" w:color="9CC2E5" w:themeColor="accent5" w:themeTint="99"/>
            </w:tcBorders>
            <w:shd w:val="clear" w:color="auto" w:fill="FFFFFF" w:themeFill="background1"/>
            <w:vAlign w:val="center"/>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Borders>
              <w:top w:val="single" w:sz="4" w:space="0" w:color="5B9BD5" w:themeColor="accent5"/>
              <w:left w:val="single" w:sz="4" w:space="0" w:color="9CC2E5" w:themeColor="accent5" w:themeTint="99"/>
              <w:bottom w:val="nil"/>
              <w:right w:val="single" w:sz="8" w:space="0" w:color="B4C6E7" w:themeColor="accent1" w:themeTint="66"/>
            </w:tcBorders>
            <w:shd w:val="clear" w:color="auto" w:fill="FFFFFF" w:themeFill="background1"/>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143389">
        <w:trPr>
          <w:trHeight w:val="345"/>
        </w:trPr>
        <w:tc>
          <w:tcPr>
            <w:tcW w:w="1352" w:type="dxa"/>
            <w:vMerge/>
            <w:vAlign w:val="center"/>
          </w:tcPr>
          <w:p w14:paraId="2286F82B"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143389">
        <w:trPr>
          <w:trHeight w:val="345"/>
        </w:trPr>
        <w:tc>
          <w:tcPr>
            <w:tcW w:w="1352" w:type="dxa"/>
            <w:vMerge/>
            <w:vAlign w:val="center"/>
          </w:tcPr>
          <w:p w14:paraId="7B5B6AA2"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143389">
        <w:trPr>
          <w:trHeight w:val="345"/>
        </w:trPr>
        <w:tc>
          <w:tcPr>
            <w:tcW w:w="1352" w:type="dxa"/>
            <w:vMerge/>
            <w:vAlign w:val="center"/>
          </w:tcPr>
          <w:p w14:paraId="47274BC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4994180B"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143389">
        <w:trPr>
          <w:trHeight w:val="345"/>
        </w:trPr>
        <w:tc>
          <w:tcPr>
            <w:tcW w:w="1352" w:type="dxa"/>
            <w:vMerge/>
            <w:vAlign w:val="center"/>
          </w:tcPr>
          <w:p w14:paraId="2FEE9193"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6E538D57"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143389">
        <w:trPr>
          <w:trHeight w:val="345"/>
        </w:trPr>
        <w:tc>
          <w:tcPr>
            <w:tcW w:w="1352" w:type="dxa"/>
            <w:vMerge/>
            <w:vAlign w:val="center"/>
          </w:tcPr>
          <w:p w14:paraId="427B701F"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4891CAC"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143389">
        <w:trPr>
          <w:trHeight w:val="345"/>
        </w:trPr>
        <w:tc>
          <w:tcPr>
            <w:tcW w:w="1352" w:type="dxa"/>
            <w:vMerge/>
            <w:vAlign w:val="center"/>
          </w:tcPr>
          <w:p w14:paraId="48C0654D"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17FB241A" w14:textId="77777777" w:rsidR="00E17D06" w:rsidRDefault="00E17D06" w:rsidP="00143389"/>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143389">
        <w:trPr>
          <w:trHeight w:val="345"/>
        </w:trPr>
        <w:tc>
          <w:tcPr>
            <w:tcW w:w="1352" w:type="dxa"/>
            <w:vMerge/>
            <w:vAlign w:val="center"/>
          </w:tcPr>
          <w:p w14:paraId="7E970D06"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03DB9BCA" w14:textId="77777777" w:rsidR="00E17D06" w:rsidRDefault="00E17D06" w:rsidP="00143389"/>
        </w:tc>
        <w:tc>
          <w:tcPr>
            <w:tcW w:w="5674" w:type="dxa"/>
            <w:tcBorders>
              <w:top w:val="nil"/>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143389">
        <w:trPr>
          <w:trHeight w:val="60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vAlign w:val="bottom"/>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vAlign w:val="center"/>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143389">
        <w:trPr>
          <w:trHeight w:val="345"/>
        </w:trPr>
        <w:tc>
          <w:tcPr>
            <w:tcW w:w="1352" w:type="dxa"/>
            <w:vMerge/>
            <w:vAlign w:val="center"/>
          </w:tcPr>
          <w:p w14:paraId="3CE31C4B" w14:textId="77777777" w:rsidR="00E17D06" w:rsidRDefault="00E17D06" w:rsidP="00143389"/>
        </w:tc>
        <w:tc>
          <w:tcPr>
            <w:tcW w:w="2334" w:type="dxa"/>
            <w:vMerge/>
            <w:vAlign w:val="center"/>
          </w:tcPr>
          <w:p w14:paraId="6FC13991" w14:textId="77777777" w:rsidR="00E17D06" w:rsidRDefault="00E17D06" w:rsidP="00143389"/>
        </w:tc>
        <w:tc>
          <w:tcPr>
            <w:tcW w:w="5674" w:type="dxa"/>
            <w:vMerge/>
            <w:vAlign w:val="center"/>
          </w:tcPr>
          <w:p w14:paraId="62CA6516" w14:textId="77777777" w:rsidR="00E17D06" w:rsidRDefault="00E17D06" w:rsidP="00143389"/>
        </w:tc>
      </w:tr>
      <w:tr w:rsidR="00E17D06" w14:paraId="75F7F925" w14:textId="77777777" w:rsidTr="00143389">
        <w:trPr>
          <w:trHeight w:val="345"/>
        </w:trPr>
        <w:tc>
          <w:tcPr>
            <w:tcW w:w="1352" w:type="dxa"/>
            <w:vMerge/>
            <w:vAlign w:val="center"/>
          </w:tcPr>
          <w:p w14:paraId="31A5D126" w14:textId="77777777" w:rsidR="00E17D06" w:rsidRDefault="00E17D06" w:rsidP="00143389"/>
        </w:tc>
        <w:tc>
          <w:tcPr>
            <w:tcW w:w="2334" w:type="dxa"/>
            <w:vMerge/>
            <w:vAlign w:val="center"/>
          </w:tcPr>
          <w:p w14:paraId="41557FB0" w14:textId="77777777" w:rsidR="00E17D06" w:rsidRDefault="00E17D06" w:rsidP="00143389"/>
        </w:tc>
        <w:tc>
          <w:tcPr>
            <w:tcW w:w="5674" w:type="dxa"/>
            <w:vMerge/>
            <w:vAlign w:val="center"/>
          </w:tcPr>
          <w:p w14:paraId="08105776" w14:textId="77777777" w:rsidR="00E17D06" w:rsidRDefault="00E17D06" w:rsidP="00143389"/>
        </w:tc>
      </w:tr>
      <w:tr w:rsidR="00E17D06" w14:paraId="371642A9" w14:textId="77777777" w:rsidTr="00143389">
        <w:trPr>
          <w:trHeight w:val="345"/>
        </w:trPr>
        <w:tc>
          <w:tcPr>
            <w:tcW w:w="1352" w:type="dxa"/>
            <w:vMerge/>
            <w:vAlign w:val="center"/>
          </w:tcPr>
          <w:p w14:paraId="451DF1E2"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143389">
        <w:trPr>
          <w:trHeight w:val="345"/>
        </w:trPr>
        <w:tc>
          <w:tcPr>
            <w:tcW w:w="1352" w:type="dxa"/>
            <w:vMerge/>
            <w:vAlign w:val="center"/>
          </w:tcPr>
          <w:p w14:paraId="6C081D1E"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143389">
        <w:trPr>
          <w:trHeight w:val="103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143389">
        <w:trPr>
          <w:trHeight w:val="345"/>
        </w:trPr>
        <w:tc>
          <w:tcPr>
            <w:tcW w:w="1352" w:type="dxa"/>
            <w:vMerge/>
            <w:vAlign w:val="center"/>
          </w:tcPr>
          <w:p w14:paraId="577B5158" w14:textId="77777777" w:rsidR="00E17D06" w:rsidRDefault="00E17D06" w:rsidP="00143389"/>
        </w:tc>
        <w:tc>
          <w:tcPr>
            <w:tcW w:w="2334" w:type="dxa"/>
            <w:tcBorders>
              <w:top w:val="nil"/>
              <w:left w:val="nil"/>
              <w:bottom w:val="single" w:sz="4" w:space="0" w:color="9CC2E5" w:themeColor="accent5" w:themeTint="99"/>
              <w:right w:val="single" w:sz="4" w:space="0" w:color="9CC2E5" w:themeColor="accent5" w:themeTint="99"/>
            </w:tcBorders>
            <w:shd w:val="clear" w:color="auto" w:fill="FFFFFF" w:themeFill="background1"/>
            <w:vAlign w:val="center"/>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vAlign w:val="center"/>
          </w:tcPr>
          <w:p w14:paraId="7B4BCCB8" w14:textId="77777777" w:rsidR="00E17D06" w:rsidRDefault="00E17D06" w:rsidP="00143389"/>
        </w:tc>
      </w:tr>
      <w:tr w:rsidR="00E17D06" w14:paraId="0B1EDBF0" w14:textId="77777777" w:rsidTr="00143389">
        <w:trPr>
          <w:trHeight w:val="345"/>
        </w:trPr>
        <w:tc>
          <w:tcPr>
            <w:tcW w:w="1352" w:type="dxa"/>
            <w:vMerge/>
            <w:vAlign w:val="center"/>
          </w:tcPr>
          <w:p w14:paraId="7802026A"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143389">
        <w:trPr>
          <w:trHeight w:val="1035"/>
        </w:trPr>
        <w:tc>
          <w:tcPr>
            <w:tcW w:w="1352" w:type="dxa"/>
            <w:vMerge/>
            <w:vAlign w:val="center"/>
          </w:tcPr>
          <w:p w14:paraId="364C366A" w14:textId="77777777" w:rsidR="00E17D06" w:rsidRDefault="00E17D06" w:rsidP="00143389"/>
        </w:tc>
        <w:tc>
          <w:tcPr>
            <w:tcW w:w="2334" w:type="dxa"/>
            <w:vMerge w:val="restart"/>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143389">
        <w:trPr>
          <w:trHeight w:val="345"/>
        </w:trPr>
        <w:tc>
          <w:tcPr>
            <w:tcW w:w="1352" w:type="dxa"/>
            <w:vMerge/>
            <w:vAlign w:val="center"/>
          </w:tcPr>
          <w:p w14:paraId="0F70F16D" w14:textId="77777777" w:rsidR="00E17D06" w:rsidRDefault="00E17D06" w:rsidP="00143389"/>
        </w:tc>
        <w:tc>
          <w:tcPr>
            <w:tcW w:w="2334" w:type="dxa"/>
            <w:vMerge/>
            <w:vAlign w:val="center"/>
          </w:tcPr>
          <w:p w14:paraId="7AEA8E5A" w14:textId="77777777" w:rsidR="00E17D06" w:rsidRDefault="00E17D06" w:rsidP="00143389"/>
        </w:tc>
        <w:tc>
          <w:tcPr>
            <w:tcW w:w="5674" w:type="dxa"/>
            <w:vMerge/>
            <w:vAlign w:val="center"/>
          </w:tcPr>
          <w:p w14:paraId="136415E6" w14:textId="77777777" w:rsidR="00E17D06" w:rsidRDefault="00E17D06" w:rsidP="00143389"/>
        </w:tc>
      </w:tr>
      <w:tr w:rsidR="00E17D06" w14:paraId="658973C6" w14:textId="77777777" w:rsidTr="00143389">
        <w:trPr>
          <w:trHeight w:val="136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143389">
        <w:trPr>
          <w:trHeight w:val="1380"/>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143389">
        <w:trPr>
          <w:trHeight w:val="345"/>
        </w:trPr>
        <w:tc>
          <w:tcPr>
            <w:tcW w:w="1352" w:type="dxa"/>
            <w:vMerge/>
            <w:vAlign w:val="center"/>
          </w:tcPr>
          <w:p w14:paraId="4477E987" w14:textId="77777777" w:rsidR="00E17D06" w:rsidRDefault="00E17D06" w:rsidP="00143389"/>
        </w:tc>
        <w:tc>
          <w:tcPr>
            <w:tcW w:w="2334" w:type="dxa"/>
            <w:vMerge/>
            <w:vAlign w:val="center"/>
          </w:tcPr>
          <w:p w14:paraId="4746A786" w14:textId="77777777" w:rsidR="00E17D06" w:rsidRDefault="00E17D06" w:rsidP="00143389"/>
        </w:tc>
        <w:tc>
          <w:tcPr>
            <w:tcW w:w="5674" w:type="dxa"/>
            <w:vMerge/>
            <w:vAlign w:val="center"/>
          </w:tcPr>
          <w:p w14:paraId="7C95A474" w14:textId="77777777" w:rsidR="00E17D06" w:rsidRDefault="00E17D06" w:rsidP="00143389"/>
        </w:tc>
      </w:tr>
      <w:tr w:rsidR="00E17D06" w14:paraId="7850E979" w14:textId="77777777" w:rsidTr="00143389">
        <w:trPr>
          <w:trHeight w:val="690"/>
        </w:trPr>
        <w:tc>
          <w:tcPr>
            <w:tcW w:w="1352" w:type="dxa"/>
            <w:vMerge/>
            <w:vAlign w:val="center"/>
          </w:tcPr>
          <w:p w14:paraId="2104AB57"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Client update/complete the Mapping Document. will complete outstanding tasks from previous workshops. </w:t>
            </w:r>
          </w:p>
        </w:tc>
      </w:tr>
      <w:tr w:rsidR="00E17D06" w14:paraId="116949EC"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Borders>
              <w:top w:val="single" w:sz="4" w:space="0" w:color="9CC2E5" w:themeColor="accent5" w:themeTint="99"/>
              <w:left w:val="single" w:sz="4" w:space="0" w:color="B4C6E7" w:themeColor="accent1" w:themeTint="66"/>
              <w:bottom w:val="nil"/>
              <w:right w:val="single" w:sz="4" w:space="0" w:color="9CC2E5" w:themeColor="accent5" w:themeTint="99"/>
            </w:tcBorders>
            <w:shd w:val="clear" w:color="auto" w:fill="FFFFFF" w:themeFill="background1"/>
            <w:vAlign w:val="center"/>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143389">
        <w:trPr>
          <w:trHeight w:val="1020"/>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13</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143389">
        <w:trPr>
          <w:trHeight w:val="345"/>
        </w:trPr>
        <w:tc>
          <w:tcPr>
            <w:tcW w:w="1352" w:type="dxa"/>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143389">
        <w:trPr>
          <w:trHeight w:val="172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Borders>
              <w:top w:val="single" w:sz="4" w:space="0" w:color="9CC2E5" w:themeColor="accent5" w:themeTint="99"/>
              <w:left w:val="single" w:sz="4" w:space="0" w:color="B4C6E7" w:themeColor="accent1" w:themeTint="66"/>
              <w:bottom w:val="single" w:sz="4" w:space="0" w:color="9CC2E5" w:themeColor="accent5" w:themeTint="99"/>
              <w:right w:val="single" w:sz="4" w:space="0" w:color="9CC2E5" w:themeColor="accent5" w:themeTint="99"/>
            </w:tcBorders>
            <w:shd w:val="clear" w:color="auto" w:fill="FFFFFF" w:themeFill="background1"/>
            <w:vAlign w:val="center"/>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143389">
        <w:trPr>
          <w:trHeight w:val="345"/>
        </w:trPr>
        <w:tc>
          <w:tcPr>
            <w:tcW w:w="1352" w:type="dxa"/>
            <w:vMerge/>
            <w:vAlign w:val="center"/>
          </w:tcPr>
          <w:p w14:paraId="4DA84FF3" w14:textId="77777777" w:rsidR="00E17D06" w:rsidRDefault="00E17D06" w:rsidP="00143389"/>
        </w:tc>
        <w:tc>
          <w:tcPr>
            <w:tcW w:w="2334" w:type="dxa"/>
            <w:tcBorders>
              <w:top w:val="single" w:sz="4" w:space="0" w:color="9CC2E5" w:themeColor="accent5" w:themeTint="99"/>
              <w:left w:val="nil"/>
              <w:bottom w:val="single" w:sz="4" w:space="0" w:color="9CC2E5" w:themeColor="accent5" w:themeTint="99"/>
              <w:right w:val="single" w:sz="4" w:space="0" w:color="9CC2E5" w:themeColor="accent5" w:themeTint="99"/>
            </w:tcBorders>
            <w:shd w:val="clear" w:color="auto" w:fill="FFFFFF" w:themeFill="background1"/>
            <w:vAlign w:val="center"/>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Borders>
              <w:top w:val="single" w:sz="4" w:space="0" w:color="9CC2E5" w:themeColor="accent5" w:themeTint="99"/>
              <w:left w:val="single" w:sz="4" w:space="0" w:color="9CC2E5" w:themeColor="accent5" w:themeTint="99"/>
              <w:bottom w:val="single" w:sz="4" w:space="0" w:color="9CC2E5" w:themeColor="accent5" w:themeTint="99"/>
              <w:right w:val="single" w:sz="8" w:space="0" w:color="B4C6E7" w:themeColor="accent1" w:themeTint="66"/>
            </w:tcBorders>
            <w:shd w:val="clear" w:color="auto" w:fill="FFFFFF" w:themeFill="background1"/>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143389">
        <w:trPr>
          <w:trHeight w:val="345"/>
        </w:trPr>
        <w:tc>
          <w:tcPr>
            <w:tcW w:w="1352" w:type="dxa"/>
            <w:vMerge/>
            <w:vAlign w:val="center"/>
          </w:tcPr>
          <w:p w14:paraId="0C6E9938" w14:textId="77777777" w:rsidR="00E17D06" w:rsidRDefault="00E17D06" w:rsidP="00143389"/>
        </w:tc>
        <w:tc>
          <w:tcPr>
            <w:tcW w:w="2334" w:type="dxa"/>
            <w:tcBorders>
              <w:top w:val="single" w:sz="4" w:space="0" w:color="9CC2E5" w:themeColor="accent5" w:themeTint="99"/>
              <w:left w:val="nil"/>
              <w:bottom w:val="nil"/>
              <w:right w:val="single" w:sz="4" w:space="0" w:color="9CC2E5" w:themeColor="accent5" w:themeTint="99"/>
            </w:tcBorders>
            <w:shd w:val="clear" w:color="auto" w:fill="FFFFFF" w:themeFill="background1"/>
            <w:vAlign w:val="center"/>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Borders>
              <w:top w:val="single" w:sz="4" w:space="0" w:color="9CC2E5" w:themeColor="accent5" w:themeTint="99"/>
              <w:left w:val="single" w:sz="4" w:space="0" w:color="9CC2E5" w:themeColor="accent5" w:themeTint="99"/>
              <w:bottom w:val="nil"/>
              <w:right w:val="single" w:sz="8" w:space="0" w:color="B4C6E7" w:themeColor="accent1" w:themeTint="66"/>
            </w:tcBorders>
            <w:shd w:val="clear" w:color="auto" w:fill="FFFFFF" w:themeFill="background1"/>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143389">
        <w:trPr>
          <w:trHeight w:val="345"/>
        </w:trPr>
        <w:tc>
          <w:tcPr>
            <w:tcW w:w="1352" w:type="dxa"/>
            <w:vMerge/>
            <w:vAlign w:val="center"/>
          </w:tcPr>
          <w:p w14:paraId="04F90266" w14:textId="77777777" w:rsidR="00E17D06" w:rsidRDefault="00E17D06" w:rsidP="00143389"/>
        </w:tc>
        <w:tc>
          <w:tcPr>
            <w:tcW w:w="2334" w:type="dxa"/>
            <w:tcBorders>
              <w:top w:val="nil"/>
              <w:left w:val="nil"/>
              <w:bottom w:val="nil"/>
              <w:right w:val="single" w:sz="4" w:space="0" w:color="9CC2E5" w:themeColor="accent5" w:themeTint="99"/>
            </w:tcBorders>
            <w:shd w:val="clear" w:color="auto" w:fill="FFFFFF" w:themeFill="background1"/>
            <w:vAlign w:val="center"/>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Borders>
              <w:top w:val="nil"/>
              <w:left w:val="single" w:sz="4" w:space="0" w:color="9CC2E5" w:themeColor="accent5" w:themeTint="99"/>
              <w:bottom w:val="nil"/>
              <w:right w:val="single" w:sz="8" w:space="0" w:color="B4C6E7" w:themeColor="accent1" w:themeTint="66"/>
            </w:tcBorders>
            <w:shd w:val="clear" w:color="auto" w:fill="FFFFFF" w:themeFill="background1"/>
          </w:tcPr>
          <w:p w14:paraId="5568CB55" w14:textId="77777777" w:rsidR="00E17D06" w:rsidRDefault="00E17D06" w:rsidP="00143389"/>
        </w:tc>
      </w:tr>
      <w:tr w:rsidR="00E17D06" w14:paraId="47FBFC2C" w14:textId="77777777" w:rsidTr="00143389">
        <w:trPr>
          <w:trHeight w:val="2055"/>
        </w:trPr>
        <w:tc>
          <w:tcPr>
            <w:tcW w:w="1352" w:type="dxa"/>
            <w:vMerge w:val="restart"/>
            <w:tcBorders>
              <w:top w:val="single" w:sz="4" w:space="0" w:color="B4C6E7" w:themeColor="accent1" w:themeTint="66"/>
              <w:left w:val="single" w:sz="8" w:space="0" w:color="B4C6E7" w:themeColor="accent1" w:themeTint="66"/>
              <w:bottom w:val="single" w:sz="4" w:space="0" w:color="B4C6E7" w:themeColor="accent1" w:themeTint="66"/>
              <w:right w:val="single" w:sz="4" w:space="0" w:color="B4C6E7" w:themeColor="accent1" w:themeTint="66"/>
            </w:tcBorders>
            <w:shd w:val="clear" w:color="auto" w:fill="FFFFFF" w:themeFill="background1"/>
            <w:vAlign w:val="center"/>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Borders>
              <w:top w:val="single" w:sz="4" w:space="0" w:color="B4C6E7" w:themeColor="accent1" w:themeTint="66"/>
              <w:left w:val="single" w:sz="4" w:space="0" w:color="B4C6E7" w:themeColor="accent1" w:themeTint="66"/>
              <w:bottom w:val="nil"/>
              <w:right w:val="single" w:sz="4" w:space="0" w:color="9CC2E5" w:themeColor="accent5" w:themeTint="99"/>
            </w:tcBorders>
            <w:shd w:val="clear" w:color="auto" w:fill="FFFFFF" w:themeFill="background1"/>
            <w:vAlign w:val="center"/>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Borders>
              <w:top w:val="single" w:sz="4" w:space="0" w:color="B4C6E7" w:themeColor="accent1" w:themeTint="66"/>
              <w:left w:val="single" w:sz="4" w:space="0" w:color="9CC2E5" w:themeColor="accent5" w:themeTint="99"/>
              <w:bottom w:val="nil"/>
              <w:right w:val="single" w:sz="8" w:space="0" w:color="B4C6E7" w:themeColor="accent1" w:themeTint="66"/>
            </w:tcBorders>
            <w:shd w:val="clear" w:color="auto" w:fill="FFFFFF" w:themeFill="background1"/>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143389">
        <w:trPr>
          <w:trHeight w:val="345"/>
        </w:trPr>
        <w:tc>
          <w:tcPr>
            <w:tcW w:w="1352" w:type="dxa"/>
            <w:vMerge/>
            <w:vAlign w:val="center"/>
          </w:tcPr>
          <w:p w14:paraId="2905FF2D" w14:textId="77777777" w:rsidR="00E17D06" w:rsidRDefault="00E17D06" w:rsidP="00143389"/>
        </w:tc>
        <w:tc>
          <w:tcPr>
            <w:tcW w:w="2334" w:type="dxa"/>
            <w:vMerge/>
            <w:vAlign w:val="center"/>
          </w:tcPr>
          <w:p w14:paraId="661B16FF" w14:textId="77777777" w:rsidR="00E17D06" w:rsidRDefault="00E17D06" w:rsidP="00143389"/>
        </w:tc>
        <w:tc>
          <w:tcPr>
            <w:tcW w:w="5674" w:type="dxa"/>
            <w:vMerge/>
            <w:vAlign w:val="center"/>
          </w:tcPr>
          <w:p w14:paraId="384E1093" w14:textId="77777777" w:rsidR="00E17D06" w:rsidRDefault="00E17D06" w:rsidP="00143389"/>
        </w:tc>
      </w:tr>
      <w:tr w:rsidR="00E17D06" w14:paraId="0C5C4569" w14:textId="77777777" w:rsidTr="00143389">
        <w:trPr>
          <w:trHeight w:val="1020"/>
        </w:trPr>
        <w:tc>
          <w:tcPr>
            <w:tcW w:w="1352" w:type="dxa"/>
            <w:vMerge/>
            <w:vAlign w:val="center"/>
          </w:tcPr>
          <w:p w14:paraId="6A879199" w14:textId="77777777" w:rsidR="00E17D06" w:rsidRDefault="00E17D06" w:rsidP="00143389"/>
        </w:tc>
        <w:tc>
          <w:tcPr>
            <w:tcW w:w="2334" w:type="dxa"/>
            <w:tcBorders>
              <w:top w:val="single" w:sz="4" w:space="0" w:color="9CC2E5" w:themeColor="accent5" w:themeTint="99"/>
              <w:left w:val="nil"/>
              <w:bottom w:val="single" w:sz="8" w:space="0" w:color="B4C6E7" w:themeColor="accent1" w:themeTint="66"/>
              <w:right w:val="single" w:sz="4" w:space="0" w:color="9CC2E5" w:themeColor="accent5" w:themeTint="99"/>
            </w:tcBorders>
            <w:shd w:val="clear" w:color="auto" w:fill="FFFFFF" w:themeFill="background1"/>
            <w:vAlign w:val="center"/>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Borders>
              <w:top w:val="single" w:sz="4" w:space="0" w:color="9CC2E5" w:themeColor="accent5" w:themeTint="99"/>
              <w:left w:val="single" w:sz="4" w:space="0" w:color="9CC2E5" w:themeColor="accent5" w:themeTint="99"/>
              <w:bottom w:val="single" w:sz="8" w:space="0" w:color="B4C6E7" w:themeColor="accent1" w:themeTint="66"/>
              <w:right w:val="single" w:sz="8" w:space="0" w:color="B4C6E7" w:themeColor="accent1" w:themeTint="66"/>
            </w:tcBorders>
            <w:shd w:val="clear" w:color="auto" w:fill="FFFFFF" w:themeFill="background1"/>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143389">
        <w:trPr>
          <w:trHeight w:val="345"/>
        </w:trPr>
        <w:tc>
          <w:tcPr>
            <w:tcW w:w="1352" w:type="dxa"/>
            <w:tcBorders>
              <w:top w:val="nil"/>
              <w:left w:val="nil"/>
              <w:bottom w:val="nil"/>
              <w:right w:val="nil"/>
            </w:tcBorders>
            <w:vAlign w:val="bottom"/>
          </w:tcPr>
          <w:p w14:paraId="4ADF765B" w14:textId="77777777" w:rsidR="00E17D06" w:rsidRDefault="00E17D06" w:rsidP="00143389"/>
        </w:tc>
        <w:tc>
          <w:tcPr>
            <w:tcW w:w="2334" w:type="dxa"/>
            <w:tcBorders>
              <w:top w:val="single" w:sz="8" w:space="0" w:color="B4C6E7" w:themeColor="accent1" w:themeTint="66"/>
              <w:left w:val="nil"/>
              <w:bottom w:val="nil"/>
              <w:right w:val="nil"/>
            </w:tcBorders>
            <w:vAlign w:val="bottom"/>
          </w:tcPr>
          <w:p w14:paraId="79CC5726" w14:textId="77777777" w:rsidR="00E17D06" w:rsidRDefault="00E17D06" w:rsidP="00143389"/>
        </w:tc>
        <w:tc>
          <w:tcPr>
            <w:tcW w:w="5674" w:type="dxa"/>
            <w:tcBorders>
              <w:top w:val="single" w:sz="8" w:space="0" w:color="B4C6E7" w:themeColor="accent1" w:themeTint="66"/>
              <w:left w:val="nil"/>
              <w:bottom w:val="nil"/>
              <w:right w:val="nil"/>
            </w:tcBorders>
            <w:vAlign w:val="bottom"/>
          </w:tcPr>
          <w:p w14:paraId="2F3841B2" w14:textId="77777777" w:rsidR="00E17D06" w:rsidRDefault="00E17D06" w:rsidP="00143389"/>
        </w:tc>
      </w:tr>
    </w:tbl>
    <w:p w14:paraId="6CD907F4"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1C128F2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2240F925" w14:textId="77777777" w:rsidR="0054272B" w:rsidRDefault="0054272B">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br w:type="page"/>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lastRenderedPageBreak/>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98477CF"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Once the service has gone live the Client will have up to 1 week to report any issues to Tonic HQ. Issues found during post go-live will be triaged by the project team and prioritized. Not all issues reported will be fixed prior to transition to support - Critical 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gramStart"/>
      <w:r w:rsidRPr="007B5493">
        <w:rPr>
          <w:rFonts w:ascii="Corbel" w:hAnsi="Corbel"/>
          <w:sz w:val="26"/>
          <w:szCs w:val="26"/>
          <w:highlight w:val="yellow"/>
        </w:rPr>
        <w:t>onbTalent</w:t>
      </w:r>
      <w:r>
        <w:rPr>
          <w:rFonts w:ascii="Corbel" w:hAnsi="Corbel"/>
          <w:sz w:val="26"/>
          <w:szCs w:val="26"/>
          <w:highlight w:val="yellow"/>
        </w:rPr>
        <w:t>Int</w:t>
      </w:r>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talentPlatformEss</w:t>
      </w:r>
      <w:r w:rsidR="0054272B">
        <w:rPr>
          <w:rFonts w:ascii="Corbel" w:hAnsi="Corbel"/>
          <w:sz w:val="26"/>
          <w:szCs w:val="26"/>
          <w:highlight w:val="yellow"/>
        </w:rPr>
        <w:t>}</w:t>
      </w:r>
      <w:r w:rsidR="0054272B">
        <w:rPr>
          <w:rFonts w:ascii="Corbel" w:eastAsia="Corbel" w:hAnsi="Corbel" w:cs="Corbel"/>
          <w:b/>
          <w:bCs/>
          <w:color w:val="000000" w:themeColor="text1"/>
          <w:sz w:val="26"/>
          <w:szCs w:val="26"/>
        </w:rPr>
        <w:t xml:space="preserve"> </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Default="0054272B" w:rsidP="0054272B">
      <w:pPr>
        <w:pStyle w:val="Heading1"/>
        <w:spacing w:line="240" w:lineRule="auto"/>
        <w:rPr>
          <w:rFonts w:ascii="Corbel" w:hAnsi="Corbel"/>
          <w:b/>
          <w:bCs/>
          <w:color w:val="19AFA4"/>
          <w:sz w:val="40"/>
          <w:szCs w:val="40"/>
        </w:rPr>
      </w:pPr>
    </w:p>
    <w:p w14:paraId="1916EC7F" w14:textId="77777777" w:rsidR="0054272B" w:rsidRDefault="0054272B" w:rsidP="0054272B">
      <w:pPr>
        <w:pStyle w:val="Heading1"/>
        <w:spacing w:line="240" w:lineRule="auto"/>
        <w:rPr>
          <w:rFonts w:ascii="Corbel" w:hAnsi="Corbel"/>
          <w:b/>
          <w:bCs/>
          <w:color w:val="19AFA4"/>
          <w:sz w:val="40"/>
          <w:szCs w:val="40"/>
        </w:rPr>
      </w:pPr>
    </w:p>
    <w:p w14:paraId="1F7B913E" w14:textId="77777777" w:rsidR="0054272B" w:rsidRPr="00AB7347" w:rsidRDefault="0054272B" w:rsidP="0054272B">
      <w:pPr>
        <w:pStyle w:val="Heading1"/>
        <w:spacing w:line="240" w:lineRule="auto"/>
        <w:jc w:val="center"/>
        <w:rPr>
          <w:rFonts w:ascii="Corbel" w:hAnsi="Corbel"/>
          <w:b/>
          <w:bCs/>
          <w:color w:val="19AFA4"/>
          <w:sz w:val="40"/>
          <w:szCs w:val="40"/>
        </w:rPr>
      </w:pPr>
      <w:r w:rsidRPr="1C73A817">
        <w:rPr>
          <w:rFonts w:ascii="Corbel" w:hAnsi="Corbel"/>
          <w:b/>
          <w:bCs/>
          <w:color w:val="19AFA4"/>
          <w:sz w:val="40"/>
          <w:szCs w:val="40"/>
        </w:rPr>
        <w:t>Talent Platform:</w:t>
      </w:r>
    </w:p>
    <w:p w14:paraId="627FA77A" w14:textId="77777777" w:rsidR="0054272B" w:rsidRDefault="0054272B" w:rsidP="0054272B">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Default="0054272B" w:rsidP="0054272B">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77777777"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77777777"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Configure up to (4) Brands, and/or up to 25 locations.</w:t>
      </w:r>
    </w:p>
    <w:p w14:paraId="4BEB53F5" w14:textId="77777777"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25+ </w:t>
      </w:r>
      <w:r>
        <w:rPr>
          <w:rFonts w:ascii="Corbel" w:hAnsi="Corbel"/>
          <w:sz w:val="26"/>
          <w:szCs w:val="26"/>
        </w:rPr>
        <w:t>l</w:t>
      </w:r>
      <w:r w:rsidRPr="00701F6E">
        <w:rPr>
          <w:rFonts w:ascii="Corbel" w:hAnsi="Corbel"/>
          <w:sz w:val="26"/>
          <w:szCs w:val="26"/>
        </w:rPr>
        <w:t>ocations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Assist Client in building up to 50 Core and Client forms.</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77777777" w:rsidR="0054272B" w:rsidRDefault="0054272B" w:rsidP="0054272B">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19 - 21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54272B" w:rsidRPr="003943F8" w14:paraId="38085D4B"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5D6F535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12DCB494" w14:textId="77777777" w:rsidR="0054272B" w:rsidRPr="003943F8" w:rsidRDefault="0054272B"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54272B" w:rsidRPr="003943F8" w14:paraId="2D5D0DE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3EFE3AF"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E777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013996E7"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663B7C5F" w14:textId="77777777" w:rsidR="0054272B" w:rsidRPr="003B4659"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5EBD3CD"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23293AB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7FBF214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765BCE0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493BB70"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28AA3B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5BB83A4A" w14:textId="77777777" w:rsidR="0054272B" w:rsidRPr="008B05E3"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456E53F6"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17533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0DFA31E" w14:textId="77777777" w:rsidR="0054272B" w:rsidRPr="006E0AC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E819CB3"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545805B"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3 - 4</w:t>
            </w:r>
          </w:p>
        </w:tc>
        <w:tc>
          <w:tcPr>
            <w:tcW w:w="3240" w:type="dxa"/>
            <w:shd w:val="clear" w:color="auto" w:fill="auto"/>
            <w:vAlign w:val="center"/>
          </w:tcPr>
          <w:p w14:paraId="2659E55F" w14:textId="77777777" w:rsidR="0054272B" w:rsidRPr="000251FD"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D6E09CB"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304269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149ED4F"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3C21EA35"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E0BE46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946FDBF" w14:textId="77777777" w:rsidR="0054272B" w:rsidRPr="00951BA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0FC88020"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3F03D1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5</w:t>
            </w:r>
          </w:p>
        </w:tc>
        <w:tc>
          <w:tcPr>
            <w:tcW w:w="3240" w:type="dxa"/>
            <w:shd w:val="clear" w:color="auto" w:fill="auto"/>
            <w:vAlign w:val="center"/>
          </w:tcPr>
          <w:p w14:paraId="626486CD"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45945298"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1183090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6AFD6EA3" w14:textId="77777777" w:rsidR="0054272B" w:rsidRPr="00210E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2EAE0451"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0295F19"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6 - 7</w:t>
            </w:r>
          </w:p>
        </w:tc>
        <w:tc>
          <w:tcPr>
            <w:tcW w:w="3240" w:type="dxa"/>
            <w:shd w:val="clear" w:color="auto" w:fill="auto"/>
            <w:vAlign w:val="center"/>
          </w:tcPr>
          <w:p w14:paraId="0E320D9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2454B40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1F85EE5"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305D335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3BF85E7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AC19B8C"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4079010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7D287793"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15F2B85E"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5FD47D2" w14:textId="77777777" w:rsidR="0054272B" w:rsidRPr="003943F8" w:rsidRDefault="0054272B"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8 - 9</w:t>
            </w:r>
          </w:p>
        </w:tc>
        <w:tc>
          <w:tcPr>
            <w:tcW w:w="3240" w:type="dxa"/>
            <w:shd w:val="clear" w:color="auto" w:fill="auto"/>
            <w:vAlign w:val="center"/>
          </w:tcPr>
          <w:p w14:paraId="00B90D9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64C476E"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C0AC6BC" w14:textId="77777777" w:rsidR="0054272B" w:rsidRDefault="0054272B" w:rsidP="00143389">
            <w:pPr>
              <w:keepNext/>
              <w:rPr>
                <w:rFonts w:ascii="Corbel" w:hAnsi="Corbel"/>
                <w:b w:val="0"/>
                <w:sz w:val="26"/>
                <w:szCs w:val="26"/>
              </w:rPr>
            </w:pPr>
          </w:p>
        </w:tc>
        <w:tc>
          <w:tcPr>
            <w:tcW w:w="3240" w:type="dxa"/>
            <w:shd w:val="clear" w:color="auto" w:fill="auto"/>
            <w:vAlign w:val="center"/>
          </w:tcPr>
          <w:p w14:paraId="2477047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04F35833"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710A47D" w14:textId="77777777" w:rsidR="0054272B" w:rsidRDefault="0054272B" w:rsidP="00143389">
            <w:pPr>
              <w:keepNext/>
              <w:rPr>
                <w:rFonts w:ascii="Corbel" w:hAnsi="Corbel"/>
                <w:b w:val="0"/>
                <w:sz w:val="26"/>
                <w:szCs w:val="26"/>
              </w:rPr>
            </w:pPr>
          </w:p>
        </w:tc>
        <w:tc>
          <w:tcPr>
            <w:tcW w:w="3240" w:type="dxa"/>
            <w:shd w:val="clear" w:color="auto" w:fill="auto"/>
            <w:vAlign w:val="center"/>
          </w:tcPr>
          <w:p w14:paraId="44831AB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74A4A702"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4E24297"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10 - 11</w:t>
            </w:r>
          </w:p>
        </w:tc>
        <w:tc>
          <w:tcPr>
            <w:tcW w:w="3240" w:type="dxa"/>
            <w:shd w:val="clear" w:color="auto" w:fill="auto"/>
            <w:vAlign w:val="center"/>
          </w:tcPr>
          <w:p w14:paraId="1721665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775EBB2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7A796C38"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1F398B0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7D97F1A5"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2890D44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72D01D5"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74AC383E"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4AE45EB2"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2581CE6"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12 - 13</w:t>
            </w:r>
          </w:p>
        </w:tc>
        <w:tc>
          <w:tcPr>
            <w:tcW w:w="3240" w:type="dxa"/>
            <w:shd w:val="clear" w:color="auto" w:fill="auto"/>
            <w:vAlign w:val="center"/>
          </w:tcPr>
          <w:p w14:paraId="69599957"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2D5C8D20"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3537235"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511DCB"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79F0B39C" w14:textId="77777777" w:rsidR="0054272B" w:rsidRPr="00EB75D2"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9D6B47"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4929481A"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4FBFE7F5"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7E32C334" w14:textId="77777777" w:rsidR="0054272B" w:rsidRPr="00EB75D2"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5612B2"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14 - 15</w:t>
            </w:r>
          </w:p>
        </w:tc>
        <w:tc>
          <w:tcPr>
            <w:tcW w:w="3240" w:type="dxa"/>
            <w:shd w:val="clear" w:color="auto" w:fill="auto"/>
            <w:vAlign w:val="center"/>
          </w:tcPr>
          <w:p w14:paraId="6817E9B0"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786CF986"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25730D2A"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9E9F50A"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F6A4830"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0B604530" w14:textId="77777777" w:rsidR="005427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62EE167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08CDDB"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03CE0861"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12241F1A"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6FAA9214"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7DB2F725" w14:textId="77777777" w:rsidR="0054272B" w:rsidRPr="0045122B"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5C041F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57041013" w14:textId="77777777" w:rsidR="0054272B" w:rsidRPr="003943F8" w:rsidRDefault="0054272B" w:rsidP="00143389">
            <w:pPr>
              <w:keepNext/>
              <w:rPr>
                <w:rFonts w:ascii="Corbel" w:hAnsi="Corbel"/>
                <w:b w:val="0"/>
                <w:sz w:val="26"/>
                <w:szCs w:val="26"/>
              </w:rPr>
            </w:pPr>
          </w:p>
        </w:tc>
        <w:tc>
          <w:tcPr>
            <w:tcW w:w="3240" w:type="dxa"/>
            <w:shd w:val="clear" w:color="auto" w:fill="auto"/>
            <w:vAlign w:val="center"/>
          </w:tcPr>
          <w:p w14:paraId="51E98224" w14:textId="77777777" w:rsidR="0054272B" w:rsidRPr="004512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063285BC"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6E18B7B0"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16 - 18</w:t>
            </w:r>
          </w:p>
        </w:tc>
        <w:tc>
          <w:tcPr>
            <w:tcW w:w="3240" w:type="dxa"/>
            <w:shd w:val="clear" w:color="auto" w:fill="auto"/>
            <w:vAlign w:val="center"/>
          </w:tcPr>
          <w:p w14:paraId="454BC2DD"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067F6FBB"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4398B80"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EA96FBD"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5306F04" w14:textId="77777777" w:rsidR="0054272B" w:rsidRPr="00F330D6"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4307286E"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04A6CC7F"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0DFFD106" w14:textId="77777777" w:rsidR="0054272B" w:rsidRPr="00F330D6"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CD259C4" w14:textId="77777777" w:rsidR="0054272B" w:rsidRPr="003943F8" w:rsidRDefault="0054272B"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9</w:t>
            </w:r>
          </w:p>
        </w:tc>
        <w:tc>
          <w:tcPr>
            <w:tcW w:w="3240" w:type="dxa"/>
            <w:tcBorders>
              <w:bottom w:val="single" w:sz="4" w:space="0" w:color="BFBFBF" w:themeColor="background1" w:themeShade="BF"/>
            </w:tcBorders>
            <w:shd w:val="clear" w:color="auto" w:fill="auto"/>
            <w:vAlign w:val="center"/>
          </w:tcPr>
          <w:p w14:paraId="6CCA87D2"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30C97867"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3A7078DB"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7D948F2"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35D02828" w14:textId="77777777" w:rsidR="0054272B" w:rsidRPr="00A6369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3346B9A" w14:textId="77777777" w:rsidR="0054272B" w:rsidRPr="003943F8" w:rsidRDefault="0054272B"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0D10A048"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51E19983" w14:textId="77777777" w:rsidR="0054272B" w:rsidRPr="00A6369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89475E" w14:textId="77777777" w:rsidR="0054272B" w:rsidRPr="003943F8" w:rsidRDefault="0054272B"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3283BFDC"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0364252E" w14:textId="77777777" w:rsidR="0054272B" w:rsidRPr="003943F8" w:rsidRDefault="0054272B"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ign w:val="center"/>
          </w:tcPr>
          <w:p w14:paraId="0DBCE7BA" w14:textId="77777777" w:rsidR="0054272B" w:rsidRPr="003943F8" w:rsidRDefault="0054272B" w:rsidP="00143389">
            <w:pPr>
              <w:keepNext/>
              <w:rPr>
                <w:rFonts w:ascii="Corbel" w:hAnsi="Corbel"/>
                <w:b w:val="0"/>
                <w:bCs w:val="0"/>
                <w:sz w:val="26"/>
                <w:szCs w:val="26"/>
              </w:rPr>
            </w:pPr>
          </w:p>
        </w:tc>
        <w:tc>
          <w:tcPr>
            <w:tcW w:w="3240" w:type="dxa"/>
            <w:shd w:val="clear" w:color="auto" w:fill="auto"/>
            <w:vAlign w:val="center"/>
          </w:tcPr>
          <w:p w14:paraId="2312713C" w14:textId="77777777" w:rsidR="0054272B" w:rsidRPr="003943F8"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158EDA26" w14:textId="77777777" w:rsidR="0054272B" w:rsidRPr="00B516D5"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2D342E66" w14:textId="77777777" w:rsidR="0054272B" w:rsidRPr="00E430B6" w:rsidRDefault="0054272B" w:rsidP="0054272B">
      <w:pPr>
        <w:spacing w:before="240" w:after="0"/>
      </w:pPr>
      <w:r>
        <w:br/>
      </w:r>
    </w:p>
    <w:p w14:paraId="45E4C51D" w14:textId="77777777" w:rsidR="0054272B" w:rsidRPr="00E430B6" w:rsidRDefault="0054272B" w:rsidP="0054272B">
      <w:pPr>
        <w:spacing w:before="240" w:after="0"/>
      </w:pPr>
      <w:r>
        <w:br w:type="page"/>
      </w:r>
    </w:p>
    <w:p w14:paraId="746ABD01" w14:textId="77777777" w:rsidR="0054272B" w:rsidRPr="00E430B6" w:rsidRDefault="0054272B" w:rsidP="0054272B">
      <w:pPr>
        <w:spacing w:before="240" w:after="0"/>
        <w:rPr>
          <w:rFonts w:ascii="Corbel" w:hAnsi="Corbel"/>
          <w:b/>
          <w:bCs/>
          <w:sz w:val="26"/>
          <w:szCs w:val="26"/>
        </w:rPr>
      </w:pPr>
      <w:r w:rsidRPr="1C73A817">
        <w:rPr>
          <w:rFonts w:ascii="Corbel" w:hAnsi="Corbel"/>
          <w:b/>
          <w:bCs/>
          <w:sz w:val="26"/>
          <w:szCs w:val="26"/>
        </w:rPr>
        <w:lastRenderedPageBreak/>
        <w:t>CHANGE CONTROL</w:t>
      </w:r>
    </w:p>
    <w:p w14:paraId="3DE1B68A" w14:textId="77777777" w:rsidR="0054272B" w:rsidRPr="00E430B6" w:rsidRDefault="0054272B" w:rsidP="0054272B">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724AA9F"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74B24B1C"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76F85799"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0456E1C"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729E06CE"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3377F67C" w14:textId="77777777" w:rsidR="0054272B" w:rsidRPr="00E430B6" w:rsidRDefault="0054272B" w:rsidP="0054272B">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C37D162"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24686A61" w14:textId="77777777" w:rsidR="0054272B" w:rsidRPr="00E430B6" w:rsidRDefault="0054272B" w:rsidP="0054272B">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54C5D38B" w14:textId="77777777" w:rsidR="0054272B" w:rsidRPr="00E430B6" w:rsidRDefault="0054272B" w:rsidP="0054272B">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44516033" w14:textId="77777777" w:rsidR="0054272B" w:rsidRDefault="0054272B" w:rsidP="0054272B">
      <w:pPr>
        <w:spacing w:before="240" w:after="0"/>
        <w:rPr>
          <w:rFonts w:ascii="Corbel" w:hAnsi="Corbel"/>
          <w:b/>
          <w:sz w:val="26"/>
          <w:szCs w:val="26"/>
        </w:rPr>
      </w:pPr>
      <w:r>
        <w:rPr>
          <w:rFonts w:ascii="Corbel" w:hAnsi="Corbel"/>
          <w:b/>
          <w:sz w:val="26"/>
          <w:szCs w:val="26"/>
        </w:rPr>
        <w:t>KEY ASSUMPTIONS</w:t>
      </w:r>
    </w:p>
    <w:p w14:paraId="00E4632A" w14:textId="77777777" w:rsidR="0054272B" w:rsidRDefault="0054272B" w:rsidP="0054272B">
      <w:pPr>
        <w:rPr>
          <w:rFonts w:ascii="Corbel" w:hAnsi="Corbel"/>
          <w:sz w:val="26"/>
          <w:szCs w:val="26"/>
        </w:rPr>
      </w:pPr>
      <w:r>
        <w:rPr>
          <w:rFonts w:ascii="Corbel" w:hAnsi="Corbel"/>
          <w:sz w:val="26"/>
          <w:szCs w:val="26"/>
        </w:rPr>
        <w:t>Tonic HQ, Inc. assumes the following:</w:t>
      </w:r>
    </w:p>
    <w:p w14:paraId="54BD058B" w14:textId="77777777" w:rsidR="0054272B" w:rsidRPr="00AB7347" w:rsidRDefault="0054272B" w:rsidP="0054272B">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28A83AE" w14:textId="77777777" w:rsidR="0054272B" w:rsidRDefault="0054272B" w:rsidP="0054272B">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6EA9BE1"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316ACF58"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69A13D2E" w14:textId="77777777" w:rsidR="0054272B" w:rsidRPr="00DD4671" w:rsidRDefault="0054272B" w:rsidP="0054272B">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69B50239" w14:textId="77777777" w:rsidR="0054272B" w:rsidRPr="00DD4671" w:rsidRDefault="0054272B" w:rsidP="0054272B">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will provide all communication and deliverables in the English language</w:t>
      </w:r>
      <w:r>
        <w:rPr>
          <w:rFonts w:ascii="Corbel" w:hAnsi="Corbel"/>
          <w:sz w:val="26"/>
          <w:szCs w:val="26"/>
        </w:rPr>
        <w:t>.</w:t>
      </w:r>
    </w:p>
    <w:p w14:paraId="60232FDA" w14:textId="77777777" w:rsidR="0054272B" w:rsidRDefault="0054272B" w:rsidP="0054272B">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40EFB4A8" w14:textId="77777777" w:rsidR="0054272B" w:rsidRDefault="0054272B" w:rsidP="0054272B">
      <w:pPr>
        <w:keepNext/>
        <w:spacing w:before="240" w:after="0"/>
        <w:rPr>
          <w:rFonts w:ascii="Corbel" w:hAnsi="Corbel"/>
          <w:b/>
          <w:sz w:val="26"/>
          <w:szCs w:val="26"/>
        </w:rPr>
      </w:pPr>
      <w:r>
        <w:rPr>
          <w:rFonts w:ascii="Corbel" w:hAnsi="Corbel"/>
          <w:b/>
          <w:sz w:val="26"/>
          <w:szCs w:val="26"/>
        </w:rPr>
        <w:t>ACCEPTANCE</w:t>
      </w:r>
    </w:p>
    <w:p w14:paraId="46F2718A" w14:textId="77777777" w:rsidR="0054272B" w:rsidRPr="00EF15F5" w:rsidRDefault="0054272B" w:rsidP="0054272B">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2CA39283" w14:textId="63906A36" w:rsidR="0031369C" w:rsidRPr="0094778A" w:rsidRDefault="0054272B" w:rsidP="0094778A">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 xml:space="preserve">business processing will be considered as blockers to project </w:t>
      </w:r>
      <w:proofErr w:type="gramStart"/>
      <w:r w:rsidRPr="00EF15F5">
        <w:rPr>
          <w:rFonts w:ascii="Corbel" w:hAnsi="Corbel"/>
          <w:sz w:val="26"/>
          <w:szCs w:val="26"/>
        </w:rPr>
        <w:t>close.</w:t>
      </w:r>
      <w:r>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talentPlatformEss</w:t>
      </w:r>
      <w:r>
        <w:rPr>
          <w:rFonts w:ascii="Corbel" w:hAnsi="Corbel"/>
          <w:sz w:val="26"/>
          <w:szCs w:val="26"/>
          <w:highlight w:val="yellow"/>
        </w:rPr>
        <w:t>}</w:t>
      </w:r>
      <w:r w:rsidR="0031369C">
        <w:rPr>
          <w:rFonts w:ascii="Corbel" w:hAnsi="Corbel"/>
          <w:sz w:val="26"/>
          <w:szCs w:val="26"/>
          <w:highlight w:val="yellow"/>
        </w:rPr>
        <w:t>{#</w:t>
      </w:r>
      <w:r w:rsidR="0031369C" w:rsidRPr="0054272B">
        <w:rPr>
          <w:rFonts w:ascii="Corbel" w:hAnsi="Corbel"/>
          <w:sz w:val="26"/>
          <w:szCs w:val="26"/>
          <w:highlight w:val="yellow"/>
        </w:rPr>
        <w:t>talentPlatform</w:t>
      </w:r>
      <w:r w:rsidR="0031369C">
        <w:rPr>
          <w:rFonts w:ascii="Corbel" w:hAnsi="Corbel"/>
          <w:sz w:val="26"/>
          <w:szCs w:val="26"/>
          <w:highlight w:val="yellow"/>
        </w:rPr>
        <w:t>Int}</w:t>
      </w:r>
      <w:r w:rsidR="0031369C">
        <w:rPr>
          <w:rFonts w:ascii="Corbel" w:eastAsia="Corbel" w:hAnsi="Corbel" w:cs="Corbel"/>
          <w:b/>
          <w:bCs/>
          <w:color w:val="000000" w:themeColor="text1"/>
          <w:sz w:val="26"/>
          <w:szCs w:val="26"/>
        </w:rPr>
        <w:t xml:space="preserve"> </w:t>
      </w:r>
      <w:r w:rsidR="0031369C">
        <w:rPr>
          <w:rFonts w:ascii="Corbel" w:eastAsia="Corbel" w:hAnsi="Corbel" w:cs="Corbel"/>
          <w:b/>
          <w:bCs/>
          <w:color w:val="000000" w:themeColor="text1"/>
          <w:sz w:val="26"/>
          <w:szCs w:val="26"/>
        </w:rPr>
        <w:br w:type="page"/>
      </w:r>
    </w:p>
    <w:p w14:paraId="1A386716" w14:textId="77777777" w:rsidR="0031369C" w:rsidRDefault="0031369C" w:rsidP="0031369C">
      <w:pPr>
        <w:ind w:left="2160" w:firstLine="720"/>
        <w:jc w:val="both"/>
      </w:pPr>
    </w:p>
    <w:p w14:paraId="00D77304" w14:textId="77777777" w:rsidR="0031369C" w:rsidRDefault="0031369C" w:rsidP="0031369C">
      <w:pPr>
        <w:ind w:left="2160" w:firstLine="720"/>
        <w:jc w:val="both"/>
      </w:pPr>
    </w:p>
    <w:p w14:paraId="64640085" w14:textId="77777777" w:rsidR="0031369C" w:rsidRDefault="0031369C" w:rsidP="0031369C">
      <w:pPr>
        <w:ind w:left="2160" w:firstLine="720"/>
        <w:jc w:val="both"/>
      </w:pPr>
    </w:p>
    <w:p w14:paraId="6B74E4A1" w14:textId="77777777" w:rsidR="0031369C" w:rsidRDefault="0031369C" w:rsidP="0031369C">
      <w:pPr>
        <w:ind w:left="2160" w:firstLine="720"/>
        <w:jc w:val="both"/>
      </w:pPr>
    </w:p>
    <w:p w14:paraId="7E73D285" w14:textId="77777777" w:rsidR="0031369C" w:rsidRDefault="0031369C" w:rsidP="0031369C">
      <w:pPr>
        <w:ind w:left="2160" w:firstLine="720"/>
        <w:jc w:val="both"/>
      </w:pPr>
    </w:p>
    <w:p w14:paraId="3C603705" w14:textId="47FE5C65" w:rsidR="0031369C" w:rsidRDefault="0031369C" w:rsidP="0031369C">
      <w:pPr>
        <w:ind w:left="2160" w:hanging="2160"/>
        <w:jc w:val="center"/>
      </w:pPr>
    </w:p>
    <w:p w14:paraId="522B9AA6" w14:textId="77777777" w:rsidR="0031369C" w:rsidRDefault="0031369C" w:rsidP="0031369C">
      <w:pPr>
        <w:pStyle w:val="Heading1"/>
        <w:spacing w:line="240" w:lineRule="auto"/>
        <w:rPr>
          <w:rFonts w:ascii="Corbel" w:hAnsi="Corbel"/>
          <w:b/>
          <w:bCs/>
          <w:color w:val="19AFA4"/>
          <w:sz w:val="40"/>
          <w:szCs w:val="40"/>
        </w:rPr>
      </w:pPr>
    </w:p>
    <w:p w14:paraId="6DD8B85B" w14:textId="77777777" w:rsidR="0031369C" w:rsidRDefault="0031369C" w:rsidP="0031369C">
      <w:pPr>
        <w:pStyle w:val="Heading1"/>
        <w:spacing w:line="240" w:lineRule="auto"/>
        <w:rPr>
          <w:rFonts w:ascii="Corbel" w:hAnsi="Corbel"/>
          <w:b/>
          <w:bCs/>
          <w:color w:val="19AFA4"/>
          <w:sz w:val="40"/>
          <w:szCs w:val="40"/>
        </w:rPr>
      </w:pPr>
    </w:p>
    <w:p w14:paraId="2E256409" w14:textId="77777777" w:rsidR="0031369C" w:rsidRDefault="0031369C" w:rsidP="0031369C">
      <w:pPr>
        <w:pStyle w:val="Heading1"/>
        <w:spacing w:line="240" w:lineRule="auto"/>
        <w:rPr>
          <w:rFonts w:ascii="Corbel" w:hAnsi="Corbel"/>
          <w:b/>
          <w:bCs/>
          <w:color w:val="19AFA4"/>
          <w:sz w:val="40"/>
          <w:szCs w:val="40"/>
        </w:rPr>
      </w:pPr>
    </w:p>
    <w:p w14:paraId="6B7B732D" w14:textId="77777777" w:rsidR="0031369C" w:rsidRPr="00AB7347" w:rsidRDefault="0031369C" w:rsidP="0031369C">
      <w:pPr>
        <w:pStyle w:val="Heading1"/>
        <w:spacing w:line="240" w:lineRule="auto"/>
        <w:jc w:val="center"/>
        <w:rPr>
          <w:rFonts w:ascii="Corbel" w:hAnsi="Corbel"/>
          <w:b/>
          <w:bCs/>
          <w:color w:val="19AFA4"/>
          <w:sz w:val="40"/>
          <w:szCs w:val="40"/>
        </w:rPr>
      </w:pPr>
      <w:r w:rsidRPr="00AB7347">
        <w:rPr>
          <w:rFonts w:ascii="Corbel" w:hAnsi="Corbel"/>
          <w:b/>
          <w:bCs/>
          <w:color w:val="19AFA4"/>
          <w:sz w:val="40"/>
          <w:szCs w:val="40"/>
        </w:rPr>
        <w:t xml:space="preserve">Talent </w:t>
      </w:r>
      <w:r>
        <w:rPr>
          <w:rFonts w:ascii="Corbel" w:hAnsi="Corbel"/>
          <w:b/>
          <w:bCs/>
          <w:color w:val="19AFA4"/>
          <w:sz w:val="40"/>
          <w:szCs w:val="40"/>
        </w:rPr>
        <w:t>Platform</w:t>
      </w:r>
      <w:r w:rsidRPr="00AB7347">
        <w:rPr>
          <w:rFonts w:ascii="Corbel" w:hAnsi="Corbel"/>
          <w:b/>
          <w:bCs/>
          <w:color w:val="19AFA4"/>
          <w:sz w:val="40"/>
          <w:szCs w:val="40"/>
        </w:rPr>
        <w:t>:</w:t>
      </w:r>
    </w:p>
    <w:p w14:paraId="79FE713E"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Intermediate</w:t>
      </w:r>
    </w:p>
    <w:p w14:paraId="314B46F1" w14:textId="77777777" w:rsidR="0031369C" w:rsidRDefault="0031369C" w:rsidP="0031369C">
      <w:pPr>
        <w:spacing w:after="0" w:line="240" w:lineRule="auto"/>
        <w:jc w:val="center"/>
        <w:rPr>
          <w:rFonts w:ascii="Corbel" w:hAnsi="Corbel"/>
          <w:sz w:val="26"/>
          <w:szCs w:val="26"/>
        </w:rPr>
      </w:pPr>
    </w:p>
    <w:p w14:paraId="2FED694A" w14:textId="77777777" w:rsidR="0031369C" w:rsidRDefault="0031369C" w:rsidP="0031369C">
      <w:pPr>
        <w:pStyle w:val="Heading1"/>
        <w:spacing w:line="240" w:lineRule="auto"/>
        <w:jc w:val="center"/>
        <w:rPr>
          <w:rFonts w:ascii="Corbel" w:hAnsi="Corbel"/>
          <w:b/>
          <w:bCs/>
          <w:color w:val="19AFA4"/>
          <w:sz w:val="40"/>
          <w:szCs w:val="40"/>
        </w:rPr>
      </w:pPr>
      <w:r>
        <w:rPr>
          <w:rFonts w:ascii="Corbel" w:hAnsi="Corbel"/>
          <w:b/>
          <w:bCs/>
          <w:color w:val="19AFA4"/>
          <w:sz w:val="40"/>
          <w:szCs w:val="40"/>
        </w:rPr>
        <w:t>Scope of Work</w:t>
      </w:r>
    </w:p>
    <w:p w14:paraId="41ECF846" w14:textId="77777777" w:rsidR="0031369C" w:rsidRDefault="0031369C" w:rsidP="0031369C">
      <w:pPr>
        <w:spacing w:after="0" w:line="240" w:lineRule="auto"/>
        <w:jc w:val="center"/>
        <w:rPr>
          <w:rFonts w:ascii="Corbel" w:hAnsi="Corbel"/>
          <w:sz w:val="26"/>
          <w:szCs w:val="26"/>
        </w:rPr>
      </w:pPr>
    </w:p>
    <w:p w14:paraId="3AFD7EB4" w14:textId="77777777" w:rsidR="0031369C" w:rsidRDefault="0031369C" w:rsidP="0031369C">
      <w:pPr>
        <w:spacing w:after="0" w:line="240" w:lineRule="auto"/>
        <w:jc w:val="both"/>
        <w:rPr>
          <w:rFonts w:ascii="Corbel" w:hAnsi="Corbel"/>
          <w:sz w:val="26"/>
          <w:szCs w:val="26"/>
        </w:rPr>
      </w:pPr>
    </w:p>
    <w:p w14:paraId="29F2A119" w14:textId="77777777" w:rsidR="0031369C" w:rsidRDefault="0031369C" w:rsidP="0031369C">
      <w:pPr>
        <w:spacing w:after="0" w:line="240" w:lineRule="auto"/>
        <w:jc w:val="both"/>
        <w:rPr>
          <w:rFonts w:ascii="Corbel" w:hAnsi="Corbel"/>
          <w:sz w:val="26"/>
          <w:szCs w:val="26"/>
        </w:rPr>
      </w:pPr>
    </w:p>
    <w:p w14:paraId="5C1B1086" w14:textId="77777777" w:rsidR="0031369C" w:rsidRDefault="0031369C" w:rsidP="0031369C">
      <w:pPr>
        <w:spacing w:after="0" w:line="240" w:lineRule="auto"/>
        <w:jc w:val="both"/>
        <w:rPr>
          <w:rFonts w:ascii="Corbel" w:hAnsi="Corbel"/>
          <w:sz w:val="26"/>
          <w:szCs w:val="26"/>
        </w:rPr>
      </w:pPr>
    </w:p>
    <w:p w14:paraId="1555D9B8" w14:textId="77777777" w:rsidR="0031369C" w:rsidRDefault="0031369C" w:rsidP="0031369C">
      <w:pPr>
        <w:spacing w:after="0" w:line="240" w:lineRule="auto"/>
        <w:jc w:val="both"/>
        <w:rPr>
          <w:rFonts w:ascii="Corbel" w:hAnsi="Corbel"/>
          <w:sz w:val="26"/>
          <w:szCs w:val="26"/>
        </w:rPr>
      </w:pPr>
    </w:p>
    <w:p w14:paraId="198E370C" w14:textId="77777777" w:rsidR="0031369C" w:rsidRDefault="0031369C" w:rsidP="0031369C">
      <w:pPr>
        <w:spacing w:after="0" w:line="240" w:lineRule="auto"/>
        <w:jc w:val="both"/>
        <w:rPr>
          <w:rFonts w:ascii="Corbel" w:hAnsi="Corbel"/>
          <w:sz w:val="26"/>
          <w:szCs w:val="26"/>
        </w:rPr>
      </w:pPr>
    </w:p>
    <w:p w14:paraId="7FE27A9B" w14:textId="77777777" w:rsidR="0031369C" w:rsidRDefault="0031369C" w:rsidP="0031369C">
      <w:pPr>
        <w:spacing w:after="0" w:line="240" w:lineRule="auto"/>
        <w:jc w:val="both"/>
        <w:rPr>
          <w:rFonts w:ascii="Corbel" w:hAnsi="Corbel"/>
          <w:sz w:val="26"/>
          <w:szCs w:val="26"/>
        </w:rPr>
      </w:pPr>
    </w:p>
    <w:p w14:paraId="2E8695CE" w14:textId="77777777" w:rsidR="0031369C" w:rsidRDefault="0031369C" w:rsidP="0031369C">
      <w:pPr>
        <w:jc w:val="both"/>
        <w:rPr>
          <w:rFonts w:ascii="Corbel" w:hAnsi="Corbel"/>
          <w:sz w:val="26"/>
          <w:szCs w:val="26"/>
        </w:rPr>
      </w:pPr>
    </w:p>
    <w:p w14:paraId="7C2DBF4C" w14:textId="77777777" w:rsidR="0031369C" w:rsidRDefault="0031369C" w:rsidP="0031369C">
      <w:pPr>
        <w:jc w:val="both"/>
        <w:rPr>
          <w:rFonts w:ascii="Corbel" w:hAnsi="Corbel"/>
          <w:b/>
          <w:sz w:val="26"/>
          <w:szCs w:val="26"/>
        </w:rPr>
      </w:pPr>
    </w:p>
    <w:p w14:paraId="0210C10C" w14:textId="77777777" w:rsidR="0031369C" w:rsidRDefault="0031369C" w:rsidP="0031369C">
      <w:pPr>
        <w:rPr>
          <w:rFonts w:ascii="Corbel" w:hAnsi="Corbel"/>
          <w:b/>
          <w:sz w:val="26"/>
          <w:szCs w:val="26"/>
        </w:rPr>
      </w:pPr>
      <w:r>
        <w:rPr>
          <w:rFonts w:ascii="Corbel" w:hAnsi="Corbel"/>
          <w:b/>
          <w:sz w:val="26"/>
          <w:szCs w:val="26"/>
        </w:rPr>
        <w:br w:type="page"/>
      </w:r>
    </w:p>
    <w:p w14:paraId="57CA9557" w14:textId="77777777" w:rsidR="0031369C" w:rsidRDefault="0031369C" w:rsidP="0031369C">
      <w:pPr>
        <w:spacing w:before="240" w:after="0"/>
        <w:rPr>
          <w:rFonts w:ascii="Corbel" w:hAnsi="Corbel"/>
          <w:b/>
          <w:sz w:val="26"/>
          <w:szCs w:val="26"/>
        </w:rPr>
      </w:pPr>
      <w:r>
        <w:rPr>
          <w:rFonts w:ascii="Corbel" w:hAnsi="Corbel"/>
          <w:b/>
          <w:sz w:val="26"/>
          <w:szCs w:val="26"/>
        </w:rPr>
        <w:lastRenderedPageBreak/>
        <w:t>OBJECTIVES/PURPOSE</w:t>
      </w:r>
    </w:p>
    <w:p w14:paraId="11D01C5A" w14:textId="77777777" w:rsidR="0031369C" w:rsidRPr="00B053F2" w:rsidRDefault="0031369C" w:rsidP="0031369C">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B131A5">
        <w:rPr>
          <w:rFonts w:ascii="Corbel" w:hAnsi="Corbel"/>
          <w:b/>
          <w:bCs/>
          <w:color w:val="19AFA4"/>
          <w:sz w:val="26"/>
          <w:szCs w:val="26"/>
        </w:rPr>
        <w:t>Talent Platform Essentials</w:t>
      </w:r>
      <w:r w:rsidRPr="00B053F2">
        <w:rPr>
          <w:rFonts w:ascii="Corbel" w:hAnsi="Corbel"/>
          <w:sz w:val="26"/>
          <w:szCs w:val="26"/>
        </w:rPr>
        <w:t xml:space="preserve"> service includes the </w:t>
      </w:r>
      <w:r w:rsidRPr="00CC0BA9">
        <w:rPr>
          <w:rFonts w:ascii="Corbel" w:hAnsi="Corbel"/>
          <w:b/>
          <w:bCs/>
          <w:color w:val="19AFA4"/>
          <w:sz w:val="26"/>
          <w:szCs w:val="26"/>
        </w:rPr>
        <w:t>Automation</w:t>
      </w:r>
      <w:r w:rsidRPr="00B053F2">
        <w:rPr>
          <w:rFonts w:ascii="Corbel" w:hAnsi="Corbel"/>
          <w:sz w:val="26"/>
          <w:szCs w:val="26"/>
        </w:rPr>
        <w:t xml:space="preserve">, </w:t>
      </w:r>
      <w:r w:rsidRPr="00CC0BA9">
        <w:rPr>
          <w:rFonts w:ascii="Corbel" w:hAnsi="Corbel"/>
          <w:b/>
          <w:bCs/>
          <w:color w:val="19AFA4"/>
          <w:sz w:val="26"/>
          <w:szCs w:val="26"/>
        </w:rPr>
        <w:t>Onboarding</w:t>
      </w:r>
      <w:r w:rsidRPr="00B053F2">
        <w:rPr>
          <w:rFonts w:ascii="Corbel" w:hAnsi="Corbel"/>
          <w:sz w:val="26"/>
          <w:szCs w:val="26"/>
        </w:rPr>
        <w:t xml:space="preserve"> and </w:t>
      </w:r>
      <w:r w:rsidRPr="00CC0BA9">
        <w:rPr>
          <w:rFonts w:ascii="Corbel" w:hAnsi="Corbel"/>
          <w:b/>
          <w:bCs/>
          <w:color w:val="19AFA4"/>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7DC68D5" w14:textId="77777777" w:rsidR="0031369C" w:rsidRDefault="0031369C" w:rsidP="0031369C">
      <w:pPr>
        <w:spacing w:before="240" w:after="0"/>
        <w:rPr>
          <w:rFonts w:ascii="Corbel" w:hAnsi="Corbel"/>
          <w:b/>
          <w:sz w:val="26"/>
          <w:szCs w:val="26"/>
        </w:rPr>
      </w:pPr>
      <w:r>
        <w:rPr>
          <w:rFonts w:ascii="Corbel" w:hAnsi="Corbel"/>
          <w:b/>
          <w:sz w:val="26"/>
          <w:szCs w:val="26"/>
        </w:rPr>
        <w:t>SCOPE OF IMPLEMENTATION</w:t>
      </w:r>
    </w:p>
    <w:p w14:paraId="5DAE9FCC"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Complete the </w:t>
      </w:r>
      <w:r>
        <w:rPr>
          <w:rFonts w:ascii="Corbel" w:hAnsi="Corbel"/>
          <w:sz w:val="26"/>
          <w:szCs w:val="26"/>
        </w:rPr>
        <w:t>Onboarding</w:t>
      </w:r>
      <w:r w:rsidRPr="006B6755">
        <w:rPr>
          <w:rFonts w:ascii="Corbel" w:hAnsi="Corbel"/>
          <w:sz w:val="26"/>
          <w:szCs w:val="26"/>
        </w:rPr>
        <w:t xml:space="preserv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0F354F05"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0B253A9A"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2E45D9DF" w14:textId="77777777" w:rsidR="0031369C"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(4) Brands, and/or up to </w:t>
      </w:r>
      <w:r>
        <w:rPr>
          <w:rFonts w:ascii="Corbel" w:hAnsi="Corbel"/>
          <w:sz w:val="26"/>
          <w:szCs w:val="26"/>
        </w:rPr>
        <w:t xml:space="preserve">40 </w:t>
      </w:r>
      <w:r w:rsidRPr="006B6755">
        <w:rPr>
          <w:rFonts w:ascii="Corbel" w:hAnsi="Corbel"/>
          <w:sz w:val="26"/>
          <w:szCs w:val="26"/>
        </w:rPr>
        <w:t>locations.</w:t>
      </w:r>
    </w:p>
    <w:p w14:paraId="48C41521" w14:textId="77777777" w:rsidR="0031369C" w:rsidRPr="00701F6E" w:rsidRDefault="0031369C" w:rsidP="0031369C">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4+ Brands or </w:t>
      </w:r>
      <w:r>
        <w:rPr>
          <w:rFonts w:ascii="Corbel" w:hAnsi="Corbel"/>
          <w:sz w:val="26"/>
          <w:szCs w:val="26"/>
        </w:rPr>
        <w:t>40</w:t>
      </w:r>
      <w:r w:rsidRPr="00701F6E">
        <w:rPr>
          <w:rFonts w:ascii="Corbel" w:hAnsi="Corbel"/>
          <w:sz w:val="26"/>
          <w:szCs w:val="26"/>
        </w:rPr>
        <w:t xml:space="preserve">+ </w:t>
      </w:r>
      <w:r>
        <w:rPr>
          <w:rFonts w:ascii="Corbel" w:hAnsi="Corbel"/>
          <w:sz w:val="26"/>
          <w:szCs w:val="26"/>
        </w:rPr>
        <w:t>l</w:t>
      </w:r>
      <w:r w:rsidRPr="00701F6E">
        <w:rPr>
          <w:rFonts w:ascii="Corbel" w:hAnsi="Corbel"/>
          <w:sz w:val="26"/>
          <w:szCs w:val="26"/>
        </w:rPr>
        <w:t>ocations will require a Discovery Package and custom Delivery SOW.</w:t>
      </w:r>
    </w:p>
    <w:p w14:paraId="256B7A04"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Pr>
          <w:rFonts w:ascii="Corbel" w:hAnsi="Corbel"/>
          <w:sz w:val="26"/>
          <w:szCs w:val="26"/>
        </w:rPr>
        <w:t>1</w:t>
      </w:r>
      <w:r w:rsidRPr="006B6755">
        <w:rPr>
          <w:rFonts w:ascii="Corbel" w:hAnsi="Corbel"/>
          <w:sz w:val="26"/>
          <w:szCs w:val="26"/>
        </w:rPr>
        <w:t>50 Core and Client forms.</w:t>
      </w:r>
    </w:p>
    <w:p w14:paraId="2734BBEE"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2D1A5016"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657F1F6D" w14:textId="77777777" w:rsidR="0031369C" w:rsidRPr="006B6755" w:rsidRDefault="0031369C" w:rsidP="0031369C">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58E584B8"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782164CD"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3425042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0B1C6957"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C01F20A"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51AF55C1"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4E79AB13" w14:textId="77777777" w:rsidR="0031369C" w:rsidRPr="002A2A47" w:rsidRDefault="0031369C" w:rsidP="0031369C">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2CA4C933" w14:textId="77777777" w:rsidR="0031369C" w:rsidRPr="0034767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48C78670"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297D5985"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48E00D32" w14:textId="77777777" w:rsidR="0031369C" w:rsidRPr="006B6755"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Integrations Included:</w:t>
      </w:r>
    </w:p>
    <w:p w14:paraId="566714C0"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B93DE9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02CE5232" w14:textId="77777777" w:rsidR="0031369C" w:rsidRPr="006B6755" w:rsidRDefault="0031369C" w:rsidP="0031369C">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403402C2" w14:textId="77777777" w:rsidR="0031369C" w:rsidRPr="0012269A" w:rsidRDefault="0031369C" w:rsidP="0031369C">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265AA7F8" w14:textId="77777777" w:rsidR="0031369C" w:rsidRPr="0012269A" w:rsidRDefault="0031369C" w:rsidP="0031369C">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7EEA9740" w14:textId="77777777" w:rsidR="0031369C" w:rsidRPr="00547591" w:rsidRDefault="0031369C" w:rsidP="0031369C">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08B9815E"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4FA4A43A" w14:textId="77777777" w:rsidR="0031369C" w:rsidRPr="00547591"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workshop sessions to answer questions, share best</w:t>
      </w:r>
      <w:r>
        <w:rPr>
          <w:rFonts w:ascii="Corbel" w:hAnsi="Corbel"/>
          <w:sz w:val="26"/>
          <w:szCs w:val="26"/>
        </w:rPr>
        <w:t xml:space="preserve"> </w:t>
      </w:r>
      <w:r w:rsidRPr="00547591">
        <w:rPr>
          <w:rFonts w:ascii="Corbel" w:hAnsi="Corbel"/>
          <w:sz w:val="26"/>
          <w:szCs w:val="26"/>
        </w:rPr>
        <w:t>practices and help Client build their first series of standard, recommended and</w:t>
      </w:r>
      <w:r>
        <w:rPr>
          <w:rFonts w:ascii="Corbel" w:hAnsi="Corbel"/>
          <w:sz w:val="26"/>
          <w:szCs w:val="26"/>
        </w:rPr>
        <w:t xml:space="preserve"> </w:t>
      </w:r>
      <w:r w:rsidRPr="00547591">
        <w:rPr>
          <w:rFonts w:ascii="Corbel" w:hAnsi="Corbel"/>
          <w:sz w:val="26"/>
          <w:szCs w:val="26"/>
        </w:rPr>
        <w:t>custom automations.</w:t>
      </w:r>
    </w:p>
    <w:p w14:paraId="7A3D1DEF" w14:textId="77777777" w:rsidR="0031369C" w:rsidRDefault="0031369C" w:rsidP="0031369C">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Includes </w:t>
      </w:r>
      <w:r>
        <w:rPr>
          <w:rFonts w:ascii="Corbel" w:hAnsi="Corbel"/>
          <w:sz w:val="26"/>
          <w:szCs w:val="26"/>
        </w:rPr>
        <w:t>30</w:t>
      </w:r>
      <w:r w:rsidRPr="006B6755">
        <w:rPr>
          <w:rFonts w:ascii="Corbel" w:hAnsi="Corbel"/>
          <w:sz w:val="26"/>
          <w:szCs w:val="26"/>
        </w:rPr>
        <w:t xml:space="preserve">+ </w:t>
      </w:r>
      <w:proofErr w:type="gramStart"/>
      <w:r w:rsidRPr="006B6755">
        <w:rPr>
          <w:rFonts w:ascii="Corbel" w:hAnsi="Corbel"/>
          <w:sz w:val="26"/>
          <w:szCs w:val="26"/>
        </w:rPr>
        <w:t>Automations</w:t>
      </w:r>
      <w:proofErr w:type="gramEnd"/>
    </w:p>
    <w:p w14:paraId="15B24400" w14:textId="77777777" w:rsidR="0031369C" w:rsidRDefault="0031369C" w:rsidP="0031369C">
      <w:pPr>
        <w:spacing w:before="240" w:after="0"/>
        <w:rPr>
          <w:rFonts w:ascii="Corbel" w:hAnsi="Corbel"/>
          <w:b/>
          <w:sz w:val="26"/>
          <w:szCs w:val="26"/>
        </w:rPr>
      </w:pPr>
      <w:r>
        <w:rPr>
          <w:rFonts w:ascii="Corbel" w:hAnsi="Corbel"/>
          <w:b/>
          <w:sz w:val="26"/>
          <w:szCs w:val="26"/>
        </w:rPr>
        <w:t>TIMELINE</w:t>
      </w:r>
    </w:p>
    <w:p w14:paraId="72E7764F" w14:textId="77777777" w:rsidR="0031369C" w:rsidRDefault="0031369C" w:rsidP="0031369C">
      <w:pPr>
        <w:rPr>
          <w:rFonts w:ascii="Corbel" w:hAnsi="Corbel"/>
          <w:sz w:val="26"/>
          <w:szCs w:val="26"/>
        </w:rPr>
      </w:pPr>
      <w:r>
        <w:rPr>
          <w:rFonts w:ascii="Corbel" w:hAnsi="Corbel"/>
          <w:sz w:val="26"/>
          <w:szCs w:val="26"/>
        </w:rPr>
        <w:t xml:space="preserve">Assuming no scope changes, Tonic HQ estimates </w:t>
      </w:r>
      <w:r>
        <w:rPr>
          <w:rFonts w:ascii="Corbel" w:hAnsi="Corbel"/>
          <w:b/>
          <w:bCs/>
          <w:color w:val="19AFA4"/>
          <w:sz w:val="26"/>
          <w:szCs w:val="26"/>
        </w:rPr>
        <w:t>22 - 23 weeks</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tbl>
      <w:tblPr>
        <w:tblStyle w:val="GridTable4-Accent6"/>
        <w:tblW w:w="0" w:type="auto"/>
        <w:tblLook w:val="04A0" w:firstRow="1" w:lastRow="0" w:firstColumn="1" w:lastColumn="0" w:noHBand="0" w:noVBand="1"/>
      </w:tblPr>
      <w:tblGrid>
        <w:gridCol w:w="1795"/>
        <w:gridCol w:w="3240"/>
        <w:gridCol w:w="4315"/>
      </w:tblGrid>
      <w:tr w:rsidR="0031369C" w:rsidRPr="003943F8" w14:paraId="4688725C" w14:textId="77777777" w:rsidTr="00143389">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tcBorders>
              <w:bottom w:val="single" w:sz="4" w:space="0" w:color="BFBFBF" w:themeColor="background1" w:themeShade="BF"/>
            </w:tcBorders>
            <w:vAlign w:val="center"/>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Borders>
              <w:bottom w:val="single" w:sz="4" w:space="0" w:color="BFBFBF" w:themeColor="background1" w:themeShade="BF"/>
            </w:tcBorders>
            <w:vAlign w:val="center"/>
          </w:tcPr>
          <w:p w14:paraId="4565C404"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Milestone</w:t>
            </w:r>
          </w:p>
        </w:tc>
        <w:tc>
          <w:tcPr>
            <w:tcW w:w="4315" w:type="dxa"/>
            <w:tcBorders>
              <w:bottom w:val="single" w:sz="4" w:space="0" w:color="BFBFBF" w:themeColor="background1" w:themeShade="BF"/>
            </w:tcBorders>
          </w:tcPr>
          <w:p w14:paraId="6C1D9921" w14:textId="77777777" w:rsidR="0031369C" w:rsidRPr="003943F8" w:rsidRDefault="0031369C" w:rsidP="00143389">
            <w:pPr>
              <w:keepNext/>
              <w:cnfStyle w:val="100000000000" w:firstRow="1" w:lastRow="0" w:firstColumn="0" w:lastColumn="0" w:oddVBand="0" w:evenVBand="0" w:oddHBand="0" w:evenHBand="0" w:firstRowFirstColumn="0" w:firstRowLastColumn="0" w:lastRowFirstColumn="0" w:lastRowLastColumn="0"/>
              <w:rPr>
                <w:rFonts w:ascii="Corbel" w:hAnsi="Corbel"/>
                <w:sz w:val="26"/>
                <w:szCs w:val="26"/>
              </w:rPr>
            </w:pPr>
            <w:r w:rsidRPr="003943F8">
              <w:rPr>
                <w:rFonts w:ascii="Corbel" w:hAnsi="Corbel"/>
                <w:sz w:val="26"/>
                <w:szCs w:val="26"/>
              </w:rPr>
              <w:t>Activities</w:t>
            </w:r>
          </w:p>
        </w:tc>
      </w:tr>
      <w:tr w:rsidR="0031369C" w:rsidRPr="003943F8" w14:paraId="47C8E3C6"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B98187F"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Week 1</w:t>
            </w:r>
            <w:r>
              <w:rPr>
                <w:rFonts w:ascii="Corbel" w:hAnsi="Corbel"/>
                <w:b w:val="0"/>
                <w:sz w:val="26"/>
                <w:szCs w:val="26"/>
              </w:rPr>
              <w:t xml:space="preserve"> - 2</w:t>
            </w:r>
          </w:p>
        </w:tc>
        <w:tc>
          <w:tcPr>
            <w:tcW w:w="3240" w:type="dxa"/>
            <w:shd w:val="clear" w:color="auto" w:fill="auto"/>
            <w:vAlign w:val="center"/>
          </w:tcPr>
          <w:p w14:paraId="14F0C19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4F4F7D">
              <w:rPr>
                <w:rFonts w:ascii="Corbel" w:hAnsi="Corbel"/>
                <w:sz w:val="26"/>
                <w:szCs w:val="26"/>
              </w:rPr>
              <w:t>Project Kick Off</w:t>
            </w:r>
          </w:p>
        </w:tc>
        <w:tc>
          <w:tcPr>
            <w:tcW w:w="4315" w:type="dxa"/>
            <w:shd w:val="clear" w:color="auto" w:fill="auto"/>
          </w:tcPr>
          <w:p w14:paraId="73407913" w14:textId="77777777" w:rsidR="0031369C" w:rsidRPr="003B465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28EB48E6"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0AF72EB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0D6F7FA"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1F3EB84"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6E0AC5">
              <w:rPr>
                <w:rFonts w:ascii="Corbel" w:hAnsi="Corbel"/>
                <w:sz w:val="26"/>
                <w:szCs w:val="26"/>
              </w:rPr>
              <w:t>Technical Set up</w:t>
            </w:r>
          </w:p>
        </w:tc>
        <w:tc>
          <w:tcPr>
            <w:tcW w:w="4315" w:type="dxa"/>
            <w:shd w:val="clear" w:color="auto" w:fill="auto"/>
          </w:tcPr>
          <w:p w14:paraId="159EFB8D"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p>
          <w:p w14:paraId="1C2DE321"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FF6AC9F"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54930F1"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6E0AC5">
              <w:rPr>
                <w:rFonts w:ascii="Corbel" w:hAnsi="Corbel"/>
                <w:sz w:val="26"/>
                <w:szCs w:val="26"/>
              </w:rPr>
              <w:t>Client completion</w:t>
            </w:r>
          </w:p>
        </w:tc>
        <w:tc>
          <w:tcPr>
            <w:tcW w:w="4315" w:type="dxa"/>
            <w:shd w:val="clear" w:color="auto" w:fill="auto"/>
          </w:tcPr>
          <w:p w14:paraId="43E77E05" w14:textId="77777777" w:rsidR="0031369C" w:rsidRPr="008B05E3"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p>
          <w:p w14:paraId="3D1F0A5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751836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D2A4169" w14:textId="77777777" w:rsidR="0031369C" w:rsidRPr="006E0AC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shd w:val="clear" w:color="auto" w:fill="auto"/>
          </w:tcPr>
          <w:p w14:paraId="491C27D2"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5A4FF0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3 - 6</w:t>
            </w:r>
          </w:p>
        </w:tc>
        <w:tc>
          <w:tcPr>
            <w:tcW w:w="3240" w:type="dxa"/>
            <w:shd w:val="clear" w:color="auto" w:fill="auto"/>
            <w:vAlign w:val="center"/>
          </w:tcPr>
          <w:p w14:paraId="35D86C50" w14:textId="77777777" w:rsidR="0031369C" w:rsidRPr="000251FD"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0251FD">
              <w:rPr>
                <w:rFonts w:ascii="Corbel" w:hAnsi="Corbel"/>
                <w:sz w:val="26"/>
                <w:szCs w:val="26"/>
              </w:rPr>
              <w:t>Training</w:t>
            </w:r>
          </w:p>
        </w:tc>
        <w:tc>
          <w:tcPr>
            <w:tcW w:w="4315" w:type="dxa"/>
            <w:shd w:val="clear" w:color="auto" w:fill="auto"/>
          </w:tcPr>
          <w:p w14:paraId="41AB473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w:t>
            </w:r>
            <w:r>
              <w:rPr>
                <w:rFonts w:ascii="Corbel" w:hAnsi="Corbel"/>
                <w:sz w:val="26"/>
                <w:szCs w:val="26"/>
              </w:rPr>
              <w:t>Onboarding</w:t>
            </w:r>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6DC7A89"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4355B50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951BA2">
              <w:rPr>
                <w:rFonts w:ascii="Corbel" w:hAnsi="Corbel"/>
                <w:sz w:val="26"/>
                <w:szCs w:val="26"/>
              </w:rPr>
              <w:t>Client completion</w:t>
            </w:r>
          </w:p>
        </w:tc>
        <w:tc>
          <w:tcPr>
            <w:tcW w:w="4315" w:type="dxa"/>
            <w:shd w:val="clear" w:color="auto" w:fill="auto"/>
          </w:tcPr>
          <w:p w14:paraId="4A0ED6E3"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369918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3FFB111" w14:textId="77777777" w:rsidR="0031369C" w:rsidRPr="00951BA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951BA2">
              <w:rPr>
                <w:rFonts w:ascii="Corbel" w:hAnsi="Corbel"/>
                <w:sz w:val="26"/>
                <w:szCs w:val="26"/>
              </w:rPr>
              <w:t>workshop</w:t>
            </w:r>
          </w:p>
        </w:tc>
        <w:tc>
          <w:tcPr>
            <w:tcW w:w="4315" w:type="dxa"/>
            <w:shd w:val="clear" w:color="auto" w:fill="auto"/>
          </w:tcPr>
          <w:p w14:paraId="23B6957E"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28E3D196"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7</w:t>
            </w:r>
          </w:p>
        </w:tc>
        <w:tc>
          <w:tcPr>
            <w:tcW w:w="3240" w:type="dxa"/>
            <w:shd w:val="clear" w:color="auto" w:fill="auto"/>
            <w:vAlign w:val="center"/>
          </w:tcPr>
          <w:p w14:paraId="46EC2515"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A1020">
              <w:rPr>
                <w:rFonts w:ascii="Corbel" w:hAnsi="Corbel"/>
                <w:sz w:val="26"/>
                <w:szCs w:val="26"/>
              </w:rPr>
              <w:t>Q&amp;A on form building</w:t>
            </w:r>
          </w:p>
        </w:tc>
        <w:tc>
          <w:tcPr>
            <w:tcW w:w="4315" w:type="dxa"/>
            <w:shd w:val="clear" w:color="auto" w:fill="auto"/>
          </w:tcPr>
          <w:p w14:paraId="6C577C4E"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4581CDD1"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C1AE0F" w14:textId="77777777" w:rsidR="0031369C" w:rsidRPr="00210E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210ED6">
              <w:rPr>
                <w:rFonts w:ascii="Corbel" w:hAnsi="Corbel"/>
                <w:sz w:val="26"/>
                <w:szCs w:val="26"/>
              </w:rPr>
              <w:t>Activity</w:t>
            </w:r>
          </w:p>
        </w:tc>
        <w:tc>
          <w:tcPr>
            <w:tcW w:w="4315" w:type="dxa"/>
            <w:shd w:val="clear" w:color="auto" w:fill="auto"/>
          </w:tcPr>
          <w:p w14:paraId="67DAE934"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w:t>
            </w:r>
            <w:r>
              <w:rPr>
                <w:rFonts w:ascii="Corbel" w:hAnsi="Corbel"/>
                <w:sz w:val="26"/>
                <w:szCs w:val="26"/>
              </w:rPr>
              <w:t>Onboarding</w:t>
            </w:r>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071F007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8 - 9</w:t>
            </w:r>
          </w:p>
        </w:tc>
        <w:tc>
          <w:tcPr>
            <w:tcW w:w="3240" w:type="dxa"/>
            <w:shd w:val="clear" w:color="auto" w:fill="auto"/>
            <w:vAlign w:val="center"/>
          </w:tcPr>
          <w:p w14:paraId="4B61D6D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F330D6">
              <w:rPr>
                <w:rFonts w:ascii="Corbel" w:hAnsi="Corbel"/>
                <w:bCs/>
                <w:sz w:val="26"/>
                <w:szCs w:val="26"/>
              </w:rPr>
              <w:t>workshop 1</w:t>
            </w:r>
          </w:p>
        </w:tc>
        <w:tc>
          <w:tcPr>
            <w:tcW w:w="4315" w:type="dxa"/>
            <w:shd w:val="clear" w:color="auto" w:fill="auto"/>
          </w:tcPr>
          <w:p w14:paraId="5842EFF3"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3633354"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1FB507FE"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F330D6">
              <w:rPr>
                <w:rFonts w:ascii="Corbel" w:hAnsi="Corbel"/>
                <w:bCs/>
                <w:sz w:val="26"/>
                <w:szCs w:val="26"/>
              </w:rPr>
              <w:t>workshop 2</w:t>
            </w:r>
          </w:p>
        </w:tc>
        <w:tc>
          <w:tcPr>
            <w:tcW w:w="4315" w:type="dxa"/>
            <w:shd w:val="clear" w:color="auto" w:fill="auto"/>
          </w:tcPr>
          <w:p w14:paraId="4A7DC60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2F580C8"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0F5A376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904D3C">
              <w:rPr>
                <w:rFonts w:ascii="Corbel" w:hAnsi="Corbel"/>
                <w:bCs/>
                <w:sz w:val="26"/>
                <w:szCs w:val="26"/>
              </w:rPr>
              <w:t>Client completion</w:t>
            </w:r>
          </w:p>
        </w:tc>
        <w:tc>
          <w:tcPr>
            <w:tcW w:w="4315" w:type="dxa"/>
            <w:shd w:val="clear" w:color="auto" w:fill="auto"/>
          </w:tcPr>
          <w:p w14:paraId="130B12A1"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7C27A6A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946FC85" w14:textId="77777777" w:rsidR="0031369C" w:rsidRPr="003943F8" w:rsidRDefault="0031369C" w:rsidP="00143389">
            <w:pPr>
              <w:keepNext/>
              <w:rPr>
                <w:rFonts w:ascii="Corbel" w:hAnsi="Corbel"/>
                <w:b w:val="0"/>
                <w:sz w:val="26"/>
                <w:szCs w:val="26"/>
              </w:rPr>
            </w:pPr>
            <w:r>
              <w:rPr>
                <w:rFonts w:ascii="Corbel" w:hAnsi="Corbel"/>
                <w:b w:val="0"/>
                <w:sz w:val="26"/>
                <w:szCs w:val="26"/>
              </w:rPr>
              <w:lastRenderedPageBreak/>
              <w:t>W</w:t>
            </w:r>
            <w:r w:rsidRPr="003943F8">
              <w:rPr>
                <w:rFonts w:ascii="Corbel" w:hAnsi="Corbel"/>
                <w:b w:val="0"/>
                <w:sz w:val="26"/>
                <w:szCs w:val="26"/>
              </w:rPr>
              <w:t xml:space="preserve">eek </w:t>
            </w:r>
            <w:r>
              <w:rPr>
                <w:rFonts w:ascii="Corbel" w:hAnsi="Corbel"/>
                <w:b w:val="0"/>
                <w:sz w:val="26"/>
                <w:szCs w:val="26"/>
              </w:rPr>
              <w:t>10 - 11</w:t>
            </w:r>
          </w:p>
        </w:tc>
        <w:tc>
          <w:tcPr>
            <w:tcW w:w="3240" w:type="dxa"/>
            <w:shd w:val="clear" w:color="auto" w:fill="auto"/>
            <w:vAlign w:val="center"/>
          </w:tcPr>
          <w:p w14:paraId="13526E9C"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Admin Training</w:t>
            </w:r>
          </w:p>
        </w:tc>
        <w:tc>
          <w:tcPr>
            <w:tcW w:w="4315" w:type="dxa"/>
            <w:shd w:val="clear" w:color="auto" w:fill="auto"/>
          </w:tcPr>
          <w:p w14:paraId="5C6A068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1BAB7F5" w14:textId="77777777" w:rsidR="0031369C" w:rsidRDefault="0031369C" w:rsidP="00143389">
            <w:pPr>
              <w:keepNext/>
              <w:rPr>
                <w:rFonts w:ascii="Corbel" w:hAnsi="Corbel"/>
                <w:b w:val="0"/>
                <w:sz w:val="26"/>
                <w:szCs w:val="26"/>
              </w:rPr>
            </w:pPr>
          </w:p>
        </w:tc>
        <w:tc>
          <w:tcPr>
            <w:tcW w:w="3240" w:type="dxa"/>
            <w:shd w:val="clear" w:color="auto" w:fill="auto"/>
            <w:vAlign w:val="center"/>
          </w:tcPr>
          <w:p w14:paraId="0330149D"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shd w:val="clear" w:color="auto" w:fill="auto"/>
          </w:tcPr>
          <w:p w14:paraId="6693800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446F58B" w14:textId="77777777" w:rsidR="0031369C" w:rsidRDefault="0031369C" w:rsidP="00143389">
            <w:pPr>
              <w:keepNext/>
              <w:rPr>
                <w:rFonts w:ascii="Corbel" w:hAnsi="Corbel"/>
                <w:b w:val="0"/>
                <w:sz w:val="26"/>
                <w:szCs w:val="26"/>
              </w:rPr>
            </w:pPr>
          </w:p>
        </w:tc>
        <w:tc>
          <w:tcPr>
            <w:tcW w:w="3240" w:type="dxa"/>
            <w:shd w:val="clear" w:color="auto" w:fill="auto"/>
            <w:vAlign w:val="center"/>
          </w:tcPr>
          <w:p w14:paraId="4146C883"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Cs/>
                <w:sz w:val="26"/>
                <w:szCs w:val="26"/>
              </w:rPr>
              <w:t>Client completion</w:t>
            </w:r>
          </w:p>
        </w:tc>
        <w:tc>
          <w:tcPr>
            <w:tcW w:w="4315" w:type="dxa"/>
            <w:shd w:val="clear" w:color="auto" w:fill="auto"/>
          </w:tcPr>
          <w:p w14:paraId="53871C76"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35951C69"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12 - 13</w:t>
            </w:r>
          </w:p>
        </w:tc>
        <w:tc>
          <w:tcPr>
            <w:tcW w:w="3240" w:type="dxa"/>
            <w:shd w:val="clear" w:color="auto" w:fill="auto"/>
            <w:vAlign w:val="center"/>
          </w:tcPr>
          <w:p w14:paraId="346FB9E5"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shd w:val="clear" w:color="auto" w:fill="auto"/>
          </w:tcPr>
          <w:p w14:paraId="3D3B4BA7"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8058E5"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70DF249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shd w:val="clear" w:color="auto" w:fill="auto"/>
          </w:tcPr>
          <w:p w14:paraId="3B8C18DD"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2C49EE2"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2C1034D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227174">
              <w:rPr>
                <w:rFonts w:ascii="Corbel" w:hAnsi="Corbel"/>
                <w:bCs/>
                <w:sz w:val="26"/>
                <w:szCs w:val="26"/>
              </w:rPr>
              <w:t>Client completion</w:t>
            </w:r>
          </w:p>
        </w:tc>
        <w:tc>
          <w:tcPr>
            <w:tcW w:w="4315" w:type="dxa"/>
            <w:shd w:val="clear" w:color="auto" w:fill="auto"/>
          </w:tcPr>
          <w:p w14:paraId="04C910A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34BCF75B"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134EA27E"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 xml:space="preserve">Week </w:t>
            </w:r>
            <w:r>
              <w:rPr>
                <w:rFonts w:ascii="Corbel" w:hAnsi="Corbel"/>
                <w:b w:val="0"/>
                <w:bCs w:val="0"/>
                <w:sz w:val="26"/>
                <w:szCs w:val="26"/>
              </w:rPr>
              <w:t>14 - 15</w:t>
            </w:r>
          </w:p>
        </w:tc>
        <w:tc>
          <w:tcPr>
            <w:tcW w:w="3240" w:type="dxa"/>
            <w:shd w:val="clear" w:color="auto" w:fill="auto"/>
            <w:vAlign w:val="center"/>
          </w:tcPr>
          <w:p w14:paraId="4ABC740B"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“Review” workshop</w:t>
            </w:r>
          </w:p>
        </w:tc>
        <w:tc>
          <w:tcPr>
            <w:tcW w:w="4315" w:type="dxa"/>
            <w:shd w:val="clear" w:color="auto" w:fill="auto"/>
          </w:tcPr>
          <w:p w14:paraId="3ABCB3A5"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79974D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523B991"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shd w:val="clear" w:color="auto" w:fill="auto"/>
          </w:tcPr>
          <w:p w14:paraId="6692AD44" w14:textId="77777777" w:rsidR="0031369C" w:rsidRPr="00EB75D2"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E42EBC"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E1C559"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DE719F">
              <w:rPr>
                <w:rFonts w:ascii="Corbel" w:hAnsi="Corbel"/>
                <w:bCs/>
                <w:sz w:val="26"/>
                <w:szCs w:val="26"/>
              </w:rPr>
              <w:t>Client completion</w:t>
            </w:r>
          </w:p>
        </w:tc>
        <w:tc>
          <w:tcPr>
            <w:tcW w:w="4315" w:type="dxa"/>
            <w:shd w:val="clear" w:color="auto" w:fill="auto"/>
          </w:tcPr>
          <w:p w14:paraId="7C5CECA0"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8A47CF3" w14:textId="77777777" w:rsidR="0031369C" w:rsidRPr="00EB75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B4163BB"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16 - 17</w:t>
            </w:r>
          </w:p>
        </w:tc>
        <w:tc>
          <w:tcPr>
            <w:tcW w:w="3240" w:type="dxa"/>
            <w:shd w:val="clear" w:color="auto" w:fill="auto"/>
            <w:vAlign w:val="center"/>
          </w:tcPr>
          <w:p w14:paraId="269BD80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45122B">
              <w:rPr>
                <w:rFonts w:ascii="Corbel" w:hAnsi="Corbel"/>
                <w:bCs/>
                <w:sz w:val="26"/>
                <w:szCs w:val="26"/>
              </w:rPr>
              <w:t>“Build 4” workshop</w:t>
            </w:r>
          </w:p>
        </w:tc>
        <w:tc>
          <w:tcPr>
            <w:tcW w:w="4315" w:type="dxa"/>
            <w:shd w:val="clear" w:color="auto" w:fill="auto"/>
          </w:tcPr>
          <w:p w14:paraId="43BC1967"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p>
          <w:p w14:paraId="5C4670EA"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18CAA436"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310A6158"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76452982" w14:textId="77777777" w:rsidR="0031369C"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p>
          <w:p w14:paraId="49653D3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065DDF5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A4CA66D"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“Analyze” workshop</w:t>
            </w:r>
          </w:p>
        </w:tc>
        <w:tc>
          <w:tcPr>
            <w:tcW w:w="4315" w:type="dxa"/>
            <w:shd w:val="clear" w:color="auto" w:fill="auto"/>
          </w:tcPr>
          <w:p w14:paraId="49997D70"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3783B9D0"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537C2EC9" w14:textId="77777777" w:rsidR="0031369C" w:rsidRPr="0045122B"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2097F">
              <w:rPr>
                <w:rFonts w:ascii="Corbel" w:hAnsi="Corbel"/>
                <w:bCs/>
                <w:sz w:val="26"/>
                <w:szCs w:val="26"/>
              </w:rPr>
              <w:t>Client Completion</w:t>
            </w:r>
          </w:p>
        </w:tc>
        <w:tc>
          <w:tcPr>
            <w:tcW w:w="4315" w:type="dxa"/>
            <w:shd w:val="clear" w:color="auto" w:fill="auto"/>
          </w:tcPr>
          <w:p w14:paraId="5E1BC722"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CEB482E" w14:textId="77777777" w:rsidR="0031369C" w:rsidRPr="003943F8" w:rsidRDefault="0031369C" w:rsidP="00143389">
            <w:pPr>
              <w:keepNext/>
              <w:rPr>
                <w:rFonts w:ascii="Corbel" w:hAnsi="Corbel"/>
                <w:b w:val="0"/>
                <w:sz w:val="26"/>
                <w:szCs w:val="26"/>
              </w:rPr>
            </w:pPr>
          </w:p>
        </w:tc>
        <w:tc>
          <w:tcPr>
            <w:tcW w:w="3240" w:type="dxa"/>
            <w:shd w:val="clear" w:color="auto" w:fill="auto"/>
            <w:vAlign w:val="center"/>
          </w:tcPr>
          <w:p w14:paraId="693D0797" w14:textId="77777777" w:rsidR="0031369C" w:rsidRPr="0045122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Cs/>
                <w:sz w:val="26"/>
                <w:szCs w:val="26"/>
              </w:rPr>
              <w:t>Activation</w:t>
            </w:r>
          </w:p>
        </w:tc>
        <w:tc>
          <w:tcPr>
            <w:tcW w:w="4315" w:type="dxa"/>
            <w:shd w:val="clear" w:color="auto" w:fill="auto"/>
          </w:tcPr>
          <w:p w14:paraId="655927DC"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49290DC6"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lastRenderedPageBreak/>
              <w:t xml:space="preserve">Week </w:t>
            </w:r>
            <w:r>
              <w:rPr>
                <w:rFonts w:ascii="Corbel" w:hAnsi="Corbel"/>
                <w:b w:val="0"/>
                <w:bCs w:val="0"/>
                <w:sz w:val="26"/>
                <w:szCs w:val="26"/>
              </w:rPr>
              <w:t>18 - 19</w:t>
            </w:r>
          </w:p>
        </w:tc>
        <w:tc>
          <w:tcPr>
            <w:tcW w:w="3240" w:type="dxa"/>
            <w:shd w:val="clear" w:color="auto" w:fill="auto"/>
            <w:vAlign w:val="center"/>
          </w:tcPr>
          <w:p w14:paraId="4702448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UAT</w:t>
            </w:r>
          </w:p>
        </w:tc>
        <w:tc>
          <w:tcPr>
            <w:tcW w:w="4315" w:type="dxa"/>
            <w:shd w:val="clear" w:color="auto" w:fill="auto"/>
          </w:tcPr>
          <w:p w14:paraId="3D0C3348"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0957D0F"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31EB97F2"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023296">
              <w:rPr>
                <w:rFonts w:ascii="Corbel" w:hAnsi="Corbel"/>
                <w:bCs/>
                <w:sz w:val="26"/>
                <w:szCs w:val="26"/>
              </w:rPr>
              <w:t>UAT Fixes</w:t>
            </w:r>
          </w:p>
        </w:tc>
        <w:tc>
          <w:tcPr>
            <w:tcW w:w="4315" w:type="dxa"/>
            <w:shd w:val="clear" w:color="auto" w:fill="auto"/>
          </w:tcPr>
          <w:p w14:paraId="3630DD2E" w14:textId="77777777" w:rsidR="0031369C" w:rsidRPr="00F330D6"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61B521A5"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7CD894C0"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023296">
              <w:rPr>
                <w:rFonts w:ascii="Corbel" w:hAnsi="Corbel"/>
                <w:bCs/>
                <w:sz w:val="26"/>
                <w:szCs w:val="26"/>
              </w:rPr>
              <w:t>End to End UAT</w:t>
            </w:r>
          </w:p>
        </w:tc>
        <w:tc>
          <w:tcPr>
            <w:tcW w:w="4315" w:type="dxa"/>
            <w:shd w:val="clear" w:color="auto" w:fill="auto"/>
          </w:tcPr>
          <w:p w14:paraId="1BCF737A" w14:textId="77777777" w:rsidR="0031369C" w:rsidRPr="00F330D6"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5B2BCA1F"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20</w:t>
            </w:r>
          </w:p>
        </w:tc>
        <w:tc>
          <w:tcPr>
            <w:tcW w:w="3240" w:type="dxa"/>
            <w:tcBorders>
              <w:bottom w:val="single" w:sz="4" w:space="0" w:color="BFBFBF" w:themeColor="background1" w:themeShade="BF"/>
            </w:tcBorders>
            <w:shd w:val="clear" w:color="auto" w:fill="auto"/>
            <w:vAlign w:val="center"/>
          </w:tcPr>
          <w:p w14:paraId="39F5FA6E" w14:textId="77777777" w:rsidR="0031369C" w:rsidRPr="00C83A09"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8B1CBB">
              <w:rPr>
                <w:rFonts w:ascii="Corbel" w:hAnsi="Corbel"/>
                <w:bCs/>
                <w:sz w:val="26"/>
                <w:szCs w:val="26"/>
              </w:rPr>
              <w:t>UAT Fixes</w:t>
            </w:r>
          </w:p>
        </w:tc>
        <w:tc>
          <w:tcPr>
            <w:tcW w:w="4315" w:type="dxa"/>
            <w:tcBorders>
              <w:bottom w:val="single" w:sz="4" w:space="0" w:color="BFBFBF" w:themeColor="background1" w:themeShade="BF"/>
            </w:tcBorders>
            <w:shd w:val="clear" w:color="auto" w:fill="auto"/>
          </w:tcPr>
          <w:p w14:paraId="2C9513DF" w14:textId="77777777" w:rsidR="0031369C" w:rsidRPr="008B1CBB"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shd w:val="clear" w:color="auto" w:fill="auto"/>
            <w:vAlign w:val="center"/>
          </w:tcPr>
          <w:p w14:paraId="131C1EEB" w14:textId="77777777" w:rsidR="0031369C" w:rsidRPr="00FF4372" w:rsidRDefault="0031369C" w:rsidP="00143389">
            <w:pPr>
              <w:keepNext/>
              <w:rPr>
                <w:rFonts w:ascii="Corbel" w:hAnsi="Corbel"/>
                <w:b w:val="0"/>
                <w:bCs w:val="0"/>
                <w:sz w:val="26"/>
                <w:szCs w:val="26"/>
              </w:rPr>
            </w:pPr>
            <w:r w:rsidRPr="00FF4372">
              <w:rPr>
                <w:rFonts w:ascii="Corbel" w:hAnsi="Corbel"/>
                <w:b w:val="0"/>
                <w:bCs w:val="0"/>
                <w:sz w:val="26"/>
                <w:szCs w:val="26"/>
              </w:rPr>
              <w:t>Week 2</w:t>
            </w:r>
            <w:r>
              <w:rPr>
                <w:rFonts w:ascii="Corbel" w:hAnsi="Corbel"/>
                <w:b w:val="0"/>
                <w:bCs w:val="0"/>
                <w:sz w:val="26"/>
                <w:szCs w:val="26"/>
              </w:rPr>
              <w:t>1</w:t>
            </w:r>
          </w:p>
        </w:tc>
        <w:tc>
          <w:tcPr>
            <w:tcW w:w="3240" w:type="dxa"/>
            <w:tcBorders>
              <w:bottom w:val="single" w:sz="4" w:space="0" w:color="BFBFBF" w:themeColor="background1" w:themeShade="BF"/>
            </w:tcBorders>
            <w:shd w:val="clear" w:color="auto" w:fill="auto"/>
            <w:vAlign w:val="center"/>
          </w:tcPr>
          <w:p w14:paraId="38DAD4BE" w14:textId="77777777" w:rsidR="0031369C" w:rsidRPr="00C83A09"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8B1CBB">
              <w:rPr>
                <w:rFonts w:ascii="Corbel" w:hAnsi="Corbel"/>
                <w:bCs/>
                <w:sz w:val="26"/>
                <w:szCs w:val="26"/>
              </w:rPr>
              <w:t>End to End UAT</w:t>
            </w:r>
          </w:p>
        </w:tc>
        <w:tc>
          <w:tcPr>
            <w:tcW w:w="4315" w:type="dxa"/>
            <w:tcBorders>
              <w:bottom w:val="single" w:sz="4" w:space="0" w:color="BFBFBF" w:themeColor="background1" w:themeShade="BF"/>
            </w:tcBorders>
            <w:shd w:val="clear" w:color="auto" w:fill="auto"/>
          </w:tcPr>
          <w:p w14:paraId="3E205FC8" w14:textId="77777777" w:rsidR="0031369C" w:rsidRPr="007320D2"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5FF82261" w14:textId="77777777" w:rsidR="0031369C" w:rsidRPr="003943F8" w:rsidRDefault="0031369C" w:rsidP="00143389">
            <w:pPr>
              <w:keepNext/>
              <w:rPr>
                <w:rFonts w:ascii="Corbel" w:hAnsi="Corbel"/>
                <w:b w:val="0"/>
                <w:sz w:val="26"/>
                <w:szCs w:val="26"/>
              </w:rPr>
            </w:pPr>
            <w:r w:rsidRPr="003943F8">
              <w:rPr>
                <w:rFonts w:ascii="Corbel" w:hAnsi="Corbel"/>
                <w:b w:val="0"/>
                <w:sz w:val="26"/>
                <w:szCs w:val="26"/>
              </w:rPr>
              <w:t xml:space="preserve">Week </w:t>
            </w:r>
            <w:r>
              <w:rPr>
                <w:rFonts w:ascii="Corbel" w:hAnsi="Corbel"/>
                <w:b w:val="0"/>
                <w:sz w:val="26"/>
                <w:szCs w:val="26"/>
              </w:rPr>
              <w:t>22</w:t>
            </w:r>
          </w:p>
        </w:tc>
        <w:tc>
          <w:tcPr>
            <w:tcW w:w="3240" w:type="dxa"/>
            <w:tcBorders>
              <w:bottom w:val="single" w:sz="4" w:space="0" w:color="BFBFBF" w:themeColor="background1" w:themeShade="BF"/>
            </w:tcBorders>
            <w:shd w:val="clear" w:color="auto" w:fill="auto"/>
            <w:vAlign w:val="center"/>
          </w:tcPr>
          <w:p w14:paraId="4D4BDE0C"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User Training</w:t>
            </w:r>
          </w:p>
        </w:tc>
        <w:tc>
          <w:tcPr>
            <w:tcW w:w="4315" w:type="dxa"/>
            <w:tcBorders>
              <w:bottom w:val="single" w:sz="4" w:space="0" w:color="BFBFBF" w:themeColor="background1" w:themeShade="BF"/>
            </w:tcBorders>
            <w:shd w:val="clear" w:color="auto" w:fill="auto"/>
          </w:tcPr>
          <w:p w14:paraId="72924108"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77056648"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2531C255"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Borders>
              <w:bottom w:val="single" w:sz="4" w:space="0" w:color="BFBFBF" w:themeColor="background1" w:themeShade="BF"/>
            </w:tcBorders>
            <w:shd w:val="clear" w:color="auto" w:fill="auto"/>
          </w:tcPr>
          <w:p w14:paraId="00F8F932" w14:textId="77777777" w:rsidR="0031369C" w:rsidRPr="00A6369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tcBorders>
              <w:bottom w:val="single" w:sz="4" w:space="0" w:color="BFBFBF" w:themeColor="background1" w:themeShade="BF"/>
            </w:tcBorders>
            <w:shd w:val="clear" w:color="auto" w:fill="auto"/>
            <w:vAlign w:val="center"/>
          </w:tcPr>
          <w:p w14:paraId="49A4A3AD" w14:textId="77777777" w:rsidR="0031369C" w:rsidRPr="003943F8" w:rsidRDefault="0031369C" w:rsidP="00143389">
            <w:pPr>
              <w:keepNext/>
              <w:rPr>
                <w:rFonts w:ascii="Corbel" w:hAnsi="Corbel"/>
                <w:b w:val="0"/>
                <w:sz w:val="26"/>
                <w:szCs w:val="26"/>
              </w:rPr>
            </w:pPr>
          </w:p>
        </w:tc>
        <w:tc>
          <w:tcPr>
            <w:tcW w:w="3240" w:type="dxa"/>
            <w:tcBorders>
              <w:bottom w:val="single" w:sz="4" w:space="0" w:color="BFBFBF" w:themeColor="background1" w:themeShade="BF"/>
            </w:tcBorders>
            <w:shd w:val="clear" w:color="auto" w:fill="auto"/>
            <w:vAlign w:val="center"/>
          </w:tcPr>
          <w:p w14:paraId="4C27FAFD"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sidRPr="00C83A09">
              <w:rPr>
                <w:rFonts w:ascii="Corbel" w:hAnsi="Corbel"/>
                <w:bCs/>
                <w:sz w:val="26"/>
                <w:szCs w:val="26"/>
              </w:rPr>
              <w:t>MTP</w:t>
            </w:r>
          </w:p>
        </w:tc>
        <w:tc>
          <w:tcPr>
            <w:tcW w:w="4315" w:type="dxa"/>
            <w:tcBorders>
              <w:bottom w:val="single" w:sz="4" w:space="0" w:color="BFBFBF" w:themeColor="background1" w:themeShade="BF"/>
            </w:tcBorders>
            <w:shd w:val="clear" w:color="auto" w:fill="auto"/>
          </w:tcPr>
          <w:p w14:paraId="34D49F44" w14:textId="77777777" w:rsidR="0031369C" w:rsidRPr="00A6369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143389">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val="restart"/>
            <w:shd w:val="clear" w:color="auto" w:fill="auto"/>
            <w:vAlign w:val="center"/>
          </w:tcPr>
          <w:p w14:paraId="727B68BC" w14:textId="77777777" w:rsidR="0031369C" w:rsidRPr="003943F8" w:rsidRDefault="0031369C" w:rsidP="00143389">
            <w:pPr>
              <w:keepNext/>
              <w:rPr>
                <w:rFonts w:ascii="Corbel" w:hAnsi="Corbel"/>
                <w:b w:val="0"/>
                <w:bCs w:val="0"/>
                <w:sz w:val="26"/>
                <w:szCs w:val="26"/>
              </w:rPr>
            </w:pPr>
            <w:r w:rsidRPr="003943F8">
              <w:rPr>
                <w:rFonts w:ascii="Corbel" w:hAnsi="Corbel"/>
                <w:b w:val="0"/>
                <w:bCs w:val="0"/>
                <w:sz w:val="26"/>
                <w:szCs w:val="26"/>
              </w:rPr>
              <w:t>Ongoing</w:t>
            </w:r>
          </w:p>
        </w:tc>
        <w:tc>
          <w:tcPr>
            <w:tcW w:w="3240" w:type="dxa"/>
            <w:shd w:val="clear" w:color="auto" w:fill="auto"/>
            <w:vAlign w:val="center"/>
          </w:tcPr>
          <w:p w14:paraId="036DF21B"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C83A09">
              <w:rPr>
                <w:rFonts w:ascii="Corbel" w:hAnsi="Corbel"/>
                <w:sz w:val="26"/>
                <w:szCs w:val="26"/>
              </w:rPr>
              <w:t>Client Success Review</w:t>
            </w:r>
          </w:p>
        </w:tc>
        <w:tc>
          <w:tcPr>
            <w:tcW w:w="4315" w:type="dxa"/>
            <w:shd w:val="clear" w:color="auto" w:fill="auto"/>
          </w:tcPr>
          <w:p w14:paraId="2BEDA863" w14:textId="77777777" w:rsidR="0031369C" w:rsidRPr="003943F8" w:rsidRDefault="0031369C" w:rsidP="00143389">
            <w:pPr>
              <w:keepNext/>
              <w:cnfStyle w:val="000000100000" w:firstRow="0" w:lastRow="0" w:firstColumn="0" w:lastColumn="0" w:oddVBand="0" w:evenVBand="0" w:oddHBand="1" w:evenHBand="0" w:firstRowFirstColumn="0" w:firstRowLastColumn="0" w:lastRowFirstColumn="0" w:lastRowLastColumn="0"/>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143389">
        <w:trPr>
          <w:cnfStyle w:val="000000010000" w:firstRow="0" w:lastRow="0" w:firstColumn="0" w:lastColumn="0" w:oddVBand="0" w:evenVBand="0" w:oddHBand="0" w:evenHBand="1"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95" w:type="dxa"/>
            <w:vMerge/>
            <w:shd w:val="clear" w:color="auto" w:fill="auto"/>
            <w:vAlign w:val="center"/>
          </w:tcPr>
          <w:p w14:paraId="58936580" w14:textId="77777777" w:rsidR="0031369C" w:rsidRPr="003943F8" w:rsidRDefault="0031369C" w:rsidP="00143389">
            <w:pPr>
              <w:keepNext/>
              <w:rPr>
                <w:rFonts w:ascii="Corbel" w:hAnsi="Corbel"/>
                <w:b w:val="0"/>
                <w:bCs w:val="0"/>
                <w:sz w:val="26"/>
                <w:szCs w:val="26"/>
              </w:rPr>
            </w:pPr>
          </w:p>
        </w:tc>
        <w:tc>
          <w:tcPr>
            <w:tcW w:w="3240" w:type="dxa"/>
            <w:shd w:val="clear" w:color="auto" w:fill="auto"/>
            <w:vAlign w:val="center"/>
          </w:tcPr>
          <w:p w14:paraId="29A9CF98" w14:textId="77777777" w:rsidR="0031369C" w:rsidRPr="003943F8"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C83A09">
              <w:rPr>
                <w:rFonts w:ascii="Corbel" w:hAnsi="Corbel"/>
                <w:sz w:val="26"/>
                <w:szCs w:val="26"/>
              </w:rPr>
              <w:t>Help Resources</w:t>
            </w:r>
          </w:p>
        </w:tc>
        <w:tc>
          <w:tcPr>
            <w:tcW w:w="4315" w:type="dxa"/>
            <w:shd w:val="clear" w:color="auto" w:fill="auto"/>
          </w:tcPr>
          <w:p w14:paraId="728DC9DD" w14:textId="77777777" w:rsidR="0031369C" w:rsidRPr="00B516D5"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cnfStyle w:val="000000010000" w:firstRow="0" w:lastRow="0" w:firstColumn="0" w:lastColumn="0" w:oddVBand="0" w:evenVBand="0" w:oddHBand="0" w:evenHBand="1" w:firstRowFirstColumn="0" w:firstRowLastColumn="0" w:lastRowFirstColumn="0" w:lastRowLastColumn="0"/>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1C763C10" w14:textId="77777777" w:rsidR="0031369C" w:rsidRPr="00E430B6" w:rsidRDefault="0031369C" w:rsidP="0031369C">
      <w:pPr>
        <w:spacing w:before="240" w:after="0"/>
        <w:rPr>
          <w:rFonts w:ascii="Corbel" w:hAnsi="Corbel"/>
          <w:b/>
          <w:sz w:val="26"/>
          <w:szCs w:val="26"/>
        </w:rPr>
      </w:pPr>
      <w:r w:rsidRPr="00E430B6">
        <w:rPr>
          <w:rFonts w:ascii="Corbel" w:hAnsi="Corbel"/>
          <w:b/>
          <w:sz w:val="26"/>
          <w:szCs w:val="26"/>
        </w:rPr>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w:t>
      </w:r>
      <w:r w:rsidRPr="00E430B6">
        <w:rPr>
          <w:rFonts w:ascii="Corbel" w:hAnsi="Corbel"/>
          <w:bCs/>
          <w:sz w:val="26"/>
          <w:szCs w:val="26"/>
        </w:rPr>
        <w:lastRenderedPageBreak/>
        <w:t>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lastRenderedPageBreak/>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53D6B820"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{/talentPlatformInt}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75C1A6" w14:textId="77777777" w:rsidR="00A972F6" w:rsidRDefault="00A972F6">
      <w:pPr>
        <w:spacing w:after="0" w:line="240" w:lineRule="auto"/>
      </w:pPr>
      <w:r>
        <w:separator/>
      </w:r>
    </w:p>
  </w:endnote>
  <w:endnote w:type="continuationSeparator" w:id="0">
    <w:p w14:paraId="0DCAD558" w14:textId="77777777" w:rsidR="00A972F6" w:rsidRDefault="00A972F6">
      <w:pPr>
        <w:spacing w:after="0" w:line="240" w:lineRule="auto"/>
      </w:pPr>
      <w:r>
        <w:continuationSeparator/>
      </w:r>
    </w:p>
  </w:endnote>
  <w:endnote w:type="continuationNotice" w:id="1">
    <w:p w14:paraId="4B40897F" w14:textId="77777777" w:rsidR="00A972F6" w:rsidRDefault="00A972F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207286" w14:textId="77777777" w:rsidR="00A972F6" w:rsidRDefault="00A972F6">
      <w:pPr>
        <w:spacing w:after="0" w:line="240" w:lineRule="auto"/>
      </w:pPr>
      <w:r>
        <w:separator/>
      </w:r>
    </w:p>
  </w:footnote>
  <w:footnote w:type="continuationSeparator" w:id="0">
    <w:p w14:paraId="7F7CA11C" w14:textId="77777777" w:rsidR="00A972F6" w:rsidRDefault="00A972F6">
      <w:pPr>
        <w:spacing w:after="0" w:line="240" w:lineRule="auto"/>
      </w:pPr>
      <w:r>
        <w:continuationSeparator/>
      </w:r>
    </w:p>
  </w:footnote>
  <w:footnote w:type="continuationNotice" w:id="1">
    <w:p w14:paraId="39583DCB" w14:textId="77777777" w:rsidR="00A972F6" w:rsidRDefault="00A972F6">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51F4D"/>
    <w:rsid w:val="000717A3"/>
    <w:rsid w:val="000C7AB1"/>
    <w:rsid w:val="0010645B"/>
    <w:rsid w:val="001203A1"/>
    <w:rsid w:val="00126A09"/>
    <w:rsid w:val="00186EFA"/>
    <w:rsid w:val="00191FAB"/>
    <w:rsid w:val="001C0883"/>
    <w:rsid w:val="001E31E9"/>
    <w:rsid w:val="00231F45"/>
    <w:rsid w:val="00232EF3"/>
    <w:rsid w:val="00250231"/>
    <w:rsid w:val="00256682"/>
    <w:rsid w:val="00275A71"/>
    <w:rsid w:val="00276D3E"/>
    <w:rsid w:val="002771F1"/>
    <w:rsid w:val="002945BC"/>
    <w:rsid w:val="002B50E9"/>
    <w:rsid w:val="002D30D2"/>
    <w:rsid w:val="002E729E"/>
    <w:rsid w:val="0031018B"/>
    <w:rsid w:val="0031369C"/>
    <w:rsid w:val="003168C1"/>
    <w:rsid w:val="003542A5"/>
    <w:rsid w:val="00367F6A"/>
    <w:rsid w:val="0037302E"/>
    <w:rsid w:val="00381222"/>
    <w:rsid w:val="00392D89"/>
    <w:rsid w:val="0039467D"/>
    <w:rsid w:val="003A195C"/>
    <w:rsid w:val="003B4EA1"/>
    <w:rsid w:val="003E69E8"/>
    <w:rsid w:val="00432059"/>
    <w:rsid w:val="00436722"/>
    <w:rsid w:val="00440916"/>
    <w:rsid w:val="00453ED5"/>
    <w:rsid w:val="0048028D"/>
    <w:rsid w:val="00497EBC"/>
    <w:rsid w:val="004A4A03"/>
    <w:rsid w:val="004A501A"/>
    <w:rsid w:val="005062B6"/>
    <w:rsid w:val="00533C0B"/>
    <w:rsid w:val="0054272B"/>
    <w:rsid w:val="005C2D7D"/>
    <w:rsid w:val="005F7380"/>
    <w:rsid w:val="00605F6A"/>
    <w:rsid w:val="0060767B"/>
    <w:rsid w:val="00615325"/>
    <w:rsid w:val="006162AB"/>
    <w:rsid w:val="00637E7B"/>
    <w:rsid w:val="00644264"/>
    <w:rsid w:val="00645716"/>
    <w:rsid w:val="0065145A"/>
    <w:rsid w:val="006520FA"/>
    <w:rsid w:val="006A2E20"/>
    <w:rsid w:val="006B69F1"/>
    <w:rsid w:val="006C06CF"/>
    <w:rsid w:val="006C325F"/>
    <w:rsid w:val="006E22F3"/>
    <w:rsid w:val="007364FB"/>
    <w:rsid w:val="00782523"/>
    <w:rsid w:val="007858FE"/>
    <w:rsid w:val="007B08DF"/>
    <w:rsid w:val="007B5493"/>
    <w:rsid w:val="007B69A8"/>
    <w:rsid w:val="007C20F2"/>
    <w:rsid w:val="007F345C"/>
    <w:rsid w:val="00800DAF"/>
    <w:rsid w:val="00831769"/>
    <w:rsid w:val="008343B1"/>
    <w:rsid w:val="008668F2"/>
    <w:rsid w:val="00872532"/>
    <w:rsid w:val="00880AD4"/>
    <w:rsid w:val="008826E0"/>
    <w:rsid w:val="008A5D18"/>
    <w:rsid w:val="0094778A"/>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F050C"/>
    <w:rsid w:val="00AF2614"/>
    <w:rsid w:val="00B25B97"/>
    <w:rsid w:val="00B30E19"/>
    <w:rsid w:val="00B40E80"/>
    <w:rsid w:val="00B57749"/>
    <w:rsid w:val="00B64EA2"/>
    <w:rsid w:val="00B94092"/>
    <w:rsid w:val="00BB1219"/>
    <w:rsid w:val="00BC0FC2"/>
    <w:rsid w:val="00BC7B3F"/>
    <w:rsid w:val="00BD2246"/>
    <w:rsid w:val="00BD2F50"/>
    <w:rsid w:val="00C020E6"/>
    <w:rsid w:val="00C11E1D"/>
    <w:rsid w:val="00C20909"/>
    <w:rsid w:val="00C47788"/>
    <w:rsid w:val="00CB1455"/>
    <w:rsid w:val="00CF4F75"/>
    <w:rsid w:val="00D1745F"/>
    <w:rsid w:val="00D21198"/>
    <w:rsid w:val="00D33475"/>
    <w:rsid w:val="00D866E7"/>
    <w:rsid w:val="00D97764"/>
    <w:rsid w:val="00DA07D5"/>
    <w:rsid w:val="00DA6A47"/>
    <w:rsid w:val="00DB66D6"/>
    <w:rsid w:val="00DE24E3"/>
    <w:rsid w:val="00DE56AC"/>
    <w:rsid w:val="00E02283"/>
    <w:rsid w:val="00E12D8A"/>
    <w:rsid w:val="00E17D06"/>
    <w:rsid w:val="00E45DC9"/>
    <w:rsid w:val="00E51403"/>
    <w:rsid w:val="00E538BC"/>
    <w:rsid w:val="00E728F1"/>
    <w:rsid w:val="00EB4665"/>
    <w:rsid w:val="00EE3128"/>
    <w:rsid w:val="00EE5C2B"/>
    <w:rsid w:val="00EF2870"/>
    <w:rsid w:val="00EF4893"/>
    <w:rsid w:val="00EF6B6A"/>
    <w:rsid w:val="00F10A6B"/>
    <w:rsid w:val="00F41FD4"/>
    <w:rsid w:val="00F43360"/>
    <w:rsid w:val="00F47F74"/>
    <w:rsid w:val="00F660BE"/>
    <w:rsid w:val="00F97EFE"/>
    <w:rsid w:val="00FA1549"/>
    <w:rsid w:val="00FD44F4"/>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32EF3"/>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customXml/itemProps2.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3.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99059B4-769D-4F2E-ACFF-B9A79217347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3400</TotalTime>
  <Pages>84</Pages>
  <Words>16710</Words>
  <Characters>95253</Characters>
  <Application>Microsoft Office Word</Application>
  <DocSecurity>0</DocSecurity>
  <Lines>793</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311</cp:revision>
  <cp:lastPrinted>2019-08-02T06:39:00Z</cp:lastPrinted>
  <dcterms:created xsi:type="dcterms:W3CDTF">2020-12-09T17:30:00Z</dcterms:created>
  <dcterms:modified xsi:type="dcterms:W3CDTF">2023-07-28T00:01:00Z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