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240"/>
      </w:pPr>
      <w:r>
        <w:rPr>
          <w:rFonts w:ascii="Malgun Gothic" w:hAnsi="Malgun Gothic"/>
          <w:b/>
          <w:sz w:val="36"/>
        </w:rPr>
        <w:t>[시네마 투데이] 호프 평일에도 12만 동원 압도적 1위, 눈동자 누적 145만 돌파하며 롱런 안착 🍿</w:t>
      </w:r>
    </w:p>
    <w:p>
      <w:pPr>
        <w:spacing w:after="80"/>
      </w:pPr>
    </w:p>
    <w:p>
      <w:pPr>
        <w:spacing w:after="120"/>
      </w:pPr>
      <w:r>
        <w:rPr>
          <w:rFonts w:ascii="Malgun Gothic" w:hAnsi="Malgun Gothic"/>
        </w:rPr>
        <w:t>국내 및 해외 극장가 박스오피스 데이터를 바탕으로 최근 영화계 소식과 글로벌 마켓의 흥미로운 흐름을 짚어보고자 합니다.</w:t>
      </w:r>
    </w:p>
    <w:p>
      <w:pPr>
        <w:spacing w:after="80"/>
      </w:pPr>
    </w:p>
    <w:p>
      <w:pPr>
        <w:spacing w:after="120"/>
      </w:pPr>
      <w:r>
        <w:rPr>
          <w:rFonts w:ascii="Malgun Gothic" w:hAnsi="Malgun Gothic"/>
        </w:rPr>
        <w:t>어제 국내 극장가는 화요일 평일 패턴을 이어가며 전반적인 관객 유입은 완만한 조정을 나타냈습니다. 그럼에도 나홍진 감독의 SF 서스펜스 초대작 '호프'가 평일 하루 12만 명 이상을 모으는 막강한 티켓 파워로 7일 연속 압도적 1위를 질주했습니다. 주요 통계 데이터를 통해 자세히 살펴보겠습니다.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1. 극장가 주요 지표 총정리 (어제 기준)</w:t>
      </w:r>
    </w:p>
    <w:p>
      <w:pPr>
        <w:spacing w:after="120"/>
      </w:pPr>
      <w:r>
        <w:rPr>
          <w:rFonts w:ascii="Malgun Gothic" w:hAnsi="Malgun Gothic"/>
        </w:rPr>
        <w:t>어제 하루 동안 집계된 국내 일별 박스오피스 순위표입니다. (영화를 클릭하시면 상세 페이지로 이동합니다.)</w:t>
      </w:r>
    </w:p>
    <w:p>
      <w:pPr>
        <w:spacing w:after="80"/>
      </w:pPr>
    </w:p>
    <w:p>
      <w:pPr>
        <w:spacing w:after="80" w:before="160"/>
      </w:pPr>
      <w:r>
        <w:rPr>
          <w:rFonts w:ascii="Malgun Gothic" w:hAnsi="Malgun Gothic"/>
          <w:b/>
          <w:sz w:val="22"/>
        </w:rPr>
        <w:t>국내 일별 박스오피스 순위 (1위 ~ 10위)</w:t>
      </w: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1773"/>
        <w:gridCol w:w="1773"/>
        <w:gridCol w:w="1773"/>
        <w:gridCol w:w="1773"/>
        <w:gridCol w:w="1773"/>
        <w:gridCol w:w="1773"/>
      </w:tblGrid>
      <w:tr>
        <w:tc>
          <w:tcPr>
            <w:tcW w:type="dxa" w:w="1773"/>
            <w:shd w:fill="F2F2F2"/>
          </w:tcPr>
          <w:p>
            <w:pPr>
              <w:spacing w:after="0"/>
            </w:pPr>
            <w:r>
              <w:rPr>
                <w:rFonts w:ascii="Malgun Gothic" w:hAnsi="Malgun Gothic"/>
                <w:b/>
              </w:rPr>
            </w:r>
            <w:r>
              <w:rPr>
                <w:rFonts w:ascii="Malgun Gothic" w:hAnsi="Malgun Gothic"/>
              </w:rPr>
              <w:t>순위</w:t>
            </w:r>
          </w:p>
        </w:tc>
        <w:tc>
          <w:tcPr>
            <w:tcW w:type="dxa" w:w="1773"/>
            <w:shd w:fill="F2F2F2"/>
          </w:tcPr>
          <w:p>
            <w:pPr>
              <w:spacing w:after="0"/>
            </w:pPr>
            <w:r>
              <w:rPr>
                <w:rFonts w:ascii="Malgun Gothic" w:hAnsi="Malgun Gothic"/>
                <w:b/>
              </w:rPr>
            </w:r>
            <w:r>
              <w:rPr>
                <w:rFonts w:ascii="Malgun Gothic" w:hAnsi="Malgun Gothic"/>
              </w:rPr>
              <w:t>영화 제목</w:t>
            </w:r>
          </w:p>
        </w:tc>
        <w:tc>
          <w:tcPr>
            <w:tcW w:type="dxa" w:w="1773"/>
            <w:shd w:fill="F2F2F2"/>
          </w:tcPr>
          <w:p>
            <w:pPr>
              <w:spacing w:after="0"/>
            </w:pPr>
            <w:r>
              <w:rPr>
                <w:rFonts w:ascii="Malgun Gothic" w:hAnsi="Malgun Gothic"/>
                <w:b/>
              </w:rPr>
            </w:r>
            <w:r>
              <w:rPr>
                <w:rFonts w:ascii="Malgun Gothic" w:hAnsi="Malgun Gothic"/>
              </w:rPr>
              <w:t>개봉일</w:t>
            </w:r>
          </w:p>
        </w:tc>
        <w:tc>
          <w:tcPr>
            <w:tcW w:type="dxa" w:w="1773"/>
            <w:shd w:fill="F2F2F2"/>
          </w:tcPr>
          <w:p>
            <w:pPr>
              <w:spacing w:after="0"/>
            </w:pPr>
            <w:r>
              <w:rPr>
                <w:rFonts w:ascii="Malgun Gothic" w:hAnsi="Malgun Gothic"/>
                <w:b/>
              </w:rPr>
            </w:r>
            <w:r>
              <w:rPr>
                <w:rFonts w:ascii="Malgun Gothic" w:hAnsi="Malgun Gothic"/>
              </w:rPr>
              <w:t>일일 관객 수</w:t>
            </w:r>
          </w:p>
        </w:tc>
        <w:tc>
          <w:tcPr>
            <w:tcW w:type="dxa" w:w="1773"/>
            <w:shd w:fill="F2F2F2"/>
          </w:tcPr>
          <w:p>
            <w:pPr>
              <w:spacing w:after="0"/>
            </w:pPr>
            <w:r>
              <w:rPr>
                <w:rFonts w:ascii="Malgun Gothic" w:hAnsi="Malgun Gothic"/>
                <w:b/>
              </w:rPr>
            </w:r>
            <w:r>
              <w:rPr>
                <w:rFonts w:ascii="Malgun Gothic" w:hAnsi="Malgun Gothic"/>
              </w:rPr>
              <w:t>누적 관객 수</w:t>
            </w:r>
          </w:p>
        </w:tc>
        <w:tc>
          <w:tcPr>
            <w:tcW w:type="dxa" w:w="1773"/>
            <w:shd w:fill="F2F2F2"/>
          </w:tcPr>
          <w:p>
            <w:pPr>
              <w:spacing w:after="0"/>
            </w:pPr>
            <w:r>
              <w:rPr>
                <w:rFonts w:ascii="Malgun Gothic" w:hAnsi="Malgun Gothic"/>
                <w:b/>
              </w:rPr>
            </w:r>
            <w:r>
              <w:rPr>
                <w:rFonts w:ascii="Malgun Gothic" w:hAnsi="Malgun Gothic"/>
              </w:rPr>
              <w:t>국적</w:t>
            </w:r>
          </w:p>
        </w:tc>
      </w:tr>
      <w:tr>
        <w:tc>
          <w:tcPr>
            <w:tcW w:type="dxa" w:w="1773"/>
          </w:tcPr>
          <w:p>
            <w:pPr>
              <w:spacing w:after="0"/>
            </w:pPr>
            <w:r>
              <w:rPr>
                <w:rFonts w:ascii="Malgun Gothic" w:hAnsi="Malgun Gothic"/>
              </w:rPr>
              <w:t>1</w:t>
            </w:r>
          </w:p>
        </w:tc>
        <w:tc>
          <w:tcPr>
            <w:tcW w:type="dxa" w:w="1773"/>
          </w:tcPr>
          <w:p>
            <w:pPr>
              <w:spacing w:after="0"/>
            </w:pPr>
            <w:r>
              <w:rPr>
                <w:rFonts w:ascii="Malgun Gothic" w:hAnsi="Malgun Gothic"/>
              </w:rPr>
              <w:t xml:space="preserve">🚀 </w:t>
            </w:r>
            <w:hyperlink r:id="rId9">
              <w:r>
                <w:rPr>
                  <w:color w:val="0073E6"/>
                  <w:u w:val="single"/>
                  <w:rFonts w:hint="eastAsia" w:ascii="Malgun Gothic" w:hAnsi="Malgun Gothic" w:eastAsia="Malgun Gothic"/>
                </w:rPr>
                <w:t>호프</w:t>
              </w:r>
            </w:hyperlink>
          </w:p>
        </w:tc>
        <w:tc>
          <w:tcPr>
            <w:tcW w:type="dxa" w:w="1773"/>
          </w:tcPr>
          <w:p>
            <w:pPr>
              <w:spacing w:after="0"/>
            </w:pPr>
            <w:r>
              <w:rPr>
                <w:rFonts w:ascii="Malgun Gothic" w:hAnsi="Malgun Gothic"/>
              </w:rPr>
              <w:t>2026-07-15</w:t>
            </w:r>
          </w:p>
        </w:tc>
        <w:tc>
          <w:tcPr>
            <w:tcW w:type="dxa" w:w="1773"/>
          </w:tcPr>
          <w:p>
            <w:pPr>
              <w:spacing w:after="0"/>
            </w:pPr>
            <w:r>
              <w:rPr>
                <w:rFonts w:ascii="Malgun Gothic" w:hAnsi="Malgun Gothic"/>
              </w:rPr>
              <w:t>128,902명</w:t>
            </w:r>
          </w:p>
        </w:tc>
        <w:tc>
          <w:tcPr>
            <w:tcW w:type="dxa" w:w="1773"/>
          </w:tcPr>
          <w:p>
            <w:pPr>
              <w:spacing w:after="0"/>
            </w:pPr>
            <w:r>
              <w:rPr>
                <w:rFonts w:ascii="Malgun Gothic" w:hAnsi="Malgun Gothic"/>
              </w:rPr>
              <w:t>2,401,635명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2</w:t>
            </w:r>
          </w:p>
        </w:tc>
        <w:tc>
          <w:tcPr>
            <w:tcW w:type="dxa" w:w="1773"/>
          </w:tcPr>
          <w:p>
            <w:pPr>
              <w:spacing w:after="0"/>
            </w:pPr>
            <w:r>
              <w:rPr>
                <w:rFonts w:ascii="Malgun Gothic" w:hAnsi="Malgun Gothic"/>
              </w:rPr>
              <w:t xml:space="preserve">👾 </w:t>
            </w:r>
            <w:hyperlink r:id="rId10">
              <w:r>
                <w:rPr>
                  <w:color w:val="0073E6"/>
                  <w:u w:val="single"/>
                  <w:rFonts w:hint="eastAsia" w:ascii="Malgun Gothic" w:hAnsi="Malgun Gothic" w:eastAsia="Malgun Gothic"/>
                </w:rPr>
                <w:t>미니언즈 &amp; 몬스터즈</w:t>
              </w:r>
            </w:hyperlink>
          </w:p>
        </w:tc>
        <w:tc>
          <w:tcPr>
            <w:tcW w:type="dxa" w:w="1773"/>
          </w:tcPr>
          <w:p>
            <w:pPr>
              <w:spacing w:after="0"/>
            </w:pPr>
            <w:r>
              <w:rPr>
                <w:rFonts w:ascii="Malgun Gothic" w:hAnsi="Malgun Gothic"/>
              </w:rPr>
              <w:t>2026-07-15</w:t>
            </w:r>
          </w:p>
        </w:tc>
        <w:tc>
          <w:tcPr>
            <w:tcW w:type="dxa" w:w="1773"/>
          </w:tcPr>
          <w:p>
            <w:pPr>
              <w:spacing w:after="0"/>
            </w:pPr>
            <w:r>
              <w:rPr>
                <w:rFonts w:ascii="Malgun Gothic" w:hAnsi="Malgun Gothic"/>
              </w:rPr>
              <w:t>18,765명</w:t>
            </w:r>
          </w:p>
        </w:tc>
        <w:tc>
          <w:tcPr>
            <w:tcW w:type="dxa" w:w="1773"/>
          </w:tcPr>
          <w:p>
            <w:pPr>
              <w:spacing w:after="0"/>
            </w:pPr>
            <w:r>
              <w:rPr>
                <w:rFonts w:ascii="Malgun Gothic" w:hAnsi="Malgun Gothic"/>
              </w:rPr>
              <w:t>410,348명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3</w:t>
            </w:r>
          </w:p>
        </w:tc>
        <w:tc>
          <w:tcPr>
            <w:tcW w:type="dxa" w:w="1773"/>
          </w:tcPr>
          <w:p>
            <w:pPr>
              <w:spacing w:after="0"/>
            </w:pPr>
            <w:r>
              <w:rPr>
                <w:rFonts w:ascii="Malgun Gothic" w:hAnsi="Malgun Gothic"/>
              </w:rPr>
              <w:t xml:space="preserve">🌺 </w:t>
            </w:r>
            <w:hyperlink r:id="rId11">
              <w:r>
                <w:rPr>
                  <w:color w:val="0073E6"/>
                  <w:u w:val="single"/>
                  <w:rFonts w:hint="eastAsia" w:ascii="Malgun Gothic" w:hAnsi="Malgun Gothic" w:eastAsia="Malgun Gothic"/>
                </w:rPr>
                <w:t>모아나</w:t>
              </w:r>
            </w:hyperlink>
          </w:p>
        </w:tc>
        <w:tc>
          <w:tcPr>
            <w:tcW w:type="dxa" w:w="1773"/>
          </w:tcPr>
          <w:p>
            <w:pPr>
              <w:spacing w:after="0"/>
            </w:pPr>
            <w:r>
              <w:rPr>
                <w:rFonts w:ascii="Malgun Gothic" w:hAnsi="Malgun Gothic"/>
              </w:rPr>
              <w:t>2026-07-08</w:t>
            </w:r>
          </w:p>
        </w:tc>
        <w:tc>
          <w:tcPr>
            <w:tcW w:type="dxa" w:w="1773"/>
          </w:tcPr>
          <w:p>
            <w:pPr>
              <w:spacing w:after="0"/>
            </w:pPr>
            <w:r>
              <w:rPr>
                <w:rFonts w:ascii="Malgun Gothic" w:hAnsi="Malgun Gothic"/>
              </w:rPr>
              <w:t>12,634명</w:t>
            </w:r>
          </w:p>
        </w:tc>
        <w:tc>
          <w:tcPr>
            <w:tcW w:type="dxa" w:w="1773"/>
          </w:tcPr>
          <w:p>
            <w:pPr>
              <w:spacing w:after="0"/>
            </w:pPr>
            <w:r>
              <w:rPr>
                <w:rFonts w:ascii="Malgun Gothic" w:hAnsi="Malgun Gothic"/>
              </w:rPr>
              <w:t>795,819명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4</w:t>
            </w:r>
          </w:p>
        </w:tc>
        <w:tc>
          <w:tcPr>
            <w:tcW w:type="dxa" w:w="1773"/>
          </w:tcPr>
          <w:p>
            <w:pPr>
              <w:spacing w:after="0"/>
            </w:pPr>
            <w:r>
              <w:rPr>
                <w:rFonts w:ascii="Malgun Gothic" w:hAnsi="Malgun Gothic"/>
              </w:rPr>
              <w:t xml:space="preserve">👁️ </w:t>
            </w:r>
            <w:hyperlink r:id="rId12">
              <w:r>
                <w:rPr>
                  <w:color w:val="0073E6"/>
                  <w:u w:val="single"/>
                  <w:rFonts w:hint="eastAsia" w:ascii="Malgun Gothic" w:hAnsi="Malgun Gothic" w:eastAsia="Malgun Gothic"/>
                </w:rPr>
                <w:t>눈동자</w:t>
              </w:r>
            </w:hyperlink>
          </w:p>
        </w:tc>
        <w:tc>
          <w:tcPr>
            <w:tcW w:type="dxa" w:w="1773"/>
          </w:tcPr>
          <w:p>
            <w:pPr>
              <w:spacing w:after="0"/>
            </w:pPr>
            <w:r>
              <w:rPr>
                <w:rFonts w:ascii="Malgun Gothic" w:hAnsi="Malgun Gothic"/>
              </w:rPr>
              <w:t>2026-06-24</w:t>
            </w:r>
          </w:p>
        </w:tc>
        <w:tc>
          <w:tcPr>
            <w:tcW w:type="dxa" w:w="1773"/>
          </w:tcPr>
          <w:p>
            <w:pPr>
              <w:spacing w:after="0"/>
            </w:pPr>
            <w:r>
              <w:rPr>
                <w:rFonts w:ascii="Malgun Gothic" w:hAnsi="Malgun Gothic"/>
              </w:rPr>
              <w:t>12,345명</w:t>
            </w:r>
          </w:p>
        </w:tc>
        <w:tc>
          <w:tcPr>
            <w:tcW w:type="dxa" w:w="1773"/>
          </w:tcPr>
          <w:p>
            <w:pPr>
              <w:spacing w:after="0"/>
            </w:pPr>
            <w:r>
              <w:rPr>
                <w:rFonts w:ascii="Malgun Gothic" w:hAnsi="Malgun Gothic"/>
              </w:rPr>
              <w:t>1,453,778명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5</w:t>
            </w:r>
          </w:p>
        </w:tc>
        <w:tc>
          <w:tcPr>
            <w:tcW w:type="dxa" w:w="1773"/>
          </w:tcPr>
          <w:p>
            <w:pPr>
              <w:spacing w:after="0"/>
            </w:pPr>
            <w:r>
              <w:rPr>
                <w:rFonts w:ascii="Malgun Gothic" w:hAnsi="Malgun Gothic"/>
              </w:rPr>
              <w:t xml:space="preserve">🧸 </w:t>
            </w:r>
            <w:hyperlink r:id="rId13">
              <w:r>
                <w:rPr>
                  <w:color w:val="0073E6"/>
                  <w:u w:val="single"/>
                  <w:rFonts w:hint="eastAsia" w:ascii="Malgun Gothic" w:hAnsi="Malgun Gothic" w:eastAsia="Malgun Gothic"/>
                </w:rPr>
                <w:t>토이 스토리 5</w:t>
              </w:r>
            </w:hyperlink>
          </w:p>
        </w:tc>
        <w:tc>
          <w:tcPr>
            <w:tcW w:type="dxa" w:w="1773"/>
          </w:tcPr>
          <w:p>
            <w:pPr>
              <w:spacing w:after="0"/>
            </w:pPr>
            <w:r>
              <w:rPr>
                <w:rFonts w:ascii="Malgun Gothic" w:hAnsi="Malgun Gothic"/>
              </w:rPr>
              <w:t>2026-06-17</w:t>
            </w:r>
          </w:p>
        </w:tc>
        <w:tc>
          <w:tcPr>
            <w:tcW w:type="dxa" w:w="1773"/>
          </w:tcPr>
          <w:p>
            <w:pPr>
              <w:spacing w:after="0"/>
            </w:pPr>
            <w:r>
              <w:rPr>
                <w:rFonts w:ascii="Malgun Gothic" w:hAnsi="Malgun Gothic"/>
              </w:rPr>
              <w:t>8,400명</w:t>
            </w:r>
          </w:p>
        </w:tc>
        <w:tc>
          <w:tcPr>
            <w:tcW w:type="dxa" w:w="1773"/>
          </w:tcPr>
          <w:p>
            <w:pPr>
              <w:spacing w:after="0"/>
            </w:pPr>
            <w:r>
              <w:rPr>
                <w:rFonts w:ascii="Malgun Gothic" w:hAnsi="Malgun Gothic"/>
              </w:rPr>
              <w:t>2,766,082명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6</w:t>
            </w:r>
          </w:p>
        </w:tc>
        <w:tc>
          <w:tcPr>
            <w:tcW w:type="dxa" w:w="1773"/>
          </w:tcPr>
          <w:p>
            <w:pPr>
              <w:spacing w:after="0"/>
            </w:pPr>
            <w:r>
              <w:rPr>
                <w:rFonts w:ascii="Malgun Gothic" w:hAnsi="Malgun Gothic"/>
              </w:rPr>
              <w:t xml:space="preserve">⛪ </w:t>
            </w:r>
            <w:hyperlink r:id="rId14">
              <w:r>
                <w:rPr>
                  <w:color w:val="0073E6"/>
                  <w:u w:val="single"/>
                  <w:rFonts w:hint="eastAsia" w:ascii="Malgun Gothic" w:hAnsi="Malgun Gothic" w:eastAsia="Malgun Gothic"/>
                </w:rPr>
                <w:t>다윗</w:t>
              </w:r>
            </w:hyperlink>
          </w:p>
        </w:tc>
        <w:tc>
          <w:tcPr>
            <w:tcW w:type="dxa" w:w="1773"/>
          </w:tcPr>
          <w:p>
            <w:pPr>
              <w:spacing w:after="0"/>
            </w:pPr>
            <w:r>
              <w:rPr>
                <w:rFonts w:ascii="Malgun Gothic" w:hAnsi="Malgun Gothic"/>
              </w:rPr>
              <w:t>2026-07-10</w:t>
            </w:r>
          </w:p>
        </w:tc>
        <w:tc>
          <w:tcPr>
            <w:tcW w:type="dxa" w:w="1773"/>
          </w:tcPr>
          <w:p>
            <w:pPr>
              <w:spacing w:after="0"/>
            </w:pPr>
            <w:r>
              <w:rPr>
                <w:rFonts w:ascii="Malgun Gothic" w:hAnsi="Malgun Gothic"/>
              </w:rPr>
              <w:t>3,362명</w:t>
            </w:r>
          </w:p>
        </w:tc>
        <w:tc>
          <w:tcPr>
            <w:tcW w:type="dxa" w:w="1773"/>
          </w:tcPr>
          <w:p>
            <w:pPr>
              <w:spacing w:after="0"/>
            </w:pPr>
            <w:r>
              <w:rPr>
                <w:rFonts w:ascii="Malgun Gothic" w:hAnsi="Malgun Gothic"/>
              </w:rPr>
              <w:t>166,374명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7</w:t>
            </w:r>
          </w:p>
        </w:tc>
        <w:tc>
          <w:tcPr>
            <w:tcW w:type="dxa" w:w="1773"/>
          </w:tcPr>
          <w:p>
            <w:pPr>
              <w:spacing w:after="0"/>
            </w:pPr>
            <w:r>
              <w:rPr>
                <w:rFonts w:ascii="Malgun Gothic" w:hAnsi="Malgun Gothic"/>
              </w:rPr>
              <w:t xml:space="preserve">🦠 </w:t>
            </w:r>
            <w:hyperlink r:id="rId15">
              <w:r>
                <w:rPr>
                  <w:color w:val="0073E6"/>
                  <w:u w:val="single"/>
                  <w:rFonts w:hint="eastAsia" w:ascii="Malgun Gothic" w:hAnsi="Malgun Gothic" w:eastAsia="Malgun Gothic"/>
                </w:rPr>
                <w:t>군체</w:t>
              </w:r>
            </w:hyperlink>
          </w:p>
        </w:tc>
        <w:tc>
          <w:tcPr>
            <w:tcW w:type="dxa" w:w="1773"/>
          </w:tcPr>
          <w:p>
            <w:pPr>
              <w:spacing w:after="0"/>
            </w:pPr>
            <w:r>
              <w:rPr>
                <w:rFonts w:ascii="Malgun Gothic" w:hAnsi="Malgun Gothic"/>
              </w:rPr>
              <w:t>2026-05-21</w:t>
            </w:r>
          </w:p>
        </w:tc>
        <w:tc>
          <w:tcPr>
            <w:tcW w:type="dxa" w:w="1773"/>
          </w:tcPr>
          <w:p>
            <w:pPr>
              <w:spacing w:after="0"/>
            </w:pPr>
            <w:r>
              <w:rPr>
                <w:rFonts w:ascii="Malgun Gothic" w:hAnsi="Malgun Gothic"/>
              </w:rPr>
              <w:t>1,252명</w:t>
            </w:r>
          </w:p>
        </w:tc>
        <w:tc>
          <w:tcPr>
            <w:tcW w:type="dxa" w:w="1773"/>
          </w:tcPr>
          <w:p>
            <w:pPr>
              <w:spacing w:after="0"/>
            </w:pPr>
            <w:r>
              <w:rPr>
                <w:rFonts w:ascii="Malgun Gothic" w:hAnsi="Malgun Gothic"/>
              </w:rPr>
              <w:t>5,943,504명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8</w:t>
            </w:r>
          </w:p>
        </w:tc>
        <w:tc>
          <w:tcPr>
            <w:tcW w:type="dxa" w:w="1773"/>
          </w:tcPr>
          <w:p>
            <w:pPr>
              <w:spacing w:after="0"/>
            </w:pPr>
            <w:r>
              <w:rPr>
                <w:rFonts w:ascii="Malgun Gothic" w:hAnsi="Malgun Gothic"/>
              </w:rPr>
              <w:t xml:space="preserve">🧸 </w:t>
            </w:r>
            <w:hyperlink r:id="rId16">
              <w:r>
                <w:rPr>
                  <w:color w:val="0073E6"/>
                  <w:u w:val="single"/>
                  <w:rFonts w:hint="eastAsia" w:ascii="Malgun Gothic" w:hAnsi="Malgun Gothic" w:eastAsia="Malgun Gothic"/>
                </w:rPr>
                <w:t>사랑의 하츄핑: 그대보석의 전설</w:t>
              </w:r>
            </w:hyperlink>
          </w:p>
        </w:tc>
        <w:tc>
          <w:tcPr>
            <w:tcW w:type="dxa" w:w="1773"/>
          </w:tcPr>
          <w:p>
            <w:pPr>
              <w:spacing w:after="0"/>
            </w:pPr>
            <w:r>
              <w:rPr>
                <w:rFonts w:ascii="Malgun Gothic" w:hAnsi="Malgun Gothic"/>
              </w:rPr>
              <w:t>2026-08-05</w:t>
            </w:r>
          </w:p>
        </w:tc>
        <w:tc>
          <w:tcPr>
            <w:tcW w:type="dxa" w:w="1773"/>
          </w:tcPr>
          <w:p>
            <w:pPr>
              <w:spacing w:after="0"/>
            </w:pPr>
            <w:r>
              <w:rPr>
                <w:rFonts w:ascii="Malgun Gothic" w:hAnsi="Malgun Gothic"/>
              </w:rPr>
              <w:t>874명</w:t>
            </w:r>
          </w:p>
        </w:tc>
        <w:tc>
          <w:tcPr>
            <w:tcW w:type="dxa" w:w="1773"/>
          </w:tcPr>
          <w:p>
            <w:pPr>
              <w:spacing w:after="0"/>
            </w:pPr>
            <w:r>
              <w:rPr>
                <w:rFonts w:ascii="Malgun Gothic" w:hAnsi="Malgun Gothic"/>
              </w:rPr>
              <w:t>874명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9</w:t>
            </w:r>
          </w:p>
        </w:tc>
        <w:tc>
          <w:tcPr>
            <w:tcW w:type="dxa" w:w="1773"/>
          </w:tcPr>
          <w:p>
            <w:pPr>
              <w:spacing w:after="0"/>
            </w:pPr>
            <w:r>
              <w:rPr>
                <w:rFonts w:ascii="Malgun Gothic" w:hAnsi="Malgun Gothic"/>
              </w:rPr>
              <w:t xml:space="preserve">🎾 </w:t>
            </w:r>
            <w:hyperlink r:id="rId17">
              <w:r>
                <w:rPr>
                  <w:color w:val="0073E6"/>
                  <w:u w:val="single"/>
                  <w:rFonts w:hint="eastAsia" w:ascii="Malgun Gothic" w:hAnsi="Malgun Gothic" w:eastAsia="Malgun Gothic"/>
                </w:rPr>
                <w:t>마티 슈프림</w:t>
              </w:r>
            </w:hyperlink>
          </w:p>
        </w:tc>
        <w:tc>
          <w:tcPr>
            <w:tcW w:type="dxa" w:w="1773"/>
          </w:tcPr>
          <w:p>
            <w:pPr>
              <w:spacing w:after="0"/>
            </w:pPr>
            <w:r>
              <w:rPr>
                <w:rFonts w:ascii="Malgun Gothic" w:hAnsi="Malgun Gothic"/>
              </w:rPr>
              <w:t>2026-07-01</w:t>
            </w:r>
          </w:p>
        </w:tc>
        <w:tc>
          <w:tcPr>
            <w:tcW w:type="dxa" w:w="1773"/>
          </w:tcPr>
          <w:p>
            <w:pPr>
              <w:spacing w:after="0"/>
            </w:pPr>
            <w:r>
              <w:rPr>
                <w:rFonts w:ascii="Malgun Gothic" w:hAnsi="Malgun Gothic"/>
              </w:rPr>
              <w:t>815명</w:t>
            </w:r>
          </w:p>
        </w:tc>
        <w:tc>
          <w:tcPr>
            <w:tcW w:type="dxa" w:w="1773"/>
          </w:tcPr>
          <w:p>
            <w:pPr>
              <w:spacing w:after="0"/>
            </w:pPr>
            <w:r>
              <w:rPr>
                <w:rFonts w:ascii="Malgun Gothic" w:hAnsi="Malgun Gothic"/>
              </w:rPr>
              <w:t>118,779명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10</w:t>
            </w:r>
          </w:p>
        </w:tc>
        <w:tc>
          <w:tcPr>
            <w:tcW w:type="dxa" w:w="1773"/>
          </w:tcPr>
          <w:p>
            <w:pPr>
              <w:spacing w:after="0"/>
            </w:pPr>
            <w:r>
              <w:rPr>
                <w:rFonts w:ascii="Malgun Gothic" w:hAnsi="Malgun Gothic"/>
              </w:rPr>
              <w:t xml:space="preserve">🦁 </w:t>
            </w:r>
            <w:hyperlink r:id="rId18">
              <w:r>
                <w:rPr>
                  <w:color w:val="0073E6"/>
                  <w:u w:val="single"/>
                  <w:rFonts w:hint="eastAsia" w:ascii="Malgun Gothic" w:hAnsi="Malgun Gothic" w:eastAsia="Malgun Gothic"/>
                </w:rPr>
                <w:t>와일드 씽</w:t>
              </w:r>
            </w:hyperlink>
          </w:p>
        </w:tc>
        <w:tc>
          <w:tcPr>
            <w:tcW w:type="dxa" w:w="1773"/>
          </w:tcPr>
          <w:p>
            <w:pPr>
              <w:spacing w:after="0"/>
            </w:pPr>
            <w:r>
              <w:rPr>
                <w:rFonts w:ascii="Malgun Gothic" w:hAnsi="Malgun Gothic"/>
              </w:rPr>
              <w:t>2026-06-03</w:t>
            </w:r>
          </w:p>
        </w:tc>
        <w:tc>
          <w:tcPr>
            <w:tcW w:type="dxa" w:w="1773"/>
          </w:tcPr>
          <w:p>
            <w:pPr>
              <w:spacing w:after="0"/>
            </w:pPr>
            <w:r>
              <w:rPr>
                <w:rFonts w:ascii="Malgun Gothic" w:hAnsi="Malgun Gothic"/>
              </w:rPr>
              <w:t>713명</w:t>
            </w:r>
          </w:p>
        </w:tc>
        <w:tc>
          <w:tcPr>
            <w:tcW w:type="dxa" w:w="1773"/>
          </w:tcPr>
          <w:p>
            <w:pPr>
              <w:spacing w:after="0"/>
            </w:pPr>
            <w:r>
              <w:rPr>
                <w:rFonts w:ascii="Malgun Gothic" w:hAnsi="Malgun Gothic"/>
              </w:rPr>
              <w:t>1,341,802명</w:t>
            </w:r>
          </w:p>
        </w:tc>
        <w:tc>
          <w:tcPr>
            <w:tcW w:type="dxa" w:w="1773"/>
          </w:tcPr>
          <w:p>
            <w:pPr>
              <w:spacing w:after="0"/>
            </w:pPr>
            <w:r>
              <w:rPr>
                <w:rFonts w:ascii="Malgun Gothic" w:hAnsi="Malgun Gothic"/>
              </w:rPr>
              <w:t>미국</w:t>
            </w:r>
          </w:p>
        </w:tc>
      </w:tr>
    </w:tbl>
    <w:p>
      <w:pPr>
        <w:spacing w:after="80"/>
      </w:pPr>
    </w:p>
    <w:p>
      <w:pPr>
        <w:spacing w:after="120"/>
      </w:pPr>
      <w:r>
        <w:rPr>
          <w:rFonts w:ascii="Malgun Gothic" w:hAnsi="Malgun Gothic"/>
        </w:rPr>
        <w:t>#### 🎬 흥행 분석 의견</w:t>
      </w:r>
    </w:p>
    <w:p>
      <w:pPr>
        <w:spacing w:after="120"/>
      </w:pPr>
      <w:r>
        <w:rPr>
          <w:rFonts w:ascii="Malgun Gothic" w:hAnsi="Malgun Gothic"/>
        </w:rPr>
        <w:t xml:space="preserve">평일 극장가 분위기가 굳어진 가운데 </w:t>
      </w:r>
      <w:r>
        <w:rPr>
          <w:rFonts w:ascii="Malgun Gothic" w:hAnsi="Malgun Gothic"/>
          <w:b/>
        </w:rPr>
        <w:t>호프</w:t>
      </w:r>
      <w:r>
        <w:rPr>
          <w:rFonts w:ascii="Malgun Gothic" w:hAnsi="Malgun Gothic"/>
        </w:rPr>
        <w:t xml:space="preserve">는 일일 12만 명 이상의 안정적인 관객을 확보해 부동의 1위 자리를 수성했습니다. 누적 240만 명을 돌파하며 이번 주 주말을 기점으로 300만 고지 돌파가 유력시됩니다. 장기 흥행 중인 </w:t>
      </w:r>
      <w:r>
        <w:rPr>
          <w:rFonts w:ascii="Malgun Gothic" w:hAnsi="Malgun Gothic"/>
          <w:b/>
        </w:rPr>
        <w:t>미니언즈 &amp; 몬스터즈</w:t>
      </w:r>
      <w:r>
        <w:rPr>
          <w:rFonts w:ascii="Malgun Gothic" w:hAnsi="Malgun Gothic"/>
        </w:rPr>
        <w:t xml:space="preserve">와 </w:t>
      </w:r>
      <w:r>
        <w:rPr>
          <w:rFonts w:ascii="Malgun Gothic" w:hAnsi="Malgun Gothic"/>
          <w:b/>
        </w:rPr>
        <w:t>모아나</w:t>
      </w:r>
      <w:r>
        <w:rPr>
          <w:rFonts w:ascii="Malgun Gothic" w:hAnsi="Malgun Gothic"/>
        </w:rPr>
        <w:t xml:space="preserve"> 역시 각각 1만 8천 명, 1만 2천 명대의 일일 성적으로 2위와 3위 상위권 자리를 견고하게 방어해 냈습니다.</w:t>
      </w:r>
    </w:p>
    <w:p>
      <w:pPr>
        <w:spacing w:after="80"/>
      </w:pPr>
    </w:p>
    <w:p>
      <w:pPr>
        <w:spacing w:after="120"/>
      </w:pPr>
      <w:r>
        <w:rPr>
          <w:rFonts w:ascii="Malgun Gothic" w:hAnsi="Malgun Gothic"/>
        </w:rPr>
        <w:t xml:space="preserve">출처: </w:t>
      </w:r>
      <w:hyperlink r:id="rId19">
        <w:r>
          <w:rPr>
            <w:color w:val="0073E6"/>
            <w:u w:val="single"/>
            <w:rFonts w:hint="eastAsia" w:ascii="Malgun Gothic" w:hAnsi="Malgun Gothic" w:eastAsia="Malgun Gothic"/>
          </w:rPr>
          <w:t>KOBIS 일별 박스오피스</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2. 순위권 내 주요 영화 흥행 코멘트 (4대 분석)</w:t>
      </w:r>
    </w:p>
    <w:p>
      <w:pPr>
        <w:spacing w:after="80"/>
      </w:pPr>
    </w:p>
    <w:p>
      <w:pPr>
        <w:spacing w:after="120"/>
      </w:pPr>
      <w:r>
        <w:rPr>
          <w:rFonts w:ascii="Malgun Gothic" w:hAnsi="Malgun Gothic"/>
        </w:rPr>
        <w:t>어제 극장가 데이터를 통해 읽을 수 있는 주요 영화들의 흥행 동향 코멘트입니다.</w:t>
      </w:r>
    </w:p>
    <w:p>
      <w:pPr>
        <w:spacing w:after="80"/>
      </w:pPr>
    </w:p>
    <w:p>
      <w:pPr>
        <w:spacing w:after="80" w:before="160"/>
      </w:pPr>
      <w:r>
        <w:rPr>
          <w:rFonts w:ascii="Malgun Gothic" w:hAnsi="Malgun Gothic"/>
          <w:b/>
          <w:sz w:val="22"/>
        </w:rPr>
        <w:t>1) 평일에도 계속되는 호프의 흥행 천하</w:t>
      </w:r>
    </w:p>
    <w:p>
      <w:pPr>
        <w:spacing w:after="120"/>
      </w:pPr>
      <w:r>
        <w:rPr>
          <w:rFonts w:ascii="Malgun Gothic" w:hAnsi="Malgun Gothic"/>
        </w:rPr>
        <w:t xml:space="preserve">나홍진 감독의 SF 서스펜스 기대작 </w:t>
      </w:r>
      <w:r>
        <w:rPr>
          <w:rFonts w:ascii="Malgun Gothic" w:hAnsi="Malgun Gothic"/>
          <w:b/>
        </w:rPr>
        <w:t>호프</w:t>
      </w:r>
      <w:r>
        <w:rPr>
          <w:rFonts w:ascii="Malgun Gothic" w:hAnsi="Malgun Gothic"/>
        </w:rPr>
        <w:t>가 화요일 하루 12만 8천 명의 관객을 추가하며 누적 관객 240만 명을 기록, 7일 연속 정상을 차지했습니다. 스크린 2,224개(상영횟수 7,695회)를 굳건히 수성하며 매출액 비중의 대부분을 혼자서 차지하는 독점 레이스가 이어지고 있으며, 이번 주말 300만 고지 점령을 앞두고 있습니다.</w:t>
      </w:r>
    </w:p>
    <w:p>
      <w:pPr>
        <w:spacing w:after="80"/>
      </w:pPr>
    </w:p>
    <w:p>
      <w:pPr>
        <w:spacing w:after="80" w:before="160"/>
      </w:pPr>
      <w:r>
        <w:rPr>
          <w:rFonts w:ascii="Malgun Gothic" w:hAnsi="Malgun Gothic"/>
          <w:b/>
          <w:sz w:val="22"/>
        </w:rPr>
        <w:t>2) 웰메이드 스릴러의 자부심, 눈동자의 롱런 흥행</w:t>
      </w:r>
    </w:p>
    <w:p>
      <w:pPr>
        <w:spacing w:after="120"/>
      </w:pPr>
      <w:r>
        <w:rPr>
          <w:rFonts w:ascii="Malgun Gothic" w:hAnsi="Malgun Gothic"/>
        </w:rPr>
        <w:t xml:space="preserve">웰메이드 한국형 서스펜스 </w:t>
      </w:r>
      <w:r>
        <w:rPr>
          <w:rFonts w:ascii="Malgun Gothic" w:hAnsi="Malgun Gothic"/>
          <w:b/>
        </w:rPr>
        <w:t>눈동자</w:t>
      </w:r>
      <w:r>
        <w:rPr>
          <w:rFonts w:ascii="Malgun Gothic" w:hAnsi="Malgun Gothic"/>
        </w:rPr>
        <w:t xml:space="preserve">는 평일에도 하루 12,345명의 관객을 추가해 누적 관객 1,453,778명을 달성했습니다. 상영 회차와 스크린 축소(621개)라는 수적 열세 속에서도 관객들의 자발적인 입소문 지지에 힘입어 5위 </w:t>
      </w:r>
      <w:r>
        <w:rPr>
          <w:rFonts w:ascii="Malgun Gothic" w:hAnsi="Malgun Gothic"/>
          <w:b/>
        </w:rPr>
        <w:t>토이 스토리 5</w:t>
      </w:r>
      <w:r>
        <w:rPr>
          <w:rFonts w:ascii="Malgun Gothic" w:hAnsi="Malgun Gothic"/>
        </w:rPr>
        <w:t>를 꺾고 4위에 단단히 자리 잡아 롱런 흥행의 정석을 다져가고 있습니다.</w:t>
      </w:r>
    </w:p>
    <w:p>
      <w:pPr>
        <w:spacing w:after="80"/>
      </w:pPr>
    </w:p>
    <w:p>
      <w:pPr>
        <w:spacing w:after="80" w:before="160"/>
      </w:pPr>
      <w:r>
        <w:rPr>
          <w:rFonts w:ascii="Malgun Gothic" w:hAnsi="Malgun Gothic"/>
          <w:b/>
          <w:sz w:val="22"/>
        </w:rPr>
        <w:t>3) 글로벌 극장가를 집어삼킨 오디세이의 폭풍 흥행</w:t>
      </w:r>
    </w:p>
    <w:p>
      <w:pPr>
        <w:spacing w:after="120"/>
      </w:pPr>
      <w:r>
        <w:rPr>
          <w:rFonts w:ascii="Malgun Gothic" w:hAnsi="Malgun Gothic"/>
        </w:rPr>
        <w:t xml:space="preserve">크리스토퍼 놀란 감독의 신작 </w:t>
      </w:r>
      <w:r>
        <w:rPr>
          <w:rFonts w:ascii="Malgun Gothic" w:hAnsi="Malgun Gothic"/>
          <w:b/>
        </w:rPr>
        <w:t>오디세이</w:t>
      </w:r>
      <w:r>
        <w:rPr>
          <w:rFonts w:ascii="Malgun Gothic" w:hAnsi="Malgun Gothic"/>
        </w:rPr>
        <w:t>가 북미 일일 1,050만 달러, 해외 1,700만 달러의 매출을 올리며 전 세계 누적 2억 6,400만 달러 고지에 올라섰습니다. 특히 호주 극장가에서는 오프닝 성적 신기록을 경신하는 등 맷 데이먼과 앤 해서웨이 멀티캐스팅의 티켓 파워를 글로벌 무대에서 성공적으로 입증했습니다.</w:t>
      </w:r>
    </w:p>
    <w:p>
      <w:pPr>
        <w:spacing w:after="80"/>
      </w:pPr>
    </w:p>
    <w:p>
      <w:pPr>
        <w:spacing w:after="80" w:before="160"/>
      </w:pPr>
      <w:r>
        <w:rPr>
          <w:rFonts w:ascii="Malgun Gothic" w:hAnsi="Malgun Gothic"/>
          <w:b/>
          <w:sz w:val="22"/>
        </w:rPr>
        <w:t>4) 사랑의 하츄핑의 깜짝 차트 진입과 기세</w:t>
      </w:r>
    </w:p>
    <w:p>
      <w:pPr>
        <w:spacing w:after="120"/>
      </w:pPr>
      <w:r>
        <w:rPr>
          <w:rFonts w:ascii="Malgun Gothic" w:hAnsi="Malgun Gothic"/>
        </w:rPr>
        <w:t xml:space="preserve">정식 개봉일(8월 5일)을 앞두고 유료 사전 시사 상영을 개최한 </w:t>
      </w:r>
      <w:r>
        <w:rPr>
          <w:rFonts w:ascii="Malgun Gothic" w:hAnsi="Malgun Gothic"/>
          <w:b/>
        </w:rPr>
        <w:t>사랑의 하츄핑: 그대보석의 전설</w:t>
      </w:r>
      <w:r>
        <w:rPr>
          <w:rFonts w:ascii="Malgun Gothic" w:hAnsi="Malgun Gothic"/>
        </w:rPr>
        <w:t>이 단 4개의 스크린만으로 874명의 관객을 동원해 단숨에 8위에 이름을 올렸습니다. 상영당 좌석 소모율 면에서 가공할 파괴력을 보여주며 다가올 정식 개봉 극장가의 새로운 애니메이션 강자가 될 것임을 일찌감치 선포했습니다.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3. 글로벌 영화계 소식 (헤드라인 뉴스)</w:t>
      </w:r>
    </w:p>
    <w:p>
      <w:pPr>
        <w:spacing w:after="80"/>
      </w:pPr>
    </w:p>
    <w:p>
      <w:pPr>
        <w:spacing w:after="120"/>
      </w:pPr>
      <w:r>
        <w:rPr>
          <w:rFonts w:ascii="Malgun Gothic" w:hAnsi="Malgun Gothic"/>
        </w:rPr>
        <w:t>Hollywood Reporter 및 Deadline의 보도를 종합한 글로벌 주요 영화계 소식 4선입니다.</w:t>
      </w:r>
    </w:p>
    <w:p>
      <w:pPr>
        <w:spacing w:after="80"/>
      </w:pPr>
    </w:p>
    <w:p>
      <w:pPr>
        <w:spacing w:after="80" w:before="160"/>
      </w:pPr>
      <w:r>
        <w:rPr>
          <w:rFonts w:ascii="Malgun Gothic" w:hAnsi="Malgun Gothic"/>
          <w:b/>
          <w:sz w:val="22"/>
        </w:rPr>
        <w:t>① 오디세이의 압도적인 글로벌 질주... 해외 극장가 2026 오프닝 신기록 수립 🚀</w:t>
      </w:r>
    </w:p>
    <w:p>
      <w:pPr>
        <w:spacing w:after="120"/>
      </w:pPr>
      <w:r>
        <w:rPr>
          <w:rFonts w:ascii="Malgun Gothic" w:hAnsi="Malgun Gothic"/>
        </w:rPr>
        <w:t xml:space="preserve">크리스토퍼 놀란 감독의 신작 SF 영화 </w:t>
      </w:r>
      <w:r>
        <w:rPr>
          <w:rFonts w:ascii="Malgun Gothic" w:hAnsi="Malgun Gothic"/>
          <w:b/>
        </w:rPr>
        <w:t>오디세이</w:t>
      </w:r>
      <w:r>
        <w:rPr>
          <w:rFonts w:ascii="Malgun Gothic" w:hAnsi="Malgun Gothic"/>
        </w:rPr>
        <w:t>가 개봉 이후 글로벌 극장가를 휩쓸고 있습니다. 특히 호주 극장가에서는 개봉 첫 주말에만 1,344만 달러를 벌어들이며 2026년 현지 최고 오프닝 성적 수립을 확정 지었습니다. 맷 데이먼, 앤 해서웨이, 톰 홀랜드 등 화려한 배우진의 멀티캐스팅 티켓 파워가 해외 시장에서도 완벽하게 통했다는 평입니다.</w:t>
      </w:r>
    </w:p>
    <w:p>
      <w:pPr>
        <w:spacing w:after="120"/>
      </w:pPr>
      <w:r>
        <w:rPr>
          <w:rFonts w:ascii="Malgun Gothic" w:hAnsi="Malgun Gothic"/>
        </w:rPr>
        <w:t xml:space="preserve">*출처: </w:t>
      </w:r>
      <w:hyperlink r:id="rId20">
        <w:r>
          <w:rPr>
            <w:color w:val="0073E6"/>
            <w:u w:val="single"/>
            <w:rFonts w:hint="eastAsia" w:ascii="Malgun Gothic" w:hAnsi="Malgun Gothic" w:eastAsia="Malgun Gothic"/>
          </w:rPr>
          <w:t>Deadline</w:t>
        </w:r>
      </w:hyperlink>
      <w:r>
        <w:rPr>
          <w:rFonts w:ascii="Malgun Gothic" w:hAnsi="Malgun Gothic"/>
        </w:rPr>
        <w:t>*</w:t>
      </w:r>
    </w:p>
    <w:p>
      <w:pPr>
        <w:spacing w:after="80"/>
      </w:pPr>
    </w:p>
    <w:p>
      <w:pPr>
        <w:spacing w:after="80" w:before="160"/>
      </w:pPr>
      <w:r>
        <w:rPr>
          <w:rFonts w:ascii="Malgun Gothic" w:hAnsi="Malgun Gothic"/>
          <w:b/>
          <w:sz w:val="22"/>
        </w:rPr>
        <w:t>② 크리스토퍼 놀란 감독 차기 행보 예고... "다음에는 호러 장르 연출해보고 싶어" 👻</w:t>
      </w:r>
    </w:p>
    <w:p>
      <w:pPr>
        <w:spacing w:after="120"/>
      </w:pPr>
      <w:r>
        <w:rPr>
          <w:rFonts w:ascii="Malgun Gothic" w:hAnsi="Malgun Gothic"/>
        </w:rPr>
        <w:t>대형 SF 대작들을 주로 연출해온 크리스토퍼 놀란 감독이 최근 인터뷰를 통해 호러 장르에 대한 적극적인 관심을 표명했습니다. 그는 이번 오디세이의 우주선 고립 장면 등을 연출하고 편집하면서 "호러 영화의 서스펜스와 편집 기법에 큰 매력을 느꼈다"고 밝혔으며, 향후 적절한 각본이 준비된다면 정통 호러물 도전에 나설 것을 시사해 전 세계 관객들의 관심이 쏠리고 있습니다.</w:t>
      </w:r>
    </w:p>
    <w:p>
      <w:pPr>
        <w:spacing w:after="120"/>
      </w:pPr>
      <w:r>
        <w:rPr>
          <w:rFonts w:ascii="Malgun Gothic" w:hAnsi="Malgun Gothic"/>
        </w:rPr>
        <w:t xml:space="preserve">*출처: </w:t>
      </w:r>
      <w:hyperlink r:id="rId21">
        <w:r>
          <w:rPr>
            <w:color w:val="0073E6"/>
            <w:u w:val="single"/>
            <w:rFonts w:hint="eastAsia" w:ascii="Malgun Gothic" w:hAnsi="Malgun Gothic" w:eastAsia="Malgun Gothic"/>
          </w:rPr>
          <w:t>The Hollywood Reporter</w:t>
        </w:r>
      </w:hyperlink>
      <w:r>
        <w:rPr>
          <w:rFonts w:ascii="Malgun Gothic" w:hAnsi="Malgun Gothic"/>
        </w:rPr>
        <w:t>*</w:t>
      </w:r>
    </w:p>
    <w:p>
      <w:pPr>
        <w:spacing w:after="80"/>
      </w:pPr>
    </w:p>
    <w:p>
      <w:pPr>
        <w:spacing w:after="80" w:before="160"/>
      </w:pPr>
      <w:r>
        <w:rPr>
          <w:rFonts w:ascii="Malgun Gothic" w:hAnsi="Malgun Gothic"/>
          <w:b/>
          <w:sz w:val="22"/>
        </w:rPr>
        <w:t>③ 배우 로버트 패틴슨의 무덤덤한 유머... 오디세이 해외 프레스 투어 흥행 견인 🎭</w:t>
      </w:r>
    </w:p>
    <w:p>
      <w:pPr>
        <w:spacing w:after="120"/>
      </w:pPr>
      <w:r>
        <w:rPr>
          <w:rFonts w:ascii="Malgun Gothic" w:hAnsi="Malgun Gothic"/>
        </w:rPr>
        <w:t>영화 오디세이에서 열연한 배우 로버트 패틴슨의 엉뚱하고 유머러스한 비하인드 이야기가 연일 소셜 미디어를 뜨겁게 달구고 있습니다. 프레스 투어 당시 그가 던진 솔직하고 시니컬한 답변들이 숏폼 비디오(릴스, 틱톡)로 복제 및 확산되며 젊은 세대의 흥미를 강하게 유발, 영화 예매율 상승에 아주 긍정적인 기폭제 역할을 톡톡히 하고 있습니다.</w:t>
      </w:r>
    </w:p>
    <w:p>
      <w:pPr>
        <w:spacing w:after="120"/>
      </w:pPr>
      <w:r>
        <w:rPr>
          <w:rFonts w:ascii="Malgun Gothic" w:hAnsi="Malgun Gothic"/>
        </w:rPr>
        <w:t xml:space="preserve">*출처: </w:t>
      </w:r>
      <w:hyperlink r:id="rId20">
        <w:r>
          <w:rPr>
            <w:color w:val="0073E6"/>
            <w:u w:val="single"/>
            <w:rFonts w:hint="eastAsia" w:ascii="Malgun Gothic" w:hAnsi="Malgun Gothic" w:eastAsia="Malgun Gothic"/>
          </w:rPr>
          <w:t>Deadline</w:t>
        </w:r>
      </w:hyperlink>
      <w:r>
        <w:rPr>
          <w:rFonts w:ascii="Malgun Gothic" w:hAnsi="Malgun Gothic"/>
        </w:rPr>
        <w:t>*</w:t>
      </w:r>
    </w:p>
    <w:p>
      <w:pPr>
        <w:spacing w:after="80"/>
      </w:pPr>
    </w:p>
    <w:p>
      <w:pPr>
        <w:spacing w:after="80" w:before="160"/>
      </w:pPr>
      <w:r>
        <w:rPr>
          <w:rFonts w:ascii="Malgun Gothic" w:hAnsi="Malgun Gothic"/>
          <w:b/>
          <w:sz w:val="22"/>
        </w:rPr>
        <w:t>④ He-Man 실사 영화 '마스터즈 오브 더 유니버스' 7월 22일 런칭 확정 ⚔️</w:t>
      </w:r>
    </w:p>
    <w:p>
      <w:pPr>
        <w:spacing w:after="120"/>
      </w:pPr>
      <w:r>
        <w:rPr>
          <w:rFonts w:ascii="Malgun Gothic" w:hAnsi="Malgun Gothic"/>
        </w:rPr>
        <w:t xml:space="preserve">아마존 프라임 비디오가 올여름 스트리밍 시장을 노리고 제작한 초호화 판타지 어드벤처 </w:t>
      </w:r>
      <w:r>
        <w:rPr>
          <w:rFonts w:ascii="Malgun Gothic" w:hAnsi="Malgun Gothic"/>
          <w:b/>
        </w:rPr>
        <w:t>마스터즈 오브 더 유니버스</w:t>
      </w:r>
      <w:r>
        <w:rPr>
          <w:rFonts w:ascii="Malgun Gothic" w:hAnsi="Malgun Gothic"/>
        </w:rPr>
        <w:t>가 7월 22일 정식 공개됩니다. 니콜라스 갈리친이 He-Man 역을 맡아 전설적인 판타지 스케일의 대작 액션을 선보일 것을 예고하여 구독자들의 기대를 대대적으로 모으고 있습니다.</w:t>
      </w:r>
    </w:p>
    <w:p>
      <w:pPr>
        <w:spacing w:after="120"/>
      </w:pPr>
      <w:r>
        <w:rPr>
          <w:rFonts w:ascii="Malgun Gothic" w:hAnsi="Malgun Gothic"/>
        </w:rPr>
        <w:t xml:space="preserve">*출처: </w:t>
      </w:r>
      <w:hyperlink r:id="rId21">
        <w:r>
          <w:rPr>
            <w:color w:val="0073E6"/>
            <w:u w:val="single"/>
            <w:rFonts w:hint="eastAsia" w:ascii="Malgun Gothic" w:hAnsi="Malgun Gothic" w:eastAsia="Malgun Gothic"/>
          </w:rPr>
          <w:t>The Hollywood Reporter</w:t>
        </w:r>
      </w:hyperlink>
      <w:r>
        <w:rPr>
          <w:rFonts w:ascii="Malgun Gothic" w:hAnsi="Malgun Gothic"/>
        </w:rPr>
        <w:t>*</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맺음말</w:t>
      </w:r>
    </w:p>
    <w:p>
      <w:pPr>
        <w:spacing w:after="120"/>
      </w:pPr>
      <w:r>
        <w:rPr>
          <w:rFonts w:ascii="Malgun Gothic" w:hAnsi="Malgun Gothic"/>
        </w:rPr>
        <w:t>초대형 대작의 흥행 독주와 기존 웰메이드 작품들의 롱런이 맞물려 국내외 극장가는 그 어느 때보다 다채로운 각축전이 펼쳐졌습니다. 시각적 무대 연출의 깊이를 자랑하는 SF 서스펜스 대작이나, 숨 막히는 긴장감을 품은 한국형 스릴러 한 편으로 일상 속 피로를 씻어내 보시는 건 어떨까요.</w:t>
      </w:r>
    </w:p>
    <w:p>
      <w:pPr>
        <w:spacing w:after="80"/>
      </w:pPr>
    </w:p>
    <w:p>
      <w:pPr>
        <w:spacing w:after="120"/>
      </w:pPr>
      <w:r>
        <w:rPr>
          <w:rFonts w:ascii="Malgun Gothic" w:hAnsi="Malgun Gothic"/>
        </w:rPr>
        <w:t>댓글로 여러분의 영화에 대한 의견과 최근 관람 후기를 가볍게 나누어주시면 감사하겠습니다.</w:t>
      </w:r>
    </w:p>
    <w:p>
      <w:pPr>
        <w:spacing w:after="80"/>
      </w:pPr>
    </w:p>
    <w:p>
      <w:pPr>
        <w:spacing w:after="120"/>
      </w:pPr>
      <w:r>
        <w:rPr>
          <w:rFonts w:ascii="Malgun Gothic" w:hAnsi="Malgun Gothic"/>
        </w:rPr>
        <w:t>#박스오피스 #관객수 #호프 #미니언즈 &amp; 몬스터즈 #모아나 #눈동자 #토이 스토리 5 #다윗 #군체 #사랑의 하츄핑: 그대보석의 전설 #마티 슈프림 #와일드 씽 #영화리뷰 #영화추천 #극장가소식 #영화수다</w:t>
      </w:r>
    </w:p>
    <w:p>
      <w:pPr>
        <w:spacing w:after="80"/>
      </w:pPr>
    </w:p>
    <w:sectPr w:rsidR="00FC693F" w:rsidRPr="0006063C" w:rsidSect="00034616">
      <w:pgSz w:w="12240" w:h="15840"/>
      <w:pgMar w:top="800" w:right="800" w:bottom="80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arch.naver.com/search.naver?query=&#50689;&#54868;+&#54840;&#54532;" TargetMode="External"/><Relationship Id="rId10" Type="http://schemas.openxmlformats.org/officeDocument/2006/relationships/hyperlink" Target="https://search.naver.com/search.naver?query=&#50689;&#54868;+&#48120;&#45768;&#50616;&#51592;+&#47788;&#49828;&#53552;&#51592;" TargetMode="External"/><Relationship Id="rId11" Type="http://schemas.openxmlformats.org/officeDocument/2006/relationships/hyperlink" Target="https://search.naver.com/search.naver?query=&#50689;&#54868;+&#47784;&#50500;&#45208;+&#49892;&#49324;" TargetMode="External"/><Relationship Id="rId12" Type="http://schemas.openxmlformats.org/officeDocument/2006/relationships/hyperlink" Target="https://search.naver.com/search.naver?query=&#50689;&#54868;+&#45576;&#46041;&#51088;" TargetMode="External"/><Relationship Id="rId13" Type="http://schemas.openxmlformats.org/officeDocument/2006/relationships/hyperlink" Target="https://search.naver.com/search.naver?query=&#50689;&#54868;+&#53664;&#51060;+&#49828;&#53664;&#47532;+5" TargetMode="External"/><Relationship Id="rId14" Type="http://schemas.openxmlformats.org/officeDocument/2006/relationships/hyperlink" Target="https://search.naver.com/search.naver?query=&#50689;&#54868;+&#45796;&#50967;" TargetMode="External"/><Relationship Id="rId15" Type="http://schemas.openxmlformats.org/officeDocument/2006/relationships/hyperlink" Target="https://search.naver.com/search.naver?query=&#50689;&#54868;+&#44400;&#52404;" TargetMode="External"/><Relationship Id="rId16" Type="http://schemas.openxmlformats.org/officeDocument/2006/relationships/hyperlink" Target="https://search.naver.com/search.naver?query=&#50689;&#54868;+&#49324;&#46993;&#51032;+&#54616;&#52740;&#54609;" TargetMode="External"/><Relationship Id="rId17" Type="http://schemas.openxmlformats.org/officeDocument/2006/relationships/hyperlink" Target="https://search.naver.com/search.naver?query=&#50689;&#54868;+&#47560;&#54000;+&#49800;&#54532;&#47548;" TargetMode="External"/><Relationship Id="rId18" Type="http://schemas.openxmlformats.org/officeDocument/2006/relationships/hyperlink" Target="https://search.naver.com/search.naver?query=&#50689;&#54868;+&#50752;&#51068;&#46300;+&#50493;" TargetMode="External"/><Relationship Id="rId19" Type="http://schemas.openxmlformats.org/officeDocument/2006/relationships/hyperlink" Target="https://kobis.or.kr/kobis/business/stat/boxs/findDailyBoxOfficeList.do" TargetMode="External"/><Relationship Id="rId20" Type="http://schemas.openxmlformats.org/officeDocument/2006/relationships/hyperlink" Target="https://deadline.com/" TargetMode="External"/><Relationship Id="rId21" Type="http://schemas.openxmlformats.org/officeDocument/2006/relationships/hyperlink" Target="https://www.hollywoodrepor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