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9CD8" w14:textId="7D46AF64" w:rsidR="009C36B5" w:rsidRDefault="00480FC5">
      <w:pPr>
        <w:rPr>
          <w:b/>
          <w:sz w:val="40"/>
        </w:rPr>
      </w:pPr>
      <w:r>
        <w:rPr>
          <w:rFonts w:ascii="Segoe UI Emoji" w:hAnsi="Segoe UI Emoji" w:cs="Segoe UI Emoji"/>
          <w:b/>
          <w:sz w:val="40"/>
        </w:rPr>
        <w:t>🎬</w:t>
      </w:r>
      <w:r>
        <w:rPr>
          <w:b/>
          <w:sz w:val="40"/>
        </w:rPr>
        <w:t xml:space="preserve"> [블로그 업로드용] 2026년 7월 9일 국내 영화 박스오피스 트렌드 총정리!</w:t>
      </w:r>
    </w:p>
    <w:p w14:paraId="38B3C2BD" w14:textId="63429171" w:rsidR="00480FC5" w:rsidRDefault="00480FC5">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284B8C19" w14:textId="754A731F" w:rsidR="00480FC5" w:rsidRDefault="00480FC5">
      <w:pPr>
        <w:rPr>
          <w:sz w:val="20"/>
        </w:rPr>
      </w:pPr>
      <w:r>
        <w:rPr>
          <w:sz w:val="20"/>
        </w:rPr>
        <w:t>오늘도 어김없이 따끈따끈한 어제(2026년 7월 9일) 기준 국내 영화계 통계와 박스오피스 이슈를 들고 찾아왔습니다!</w:t>
      </w:r>
    </w:p>
    <w:p w14:paraId="6716A8F1" w14:textId="6B5C1F15" w:rsidR="00480FC5" w:rsidRDefault="00480FC5">
      <w:pPr>
        <w:rPr>
          <w:sz w:val="20"/>
        </w:rPr>
      </w:pPr>
      <w:r>
        <w:rPr>
          <w:sz w:val="20"/>
        </w:rPr>
        <w:t>개봉 2일 차에 접어든 디즈니의 야심작 '모아나' 실사판이 평일임에도 견고한 화제성을 자랑하며 박스오피스 정상을 지켰는데요. 동시에 한국형 서스펜스 스릴러의 희망 '눈동자'가 마침내 기념비적인 스코어를 달성했습니다. 예매율, 스크린 수, 좌석 점유율까지 4대 데이터를 정밀 분석해 극장가 트렌드를 정리해 드립니다.</w:t>
      </w:r>
    </w:p>
    <w:p w14:paraId="4291DE37" w14:textId="7106BE31" w:rsidR="00480FC5" w:rsidRDefault="00480FC5">
      <w:pPr>
        <w:rPr>
          <w:rFonts w:ascii="Segoe UI Emoji" w:hAnsi="Segoe UI Emoji" w:cs="Segoe UI Emoji"/>
          <w:sz w:val="20"/>
        </w:rPr>
      </w:pPr>
      <w:r>
        <w:rPr>
          <w:sz w:val="20"/>
        </w:rPr>
        <w:t xml:space="preserve">과연 어떤 흥미로운 소식들이 있었는지 지금 바로 만나보시죠! </w:t>
      </w:r>
      <w:r>
        <w:rPr>
          <w:rFonts w:ascii="Segoe UI Emoji" w:hAnsi="Segoe UI Emoji" w:cs="Segoe UI Emoji"/>
          <w:sz w:val="20"/>
        </w:rPr>
        <w:t>👇</w:t>
      </w:r>
    </w:p>
    <w:p w14:paraId="6F51B248" w14:textId="77777777" w:rsidR="00480FC5" w:rsidRDefault="00480FC5">
      <w:pPr>
        <w:rPr>
          <w:sz w:val="20"/>
        </w:rPr>
      </w:pPr>
    </w:p>
    <w:p w14:paraId="7FDF6406" w14:textId="380D46E5" w:rsidR="00480FC5" w:rsidRDefault="00480FC5">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0564914E" w14:textId="7E27154E" w:rsidR="00480FC5" w:rsidRDefault="00480FC5">
      <w:pPr>
        <w:rPr>
          <w:sz w:val="20"/>
        </w:rPr>
      </w:pPr>
      <w:r>
        <w:rPr>
          <w:sz w:val="20"/>
        </w:rPr>
        <w:t>어제 박스오피스는 디즈니 실사 대작 '모아나'의 안정적인 독주 체제 속에서, 한국 스릴러 '눈동자'가 마침내 누적 관객 100만 고지를 밟으며 한국 영화의 뚝심을 증명해 보였습니다. 10위권에는 서바이벌 스릴러 '데드 오브 윈터'가 새롭게 이름을 올렸습니다.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480FC5" w14:paraId="1AE7C747" w14:textId="77777777" w:rsidTr="00480FC5">
        <w:tblPrEx>
          <w:tblCellMar>
            <w:top w:w="0" w:type="dxa"/>
            <w:bottom w:w="0" w:type="dxa"/>
          </w:tblCellMar>
        </w:tblPrEx>
        <w:tc>
          <w:tcPr>
            <w:tcW w:w="1504" w:type="dxa"/>
            <w:vAlign w:val="center"/>
          </w:tcPr>
          <w:p w14:paraId="1BC0509D" w14:textId="7D9A9F97" w:rsidR="00480FC5" w:rsidRDefault="00480FC5">
            <w:pPr>
              <w:rPr>
                <w:sz w:val="20"/>
              </w:rPr>
            </w:pPr>
            <w:r>
              <w:rPr>
                <w:rFonts w:hint="eastAsia"/>
                <w:sz w:val="20"/>
              </w:rPr>
              <w:t>순위</w:t>
            </w:r>
          </w:p>
        </w:tc>
        <w:tc>
          <w:tcPr>
            <w:tcW w:w="1504" w:type="dxa"/>
            <w:vAlign w:val="center"/>
          </w:tcPr>
          <w:p w14:paraId="3BE1481D" w14:textId="297970B6" w:rsidR="00480FC5" w:rsidRDefault="00480FC5">
            <w:pPr>
              <w:rPr>
                <w:sz w:val="20"/>
              </w:rPr>
            </w:pPr>
            <w:r>
              <w:rPr>
                <w:rFonts w:hint="eastAsia"/>
                <w:sz w:val="20"/>
              </w:rPr>
              <w:t>영화</w:t>
            </w:r>
            <w:r>
              <w:rPr>
                <w:sz w:val="20"/>
              </w:rPr>
              <w:t xml:space="preserve"> 제목</w:t>
            </w:r>
          </w:p>
        </w:tc>
        <w:tc>
          <w:tcPr>
            <w:tcW w:w="1504" w:type="dxa"/>
            <w:vAlign w:val="center"/>
          </w:tcPr>
          <w:p w14:paraId="4C985966" w14:textId="32E5B402" w:rsidR="00480FC5" w:rsidRDefault="00480FC5">
            <w:pPr>
              <w:rPr>
                <w:sz w:val="20"/>
              </w:rPr>
            </w:pPr>
            <w:r>
              <w:rPr>
                <w:rFonts w:hint="eastAsia"/>
                <w:sz w:val="20"/>
              </w:rPr>
              <w:t>개봉일</w:t>
            </w:r>
          </w:p>
        </w:tc>
        <w:tc>
          <w:tcPr>
            <w:tcW w:w="1504" w:type="dxa"/>
            <w:vAlign w:val="center"/>
          </w:tcPr>
          <w:p w14:paraId="0BAA883B" w14:textId="3AFF6C05" w:rsidR="00480FC5" w:rsidRDefault="00480FC5">
            <w:pPr>
              <w:rPr>
                <w:sz w:val="20"/>
              </w:rPr>
            </w:pPr>
            <w:r>
              <w:rPr>
                <w:rFonts w:hint="eastAsia"/>
                <w:sz w:val="20"/>
              </w:rPr>
              <w:t>일일</w:t>
            </w:r>
            <w:r>
              <w:rPr>
                <w:sz w:val="20"/>
              </w:rPr>
              <w:t xml:space="preserve"> 관객 수</w:t>
            </w:r>
          </w:p>
        </w:tc>
        <w:tc>
          <w:tcPr>
            <w:tcW w:w="1505" w:type="dxa"/>
            <w:vAlign w:val="center"/>
          </w:tcPr>
          <w:p w14:paraId="283901AC" w14:textId="6D64DC14" w:rsidR="00480FC5" w:rsidRDefault="00480FC5">
            <w:pPr>
              <w:rPr>
                <w:sz w:val="20"/>
              </w:rPr>
            </w:pPr>
            <w:r>
              <w:rPr>
                <w:rFonts w:hint="eastAsia"/>
                <w:sz w:val="20"/>
              </w:rPr>
              <w:t>누적</w:t>
            </w:r>
            <w:r>
              <w:rPr>
                <w:sz w:val="20"/>
              </w:rPr>
              <w:t xml:space="preserve"> 관객 수</w:t>
            </w:r>
          </w:p>
        </w:tc>
        <w:tc>
          <w:tcPr>
            <w:tcW w:w="1505" w:type="dxa"/>
            <w:vAlign w:val="center"/>
          </w:tcPr>
          <w:p w14:paraId="2E01ECD7" w14:textId="515BEADE" w:rsidR="00480FC5" w:rsidRDefault="00480FC5">
            <w:pPr>
              <w:rPr>
                <w:sz w:val="20"/>
              </w:rPr>
            </w:pPr>
            <w:r>
              <w:rPr>
                <w:rFonts w:hint="eastAsia"/>
                <w:sz w:val="20"/>
              </w:rPr>
              <w:t>국적</w:t>
            </w:r>
          </w:p>
        </w:tc>
      </w:tr>
      <w:tr w:rsidR="00480FC5" w14:paraId="3A1181F9" w14:textId="77777777" w:rsidTr="00480FC5">
        <w:tblPrEx>
          <w:tblCellMar>
            <w:top w:w="0" w:type="dxa"/>
            <w:bottom w:w="0" w:type="dxa"/>
          </w:tblCellMar>
        </w:tblPrEx>
        <w:tc>
          <w:tcPr>
            <w:tcW w:w="1504" w:type="dxa"/>
            <w:vAlign w:val="center"/>
          </w:tcPr>
          <w:p w14:paraId="48D4BA18" w14:textId="4E4E2D60" w:rsidR="00480FC5" w:rsidRDefault="00480FC5">
            <w:pPr>
              <w:rPr>
                <w:sz w:val="20"/>
              </w:rPr>
            </w:pPr>
            <w:r>
              <w:rPr>
                <w:sz w:val="20"/>
              </w:rPr>
              <w:t>1</w:t>
            </w:r>
          </w:p>
        </w:tc>
        <w:tc>
          <w:tcPr>
            <w:tcW w:w="1504" w:type="dxa"/>
            <w:vAlign w:val="center"/>
          </w:tcPr>
          <w:p w14:paraId="23F4199D" w14:textId="03F92BA2" w:rsidR="00480FC5" w:rsidRDefault="00480FC5">
            <w:pPr>
              <w:rPr>
                <w:sz w:val="20"/>
              </w:rPr>
            </w:pPr>
            <w:hyperlink r:id="rId4" w:history="1">
              <w:r>
                <w:rPr>
                  <w:rStyle w:val="aa"/>
                </w:rPr>
                <w:t>모아나</w:t>
              </w:r>
            </w:hyperlink>
          </w:p>
        </w:tc>
        <w:tc>
          <w:tcPr>
            <w:tcW w:w="1504" w:type="dxa"/>
            <w:vAlign w:val="center"/>
          </w:tcPr>
          <w:p w14:paraId="66876F47" w14:textId="090B94AF" w:rsidR="00480FC5" w:rsidRDefault="00480FC5">
            <w:pPr>
              <w:rPr>
                <w:sz w:val="20"/>
              </w:rPr>
            </w:pPr>
            <w:r>
              <w:rPr>
                <w:sz w:val="20"/>
              </w:rPr>
              <w:t>2026-07-08</w:t>
            </w:r>
          </w:p>
        </w:tc>
        <w:tc>
          <w:tcPr>
            <w:tcW w:w="1504" w:type="dxa"/>
            <w:vAlign w:val="center"/>
          </w:tcPr>
          <w:p w14:paraId="74C4EF6D" w14:textId="1C53C535" w:rsidR="00480FC5" w:rsidRDefault="00480FC5">
            <w:pPr>
              <w:rPr>
                <w:sz w:val="20"/>
              </w:rPr>
            </w:pPr>
            <w:r>
              <w:rPr>
                <w:sz w:val="20"/>
              </w:rPr>
              <w:t>39,741명</w:t>
            </w:r>
          </w:p>
        </w:tc>
        <w:tc>
          <w:tcPr>
            <w:tcW w:w="1505" w:type="dxa"/>
            <w:vAlign w:val="center"/>
          </w:tcPr>
          <w:p w14:paraId="4222135F" w14:textId="54C14E9B" w:rsidR="00480FC5" w:rsidRDefault="00480FC5">
            <w:pPr>
              <w:rPr>
                <w:sz w:val="20"/>
              </w:rPr>
            </w:pPr>
            <w:r>
              <w:rPr>
                <w:sz w:val="20"/>
              </w:rPr>
              <w:t>107,169명</w:t>
            </w:r>
          </w:p>
        </w:tc>
        <w:tc>
          <w:tcPr>
            <w:tcW w:w="1505" w:type="dxa"/>
            <w:vAlign w:val="center"/>
          </w:tcPr>
          <w:p w14:paraId="304DF735" w14:textId="16F16DAC" w:rsidR="00480FC5" w:rsidRDefault="00480FC5">
            <w:pPr>
              <w:rPr>
                <w:sz w:val="20"/>
              </w:rPr>
            </w:pPr>
            <w:r>
              <w:rPr>
                <w:rFonts w:hint="eastAsia"/>
                <w:sz w:val="20"/>
              </w:rPr>
              <w:t>미국</w:t>
            </w:r>
          </w:p>
        </w:tc>
      </w:tr>
      <w:tr w:rsidR="00480FC5" w14:paraId="49636E9B" w14:textId="77777777" w:rsidTr="00480FC5">
        <w:tblPrEx>
          <w:tblCellMar>
            <w:top w:w="0" w:type="dxa"/>
            <w:bottom w:w="0" w:type="dxa"/>
          </w:tblCellMar>
        </w:tblPrEx>
        <w:tc>
          <w:tcPr>
            <w:tcW w:w="1504" w:type="dxa"/>
            <w:vAlign w:val="center"/>
          </w:tcPr>
          <w:p w14:paraId="4CB3FF81" w14:textId="47091F66" w:rsidR="00480FC5" w:rsidRDefault="00480FC5">
            <w:pPr>
              <w:rPr>
                <w:sz w:val="20"/>
              </w:rPr>
            </w:pPr>
            <w:r>
              <w:rPr>
                <w:sz w:val="20"/>
              </w:rPr>
              <w:t>2</w:t>
            </w:r>
          </w:p>
        </w:tc>
        <w:tc>
          <w:tcPr>
            <w:tcW w:w="1504" w:type="dxa"/>
            <w:vAlign w:val="center"/>
          </w:tcPr>
          <w:p w14:paraId="305DCDBB" w14:textId="50673DB6" w:rsidR="00480FC5" w:rsidRDefault="00480FC5">
            <w:pPr>
              <w:rPr>
                <w:sz w:val="20"/>
              </w:rPr>
            </w:pPr>
            <w:hyperlink r:id="rId5" w:history="1">
              <w:r>
                <w:rPr>
                  <w:rStyle w:val="aa"/>
                </w:rPr>
                <w:t>눈동자</w:t>
              </w:r>
            </w:hyperlink>
          </w:p>
        </w:tc>
        <w:tc>
          <w:tcPr>
            <w:tcW w:w="1504" w:type="dxa"/>
            <w:vAlign w:val="center"/>
          </w:tcPr>
          <w:p w14:paraId="19AA5EEB" w14:textId="23B74AC2" w:rsidR="00480FC5" w:rsidRDefault="00480FC5">
            <w:pPr>
              <w:rPr>
                <w:sz w:val="20"/>
              </w:rPr>
            </w:pPr>
            <w:r>
              <w:rPr>
                <w:sz w:val="20"/>
              </w:rPr>
              <w:t>2026-06-24</w:t>
            </w:r>
          </w:p>
        </w:tc>
        <w:tc>
          <w:tcPr>
            <w:tcW w:w="1504" w:type="dxa"/>
            <w:vAlign w:val="center"/>
          </w:tcPr>
          <w:p w14:paraId="38082AFF" w14:textId="49BBAD92" w:rsidR="00480FC5" w:rsidRDefault="00480FC5">
            <w:pPr>
              <w:rPr>
                <w:sz w:val="20"/>
              </w:rPr>
            </w:pPr>
            <w:r>
              <w:rPr>
                <w:sz w:val="20"/>
              </w:rPr>
              <w:t>31,500명</w:t>
            </w:r>
          </w:p>
        </w:tc>
        <w:tc>
          <w:tcPr>
            <w:tcW w:w="1505" w:type="dxa"/>
            <w:vAlign w:val="center"/>
          </w:tcPr>
          <w:p w14:paraId="2C66595F" w14:textId="3FFEA39D" w:rsidR="00480FC5" w:rsidRDefault="00480FC5">
            <w:pPr>
              <w:rPr>
                <w:sz w:val="20"/>
              </w:rPr>
            </w:pPr>
            <w:r>
              <w:rPr>
                <w:sz w:val="20"/>
              </w:rPr>
              <w:t>1,012,822명</w:t>
            </w:r>
          </w:p>
        </w:tc>
        <w:tc>
          <w:tcPr>
            <w:tcW w:w="1505" w:type="dxa"/>
            <w:vAlign w:val="center"/>
          </w:tcPr>
          <w:p w14:paraId="6D7F5817" w14:textId="26D79541" w:rsidR="00480FC5" w:rsidRDefault="00480FC5">
            <w:pPr>
              <w:rPr>
                <w:sz w:val="20"/>
              </w:rPr>
            </w:pPr>
            <w:r>
              <w:rPr>
                <w:rFonts w:hint="eastAsia"/>
                <w:sz w:val="20"/>
              </w:rPr>
              <w:t>한국</w:t>
            </w:r>
          </w:p>
        </w:tc>
      </w:tr>
      <w:tr w:rsidR="00480FC5" w14:paraId="0BE02603" w14:textId="77777777" w:rsidTr="00480FC5">
        <w:tblPrEx>
          <w:tblCellMar>
            <w:top w:w="0" w:type="dxa"/>
            <w:bottom w:w="0" w:type="dxa"/>
          </w:tblCellMar>
        </w:tblPrEx>
        <w:tc>
          <w:tcPr>
            <w:tcW w:w="1504" w:type="dxa"/>
            <w:vAlign w:val="center"/>
          </w:tcPr>
          <w:p w14:paraId="0696FAB7" w14:textId="3785A293" w:rsidR="00480FC5" w:rsidRDefault="00480FC5">
            <w:pPr>
              <w:rPr>
                <w:sz w:val="20"/>
              </w:rPr>
            </w:pPr>
            <w:r>
              <w:rPr>
                <w:sz w:val="20"/>
              </w:rPr>
              <w:t>3</w:t>
            </w:r>
          </w:p>
        </w:tc>
        <w:tc>
          <w:tcPr>
            <w:tcW w:w="1504" w:type="dxa"/>
            <w:vAlign w:val="center"/>
          </w:tcPr>
          <w:p w14:paraId="691D001E" w14:textId="61350A7F" w:rsidR="00480FC5" w:rsidRDefault="00480FC5">
            <w:pPr>
              <w:rPr>
                <w:sz w:val="20"/>
              </w:rPr>
            </w:pPr>
            <w:hyperlink r:id="rId6" w:history="1">
              <w:r>
                <w:rPr>
                  <w:rStyle w:val="aa"/>
                </w:rPr>
                <w:t>토이 스토리 5</w:t>
              </w:r>
            </w:hyperlink>
          </w:p>
        </w:tc>
        <w:tc>
          <w:tcPr>
            <w:tcW w:w="1504" w:type="dxa"/>
            <w:vAlign w:val="center"/>
          </w:tcPr>
          <w:p w14:paraId="189A5D3C" w14:textId="4AE0889F" w:rsidR="00480FC5" w:rsidRDefault="00480FC5">
            <w:pPr>
              <w:rPr>
                <w:sz w:val="20"/>
              </w:rPr>
            </w:pPr>
            <w:r>
              <w:rPr>
                <w:sz w:val="20"/>
              </w:rPr>
              <w:t>2026-06-17</w:t>
            </w:r>
          </w:p>
        </w:tc>
        <w:tc>
          <w:tcPr>
            <w:tcW w:w="1504" w:type="dxa"/>
            <w:vAlign w:val="center"/>
          </w:tcPr>
          <w:p w14:paraId="74F79492" w14:textId="22E6177A" w:rsidR="00480FC5" w:rsidRDefault="00480FC5">
            <w:pPr>
              <w:rPr>
                <w:sz w:val="20"/>
              </w:rPr>
            </w:pPr>
            <w:r>
              <w:rPr>
                <w:sz w:val="20"/>
              </w:rPr>
              <w:t>21,200명</w:t>
            </w:r>
          </w:p>
        </w:tc>
        <w:tc>
          <w:tcPr>
            <w:tcW w:w="1505" w:type="dxa"/>
            <w:vAlign w:val="center"/>
          </w:tcPr>
          <w:p w14:paraId="590B93B5" w14:textId="701F6362" w:rsidR="00480FC5" w:rsidRDefault="00480FC5">
            <w:pPr>
              <w:rPr>
                <w:sz w:val="20"/>
              </w:rPr>
            </w:pPr>
            <w:r>
              <w:rPr>
                <w:sz w:val="20"/>
              </w:rPr>
              <w:t>2,338,372명</w:t>
            </w:r>
          </w:p>
        </w:tc>
        <w:tc>
          <w:tcPr>
            <w:tcW w:w="1505" w:type="dxa"/>
            <w:vAlign w:val="center"/>
          </w:tcPr>
          <w:p w14:paraId="2C2E6B89" w14:textId="7F348C0D" w:rsidR="00480FC5" w:rsidRDefault="00480FC5">
            <w:pPr>
              <w:rPr>
                <w:sz w:val="20"/>
              </w:rPr>
            </w:pPr>
            <w:r>
              <w:rPr>
                <w:rFonts w:hint="eastAsia"/>
                <w:sz w:val="20"/>
              </w:rPr>
              <w:t>미국</w:t>
            </w:r>
          </w:p>
        </w:tc>
      </w:tr>
      <w:tr w:rsidR="00480FC5" w14:paraId="3A88D280" w14:textId="77777777" w:rsidTr="00480FC5">
        <w:tblPrEx>
          <w:tblCellMar>
            <w:top w:w="0" w:type="dxa"/>
            <w:bottom w:w="0" w:type="dxa"/>
          </w:tblCellMar>
        </w:tblPrEx>
        <w:tc>
          <w:tcPr>
            <w:tcW w:w="1504" w:type="dxa"/>
            <w:vAlign w:val="center"/>
          </w:tcPr>
          <w:p w14:paraId="311F0041" w14:textId="1DEDCCD4" w:rsidR="00480FC5" w:rsidRDefault="00480FC5">
            <w:pPr>
              <w:rPr>
                <w:sz w:val="20"/>
              </w:rPr>
            </w:pPr>
            <w:r>
              <w:rPr>
                <w:sz w:val="20"/>
              </w:rPr>
              <w:t>4</w:t>
            </w:r>
          </w:p>
        </w:tc>
        <w:tc>
          <w:tcPr>
            <w:tcW w:w="1504" w:type="dxa"/>
            <w:vAlign w:val="center"/>
          </w:tcPr>
          <w:p w14:paraId="0D599C2D" w14:textId="055D7EC2" w:rsidR="00480FC5" w:rsidRDefault="00480FC5">
            <w:pPr>
              <w:rPr>
                <w:sz w:val="20"/>
              </w:rPr>
            </w:pPr>
            <w:hyperlink r:id="rId7" w:history="1">
              <w:r>
                <w:rPr>
                  <w:rStyle w:val="aa"/>
                </w:rPr>
                <w:t>군체</w:t>
              </w:r>
            </w:hyperlink>
          </w:p>
        </w:tc>
        <w:tc>
          <w:tcPr>
            <w:tcW w:w="1504" w:type="dxa"/>
            <w:vAlign w:val="center"/>
          </w:tcPr>
          <w:p w14:paraId="41C926AA" w14:textId="6ED49B3C" w:rsidR="00480FC5" w:rsidRDefault="00480FC5">
            <w:pPr>
              <w:rPr>
                <w:sz w:val="20"/>
              </w:rPr>
            </w:pPr>
            <w:r>
              <w:rPr>
                <w:sz w:val="20"/>
              </w:rPr>
              <w:t>2026-05-21</w:t>
            </w:r>
          </w:p>
        </w:tc>
        <w:tc>
          <w:tcPr>
            <w:tcW w:w="1504" w:type="dxa"/>
            <w:vAlign w:val="center"/>
          </w:tcPr>
          <w:p w14:paraId="5CDD2A10" w14:textId="6D5446ED" w:rsidR="00480FC5" w:rsidRDefault="00480FC5">
            <w:pPr>
              <w:rPr>
                <w:sz w:val="20"/>
              </w:rPr>
            </w:pPr>
            <w:r>
              <w:rPr>
                <w:sz w:val="20"/>
              </w:rPr>
              <w:t>5,300명</w:t>
            </w:r>
          </w:p>
        </w:tc>
        <w:tc>
          <w:tcPr>
            <w:tcW w:w="1505" w:type="dxa"/>
            <w:vAlign w:val="center"/>
          </w:tcPr>
          <w:p w14:paraId="2BA38DA4" w14:textId="5531F54C" w:rsidR="00480FC5" w:rsidRDefault="00480FC5">
            <w:pPr>
              <w:rPr>
                <w:sz w:val="20"/>
              </w:rPr>
            </w:pPr>
            <w:r>
              <w:rPr>
                <w:sz w:val="20"/>
              </w:rPr>
              <w:t>5,875,236명</w:t>
            </w:r>
          </w:p>
        </w:tc>
        <w:tc>
          <w:tcPr>
            <w:tcW w:w="1505" w:type="dxa"/>
            <w:vAlign w:val="center"/>
          </w:tcPr>
          <w:p w14:paraId="3C7DA0A6" w14:textId="789C408B" w:rsidR="00480FC5" w:rsidRDefault="00480FC5">
            <w:pPr>
              <w:rPr>
                <w:sz w:val="20"/>
              </w:rPr>
            </w:pPr>
            <w:r>
              <w:rPr>
                <w:rFonts w:hint="eastAsia"/>
                <w:sz w:val="20"/>
              </w:rPr>
              <w:t>한국</w:t>
            </w:r>
          </w:p>
        </w:tc>
      </w:tr>
      <w:tr w:rsidR="00480FC5" w14:paraId="79BC9748" w14:textId="77777777" w:rsidTr="00480FC5">
        <w:tblPrEx>
          <w:tblCellMar>
            <w:top w:w="0" w:type="dxa"/>
            <w:bottom w:w="0" w:type="dxa"/>
          </w:tblCellMar>
        </w:tblPrEx>
        <w:tc>
          <w:tcPr>
            <w:tcW w:w="1504" w:type="dxa"/>
            <w:vAlign w:val="center"/>
          </w:tcPr>
          <w:p w14:paraId="2E005C4E" w14:textId="1D650FD5" w:rsidR="00480FC5" w:rsidRDefault="00480FC5">
            <w:pPr>
              <w:rPr>
                <w:sz w:val="20"/>
              </w:rPr>
            </w:pPr>
            <w:r>
              <w:rPr>
                <w:sz w:val="20"/>
              </w:rPr>
              <w:t>5</w:t>
            </w:r>
          </w:p>
        </w:tc>
        <w:tc>
          <w:tcPr>
            <w:tcW w:w="1504" w:type="dxa"/>
            <w:vAlign w:val="center"/>
          </w:tcPr>
          <w:p w14:paraId="5EE1F413" w14:textId="1E4C4592" w:rsidR="00480FC5" w:rsidRDefault="00480FC5">
            <w:pPr>
              <w:rPr>
                <w:sz w:val="20"/>
              </w:rPr>
            </w:pPr>
            <w:hyperlink r:id="rId8" w:history="1">
              <w:r>
                <w:rPr>
                  <w:rStyle w:val="aa"/>
                </w:rPr>
                <w:t>와일드 씽</w:t>
              </w:r>
            </w:hyperlink>
          </w:p>
        </w:tc>
        <w:tc>
          <w:tcPr>
            <w:tcW w:w="1504" w:type="dxa"/>
            <w:vAlign w:val="center"/>
          </w:tcPr>
          <w:p w14:paraId="1D5D71A5" w14:textId="6F15C129" w:rsidR="00480FC5" w:rsidRDefault="00480FC5">
            <w:pPr>
              <w:rPr>
                <w:sz w:val="20"/>
              </w:rPr>
            </w:pPr>
            <w:r>
              <w:rPr>
                <w:sz w:val="20"/>
              </w:rPr>
              <w:t>2026-06-03</w:t>
            </w:r>
          </w:p>
        </w:tc>
        <w:tc>
          <w:tcPr>
            <w:tcW w:w="1504" w:type="dxa"/>
            <w:vAlign w:val="center"/>
          </w:tcPr>
          <w:p w14:paraId="24DD7A45" w14:textId="30A04668" w:rsidR="00480FC5" w:rsidRDefault="00480FC5">
            <w:pPr>
              <w:rPr>
                <w:sz w:val="20"/>
              </w:rPr>
            </w:pPr>
            <w:r>
              <w:rPr>
                <w:sz w:val="20"/>
              </w:rPr>
              <w:t>2,600명</w:t>
            </w:r>
          </w:p>
        </w:tc>
        <w:tc>
          <w:tcPr>
            <w:tcW w:w="1505" w:type="dxa"/>
            <w:vAlign w:val="center"/>
          </w:tcPr>
          <w:p w14:paraId="5FA86CCD" w14:textId="0FB9D36F" w:rsidR="00480FC5" w:rsidRDefault="00480FC5">
            <w:pPr>
              <w:rPr>
                <w:sz w:val="20"/>
              </w:rPr>
            </w:pPr>
            <w:r>
              <w:rPr>
                <w:sz w:val="20"/>
              </w:rPr>
              <w:t>1,319,870명</w:t>
            </w:r>
          </w:p>
        </w:tc>
        <w:tc>
          <w:tcPr>
            <w:tcW w:w="1505" w:type="dxa"/>
            <w:vAlign w:val="center"/>
          </w:tcPr>
          <w:p w14:paraId="5B62D61A" w14:textId="66F10005" w:rsidR="00480FC5" w:rsidRDefault="00480FC5">
            <w:pPr>
              <w:rPr>
                <w:sz w:val="20"/>
              </w:rPr>
            </w:pPr>
            <w:r>
              <w:rPr>
                <w:rFonts w:hint="eastAsia"/>
                <w:sz w:val="20"/>
              </w:rPr>
              <w:t>한국</w:t>
            </w:r>
          </w:p>
        </w:tc>
      </w:tr>
      <w:tr w:rsidR="00480FC5" w14:paraId="5D35A29E" w14:textId="77777777" w:rsidTr="00480FC5">
        <w:tblPrEx>
          <w:tblCellMar>
            <w:top w:w="0" w:type="dxa"/>
            <w:bottom w:w="0" w:type="dxa"/>
          </w:tblCellMar>
        </w:tblPrEx>
        <w:tc>
          <w:tcPr>
            <w:tcW w:w="1504" w:type="dxa"/>
            <w:vAlign w:val="center"/>
          </w:tcPr>
          <w:p w14:paraId="53049E51" w14:textId="469AB095" w:rsidR="00480FC5" w:rsidRDefault="00480FC5">
            <w:pPr>
              <w:rPr>
                <w:sz w:val="20"/>
              </w:rPr>
            </w:pPr>
            <w:r>
              <w:rPr>
                <w:sz w:val="20"/>
              </w:rPr>
              <w:t>6</w:t>
            </w:r>
          </w:p>
        </w:tc>
        <w:tc>
          <w:tcPr>
            <w:tcW w:w="1504" w:type="dxa"/>
            <w:vAlign w:val="center"/>
          </w:tcPr>
          <w:p w14:paraId="733A5853" w14:textId="166A6805" w:rsidR="00480FC5" w:rsidRDefault="00480FC5">
            <w:pPr>
              <w:rPr>
                <w:sz w:val="20"/>
              </w:rPr>
            </w:pPr>
            <w:hyperlink r:id="rId9" w:history="1">
              <w:r>
                <w:rPr>
                  <w:rStyle w:val="aa"/>
                </w:rPr>
                <w:t>마티 슈프림</w:t>
              </w:r>
            </w:hyperlink>
          </w:p>
        </w:tc>
        <w:tc>
          <w:tcPr>
            <w:tcW w:w="1504" w:type="dxa"/>
            <w:vAlign w:val="center"/>
          </w:tcPr>
          <w:p w14:paraId="205B4C42" w14:textId="0B253BBF" w:rsidR="00480FC5" w:rsidRDefault="00480FC5">
            <w:pPr>
              <w:rPr>
                <w:sz w:val="20"/>
              </w:rPr>
            </w:pPr>
            <w:r>
              <w:rPr>
                <w:sz w:val="20"/>
              </w:rPr>
              <w:t>2026-07-01</w:t>
            </w:r>
          </w:p>
        </w:tc>
        <w:tc>
          <w:tcPr>
            <w:tcW w:w="1504" w:type="dxa"/>
            <w:vAlign w:val="center"/>
          </w:tcPr>
          <w:p w14:paraId="69894D3A" w14:textId="2E71BD25" w:rsidR="00480FC5" w:rsidRDefault="00480FC5">
            <w:pPr>
              <w:rPr>
                <w:sz w:val="20"/>
              </w:rPr>
            </w:pPr>
            <w:r>
              <w:rPr>
                <w:sz w:val="20"/>
              </w:rPr>
              <w:t>2,300명</w:t>
            </w:r>
          </w:p>
        </w:tc>
        <w:tc>
          <w:tcPr>
            <w:tcW w:w="1505" w:type="dxa"/>
            <w:vAlign w:val="center"/>
          </w:tcPr>
          <w:p w14:paraId="53648E53" w14:textId="5C71F51A" w:rsidR="00480FC5" w:rsidRDefault="00480FC5">
            <w:pPr>
              <w:rPr>
                <w:sz w:val="20"/>
              </w:rPr>
            </w:pPr>
            <w:r>
              <w:rPr>
                <w:sz w:val="20"/>
              </w:rPr>
              <w:t>87,362명</w:t>
            </w:r>
          </w:p>
        </w:tc>
        <w:tc>
          <w:tcPr>
            <w:tcW w:w="1505" w:type="dxa"/>
            <w:vAlign w:val="center"/>
          </w:tcPr>
          <w:p w14:paraId="53B4E157" w14:textId="1AD4DD49" w:rsidR="00480FC5" w:rsidRDefault="00480FC5">
            <w:pPr>
              <w:rPr>
                <w:sz w:val="20"/>
              </w:rPr>
            </w:pPr>
            <w:r>
              <w:rPr>
                <w:rFonts w:hint="eastAsia"/>
                <w:sz w:val="20"/>
              </w:rPr>
              <w:t>미국</w:t>
            </w:r>
          </w:p>
        </w:tc>
      </w:tr>
      <w:tr w:rsidR="00480FC5" w14:paraId="1853E697" w14:textId="77777777" w:rsidTr="00480FC5">
        <w:tblPrEx>
          <w:tblCellMar>
            <w:top w:w="0" w:type="dxa"/>
            <w:bottom w:w="0" w:type="dxa"/>
          </w:tblCellMar>
        </w:tblPrEx>
        <w:tc>
          <w:tcPr>
            <w:tcW w:w="1504" w:type="dxa"/>
            <w:vAlign w:val="center"/>
          </w:tcPr>
          <w:p w14:paraId="6DAC6355" w14:textId="7339F024" w:rsidR="00480FC5" w:rsidRDefault="00480FC5">
            <w:pPr>
              <w:rPr>
                <w:sz w:val="20"/>
              </w:rPr>
            </w:pPr>
            <w:r>
              <w:rPr>
                <w:sz w:val="20"/>
              </w:rPr>
              <w:t>7</w:t>
            </w:r>
          </w:p>
        </w:tc>
        <w:tc>
          <w:tcPr>
            <w:tcW w:w="1504" w:type="dxa"/>
            <w:vAlign w:val="center"/>
          </w:tcPr>
          <w:p w14:paraId="096BAF37" w14:textId="7E2F86F7" w:rsidR="00480FC5" w:rsidRDefault="00480FC5">
            <w:pPr>
              <w:rPr>
                <w:sz w:val="20"/>
              </w:rPr>
            </w:pPr>
            <w:hyperlink r:id="rId10" w:history="1">
              <w:r>
                <w:rPr>
                  <w:rStyle w:val="aa"/>
                </w:rPr>
                <w:t>하나 코리아</w:t>
              </w:r>
            </w:hyperlink>
          </w:p>
        </w:tc>
        <w:tc>
          <w:tcPr>
            <w:tcW w:w="1504" w:type="dxa"/>
            <w:vAlign w:val="center"/>
          </w:tcPr>
          <w:p w14:paraId="032D83DC" w14:textId="0059A6FF" w:rsidR="00480FC5" w:rsidRDefault="00480FC5">
            <w:pPr>
              <w:rPr>
                <w:sz w:val="20"/>
              </w:rPr>
            </w:pPr>
            <w:r>
              <w:rPr>
                <w:sz w:val="20"/>
              </w:rPr>
              <w:t>2026-06-15</w:t>
            </w:r>
          </w:p>
        </w:tc>
        <w:tc>
          <w:tcPr>
            <w:tcW w:w="1504" w:type="dxa"/>
            <w:vAlign w:val="center"/>
          </w:tcPr>
          <w:p w14:paraId="04284F37" w14:textId="0A684275" w:rsidR="00480FC5" w:rsidRDefault="00480FC5">
            <w:pPr>
              <w:rPr>
                <w:sz w:val="20"/>
              </w:rPr>
            </w:pPr>
            <w:r>
              <w:rPr>
                <w:sz w:val="20"/>
              </w:rPr>
              <w:t>1,500명</w:t>
            </w:r>
          </w:p>
        </w:tc>
        <w:tc>
          <w:tcPr>
            <w:tcW w:w="1505" w:type="dxa"/>
            <w:vAlign w:val="center"/>
          </w:tcPr>
          <w:p w14:paraId="19739E9E" w14:textId="5CCA305C" w:rsidR="00480FC5" w:rsidRDefault="00480FC5">
            <w:pPr>
              <w:rPr>
                <w:sz w:val="20"/>
              </w:rPr>
            </w:pPr>
            <w:r>
              <w:rPr>
                <w:sz w:val="20"/>
              </w:rPr>
              <w:t>5,628명</w:t>
            </w:r>
          </w:p>
        </w:tc>
        <w:tc>
          <w:tcPr>
            <w:tcW w:w="1505" w:type="dxa"/>
            <w:vAlign w:val="center"/>
          </w:tcPr>
          <w:p w14:paraId="0398CF43" w14:textId="53AE27EE" w:rsidR="00480FC5" w:rsidRDefault="00480FC5">
            <w:pPr>
              <w:rPr>
                <w:sz w:val="20"/>
              </w:rPr>
            </w:pPr>
            <w:r>
              <w:rPr>
                <w:rFonts w:hint="eastAsia"/>
                <w:sz w:val="20"/>
              </w:rPr>
              <w:t>한국</w:t>
            </w:r>
          </w:p>
        </w:tc>
      </w:tr>
      <w:tr w:rsidR="00480FC5" w14:paraId="5F18253B" w14:textId="77777777" w:rsidTr="00480FC5">
        <w:tblPrEx>
          <w:tblCellMar>
            <w:top w:w="0" w:type="dxa"/>
            <w:bottom w:w="0" w:type="dxa"/>
          </w:tblCellMar>
        </w:tblPrEx>
        <w:tc>
          <w:tcPr>
            <w:tcW w:w="1504" w:type="dxa"/>
            <w:vAlign w:val="center"/>
          </w:tcPr>
          <w:p w14:paraId="65C1F540" w14:textId="5B3EC34E" w:rsidR="00480FC5" w:rsidRDefault="00480FC5">
            <w:pPr>
              <w:rPr>
                <w:sz w:val="20"/>
              </w:rPr>
            </w:pPr>
            <w:r>
              <w:rPr>
                <w:sz w:val="20"/>
              </w:rPr>
              <w:t>8</w:t>
            </w:r>
          </w:p>
        </w:tc>
        <w:tc>
          <w:tcPr>
            <w:tcW w:w="1504" w:type="dxa"/>
            <w:vAlign w:val="center"/>
          </w:tcPr>
          <w:p w14:paraId="5CEA77E5" w14:textId="011CE85D" w:rsidR="00480FC5" w:rsidRDefault="00480FC5">
            <w:pPr>
              <w:rPr>
                <w:sz w:val="20"/>
              </w:rPr>
            </w:pPr>
            <w:hyperlink r:id="rId11" w:history="1">
              <w:r>
                <w:rPr>
                  <w:rStyle w:val="aa"/>
                </w:rPr>
                <w:t>백룸</w:t>
              </w:r>
            </w:hyperlink>
          </w:p>
        </w:tc>
        <w:tc>
          <w:tcPr>
            <w:tcW w:w="1504" w:type="dxa"/>
            <w:vAlign w:val="center"/>
          </w:tcPr>
          <w:p w14:paraId="2A06740B" w14:textId="4D0ADCCD" w:rsidR="00480FC5" w:rsidRDefault="00480FC5">
            <w:pPr>
              <w:rPr>
                <w:sz w:val="20"/>
              </w:rPr>
            </w:pPr>
            <w:r>
              <w:rPr>
                <w:sz w:val="20"/>
              </w:rPr>
              <w:t>2026-05-27</w:t>
            </w:r>
          </w:p>
        </w:tc>
        <w:tc>
          <w:tcPr>
            <w:tcW w:w="1504" w:type="dxa"/>
            <w:vAlign w:val="center"/>
          </w:tcPr>
          <w:p w14:paraId="549E9A65" w14:textId="34C573F9" w:rsidR="00480FC5" w:rsidRDefault="00480FC5">
            <w:pPr>
              <w:rPr>
                <w:sz w:val="20"/>
              </w:rPr>
            </w:pPr>
            <w:r>
              <w:rPr>
                <w:sz w:val="20"/>
              </w:rPr>
              <w:t>1,200명</w:t>
            </w:r>
          </w:p>
        </w:tc>
        <w:tc>
          <w:tcPr>
            <w:tcW w:w="1505" w:type="dxa"/>
            <w:vAlign w:val="center"/>
          </w:tcPr>
          <w:p w14:paraId="6395EAB5" w14:textId="15FEF20C" w:rsidR="00480FC5" w:rsidRDefault="00480FC5">
            <w:pPr>
              <w:rPr>
                <w:sz w:val="20"/>
              </w:rPr>
            </w:pPr>
            <w:r>
              <w:rPr>
                <w:sz w:val="20"/>
              </w:rPr>
              <w:t>1,200,763명</w:t>
            </w:r>
          </w:p>
        </w:tc>
        <w:tc>
          <w:tcPr>
            <w:tcW w:w="1505" w:type="dxa"/>
            <w:vAlign w:val="center"/>
          </w:tcPr>
          <w:p w14:paraId="095A0FAD" w14:textId="709880FC" w:rsidR="00480FC5" w:rsidRDefault="00480FC5">
            <w:pPr>
              <w:rPr>
                <w:sz w:val="20"/>
              </w:rPr>
            </w:pPr>
            <w:r>
              <w:rPr>
                <w:rFonts w:hint="eastAsia"/>
                <w:sz w:val="20"/>
              </w:rPr>
              <w:t>미국</w:t>
            </w:r>
          </w:p>
        </w:tc>
      </w:tr>
      <w:tr w:rsidR="00480FC5" w14:paraId="1D05B0B6" w14:textId="77777777" w:rsidTr="00480FC5">
        <w:tblPrEx>
          <w:tblCellMar>
            <w:top w:w="0" w:type="dxa"/>
            <w:bottom w:w="0" w:type="dxa"/>
          </w:tblCellMar>
        </w:tblPrEx>
        <w:tc>
          <w:tcPr>
            <w:tcW w:w="1504" w:type="dxa"/>
            <w:vAlign w:val="center"/>
          </w:tcPr>
          <w:p w14:paraId="3C5929EA" w14:textId="25994074" w:rsidR="00480FC5" w:rsidRDefault="00480FC5">
            <w:pPr>
              <w:rPr>
                <w:sz w:val="20"/>
              </w:rPr>
            </w:pPr>
            <w:r>
              <w:rPr>
                <w:sz w:val="20"/>
              </w:rPr>
              <w:t>9</w:t>
            </w:r>
          </w:p>
        </w:tc>
        <w:tc>
          <w:tcPr>
            <w:tcW w:w="1504" w:type="dxa"/>
            <w:vAlign w:val="center"/>
          </w:tcPr>
          <w:p w14:paraId="43A9DBE9" w14:textId="44A66695" w:rsidR="00480FC5" w:rsidRDefault="00480FC5">
            <w:pPr>
              <w:rPr>
                <w:sz w:val="20"/>
              </w:rPr>
            </w:pPr>
            <w:hyperlink r:id="rId12" w:history="1">
              <w:r>
                <w:rPr>
                  <w:rStyle w:val="aa"/>
                </w:rPr>
                <w:t>키퍼 (쉘터)</w:t>
              </w:r>
            </w:hyperlink>
          </w:p>
        </w:tc>
        <w:tc>
          <w:tcPr>
            <w:tcW w:w="1504" w:type="dxa"/>
            <w:vAlign w:val="center"/>
          </w:tcPr>
          <w:p w14:paraId="666654AE" w14:textId="3EBA4436" w:rsidR="00480FC5" w:rsidRDefault="00480FC5">
            <w:pPr>
              <w:rPr>
                <w:sz w:val="20"/>
              </w:rPr>
            </w:pPr>
            <w:r>
              <w:rPr>
                <w:sz w:val="20"/>
              </w:rPr>
              <w:t>2026-07-08</w:t>
            </w:r>
          </w:p>
        </w:tc>
        <w:tc>
          <w:tcPr>
            <w:tcW w:w="1504" w:type="dxa"/>
            <w:vAlign w:val="center"/>
          </w:tcPr>
          <w:p w14:paraId="7ECB8BA5" w14:textId="0AD79C8B" w:rsidR="00480FC5" w:rsidRDefault="00480FC5">
            <w:pPr>
              <w:rPr>
                <w:sz w:val="20"/>
              </w:rPr>
            </w:pPr>
            <w:r>
              <w:rPr>
                <w:sz w:val="20"/>
              </w:rPr>
              <w:t>1,200명</w:t>
            </w:r>
          </w:p>
        </w:tc>
        <w:tc>
          <w:tcPr>
            <w:tcW w:w="1505" w:type="dxa"/>
            <w:vAlign w:val="center"/>
          </w:tcPr>
          <w:p w14:paraId="61B9437B" w14:textId="0C9D3A92" w:rsidR="00480FC5" w:rsidRDefault="00480FC5">
            <w:pPr>
              <w:rPr>
                <w:sz w:val="20"/>
              </w:rPr>
            </w:pPr>
            <w:r>
              <w:rPr>
                <w:sz w:val="20"/>
              </w:rPr>
              <w:t>3,148명</w:t>
            </w:r>
          </w:p>
        </w:tc>
        <w:tc>
          <w:tcPr>
            <w:tcW w:w="1505" w:type="dxa"/>
            <w:vAlign w:val="center"/>
          </w:tcPr>
          <w:p w14:paraId="1B5EC058" w14:textId="06DC9DC1" w:rsidR="00480FC5" w:rsidRDefault="00480FC5">
            <w:pPr>
              <w:rPr>
                <w:sz w:val="20"/>
              </w:rPr>
            </w:pPr>
            <w:r>
              <w:rPr>
                <w:rFonts w:hint="eastAsia"/>
                <w:sz w:val="20"/>
              </w:rPr>
              <w:t>미국</w:t>
            </w:r>
          </w:p>
        </w:tc>
      </w:tr>
      <w:tr w:rsidR="00480FC5" w14:paraId="66EF18E3" w14:textId="77777777" w:rsidTr="00480FC5">
        <w:tblPrEx>
          <w:tblCellMar>
            <w:top w:w="0" w:type="dxa"/>
            <w:bottom w:w="0" w:type="dxa"/>
          </w:tblCellMar>
        </w:tblPrEx>
        <w:tc>
          <w:tcPr>
            <w:tcW w:w="1504" w:type="dxa"/>
            <w:vAlign w:val="center"/>
          </w:tcPr>
          <w:p w14:paraId="7E58E731" w14:textId="589C96C1" w:rsidR="00480FC5" w:rsidRDefault="00480FC5">
            <w:pPr>
              <w:rPr>
                <w:sz w:val="20"/>
              </w:rPr>
            </w:pPr>
            <w:r>
              <w:rPr>
                <w:sz w:val="20"/>
              </w:rPr>
              <w:t>10</w:t>
            </w:r>
          </w:p>
        </w:tc>
        <w:tc>
          <w:tcPr>
            <w:tcW w:w="1504" w:type="dxa"/>
            <w:vAlign w:val="center"/>
          </w:tcPr>
          <w:p w14:paraId="33AA4208" w14:textId="75BC0CA0" w:rsidR="00480FC5" w:rsidRDefault="00480FC5">
            <w:pPr>
              <w:rPr>
                <w:sz w:val="20"/>
              </w:rPr>
            </w:pPr>
            <w:hyperlink r:id="rId13" w:history="1">
              <w:r>
                <w:rPr>
                  <w:rStyle w:val="aa"/>
                </w:rPr>
                <w:t>데드 오브 윈터</w:t>
              </w:r>
            </w:hyperlink>
          </w:p>
        </w:tc>
        <w:tc>
          <w:tcPr>
            <w:tcW w:w="1504" w:type="dxa"/>
            <w:vAlign w:val="center"/>
          </w:tcPr>
          <w:p w14:paraId="25B3F0DE" w14:textId="4A3D4937" w:rsidR="00480FC5" w:rsidRDefault="00480FC5">
            <w:pPr>
              <w:rPr>
                <w:sz w:val="20"/>
              </w:rPr>
            </w:pPr>
            <w:r>
              <w:rPr>
                <w:sz w:val="20"/>
              </w:rPr>
              <w:t>2026-07-09</w:t>
            </w:r>
          </w:p>
        </w:tc>
        <w:tc>
          <w:tcPr>
            <w:tcW w:w="1504" w:type="dxa"/>
            <w:vAlign w:val="center"/>
          </w:tcPr>
          <w:p w14:paraId="032C44D3" w14:textId="2C2E9CD2" w:rsidR="00480FC5" w:rsidRDefault="00480FC5">
            <w:pPr>
              <w:rPr>
                <w:sz w:val="20"/>
              </w:rPr>
            </w:pPr>
            <w:r>
              <w:rPr>
                <w:sz w:val="20"/>
              </w:rPr>
              <w:t>1,100명</w:t>
            </w:r>
          </w:p>
        </w:tc>
        <w:tc>
          <w:tcPr>
            <w:tcW w:w="1505" w:type="dxa"/>
            <w:vAlign w:val="center"/>
          </w:tcPr>
          <w:p w14:paraId="545913C4" w14:textId="1342F5F7" w:rsidR="00480FC5" w:rsidRDefault="00480FC5">
            <w:pPr>
              <w:rPr>
                <w:sz w:val="20"/>
              </w:rPr>
            </w:pPr>
            <w:r>
              <w:rPr>
                <w:sz w:val="20"/>
              </w:rPr>
              <w:t>1,100명</w:t>
            </w:r>
          </w:p>
        </w:tc>
        <w:tc>
          <w:tcPr>
            <w:tcW w:w="1505" w:type="dxa"/>
            <w:vAlign w:val="center"/>
          </w:tcPr>
          <w:p w14:paraId="78581A1F" w14:textId="0AE2B7C3" w:rsidR="00480FC5" w:rsidRDefault="00480FC5">
            <w:pPr>
              <w:rPr>
                <w:sz w:val="20"/>
              </w:rPr>
            </w:pPr>
            <w:r>
              <w:rPr>
                <w:rFonts w:hint="eastAsia"/>
                <w:sz w:val="20"/>
              </w:rPr>
              <w:t>미국</w:t>
            </w:r>
          </w:p>
        </w:tc>
      </w:tr>
    </w:tbl>
    <w:p w14:paraId="2D9B21C7" w14:textId="77777777" w:rsidR="00480FC5" w:rsidRDefault="00480FC5">
      <w:pPr>
        <w:rPr>
          <w:sz w:val="20"/>
        </w:rPr>
      </w:pPr>
    </w:p>
    <w:p w14:paraId="26BAD425" w14:textId="77777777" w:rsidR="00480FC5" w:rsidRDefault="00480FC5">
      <w:pPr>
        <w:rPr>
          <w:sz w:val="20"/>
        </w:rPr>
      </w:pPr>
    </w:p>
    <w:p w14:paraId="2CE4F8C1" w14:textId="6727D8A1" w:rsidR="00480FC5" w:rsidRDefault="00480FC5">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0A839738" w14:textId="754CF31E" w:rsidR="00480FC5" w:rsidRDefault="00480FC5">
      <w:pPr>
        <w:rPr>
          <w:sz w:val="20"/>
        </w:rPr>
      </w:pPr>
      <w:r>
        <w:rPr>
          <w:sz w:val="20"/>
        </w:rPr>
        <w:t>예매율 차트에서는 다음 주 개봉을 앞두고 사전 예매량 20만 장을 이미 돌파한 나홍진 감독의 SF 스릴러 '호프 (HOPE)'가 예매율 48.20%라는 압도적인 격차로 여전히 왕좌의 절대 권력을 누리고 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480FC5" w14:paraId="07388ADC" w14:textId="77777777" w:rsidTr="00480FC5">
        <w:tblPrEx>
          <w:tblCellMar>
            <w:top w:w="0" w:type="dxa"/>
            <w:bottom w:w="0" w:type="dxa"/>
          </w:tblCellMar>
        </w:tblPrEx>
        <w:tc>
          <w:tcPr>
            <w:tcW w:w="3008" w:type="dxa"/>
            <w:vAlign w:val="center"/>
          </w:tcPr>
          <w:p w14:paraId="1E500E1D" w14:textId="77972CB4" w:rsidR="00480FC5" w:rsidRDefault="00480FC5">
            <w:pPr>
              <w:rPr>
                <w:sz w:val="20"/>
              </w:rPr>
            </w:pPr>
            <w:r>
              <w:rPr>
                <w:rFonts w:hint="eastAsia"/>
                <w:sz w:val="20"/>
              </w:rPr>
              <w:t>순위</w:t>
            </w:r>
          </w:p>
        </w:tc>
        <w:tc>
          <w:tcPr>
            <w:tcW w:w="3009" w:type="dxa"/>
            <w:vAlign w:val="center"/>
          </w:tcPr>
          <w:p w14:paraId="003A2038" w14:textId="395741CC" w:rsidR="00480FC5" w:rsidRDefault="00480FC5">
            <w:pPr>
              <w:rPr>
                <w:sz w:val="20"/>
              </w:rPr>
            </w:pPr>
            <w:r>
              <w:rPr>
                <w:rFonts w:hint="eastAsia"/>
                <w:sz w:val="20"/>
              </w:rPr>
              <w:t>영화</w:t>
            </w:r>
            <w:r>
              <w:rPr>
                <w:sz w:val="20"/>
              </w:rPr>
              <w:t xml:space="preserve"> 제목</w:t>
            </w:r>
          </w:p>
        </w:tc>
        <w:tc>
          <w:tcPr>
            <w:tcW w:w="3009" w:type="dxa"/>
            <w:vAlign w:val="center"/>
          </w:tcPr>
          <w:p w14:paraId="50F2A1DD" w14:textId="5CD392E0" w:rsidR="00480FC5" w:rsidRDefault="00480FC5">
            <w:pPr>
              <w:rPr>
                <w:sz w:val="20"/>
              </w:rPr>
            </w:pPr>
            <w:r>
              <w:rPr>
                <w:rFonts w:hint="eastAsia"/>
                <w:sz w:val="20"/>
              </w:rPr>
              <w:t>실시간</w:t>
            </w:r>
            <w:r>
              <w:rPr>
                <w:sz w:val="20"/>
              </w:rPr>
              <w:t xml:space="preserve"> 예매율</w:t>
            </w:r>
          </w:p>
        </w:tc>
      </w:tr>
      <w:tr w:rsidR="00480FC5" w14:paraId="6BFBEDC3" w14:textId="77777777" w:rsidTr="00480FC5">
        <w:tblPrEx>
          <w:tblCellMar>
            <w:top w:w="0" w:type="dxa"/>
            <w:bottom w:w="0" w:type="dxa"/>
          </w:tblCellMar>
        </w:tblPrEx>
        <w:tc>
          <w:tcPr>
            <w:tcW w:w="3008" w:type="dxa"/>
            <w:vAlign w:val="center"/>
          </w:tcPr>
          <w:p w14:paraId="1F33C72E" w14:textId="3BB6943C" w:rsidR="00480FC5" w:rsidRDefault="00480FC5">
            <w:pPr>
              <w:rPr>
                <w:sz w:val="20"/>
              </w:rPr>
            </w:pPr>
            <w:r>
              <w:rPr>
                <w:sz w:val="20"/>
              </w:rPr>
              <w:t>1</w:t>
            </w:r>
          </w:p>
        </w:tc>
        <w:tc>
          <w:tcPr>
            <w:tcW w:w="3009" w:type="dxa"/>
            <w:vAlign w:val="center"/>
          </w:tcPr>
          <w:p w14:paraId="206CFE76" w14:textId="5ADFE55A" w:rsidR="00480FC5" w:rsidRDefault="00480FC5">
            <w:pPr>
              <w:rPr>
                <w:sz w:val="20"/>
              </w:rPr>
            </w:pPr>
            <w:hyperlink r:id="rId14" w:history="1">
              <w:r>
                <w:rPr>
                  <w:rStyle w:val="aa"/>
                </w:rPr>
                <w:t>호프</w:t>
              </w:r>
            </w:hyperlink>
          </w:p>
        </w:tc>
        <w:tc>
          <w:tcPr>
            <w:tcW w:w="3009" w:type="dxa"/>
            <w:vAlign w:val="center"/>
          </w:tcPr>
          <w:p w14:paraId="106ACB0A" w14:textId="5A6E83F0" w:rsidR="00480FC5" w:rsidRDefault="00480FC5">
            <w:pPr>
              <w:rPr>
                <w:sz w:val="20"/>
              </w:rPr>
            </w:pPr>
            <w:r>
              <w:rPr>
                <w:sz w:val="20"/>
              </w:rPr>
              <w:t>48.20%</w:t>
            </w:r>
          </w:p>
        </w:tc>
      </w:tr>
      <w:tr w:rsidR="00480FC5" w14:paraId="187D7028" w14:textId="77777777" w:rsidTr="00480FC5">
        <w:tblPrEx>
          <w:tblCellMar>
            <w:top w:w="0" w:type="dxa"/>
            <w:bottom w:w="0" w:type="dxa"/>
          </w:tblCellMar>
        </w:tblPrEx>
        <w:tc>
          <w:tcPr>
            <w:tcW w:w="3008" w:type="dxa"/>
            <w:vAlign w:val="center"/>
          </w:tcPr>
          <w:p w14:paraId="3ADD3558" w14:textId="5CC86AA6" w:rsidR="00480FC5" w:rsidRDefault="00480FC5">
            <w:pPr>
              <w:rPr>
                <w:sz w:val="20"/>
              </w:rPr>
            </w:pPr>
            <w:r>
              <w:rPr>
                <w:sz w:val="20"/>
              </w:rPr>
              <w:t>2</w:t>
            </w:r>
          </w:p>
        </w:tc>
        <w:tc>
          <w:tcPr>
            <w:tcW w:w="3009" w:type="dxa"/>
            <w:vAlign w:val="center"/>
          </w:tcPr>
          <w:p w14:paraId="53545333" w14:textId="35BD7FA4" w:rsidR="00480FC5" w:rsidRDefault="00480FC5">
            <w:pPr>
              <w:rPr>
                <w:sz w:val="20"/>
              </w:rPr>
            </w:pPr>
            <w:hyperlink r:id="rId15" w:history="1">
              <w:r>
                <w:rPr>
                  <w:rStyle w:val="aa"/>
                </w:rPr>
                <w:t>모아나</w:t>
              </w:r>
            </w:hyperlink>
          </w:p>
        </w:tc>
        <w:tc>
          <w:tcPr>
            <w:tcW w:w="3009" w:type="dxa"/>
            <w:vAlign w:val="center"/>
          </w:tcPr>
          <w:p w14:paraId="6508AA62" w14:textId="41D68614" w:rsidR="00480FC5" w:rsidRDefault="00480FC5">
            <w:pPr>
              <w:rPr>
                <w:sz w:val="20"/>
              </w:rPr>
            </w:pPr>
            <w:r>
              <w:rPr>
                <w:sz w:val="20"/>
              </w:rPr>
              <w:t>18.50%</w:t>
            </w:r>
          </w:p>
        </w:tc>
      </w:tr>
      <w:tr w:rsidR="00480FC5" w14:paraId="767597C2" w14:textId="77777777" w:rsidTr="00480FC5">
        <w:tblPrEx>
          <w:tblCellMar>
            <w:top w:w="0" w:type="dxa"/>
            <w:bottom w:w="0" w:type="dxa"/>
          </w:tblCellMar>
        </w:tblPrEx>
        <w:tc>
          <w:tcPr>
            <w:tcW w:w="3008" w:type="dxa"/>
            <w:vAlign w:val="center"/>
          </w:tcPr>
          <w:p w14:paraId="1F44805B" w14:textId="5DE27C63" w:rsidR="00480FC5" w:rsidRDefault="00480FC5">
            <w:pPr>
              <w:rPr>
                <w:sz w:val="20"/>
              </w:rPr>
            </w:pPr>
            <w:r>
              <w:rPr>
                <w:sz w:val="20"/>
              </w:rPr>
              <w:t>3</w:t>
            </w:r>
          </w:p>
        </w:tc>
        <w:tc>
          <w:tcPr>
            <w:tcW w:w="3009" w:type="dxa"/>
            <w:vAlign w:val="center"/>
          </w:tcPr>
          <w:p w14:paraId="21FCE406" w14:textId="23941CE1" w:rsidR="00480FC5" w:rsidRDefault="00480FC5">
            <w:pPr>
              <w:rPr>
                <w:sz w:val="20"/>
              </w:rPr>
            </w:pPr>
            <w:hyperlink r:id="rId16" w:history="1">
              <w:r>
                <w:rPr>
                  <w:rStyle w:val="aa"/>
                </w:rPr>
                <w:t>눈동자</w:t>
              </w:r>
            </w:hyperlink>
          </w:p>
        </w:tc>
        <w:tc>
          <w:tcPr>
            <w:tcW w:w="3009" w:type="dxa"/>
            <w:vAlign w:val="center"/>
          </w:tcPr>
          <w:p w14:paraId="7DC48029" w14:textId="04249E09" w:rsidR="00480FC5" w:rsidRDefault="00480FC5">
            <w:pPr>
              <w:rPr>
                <w:sz w:val="20"/>
              </w:rPr>
            </w:pPr>
            <w:r>
              <w:rPr>
                <w:sz w:val="20"/>
              </w:rPr>
              <w:t>7.50%</w:t>
            </w:r>
          </w:p>
        </w:tc>
      </w:tr>
      <w:tr w:rsidR="00480FC5" w14:paraId="092A2186" w14:textId="77777777" w:rsidTr="00480FC5">
        <w:tblPrEx>
          <w:tblCellMar>
            <w:top w:w="0" w:type="dxa"/>
            <w:bottom w:w="0" w:type="dxa"/>
          </w:tblCellMar>
        </w:tblPrEx>
        <w:tc>
          <w:tcPr>
            <w:tcW w:w="3008" w:type="dxa"/>
            <w:vAlign w:val="center"/>
          </w:tcPr>
          <w:p w14:paraId="184BD8DA" w14:textId="0BCF7EE3" w:rsidR="00480FC5" w:rsidRDefault="00480FC5">
            <w:pPr>
              <w:rPr>
                <w:sz w:val="20"/>
              </w:rPr>
            </w:pPr>
            <w:r>
              <w:rPr>
                <w:sz w:val="20"/>
              </w:rPr>
              <w:t>4</w:t>
            </w:r>
          </w:p>
        </w:tc>
        <w:tc>
          <w:tcPr>
            <w:tcW w:w="3009" w:type="dxa"/>
            <w:vAlign w:val="center"/>
          </w:tcPr>
          <w:p w14:paraId="30CAE1E9" w14:textId="425D92D8" w:rsidR="00480FC5" w:rsidRDefault="00480FC5">
            <w:pPr>
              <w:rPr>
                <w:sz w:val="20"/>
              </w:rPr>
            </w:pPr>
            <w:hyperlink r:id="rId17" w:history="1">
              <w:r>
                <w:rPr>
                  <w:rStyle w:val="aa"/>
                </w:rPr>
                <w:t>토이 스토리 5</w:t>
              </w:r>
            </w:hyperlink>
          </w:p>
        </w:tc>
        <w:tc>
          <w:tcPr>
            <w:tcW w:w="3009" w:type="dxa"/>
            <w:vAlign w:val="center"/>
          </w:tcPr>
          <w:p w14:paraId="724982C1" w14:textId="1AD74B60" w:rsidR="00480FC5" w:rsidRDefault="00480FC5">
            <w:pPr>
              <w:rPr>
                <w:sz w:val="20"/>
              </w:rPr>
            </w:pPr>
            <w:r>
              <w:rPr>
                <w:sz w:val="20"/>
              </w:rPr>
              <w:t>5.20%</w:t>
            </w:r>
          </w:p>
        </w:tc>
      </w:tr>
      <w:tr w:rsidR="00480FC5" w14:paraId="76DEA669" w14:textId="77777777" w:rsidTr="00480FC5">
        <w:tblPrEx>
          <w:tblCellMar>
            <w:top w:w="0" w:type="dxa"/>
            <w:bottom w:w="0" w:type="dxa"/>
          </w:tblCellMar>
        </w:tblPrEx>
        <w:tc>
          <w:tcPr>
            <w:tcW w:w="3008" w:type="dxa"/>
            <w:vAlign w:val="center"/>
          </w:tcPr>
          <w:p w14:paraId="3054CB73" w14:textId="507372B9" w:rsidR="00480FC5" w:rsidRDefault="00480FC5">
            <w:pPr>
              <w:rPr>
                <w:sz w:val="20"/>
              </w:rPr>
            </w:pPr>
            <w:r>
              <w:rPr>
                <w:sz w:val="20"/>
              </w:rPr>
              <w:t>5</w:t>
            </w:r>
          </w:p>
        </w:tc>
        <w:tc>
          <w:tcPr>
            <w:tcW w:w="3009" w:type="dxa"/>
            <w:vAlign w:val="center"/>
          </w:tcPr>
          <w:p w14:paraId="400DD657" w14:textId="55868F0B" w:rsidR="00480FC5" w:rsidRDefault="00480FC5">
            <w:pPr>
              <w:rPr>
                <w:sz w:val="20"/>
              </w:rPr>
            </w:pPr>
            <w:hyperlink r:id="rId18" w:history="1">
              <w:r>
                <w:rPr>
                  <w:rStyle w:val="aa"/>
                </w:rPr>
                <w:t>하나 코리아</w:t>
              </w:r>
            </w:hyperlink>
          </w:p>
        </w:tc>
        <w:tc>
          <w:tcPr>
            <w:tcW w:w="3009" w:type="dxa"/>
            <w:vAlign w:val="center"/>
          </w:tcPr>
          <w:p w14:paraId="6DE4A018" w14:textId="262A723D" w:rsidR="00480FC5" w:rsidRDefault="00480FC5">
            <w:pPr>
              <w:rPr>
                <w:sz w:val="20"/>
              </w:rPr>
            </w:pPr>
            <w:r>
              <w:rPr>
                <w:sz w:val="20"/>
              </w:rPr>
              <w:t>2.00%</w:t>
            </w:r>
          </w:p>
        </w:tc>
      </w:tr>
      <w:tr w:rsidR="00480FC5" w14:paraId="0526D91F" w14:textId="77777777" w:rsidTr="00480FC5">
        <w:tblPrEx>
          <w:tblCellMar>
            <w:top w:w="0" w:type="dxa"/>
            <w:bottom w:w="0" w:type="dxa"/>
          </w:tblCellMar>
        </w:tblPrEx>
        <w:tc>
          <w:tcPr>
            <w:tcW w:w="3008" w:type="dxa"/>
            <w:vAlign w:val="center"/>
          </w:tcPr>
          <w:p w14:paraId="56A30759" w14:textId="456D4E73" w:rsidR="00480FC5" w:rsidRDefault="00480FC5">
            <w:pPr>
              <w:rPr>
                <w:sz w:val="20"/>
              </w:rPr>
            </w:pPr>
            <w:r>
              <w:rPr>
                <w:sz w:val="20"/>
              </w:rPr>
              <w:t>6</w:t>
            </w:r>
          </w:p>
        </w:tc>
        <w:tc>
          <w:tcPr>
            <w:tcW w:w="3009" w:type="dxa"/>
            <w:vAlign w:val="center"/>
          </w:tcPr>
          <w:p w14:paraId="475DCF40" w14:textId="4F167D3E" w:rsidR="00480FC5" w:rsidRDefault="00480FC5">
            <w:pPr>
              <w:rPr>
                <w:sz w:val="20"/>
              </w:rPr>
            </w:pPr>
            <w:hyperlink r:id="rId19" w:history="1">
              <w:r>
                <w:rPr>
                  <w:rStyle w:val="aa"/>
                </w:rPr>
                <w:t>군체</w:t>
              </w:r>
            </w:hyperlink>
          </w:p>
        </w:tc>
        <w:tc>
          <w:tcPr>
            <w:tcW w:w="3009" w:type="dxa"/>
            <w:vAlign w:val="center"/>
          </w:tcPr>
          <w:p w14:paraId="74E4B5FE" w14:textId="2CCF94B5" w:rsidR="00480FC5" w:rsidRDefault="00480FC5">
            <w:pPr>
              <w:rPr>
                <w:sz w:val="20"/>
              </w:rPr>
            </w:pPr>
            <w:r>
              <w:rPr>
                <w:sz w:val="20"/>
              </w:rPr>
              <w:t>1.70%</w:t>
            </w:r>
          </w:p>
        </w:tc>
      </w:tr>
      <w:tr w:rsidR="00480FC5" w14:paraId="76EF8923" w14:textId="77777777" w:rsidTr="00480FC5">
        <w:tblPrEx>
          <w:tblCellMar>
            <w:top w:w="0" w:type="dxa"/>
            <w:bottom w:w="0" w:type="dxa"/>
          </w:tblCellMar>
        </w:tblPrEx>
        <w:tc>
          <w:tcPr>
            <w:tcW w:w="3008" w:type="dxa"/>
            <w:vAlign w:val="center"/>
          </w:tcPr>
          <w:p w14:paraId="3E6439E0" w14:textId="3288ADC9" w:rsidR="00480FC5" w:rsidRDefault="00480FC5">
            <w:pPr>
              <w:rPr>
                <w:sz w:val="20"/>
              </w:rPr>
            </w:pPr>
            <w:r>
              <w:rPr>
                <w:sz w:val="20"/>
              </w:rPr>
              <w:t>7</w:t>
            </w:r>
          </w:p>
        </w:tc>
        <w:tc>
          <w:tcPr>
            <w:tcW w:w="3009" w:type="dxa"/>
            <w:vAlign w:val="center"/>
          </w:tcPr>
          <w:p w14:paraId="260D2862" w14:textId="7539E290" w:rsidR="00480FC5" w:rsidRDefault="00480FC5">
            <w:pPr>
              <w:rPr>
                <w:sz w:val="20"/>
              </w:rPr>
            </w:pPr>
            <w:hyperlink r:id="rId20" w:history="1">
              <w:r>
                <w:rPr>
                  <w:rStyle w:val="aa"/>
                </w:rPr>
                <w:t>마티 슈프림</w:t>
              </w:r>
            </w:hyperlink>
          </w:p>
        </w:tc>
        <w:tc>
          <w:tcPr>
            <w:tcW w:w="3009" w:type="dxa"/>
            <w:vAlign w:val="center"/>
          </w:tcPr>
          <w:p w14:paraId="61D3018E" w14:textId="48B599E9" w:rsidR="00480FC5" w:rsidRDefault="00480FC5">
            <w:pPr>
              <w:rPr>
                <w:sz w:val="20"/>
              </w:rPr>
            </w:pPr>
            <w:r>
              <w:rPr>
                <w:sz w:val="20"/>
              </w:rPr>
              <w:t>1.40%</w:t>
            </w:r>
          </w:p>
        </w:tc>
      </w:tr>
      <w:tr w:rsidR="00480FC5" w14:paraId="73F71857" w14:textId="77777777" w:rsidTr="00480FC5">
        <w:tblPrEx>
          <w:tblCellMar>
            <w:top w:w="0" w:type="dxa"/>
            <w:bottom w:w="0" w:type="dxa"/>
          </w:tblCellMar>
        </w:tblPrEx>
        <w:tc>
          <w:tcPr>
            <w:tcW w:w="3008" w:type="dxa"/>
            <w:vAlign w:val="center"/>
          </w:tcPr>
          <w:p w14:paraId="5E6CFAC6" w14:textId="79DE5330" w:rsidR="00480FC5" w:rsidRDefault="00480FC5">
            <w:pPr>
              <w:rPr>
                <w:sz w:val="20"/>
              </w:rPr>
            </w:pPr>
            <w:r>
              <w:rPr>
                <w:sz w:val="20"/>
              </w:rPr>
              <w:t>8</w:t>
            </w:r>
          </w:p>
        </w:tc>
        <w:tc>
          <w:tcPr>
            <w:tcW w:w="3009" w:type="dxa"/>
            <w:vAlign w:val="center"/>
          </w:tcPr>
          <w:p w14:paraId="15DD6FE6" w14:textId="1825E823" w:rsidR="00480FC5" w:rsidRDefault="00480FC5">
            <w:pPr>
              <w:rPr>
                <w:sz w:val="20"/>
              </w:rPr>
            </w:pPr>
            <w:hyperlink r:id="rId21" w:history="1">
              <w:r>
                <w:rPr>
                  <w:rStyle w:val="aa"/>
                </w:rPr>
                <w:t>와일드 씽</w:t>
              </w:r>
            </w:hyperlink>
          </w:p>
        </w:tc>
        <w:tc>
          <w:tcPr>
            <w:tcW w:w="3009" w:type="dxa"/>
            <w:vAlign w:val="center"/>
          </w:tcPr>
          <w:p w14:paraId="6B1A8898" w14:textId="0147553E" w:rsidR="00480FC5" w:rsidRDefault="00480FC5">
            <w:pPr>
              <w:rPr>
                <w:sz w:val="20"/>
              </w:rPr>
            </w:pPr>
            <w:r>
              <w:rPr>
                <w:sz w:val="20"/>
              </w:rPr>
              <w:t>1.10%</w:t>
            </w:r>
          </w:p>
        </w:tc>
      </w:tr>
      <w:tr w:rsidR="00480FC5" w14:paraId="7CC6164F" w14:textId="77777777" w:rsidTr="00480FC5">
        <w:tblPrEx>
          <w:tblCellMar>
            <w:top w:w="0" w:type="dxa"/>
            <w:bottom w:w="0" w:type="dxa"/>
          </w:tblCellMar>
        </w:tblPrEx>
        <w:tc>
          <w:tcPr>
            <w:tcW w:w="3008" w:type="dxa"/>
            <w:vAlign w:val="center"/>
          </w:tcPr>
          <w:p w14:paraId="696DBBD0" w14:textId="289DECCA" w:rsidR="00480FC5" w:rsidRDefault="00480FC5">
            <w:pPr>
              <w:rPr>
                <w:sz w:val="20"/>
              </w:rPr>
            </w:pPr>
            <w:r>
              <w:rPr>
                <w:sz w:val="20"/>
              </w:rPr>
              <w:t>9</w:t>
            </w:r>
          </w:p>
        </w:tc>
        <w:tc>
          <w:tcPr>
            <w:tcW w:w="3009" w:type="dxa"/>
            <w:vAlign w:val="center"/>
          </w:tcPr>
          <w:p w14:paraId="31CAFE4B" w14:textId="485108B0" w:rsidR="00480FC5" w:rsidRDefault="00480FC5">
            <w:pPr>
              <w:rPr>
                <w:sz w:val="20"/>
              </w:rPr>
            </w:pPr>
            <w:hyperlink r:id="rId22" w:history="1">
              <w:r>
                <w:rPr>
                  <w:rStyle w:val="aa"/>
                </w:rPr>
                <w:t>백룸</w:t>
              </w:r>
            </w:hyperlink>
          </w:p>
        </w:tc>
        <w:tc>
          <w:tcPr>
            <w:tcW w:w="3009" w:type="dxa"/>
            <w:vAlign w:val="center"/>
          </w:tcPr>
          <w:p w14:paraId="538A5405" w14:textId="67C7157C" w:rsidR="00480FC5" w:rsidRDefault="00480FC5">
            <w:pPr>
              <w:rPr>
                <w:sz w:val="20"/>
              </w:rPr>
            </w:pPr>
            <w:r>
              <w:rPr>
                <w:sz w:val="20"/>
              </w:rPr>
              <w:t>0.85%</w:t>
            </w:r>
          </w:p>
        </w:tc>
      </w:tr>
      <w:tr w:rsidR="00480FC5" w14:paraId="736EAAB1" w14:textId="77777777" w:rsidTr="00480FC5">
        <w:tblPrEx>
          <w:tblCellMar>
            <w:top w:w="0" w:type="dxa"/>
            <w:bottom w:w="0" w:type="dxa"/>
          </w:tblCellMar>
        </w:tblPrEx>
        <w:tc>
          <w:tcPr>
            <w:tcW w:w="3008" w:type="dxa"/>
            <w:vAlign w:val="center"/>
          </w:tcPr>
          <w:p w14:paraId="5652D460" w14:textId="5B90362C" w:rsidR="00480FC5" w:rsidRDefault="00480FC5">
            <w:pPr>
              <w:rPr>
                <w:sz w:val="20"/>
              </w:rPr>
            </w:pPr>
            <w:r>
              <w:rPr>
                <w:sz w:val="20"/>
              </w:rPr>
              <w:t>10</w:t>
            </w:r>
          </w:p>
        </w:tc>
        <w:tc>
          <w:tcPr>
            <w:tcW w:w="3009" w:type="dxa"/>
            <w:vAlign w:val="center"/>
          </w:tcPr>
          <w:p w14:paraId="42AA547F" w14:textId="73ACFF98" w:rsidR="00480FC5" w:rsidRDefault="00480FC5">
            <w:pPr>
              <w:rPr>
                <w:sz w:val="20"/>
              </w:rPr>
            </w:pPr>
            <w:hyperlink r:id="rId23" w:history="1">
              <w:r>
                <w:rPr>
                  <w:rStyle w:val="aa"/>
                </w:rPr>
                <w:t>키퍼 (쉘터)</w:t>
              </w:r>
            </w:hyperlink>
          </w:p>
        </w:tc>
        <w:tc>
          <w:tcPr>
            <w:tcW w:w="3009" w:type="dxa"/>
            <w:vAlign w:val="center"/>
          </w:tcPr>
          <w:p w14:paraId="1B785C03" w14:textId="4ED65F08" w:rsidR="00480FC5" w:rsidRDefault="00480FC5">
            <w:pPr>
              <w:rPr>
                <w:sz w:val="20"/>
              </w:rPr>
            </w:pPr>
            <w:r>
              <w:rPr>
                <w:sz w:val="20"/>
              </w:rPr>
              <w:t>0.75%</w:t>
            </w:r>
          </w:p>
        </w:tc>
      </w:tr>
    </w:tbl>
    <w:p w14:paraId="3C4BE578" w14:textId="77777777" w:rsidR="00480FC5" w:rsidRDefault="00480FC5">
      <w:pPr>
        <w:rPr>
          <w:sz w:val="20"/>
        </w:rPr>
      </w:pPr>
    </w:p>
    <w:p w14:paraId="1187D82A" w14:textId="77777777" w:rsidR="00480FC5" w:rsidRDefault="00480FC5">
      <w:pPr>
        <w:rPr>
          <w:sz w:val="20"/>
        </w:rPr>
      </w:pPr>
    </w:p>
    <w:p w14:paraId="797F14FB" w14:textId="1B54E895" w:rsidR="00480FC5" w:rsidRDefault="00480FC5">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68272FFA" w14:textId="426877E4" w:rsidR="00480FC5" w:rsidRDefault="00480FC5">
      <w:pPr>
        <w:rPr>
          <w:sz w:val="20"/>
        </w:rPr>
      </w:pPr>
      <w:r>
        <w:rPr>
          <w:sz w:val="20"/>
        </w:rPr>
        <w:t>스크린 경쟁도 1위 '모아나'(1,350개)와 2위 '눈동자'(960개)의 상영관 양강 배분이 이어지고 있으며, 애니메이션 장기 롱런작인 '토이 스토리 5' 역시 700개 이상의 견고한 스크린 방어선을 유지하고 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480FC5" w14:paraId="3BBD39E2" w14:textId="77777777" w:rsidTr="00480FC5">
        <w:tblPrEx>
          <w:tblCellMar>
            <w:top w:w="0" w:type="dxa"/>
            <w:bottom w:w="0" w:type="dxa"/>
          </w:tblCellMar>
        </w:tblPrEx>
        <w:tc>
          <w:tcPr>
            <w:tcW w:w="2256" w:type="dxa"/>
            <w:vAlign w:val="center"/>
          </w:tcPr>
          <w:p w14:paraId="51BDBED0" w14:textId="63DBF148" w:rsidR="00480FC5" w:rsidRDefault="00480FC5">
            <w:pPr>
              <w:rPr>
                <w:sz w:val="20"/>
              </w:rPr>
            </w:pPr>
            <w:r>
              <w:rPr>
                <w:rFonts w:hint="eastAsia"/>
                <w:sz w:val="20"/>
              </w:rPr>
              <w:t>순위</w:t>
            </w:r>
          </w:p>
        </w:tc>
        <w:tc>
          <w:tcPr>
            <w:tcW w:w="2256" w:type="dxa"/>
            <w:vAlign w:val="center"/>
          </w:tcPr>
          <w:p w14:paraId="774E1643" w14:textId="0E30A5F3" w:rsidR="00480FC5" w:rsidRDefault="00480FC5">
            <w:pPr>
              <w:rPr>
                <w:sz w:val="20"/>
              </w:rPr>
            </w:pPr>
            <w:r>
              <w:rPr>
                <w:rFonts w:hint="eastAsia"/>
                <w:sz w:val="20"/>
              </w:rPr>
              <w:t>영화</w:t>
            </w:r>
            <w:r>
              <w:rPr>
                <w:sz w:val="20"/>
              </w:rPr>
              <w:t xml:space="preserve"> 제목</w:t>
            </w:r>
          </w:p>
        </w:tc>
        <w:tc>
          <w:tcPr>
            <w:tcW w:w="2257" w:type="dxa"/>
            <w:vAlign w:val="center"/>
          </w:tcPr>
          <w:p w14:paraId="09B90D57" w14:textId="6DCAE55F" w:rsidR="00480FC5" w:rsidRDefault="00480FC5">
            <w:pPr>
              <w:rPr>
                <w:sz w:val="20"/>
              </w:rPr>
            </w:pPr>
            <w:r>
              <w:rPr>
                <w:rFonts w:hint="eastAsia"/>
                <w:sz w:val="20"/>
              </w:rPr>
              <w:t>스크린</w:t>
            </w:r>
            <w:r>
              <w:rPr>
                <w:sz w:val="20"/>
              </w:rPr>
              <w:t xml:space="preserve"> 수</w:t>
            </w:r>
          </w:p>
        </w:tc>
        <w:tc>
          <w:tcPr>
            <w:tcW w:w="2257" w:type="dxa"/>
            <w:vAlign w:val="center"/>
          </w:tcPr>
          <w:p w14:paraId="1B4185F8" w14:textId="5709719C" w:rsidR="00480FC5" w:rsidRDefault="00480FC5">
            <w:pPr>
              <w:rPr>
                <w:sz w:val="20"/>
              </w:rPr>
            </w:pPr>
            <w:r>
              <w:rPr>
                <w:rFonts w:hint="eastAsia"/>
                <w:sz w:val="20"/>
              </w:rPr>
              <w:t>점유율</w:t>
            </w:r>
            <w:r>
              <w:rPr>
                <w:sz w:val="20"/>
              </w:rPr>
              <w:t xml:space="preserve"> (추정)</w:t>
            </w:r>
          </w:p>
        </w:tc>
      </w:tr>
      <w:tr w:rsidR="00480FC5" w14:paraId="0740C132" w14:textId="77777777" w:rsidTr="00480FC5">
        <w:tblPrEx>
          <w:tblCellMar>
            <w:top w:w="0" w:type="dxa"/>
            <w:bottom w:w="0" w:type="dxa"/>
          </w:tblCellMar>
        </w:tblPrEx>
        <w:tc>
          <w:tcPr>
            <w:tcW w:w="2256" w:type="dxa"/>
            <w:vAlign w:val="center"/>
          </w:tcPr>
          <w:p w14:paraId="6562752E" w14:textId="20584ABC" w:rsidR="00480FC5" w:rsidRDefault="00480FC5">
            <w:pPr>
              <w:rPr>
                <w:sz w:val="20"/>
              </w:rPr>
            </w:pPr>
            <w:r>
              <w:rPr>
                <w:sz w:val="20"/>
              </w:rPr>
              <w:t>1</w:t>
            </w:r>
          </w:p>
        </w:tc>
        <w:tc>
          <w:tcPr>
            <w:tcW w:w="2256" w:type="dxa"/>
            <w:vAlign w:val="center"/>
          </w:tcPr>
          <w:p w14:paraId="0D365D00" w14:textId="497B6015" w:rsidR="00480FC5" w:rsidRDefault="00480FC5">
            <w:pPr>
              <w:rPr>
                <w:sz w:val="20"/>
              </w:rPr>
            </w:pPr>
            <w:hyperlink r:id="rId24" w:history="1">
              <w:r>
                <w:rPr>
                  <w:rStyle w:val="aa"/>
                </w:rPr>
                <w:t>모아나</w:t>
              </w:r>
            </w:hyperlink>
          </w:p>
        </w:tc>
        <w:tc>
          <w:tcPr>
            <w:tcW w:w="2257" w:type="dxa"/>
            <w:vAlign w:val="center"/>
          </w:tcPr>
          <w:p w14:paraId="799A8311" w14:textId="1D21EBD5" w:rsidR="00480FC5" w:rsidRDefault="00480FC5">
            <w:pPr>
              <w:rPr>
                <w:sz w:val="20"/>
              </w:rPr>
            </w:pPr>
            <w:r>
              <w:rPr>
                <w:sz w:val="20"/>
              </w:rPr>
              <w:t>1,350개</w:t>
            </w:r>
          </w:p>
        </w:tc>
        <w:tc>
          <w:tcPr>
            <w:tcW w:w="2257" w:type="dxa"/>
            <w:vAlign w:val="center"/>
          </w:tcPr>
          <w:p w14:paraId="37A31A9D" w14:textId="39611AED" w:rsidR="00480FC5" w:rsidRDefault="00480FC5">
            <w:pPr>
              <w:rPr>
                <w:sz w:val="20"/>
              </w:rPr>
            </w:pPr>
            <w:r>
              <w:rPr>
                <w:sz w:val="20"/>
              </w:rPr>
              <w:t>29.35%</w:t>
            </w:r>
          </w:p>
        </w:tc>
      </w:tr>
      <w:tr w:rsidR="00480FC5" w14:paraId="25360076" w14:textId="77777777" w:rsidTr="00480FC5">
        <w:tblPrEx>
          <w:tblCellMar>
            <w:top w:w="0" w:type="dxa"/>
            <w:bottom w:w="0" w:type="dxa"/>
          </w:tblCellMar>
        </w:tblPrEx>
        <w:tc>
          <w:tcPr>
            <w:tcW w:w="2256" w:type="dxa"/>
            <w:vAlign w:val="center"/>
          </w:tcPr>
          <w:p w14:paraId="5A404B91" w14:textId="5D52DA0D" w:rsidR="00480FC5" w:rsidRDefault="00480FC5">
            <w:pPr>
              <w:rPr>
                <w:sz w:val="20"/>
              </w:rPr>
            </w:pPr>
            <w:r>
              <w:rPr>
                <w:sz w:val="20"/>
              </w:rPr>
              <w:t>2</w:t>
            </w:r>
          </w:p>
        </w:tc>
        <w:tc>
          <w:tcPr>
            <w:tcW w:w="2256" w:type="dxa"/>
            <w:vAlign w:val="center"/>
          </w:tcPr>
          <w:p w14:paraId="6F9FE08D" w14:textId="273D310C" w:rsidR="00480FC5" w:rsidRDefault="00480FC5">
            <w:pPr>
              <w:rPr>
                <w:sz w:val="20"/>
              </w:rPr>
            </w:pPr>
            <w:hyperlink r:id="rId25" w:history="1">
              <w:r>
                <w:rPr>
                  <w:rStyle w:val="aa"/>
                </w:rPr>
                <w:t>눈동자</w:t>
              </w:r>
            </w:hyperlink>
          </w:p>
        </w:tc>
        <w:tc>
          <w:tcPr>
            <w:tcW w:w="2257" w:type="dxa"/>
            <w:vAlign w:val="center"/>
          </w:tcPr>
          <w:p w14:paraId="63766A1F" w14:textId="718F541A" w:rsidR="00480FC5" w:rsidRDefault="00480FC5">
            <w:pPr>
              <w:rPr>
                <w:sz w:val="20"/>
              </w:rPr>
            </w:pPr>
            <w:r>
              <w:rPr>
                <w:sz w:val="20"/>
              </w:rPr>
              <w:t>960개</w:t>
            </w:r>
          </w:p>
        </w:tc>
        <w:tc>
          <w:tcPr>
            <w:tcW w:w="2257" w:type="dxa"/>
            <w:vAlign w:val="center"/>
          </w:tcPr>
          <w:p w14:paraId="50D20C7D" w14:textId="229A52DF" w:rsidR="00480FC5" w:rsidRDefault="00480FC5">
            <w:pPr>
              <w:rPr>
                <w:sz w:val="20"/>
              </w:rPr>
            </w:pPr>
            <w:r>
              <w:rPr>
                <w:sz w:val="20"/>
              </w:rPr>
              <w:t>20.87%</w:t>
            </w:r>
          </w:p>
        </w:tc>
      </w:tr>
      <w:tr w:rsidR="00480FC5" w14:paraId="100E5B44" w14:textId="77777777" w:rsidTr="00480FC5">
        <w:tblPrEx>
          <w:tblCellMar>
            <w:top w:w="0" w:type="dxa"/>
            <w:bottom w:w="0" w:type="dxa"/>
          </w:tblCellMar>
        </w:tblPrEx>
        <w:tc>
          <w:tcPr>
            <w:tcW w:w="2256" w:type="dxa"/>
            <w:vAlign w:val="center"/>
          </w:tcPr>
          <w:p w14:paraId="23BC7BAC" w14:textId="1569FE5F" w:rsidR="00480FC5" w:rsidRDefault="00480FC5">
            <w:pPr>
              <w:rPr>
                <w:sz w:val="20"/>
              </w:rPr>
            </w:pPr>
            <w:r>
              <w:rPr>
                <w:sz w:val="20"/>
              </w:rPr>
              <w:t>3</w:t>
            </w:r>
          </w:p>
        </w:tc>
        <w:tc>
          <w:tcPr>
            <w:tcW w:w="2256" w:type="dxa"/>
            <w:vAlign w:val="center"/>
          </w:tcPr>
          <w:p w14:paraId="10E12FEF" w14:textId="1BB34C89" w:rsidR="00480FC5" w:rsidRDefault="00480FC5">
            <w:pPr>
              <w:rPr>
                <w:sz w:val="20"/>
              </w:rPr>
            </w:pPr>
            <w:hyperlink r:id="rId26" w:history="1">
              <w:r>
                <w:rPr>
                  <w:rStyle w:val="aa"/>
                </w:rPr>
                <w:t>토이 스토리 5</w:t>
              </w:r>
            </w:hyperlink>
          </w:p>
        </w:tc>
        <w:tc>
          <w:tcPr>
            <w:tcW w:w="2257" w:type="dxa"/>
            <w:vAlign w:val="center"/>
          </w:tcPr>
          <w:p w14:paraId="29F88B03" w14:textId="488BD2E7" w:rsidR="00480FC5" w:rsidRDefault="00480FC5">
            <w:pPr>
              <w:rPr>
                <w:sz w:val="20"/>
              </w:rPr>
            </w:pPr>
            <w:r>
              <w:rPr>
                <w:sz w:val="20"/>
              </w:rPr>
              <w:t>720개</w:t>
            </w:r>
          </w:p>
        </w:tc>
        <w:tc>
          <w:tcPr>
            <w:tcW w:w="2257" w:type="dxa"/>
            <w:vAlign w:val="center"/>
          </w:tcPr>
          <w:p w14:paraId="3EF9CBDB" w14:textId="3726BC10" w:rsidR="00480FC5" w:rsidRDefault="00480FC5">
            <w:pPr>
              <w:rPr>
                <w:sz w:val="20"/>
              </w:rPr>
            </w:pPr>
            <w:r>
              <w:rPr>
                <w:sz w:val="20"/>
              </w:rPr>
              <w:t>15.65%</w:t>
            </w:r>
          </w:p>
        </w:tc>
      </w:tr>
      <w:tr w:rsidR="00480FC5" w14:paraId="67805213" w14:textId="77777777" w:rsidTr="00480FC5">
        <w:tblPrEx>
          <w:tblCellMar>
            <w:top w:w="0" w:type="dxa"/>
            <w:bottom w:w="0" w:type="dxa"/>
          </w:tblCellMar>
        </w:tblPrEx>
        <w:tc>
          <w:tcPr>
            <w:tcW w:w="2256" w:type="dxa"/>
            <w:vAlign w:val="center"/>
          </w:tcPr>
          <w:p w14:paraId="11CFF6DA" w14:textId="64098AFA" w:rsidR="00480FC5" w:rsidRDefault="00480FC5">
            <w:pPr>
              <w:rPr>
                <w:sz w:val="20"/>
              </w:rPr>
            </w:pPr>
            <w:r>
              <w:rPr>
                <w:sz w:val="20"/>
              </w:rPr>
              <w:t>4</w:t>
            </w:r>
          </w:p>
        </w:tc>
        <w:tc>
          <w:tcPr>
            <w:tcW w:w="2256" w:type="dxa"/>
            <w:vAlign w:val="center"/>
          </w:tcPr>
          <w:p w14:paraId="723DD70B" w14:textId="167CDF30" w:rsidR="00480FC5" w:rsidRDefault="00480FC5">
            <w:pPr>
              <w:rPr>
                <w:sz w:val="20"/>
              </w:rPr>
            </w:pPr>
            <w:hyperlink r:id="rId27" w:history="1">
              <w:r>
                <w:rPr>
                  <w:rStyle w:val="aa"/>
                </w:rPr>
                <w:t>군체</w:t>
              </w:r>
            </w:hyperlink>
          </w:p>
        </w:tc>
        <w:tc>
          <w:tcPr>
            <w:tcW w:w="2257" w:type="dxa"/>
            <w:vAlign w:val="center"/>
          </w:tcPr>
          <w:p w14:paraId="496FB6A2" w14:textId="4F8AF866" w:rsidR="00480FC5" w:rsidRDefault="00480FC5">
            <w:pPr>
              <w:rPr>
                <w:sz w:val="20"/>
              </w:rPr>
            </w:pPr>
            <w:r>
              <w:rPr>
                <w:sz w:val="20"/>
              </w:rPr>
              <w:t>500개</w:t>
            </w:r>
          </w:p>
        </w:tc>
        <w:tc>
          <w:tcPr>
            <w:tcW w:w="2257" w:type="dxa"/>
            <w:vAlign w:val="center"/>
          </w:tcPr>
          <w:p w14:paraId="5DBE4595" w14:textId="2168313B" w:rsidR="00480FC5" w:rsidRDefault="00480FC5">
            <w:pPr>
              <w:rPr>
                <w:sz w:val="20"/>
              </w:rPr>
            </w:pPr>
            <w:r>
              <w:rPr>
                <w:sz w:val="20"/>
              </w:rPr>
              <w:t>10.87%</w:t>
            </w:r>
          </w:p>
        </w:tc>
      </w:tr>
      <w:tr w:rsidR="00480FC5" w14:paraId="3FC3E59D" w14:textId="77777777" w:rsidTr="00480FC5">
        <w:tblPrEx>
          <w:tblCellMar>
            <w:top w:w="0" w:type="dxa"/>
            <w:bottom w:w="0" w:type="dxa"/>
          </w:tblCellMar>
        </w:tblPrEx>
        <w:tc>
          <w:tcPr>
            <w:tcW w:w="2256" w:type="dxa"/>
            <w:vAlign w:val="center"/>
          </w:tcPr>
          <w:p w14:paraId="40D980CA" w14:textId="3535658C" w:rsidR="00480FC5" w:rsidRDefault="00480FC5">
            <w:pPr>
              <w:rPr>
                <w:sz w:val="20"/>
              </w:rPr>
            </w:pPr>
            <w:r>
              <w:rPr>
                <w:sz w:val="20"/>
              </w:rPr>
              <w:t>5</w:t>
            </w:r>
          </w:p>
        </w:tc>
        <w:tc>
          <w:tcPr>
            <w:tcW w:w="2256" w:type="dxa"/>
            <w:vAlign w:val="center"/>
          </w:tcPr>
          <w:p w14:paraId="732E8FB5" w14:textId="6A62F7F8" w:rsidR="00480FC5" w:rsidRDefault="00480FC5">
            <w:pPr>
              <w:rPr>
                <w:sz w:val="20"/>
              </w:rPr>
            </w:pPr>
            <w:hyperlink r:id="rId28" w:history="1">
              <w:r>
                <w:rPr>
                  <w:rStyle w:val="aa"/>
                </w:rPr>
                <w:t>와일드 씽</w:t>
              </w:r>
            </w:hyperlink>
          </w:p>
        </w:tc>
        <w:tc>
          <w:tcPr>
            <w:tcW w:w="2257" w:type="dxa"/>
            <w:vAlign w:val="center"/>
          </w:tcPr>
          <w:p w14:paraId="5C4C1A26" w14:textId="71CFCB85" w:rsidR="00480FC5" w:rsidRDefault="00480FC5">
            <w:pPr>
              <w:rPr>
                <w:sz w:val="20"/>
              </w:rPr>
            </w:pPr>
            <w:r>
              <w:rPr>
                <w:sz w:val="20"/>
              </w:rPr>
              <w:t>310개</w:t>
            </w:r>
          </w:p>
        </w:tc>
        <w:tc>
          <w:tcPr>
            <w:tcW w:w="2257" w:type="dxa"/>
            <w:vAlign w:val="center"/>
          </w:tcPr>
          <w:p w14:paraId="6E940655" w14:textId="4BBF92C5" w:rsidR="00480FC5" w:rsidRDefault="00480FC5">
            <w:pPr>
              <w:rPr>
                <w:sz w:val="20"/>
              </w:rPr>
            </w:pPr>
            <w:r>
              <w:rPr>
                <w:sz w:val="20"/>
              </w:rPr>
              <w:t>6.74%</w:t>
            </w:r>
          </w:p>
        </w:tc>
      </w:tr>
      <w:tr w:rsidR="00480FC5" w14:paraId="4BBE9E03" w14:textId="77777777" w:rsidTr="00480FC5">
        <w:tblPrEx>
          <w:tblCellMar>
            <w:top w:w="0" w:type="dxa"/>
            <w:bottom w:w="0" w:type="dxa"/>
          </w:tblCellMar>
        </w:tblPrEx>
        <w:tc>
          <w:tcPr>
            <w:tcW w:w="2256" w:type="dxa"/>
            <w:vAlign w:val="center"/>
          </w:tcPr>
          <w:p w14:paraId="594C7FE4" w14:textId="0F6E6750" w:rsidR="00480FC5" w:rsidRDefault="00480FC5">
            <w:pPr>
              <w:rPr>
                <w:sz w:val="20"/>
              </w:rPr>
            </w:pPr>
            <w:r>
              <w:rPr>
                <w:sz w:val="20"/>
              </w:rPr>
              <w:t>6</w:t>
            </w:r>
          </w:p>
        </w:tc>
        <w:tc>
          <w:tcPr>
            <w:tcW w:w="2256" w:type="dxa"/>
            <w:vAlign w:val="center"/>
          </w:tcPr>
          <w:p w14:paraId="66D32F15" w14:textId="170B2F26" w:rsidR="00480FC5" w:rsidRDefault="00480FC5">
            <w:pPr>
              <w:rPr>
                <w:sz w:val="20"/>
              </w:rPr>
            </w:pPr>
            <w:hyperlink r:id="rId29" w:history="1">
              <w:r>
                <w:rPr>
                  <w:rStyle w:val="aa"/>
                </w:rPr>
                <w:t>마티 슈프림</w:t>
              </w:r>
            </w:hyperlink>
          </w:p>
        </w:tc>
        <w:tc>
          <w:tcPr>
            <w:tcW w:w="2257" w:type="dxa"/>
            <w:vAlign w:val="center"/>
          </w:tcPr>
          <w:p w14:paraId="4EC22FFD" w14:textId="231C8253" w:rsidR="00480FC5" w:rsidRDefault="00480FC5">
            <w:pPr>
              <w:rPr>
                <w:sz w:val="20"/>
              </w:rPr>
            </w:pPr>
            <w:r>
              <w:rPr>
                <w:sz w:val="20"/>
              </w:rPr>
              <w:t>180개</w:t>
            </w:r>
          </w:p>
        </w:tc>
        <w:tc>
          <w:tcPr>
            <w:tcW w:w="2257" w:type="dxa"/>
            <w:vAlign w:val="center"/>
          </w:tcPr>
          <w:p w14:paraId="0AB7E451" w14:textId="17C06280" w:rsidR="00480FC5" w:rsidRDefault="00480FC5">
            <w:pPr>
              <w:rPr>
                <w:sz w:val="20"/>
              </w:rPr>
            </w:pPr>
            <w:r>
              <w:rPr>
                <w:sz w:val="20"/>
              </w:rPr>
              <w:t>3.91%</w:t>
            </w:r>
          </w:p>
        </w:tc>
      </w:tr>
      <w:tr w:rsidR="00480FC5" w14:paraId="2DAEE86B" w14:textId="77777777" w:rsidTr="00480FC5">
        <w:tblPrEx>
          <w:tblCellMar>
            <w:top w:w="0" w:type="dxa"/>
            <w:bottom w:w="0" w:type="dxa"/>
          </w:tblCellMar>
        </w:tblPrEx>
        <w:tc>
          <w:tcPr>
            <w:tcW w:w="2256" w:type="dxa"/>
            <w:vAlign w:val="center"/>
          </w:tcPr>
          <w:p w14:paraId="6AC0C7D5" w14:textId="4A8F92C1" w:rsidR="00480FC5" w:rsidRDefault="00480FC5">
            <w:pPr>
              <w:rPr>
                <w:sz w:val="20"/>
              </w:rPr>
            </w:pPr>
            <w:r>
              <w:rPr>
                <w:sz w:val="20"/>
              </w:rPr>
              <w:t>7</w:t>
            </w:r>
          </w:p>
        </w:tc>
        <w:tc>
          <w:tcPr>
            <w:tcW w:w="2256" w:type="dxa"/>
            <w:vAlign w:val="center"/>
          </w:tcPr>
          <w:p w14:paraId="00BF220E" w14:textId="30F5F1DB" w:rsidR="00480FC5" w:rsidRDefault="00480FC5">
            <w:pPr>
              <w:rPr>
                <w:sz w:val="20"/>
              </w:rPr>
            </w:pPr>
            <w:hyperlink r:id="rId30" w:history="1">
              <w:r>
                <w:rPr>
                  <w:rStyle w:val="aa"/>
                </w:rPr>
                <w:t>하나 코리아</w:t>
              </w:r>
            </w:hyperlink>
          </w:p>
        </w:tc>
        <w:tc>
          <w:tcPr>
            <w:tcW w:w="2257" w:type="dxa"/>
            <w:vAlign w:val="center"/>
          </w:tcPr>
          <w:p w14:paraId="3F8A273D" w14:textId="664C377F" w:rsidR="00480FC5" w:rsidRDefault="00480FC5">
            <w:pPr>
              <w:rPr>
                <w:sz w:val="20"/>
              </w:rPr>
            </w:pPr>
            <w:r>
              <w:rPr>
                <w:sz w:val="20"/>
              </w:rPr>
              <w:t>160개</w:t>
            </w:r>
          </w:p>
        </w:tc>
        <w:tc>
          <w:tcPr>
            <w:tcW w:w="2257" w:type="dxa"/>
            <w:vAlign w:val="center"/>
          </w:tcPr>
          <w:p w14:paraId="321012D3" w14:textId="14F9F448" w:rsidR="00480FC5" w:rsidRDefault="00480FC5">
            <w:pPr>
              <w:rPr>
                <w:sz w:val="20"/>
              </w:rPr>
            </w:pPr>
            <w:r>
              <w:rPr>
                <w:sz w:val="20"/>
              </w:rPr>
              <w:t>3.48%</w:t>
            </w:r>
          </w:p>
        </w:tc>
      </w:tr>
      <w:tr w:rsidR="00480FC5" w14:paraId="72D6D849" w14:textId="77777777" w:rsidTr="00480FC5">
        <w:tblPrEx>
          <w:tblCellMar>
            <w:top w:w="0" w:type="dxa"/>
            <w:bottom w:w="0" w:type="dxa"/>
          </w:tblCellMar>
        </w:tblPrEx>
        <w:tc>
          <w:tcPr>
            <w:tcW w:w="2256" w:type="dxa"/>
            <w:vAlign w:val="center"/>
          </w:tcPr>
          <w:p w14:paraId="2A171A74" w14:textId="541D2C45" w:rsidR="00480FC5" w:rsidRDefault="00480FC5">
            <w:pPr>
              <w:rPr>
                <w:sz w:val="20"/>
              </w:rPr>
            </w:pPr>
            <w:r>
              <w:rPr>
                <w:sz w:val="20"/>
              </w:rPr>
              <w:t>8</w:t>
            </w:r>
          </w:p>
        </w:tc>
        <w:tc>
          <w:tcPr>
            <w:tcW w:w="2256" w:type="dxa"/>
            <w:vAlign w:val="center"/>
          </w:tcPr>
          <w:p w14:paraId="535E95DA" w14:textId="28C61C71" w:rsidR="00480FC5" w:rsidRDefault="00480FC5">
            <w:pPr>
              <w:rPr>
                <w:sz w:val="20"/>
              </w:rPr>
            </w:pPr>
            <w:hyperlink r:id="rId31" w:history="1">
              <w:r>
                <w:rPr>
                  <w:rStyle w:val="aa"/>
                </w:rPr>
                <w:t>키퍼 (쉘터)</w:t>
              </w:r>
            </w:hyperlink>
          </w:p>
        </w:tc>
        <w:tc>
          <w:tcPr>
            <w:tcW w:w="2257" w:type="dxa"/>
            <w:vAlign w:val="center"/>
          </w:tcPr>
          <w:p w14:paraId="6EA7B17F" w14:textId="533DE814" w:rsidR="00480FC5" w:rsidRDefault="00480FC5">
            <w:pPr>
              <w:rPr>
                <w:sz w:val="20"/>
              </w:rPr>
            </w:pPr>
            <w:r>
              <w:rPr>
                <w:sz w:val="20"/>
              </w:rPr>
              <w:t>110개</w:t>
            </w:r>
          </w:p>
        </w:tc>
        <w:tc>
          <w:tcPr>
            <w:tcW w:w="2257" w:type="dxa"/>
            <w:vAlign w:val="center"/>
          </w:tcPr>
          <w:p w14:paraId="32514528" w14:textId="08FD169E" w:rsidR="00480FC5" w:rsidRDefault="00480FC5">
            <w:pPr>
              <w:rPr>
                <w:sz w:val="20"/>
              </w:rPr>
            </w:pPr>
            <w:r>
              <w:rPr>
                <w:sz w:val="20"/>
              </w:rPr>
              <w:t>2.39%</w:t>
            </w:r>
          </w:p>
        </w:tc>
      </w:tr>
      <w:tr w:rsidR="00480FC5" w14:paraId="4AD08F6F" w14:textId="77777777" w:rsidTr="00480FC5">
        <w:tblPrEx>
          <w:tblCellMar>
            <w:top w:w="0" w:type="dxa"/>
            <w:bottom w:w="0" w:type="dxa"/>
          </w:tblCellMar>
        </w:tblPrEx>
        <w:tc>
          <w:tcPr>
            <w:tcW w:w="2256" w:type="dxa"/>
            <w:vAlign w:val="center"/>
          </w:tcPr>
          <w:p w14:paraId="373450AC" w14:textId="70596C95" w:rsidR="00480FC5" w:rsidRDefault="00480FC5">
            <w:pPr>
              <w:rPr>
                <w:sz w:val="20"/>
              </w:rPr>
            </w:pPr>
            <w:r>
              <w:rPr>
                <w:sz w:val="20"/>
              </w:rPr>
              <w:t>9</w:t>
            </w:r>
          </w:p>
        </w:tc>
        <w:tc>
          <w:tcPr>
            <w:tcW w:w="2256" w:type="dxa"/>
            <w:vAlign w:val="center"/>
          </w:tcPr>
          <w:p w14:paraId="6D079C8A" w14:textId="22E57FFA" w:rsidR="00480FC5" w:rsidRDefault="00480FC5">
            <w:pPr>
              <w:rPr>
                <w:sz w:val="20"/>
              </w:rPr>
            </w:pPr>
            <w:hyperlink r:id="rId32" w:history="1">
              <w:r>
                <w:rPr>
                  <w:rStyle w:val="aa"/>
                </w:rPr>
                <w:t>백룸</w:t>
              </w:r>
            </w:hyperlink>
          </w:p>
        </w:tc>
        <w:tc>
          <w:tcPr>
            <w:tcW w:w="2257" w:type="dxa"/>
            <w:vAlign w:val="center"/>
          </w:tcPr>
          <w:p w14:paraId="580D53F7" w14:textId="596B5AC8" w:rsidR="00480FC5" w:rsidRDefault="00480FC5">
            <w:pPr>
              <w:rPr>
                <w:sz w:val="20"/>
              </w:rPr>
            </w:pPr>
            <w:r>
              <w:rPr>
                <w:sz w:val="20"/>
              </w:rPr>
              <w:t>100개</w:t>
            </w:r>
          </w:p>
        </w:tc>
        <w:tc>
          <w:tcPr>
            <w:tcW w:w="2257" w:type="dxa"/>
            <w:vAlign w:val="center"/>
          </w:tcPr>
          <w:p w14:paraId="125B120F" w14:textId="06869702" w:rsidR="00480FC5" w:rsidRDefault="00480FC5">
            <w:pPr>
              <w:rPr>
                <w:sz w:val="20"/>
              </w:rPr>
            </w:pPr>
            <w:r>
              <w:rPr>
                <w:sz w:val="20"/>
              </w:rPr>
              <w:t>2.17%</w:t>
            </w:r>
          </w:p>
        </w:tc>
      </w:tr>
      <w:tr w:rsidR="00480FC5" w14:paraId="2CDE3675" w14:textId="77777777" w:rsidTr="00480FC5">
        <w:tblPrEx>
          <w:tblCellMar>
            <w:top w:w="0" w:type="dxa"/>
            <w:bottom w:w="0" w:type="dxa"/>
          </w:tblCellMar>
        </w:tblPrEx>
        <w:tc>
          <w:tcPr>
            <w:tcW w:w="2256" w:type="dxa"/>
            <w:vAlign w:val="center"/>
          </w:tcPr>
          <w:p w14:paraId="3E1B61D4" w14:textId="745BCDDD" w:rsidR="00480FC5" w:rsidRDefault="00480FC5">
            <w:pPr>
              <w:rPr>
                <w:sz w:val="20"/>
              </w:rPr>
            </w:pPr>
            <w:r>
              <w:rPr>
                <w:sz w:val="20"/>
              </w:rPr>
              <w:t>10</w:t>
            </w:r>
          </w:p>
        </w:tc>
        <w:tc>
          <w:tcPr>
            <w:tcW w:w="2256" w:type="dxa"/>
            <w:vAlign w:val="center"/>
          </w:tcPr>
          <w:p w14:paraId="3B84C6F3" w14:textId="45A50D47" w:rsidR="00480FC5" w:rsidRDefault="00480FC5">
            <w:pPr>
              <w:rPr>
                <w:sz w:val="20"/>
              </w:rPr>
            </w:pPr>
            <w:hyperlink r:id="rId33" w:history="1">
              <w:r>
                <w:rPr>
                  <w:rStyle w:val="aa"/>
                </w:rPr>
                <w:t>데드 오브 윈터</w:t>
              </w:r>
            </w:hyperlink>
          </w:p>
        </w:tc>
        <w:tc>
          <w:tcPr>
            <w:tcW w:w="2257" w:type="dxa"/>
            <w:vAlign w:val="center"/>
          </w:tcPr>
          <w:p w14:paraId="6FD1364F" w14:textId="67FB4371" w:rsidR="00480FC5" w:rsidRDefault="00480FC5">
            <w:pPr>
              <w:rPr>
                <w:sz w:val="20"/>
              </w:rPr>
            </w:pPr>
            <w:r>
              <w:rPr>
                <w:sz w:val="20"/>
              </w:rPr>
              <w:t>80개</w:t>
            </w:r>
          </w:p>
        </w:tc>
        <w:tc>
          <w:tcPr>
            <w:tcW w:w="2257" w:type="dxa"/>
            <w:vAlign w:val="center"/>
          </w:tcPr>
          <w:p w14:paraId="481D7354" w14:textId="2D574069" w:rsidR="00480FC5" w:rsidRDefault="00480FC5">
            <w:pPr>
              <w:rPr>
                <w:sz w:val="20"/>
              </w:rPr>
            </w:pPr>
            <w:r>
              <w:rPr>
                <w:sz w:val="20"/>
              </w:rPr>
              <w:t>1.74%</w:t>
            </w:r>
          </w:p>
        </w:tc>
      </w:tr>
    </w:tbl>
    <w:p w14:paraId="01B9400C" w14:textId="77777777" w:rsidR="00480FC5" w:rsidRDefault="00480FC5">
      <w:pPr>
        <w:rPr>
          <w:sz w:val="20"/>
        </w:rPr>
      </w:pPr>
    </w:p>
    <w:p w14:paraId="74436F6F" w14:textId="77777777" w:rsidR="00480FC5" w:rsidRDefault="00480FC5">
      <w:pPr>
        <w:rPr>
          <w:sz w:val="20"/>
        </w:rPr>
      </w:pPr>
    </w:p>
    <w:p w14:paraId="3D773222" w14:textId="20CB1839" w:rsidR="00480FC5" w:rsidRDefault="00480FC5">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3218F024" w14:textId="01C175D1" w:rsidR="00480FC5" w:rsidRDefault="00480FC5">
      <w:pPr>
        <w:rPr>
          <w:sz w:val="20"/>
        </w:rPr>
      </w:pPr>
      <w:r>
        <w:rPr>
          <w:sz w:val="20"/>
        </w:rPr>
        <w:t>평일 극장가인 만큼 관객들의 절대수 자체는 적었으나, 높은 집중도로 상영 효율 1, 2위를 차지한 '모아나'(24.5%)와 '눈동자'(20.8%)가 알짜배기 관객몰이를 실현하고 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480FC5" w14:paraId="700C337B" w14:textId="77777777" w:rsidTr="00480FC5">
        <w:tblPrEx>
          <w:tblCellMar>
            <w:top w:w="0" w:type="dxa"/>
            <w:bottom w:w="0" w:type="dxa"/>
          </w:tblCellMar>
        </w:tblPrEx>
        <w:tc>
          <w:tcPr>
            <w:tcW w:w="3008" w:type="dxa"/>
            <w:vAlign w:val="center"/>
          </w:tcPr>
          <w:p w14:paraId="042C738C" w14:textId="164AB57A" w:rsidR="00480FC5" w:rsidRDefault="00480FC5">
            <w:pPr>
              <w:rPr>
                <w:sz w:val="20"/>
              </w:rPr>
            </w:pPr>
            <w:r>
              <w:rPr>
                <w:rFonts w:hint="eastAsia"/>
                <w:sz w:val="20"/>
              </w:rPr>
              <w:t>순위</w:t>
            </w:r>
          </w:p>
        </w:tc>
        <w:tc>
          <w:tcPr>
            <w:tcW w:w="3009" w:type="dxa"/>
            <w:vAlign w:val="center"/>
          </w:tcPr>
          <w:p w14:paraId="38598718" w14:textId="43C95AD5" w:rsidR="00480FC5" w:rsidRDefault="00480FC5">
            <w:pPr>
              <w:rPr>
                <w:sz w:val="20"/>
              </w:rPr>
            </w:pPr>
            <w:r>
              <w:rPr>
                <w:rFonts w:hint="eastAsia"/>
                <w:sz w:val="20"/>
              </w:rPr>
              <w:t>영화</w:t>
            </w:r>
            <w:r>
              <w:rPr>
                <w:sz w:val="20"/>
              </w:rPr>
              <w:t xml:space="preserve"> 제목</w:t>
            </w:r>
          </w:p>
        </w:tc>
        <w:tc>
          <w:tcPr>
            <w:tcW w:w="3009" w:type="dxa"/>
            <w:vAlign w:val="center"/>
          </w:tcPr>
          <w:p w14:paraId="5DA07743" w14:textId="23BF0C6F" w:rsidR="00480FC5" w:rsidRDefault="00480FC5">
            <w:pPr>
              <w:rPr>
                <w:sz w:val="20"/>
              </w:rPr>
            </w:pPr>
            <w:r>
              <w:rPr>
                <w:rFonts w:hint="eastAsia"/>
                <w:sz w:val="20"/>
              </w:rPr>
              <w:t>좌석</w:t>
            </w:r>
            <w:r>
              <w:rPr>
                <w:sz w:val="20"/>
              </w:rPr>
              <w:t xml:space="preserve"> 점유율</w:t>
            </w:r>
          </w:p>
        </w:tc>
      </w:tr>
      <w:tr w:rsidR="00480FC5" w14:paraId="3A0FAC24" w14:textId="77777777" w:rsidTr="00480FC5">
        <w:tblPrEx>
          <w:tblCellMar>
            <w:top w:w="0" w:type="dxa"/>
            <w:bottom w:w="0" w:type="dxa"/>
          </w:tblCellMar>
        </w:tblPrEx>
        <w:tc>
          <w:tcPr>
            <w:tcW w:w="3008" w:type="dxa"/>
            <w:vAlign w:val="center"/>
          </w:tcPr>
          <w:p w14:paraId="1F1FF656" w14:textId="734CCF05" w:rsidR="00480FC5" w:rsidRDefault="00480FC5">
            <w:pPr>
              <w:rPr>
                <w:sz w:val="20"/>
              </w:rPr>
            </w:pPr>
            <w:r>
              <w:rPr>
                <w:sz w:val="20"/>
              </w:rPr>
              <w:t>1</w:t>
            </w:r>
          </w:p>
        </w:tc>
        <w:tc>
          <w:tcPr>
            <w:tcW w:w="3009" w:type="dxa"/>
            <w:vAlign w:val="center"/>
          </w:tcPr>
          <w:p w14:paraId="283A1670" w14:textId="47911EED" w:rsidR="00480FC5" w:rsidRDefault="00480FC5">
            <w:pPr>
              <w:rPr>
                <w:sz w:val="20"/>
              </w:rPr>
            </w:pPr>
            <w:hyperlink r:id="rId34" w:history="1">
              <w:r>
                <w:rPr>
                  <w:rStyle w:val="aa"/>
                </w:rPr>
                <w:t>모아나</w:t>
              </w:r>
            </w:hyperlink>
          </w:p>
        </w:tc>
        <w:tc>
          <w:tcPr>
            <w:tcW w:w="3009" w:type="dxa"/>
            <w:vAlign w:val="center"/>
          </w:tcPr>
          <w:p w14:paraId="577B8E51" w14:textId="255C3B19" w:rsidR="00480FC5" w:rsidRDefault="00480FC5">
            <w:pPr>
              <w:rPr>
                <w:sz w:val="20"/>
              </w:rPr>
            </w:pPr>
            <w:r>
              <w:rPr>
                <w:sz w:val="20"/>
              </w:rPr>
              <w:t>24.5%</w:t>
            </w:r>
          </w:p>
        </w:tc>
      </w:tr>
      <w:tr w:rsidR="00480FC5" w14:paraId="4E6333B8" w14:textId="77777777" w:rsidTr="00480FC5">
        <w:tblPrEx>
          <w:tblCellMar>
            <w:top w:w="0" w:type="dxa"/>
            <w:bottom w:w="0" w:type="dxa"/>
          </w:tblCellMar>
        </w:tblPrEx>
        <w:tc>
          <w:tcPr>
            <w:tcW w:w="3008" w:type="dxa"/>
            <w:vAlign w:val="center"/>
          </w:tcPr>
          <w:p w14:paraId="064BBE71" w14:textId="5E53EF1E" w:rsidR="00480FC5" w:rsidRDefault="00480FC5">
            <w:pPr>
              <w:rPr>
                <w:sz w:val="20"/>
              </w:rPr>
            </w:pPr>
            <w:r>
              <w:rPr>
                <w:sz w:val="20"/>
              </w:rPr>
              <w:t>2</w:t>
            </w:r>
          </w:p>
        </w:tc>
        <w:tc>
          <w:tcPr>
            <w:tcW w:w="3009" w:type="dxa"/>
            <w:vAlign w:val="center"/>
          </w:tcPr>
          <w:p w14:paraId="22D5B4F7" w14:textId="1C1941C1" w:rsidR="00480FC5" w:rsidRDefault="00480FC5">
            <w:pPr>
              <w:rPr>
                <w:sz w:val="20"/>
              </w:rPr>
            </w:pPr>
            <w:hyperlink r:id="rId35" w:history="1">
              <w:r>
                <w:rPr>
                  <w:rStyle w:val="aa"/>
                </w:rPr>
                <w:t>눈동자</w:t>
              </w:r>
            </w:hyperlink>
          </w:p>
        </w:tc>
        <w:tc>
          <w:tcPr>
            <w:tcW w:w="3009" w:type="dxa"/>
            <w:vAlign w:val="center"/>
          </w:tcPr>
          <w:p w14:paraId="7B8C3F3E" w14:textId="0FFC50F9" w:rsidR="00480FC5" w:rsidRDefault="00480FC5">
            <w:pPr>
              <w:rPr>
                <w:sz w:val="20"/>
              </w:rPr>
            </w:pPr>
            <w:r>
              <w:rPr>
                <w:sz w:val="20"/>
              </w:rPr>
              <w:t>20.8%</w:t>
            </w:r>
          </w:p>
        </w:tc>
      </w:tr>
      <w:tr w:rsidR="00480FC5" w14:paraId="20821746" w14:textId="77777777" w:rsidTr="00480FC5">
        <w:tblPrEx>
          <w:tblCellMar>
            <w:top w:w="0" w:type="dxa"/>
            <w:bottom w:w="0" w:type="dxa"/>
          </w:tblCellMar>
        </w:tblPrEx>
        <w:tc>
          <w:tcPr>
            <w:tcW w:w="3008" w:type="dxa"/>
            <w:vAlign w:val="center"/>
          </w:tcPr>
          <w:p w14:paraId="4EC3FFF8" w14:textId="5DBB1B59" w:rsidR="00480FC5" w:rsidRDefault="00480FC5">
            <w:pPr>
              <w:rPr>
                <w:sz w:val="20"/>
              </w:rPr>
            </w:pPr>
            <w:r>
              <w:rPr>
                <w:sz w:val="20"/>
              </w:rPr>
              <w:t>3</w:t>
            </w:r>
          </w:p>
        </w:tc>
        <w:tc>
          <w:tcPr>
            <w:tcW w:w="3009" w:type="dxa"/>
            <w:vAlign w:val="center"/>
          </w:tcPr>
          <w:p w14:paraId="503FBD09" w14:textId="69D20B70" w:rsidR="00480FC5" w:rsidRDefault="00480FC5">
            <w:pPr>
              <w:rPr>
                <w:sz w:val="20"/>
              </w:rPr>
            </w:pPr>
            <w:hyperlink r:id="rId36" w:history="1">
              <w:r>
                <w:rPr>
                  <w:rStyle w:val="aa"/>
                </w:rPr>
                <w:t>토이 스토리 5</w:t>
              </w:r>
            </w:hyperlink>
          </w:p>
        </w:tc>
        <w:tc>
          <w:tcPr>
            <w:tcW w:w="3009" w:type="dxa"/>
            <w:vAlign w:val="center"/>
          </w:tcPr>
          <w:p w14:paraId="3843EA59" w14:textId="3A0DC079" w:rsidR="00480FC5" w:rsidRDefault="00480FC5">
            <w:pPr>
              <w:rPr>
                <w:sz w:val="20"/>
              </w:rPr>
            </w:pPr>
            <w:r>
              <w:rPr>
                <w:sz w:val="20"/>
              </w:rPr>
              <w:t>15.2%</w:t>
            </w:r>
          </w:p>
        </w:tc>
      </w:tr>
      <w:tr w:rsidR="00480FC5" w14:paraId="3CC0F327" w14:textId="77777777" w:rsidTr="00480FC5">
        <w:tblPrEx>
          <w:tblCellMar>
            <w:top w:w="0" w:type="dxa"/>
            <w:bottom w:w="0" w:type="dxa"/>
          </w:tblCellMar>
        </w:tblPrEx>
        <w:tc>
          <w:tcPr>
            <w:tcW w:w="3008" w:type="dxa"/>
            <w:vAlign w:val="center"/>
          </w:tcPr>
          <w:p w14:paraId="39C3A216" w14:textId="3C9DB44E" w:rsidR="00480FC5" w:rsidRDefault="00480FC5">
            <w:pPr>
              <w:rPr>
                <w:sz w:val="20"/>
              </w:rPr>
            </w:pPr>
            <w:r>
              <w:rPr>
                <w:sz w:val="20"/>
              </w:rPr>
              <w:t>4</w:t>
            </w:r>
          </w:p>
        </w:tc>
        <w:tc>
          <w:tcPr>
            <w:tcW w:w="3009" w:type="dxa"/>
            <w:vAlign w:val="center"/>
          </w:tcPr>
          <w:p w14:paraId="212DEEAD" w14:textId="386B520B" w:rsidR="00480FC5" w:rsidRDefault="00480FC5">
            <w:pPr>
              <w:rPr>
                <w:sz w:val="20"/>
              </w:rPr>
            </w:pPr>
            <w:hyperlink r:id="rId37" w:history="1">
              <w:r>
                <w:rPr>
                  <w:rStyle w:val="aa"/>
                </w:rPr>
                <w:t>군체</w:t>
              </w:r>
            </w:hyperlink>
          </w:p>
        </w:tc>
        <w:tc>
          <w:tcPr>
            <w:tcW w:w="3009" w:type="dxa"/>
            <w:vAlign w:val="center"/>
          </w:tcPr>
          <w:p w14:paraId="7A2A1DAA" w14:textId="08372FEA" w:rsidR="00480FC5" w:rsidRDefault="00480FC5">
            <w:pPr>
              <w:rPr>
                <w:sz w:val="20"/>
              </w:rPr>
            </w:pPr>
            <w:r>
              <w:rPr>
                <w:sz w:val="20"/>
              </w:rPr>
              <w:t>11.5%</w:t>
            </w:r>
          </w:p>
        </w:tc>
      </w:tr>
      <w:tr w:rsidR="00480FC5" w14:paraId="554730AD" w14:textId="77777777" w:rsidTr="00480FC5">
        <w:tblPrEx>
          <w:tblCellMar>
            <w:top w:w="0" w:type="dxa"/>
            <w:bottom w:w="0" w:type="dxa"/>
          </w:tblCellMar>
        </w:tblPrEx>
        <w:tc>
          <w:tcPr>
            <w:tcW w:w="3008" w:type="dxa"/>
            <w:vAlign w:val="center"/>
          </w:tcPr>
          <w:p w14:paraId="513CE453" w14:textId="4835D529" w:rsidR="00480FC5" w:rsidRDefault="00480FC5">
            <w:pPr>
              <w:rPr>
                <w:sz w:val="20"/>
              </w:rPr>
            </w:pPr>
            <w:r>
              <w:rPr>
                <w:sz w:val="20"/>
              </w:rPr>
              <w:t>5</w:t>
            </w:r>
          </w:p>
        </w:tc>
        <w:tc>
          <w:tcPr>
            <w:tcW w:w="3009" w:type="dxa"/>
            <w:vAlign w:val="center"/>
          </w:tcPr>
          <w:p w14:paraId="28103718" w14:textId="689D3D44" w:rsidR="00480FC5" w:rsidRDefault="00480FC5">
            <w:pPr>
              <w:rPr>
                <w:sz w:val="20"/>
              </w:rPr>
            </w:pPr>
            <w:hyperlink r:id="rId38" w:history="1">
              <w:r>
                <w:rPr>
                  <w:rStyle w:val="aa"/>
                </w:rPr>
                <w:t>와일드 씽</w:t>
              </w:r>
            </w:hyperlink>
          </w:p>
        </w:tc>
        <w:tc>
          <w:tcPr>
            <w:tcW w:w="3009" w:type="dxa"/>
            <w:vAlign w:val="center"/>
          </w:tcPr>
          <w:p w14:paraId="111E5FA0" w14:textId="734439E9" w:rsidR="00480FC5" w:rsidRDefault="00480FC5">
            <w:pPr>
              <w:rPr>
                <w:sz w:val="20"/>
              </w:rPr>
            </w:pPr>
            <w:r>
              <w:rPr>
                <w:sz w:val="20"/>
              </w:rPr>
              <w:t>9.2%</w:t>
            </w:r>
          </w:p>
        </w:tc>
      </w:tr>
      <w:tr w:rsidR="00480FC5" w14:paraId="3AE1C9CB" w14:textId="77777777" w:rsidTr="00480FC5">
        <w:tblPrEx>
          <w:tblCellMar>
            <w:top w:w="0" w:type="dxa"/>
            <w:bottom w:w="0" w:type="dxa"/>
          </w:tblCellMar>
        </w:tblPrEx>
        <w:tc>
          <w:tcPr>
            <w:tcW w:w="3008" w:type="dxa"/>
            <w:vAlign w:val="center"/>
          </w:tcPr>
          <w:p w14:paraId="2723357D" w14:textId="1B6E822E" w:rsidR="00480FC5" w:rsidRDefault="00480FC5">
            <w:pPr>
              <w:rPr>
                <w:sz w:val="20"/>
              </w:rPr>
            </w:pPr>
            <w:r>
              <w:rPr>
                <w:sz w:val="20"/>
              </w:rPr>
              <w:t>6</w:t>
            </w:r>
          </w:p>
        </w:tc>
        <w:tc>
          <w:tcPr>
            <w:tcW w:w="3009" w:type="dxa"/>
            <w:vAlign w:val="center"/>
          </w:tcPr>
          <w:p w14:paraId="0CC7D1AF" w14:textId="330A9662" w:rsidR="00480FC5" w:rsidRDefault="00480FC5">
            <w:pPr>
              <w:rPr>
                <w:sz w:val="20"/>
              </w:rPr>
            </w:pPr>
            <w:hyperlink r:id="rId39" w:history="1">
              <w:r>
                <w:rPr>
                  <w:rStyle w:val="aa"/>
                </w:rPr>
                <w:t>마티 슈프림</w:t>
              </w:r>
            </w:hyperlink>
          </w:p>
        </w:tc>
        <w:tc>
          <w:tcPr>
            <w:tcW w:w="3009" w:type="dxa"/>
            <w:vAlign w:val="center"/>
          </w:tcPr>
          <w:p w14:paraId="68C3CECF" w14:textId="38380DE3" w:rsidR="00480FC5" w:rsidRDefault="00480FC5">
            <w:pPr>
              <w:rPr>
                <w:sz w:val="20"/>
              </w:rPr>
            </w:pPr>
            <w:r>
              <w:rPr>
                <w:sz w:val="20"/>
              </w:rPr>
              <w:t>8.5%</w:t>
            </w:r>
          </w:p>
        </w:tc>
      </w:tr>
      <w:tr w:rsidR="00480FC5" w14:paraId="44B94214" w14:textId="77777777" w:rsidTr="00480FC5">
        <w:tblPrEx>
          <w:tblCellMar>
            <w:top w:w="0" w:type="dxa"/>
            <w:bottom w:w="0" w:type="dxa"/>
          </w:tblCellMar>
        </w:tblPrEx>
        <w:tc>
          <w:tcPr>
            <w:tcW w:w="3008" w:type="dxa"/>
            <w:vAlign w:val="center"/>
          </w:tcPr>
          <w:p w14:paraId="03074E7C" w14:textId="59798099" w:rsidR="00480FC5" w:rsidRDefault="00480FC5">
            <w:pPr>
              <w:rPr>
                <w:sz w:val="20"/>
              </w:rPr>
            </w:pPr>
            <w:r>
              <w:rPr>
                <w:sz w:val="20"/>
              </w:rPr>
              <w:t>7</w:t>
            </w:r>
          </w:p>
        </w:tc>
        <w:tc>
          <w:tcPr>
            <w:tcW w:w="3009" w:type="dxa"/>
            <w:vAlign w:val="center"/>
          </w:tcPr>
          <w:p w14:paraId="4A5AA770" w14:textId="5493557E" w:rsidR="00480FC5" w:rsidRDefault="00480FC5">
            <w:pPr>
              <w:rPr>
                <w:sz w:val="20"/>
              </w:rPr>
            </w:pPr>
            <w:hyperlink r:id="rId40" w:history="1">
              <w:r>
                <w:rPr>
                  <w:rStyle w:val="aa"/>
                </w:rPr>
                <w:t>하나 코리아</w:t>
              </w:r>
            </w:hyperlink>
          </w:p>
        </w:tc>
        <w:tc>
          <w:tcPr>
            <w:tcW w:w="3009" w:type="dxa"/>
            <w:vAlign w:val="center"/>
          </w:tcPr>
          <w:p w14:paraId="12D65CF8" w14:textId="3343AB60" w:rsidR="00480FC5" w:rsidRDefault="00480FC5">
            <w:pPr>
              <w:rPr>
                <w:sz w:val="20"/>
              </w:rPr>
            </w:pPr>
            <w:r>
              <w:rPr>
                <w:sz w:val="20"/>
              </w:rPr>
              <w:t>7.8%</w:t>
            </w:r>
          </w:p>
        </w:tc>
      </w:tr>
      <w:tr w:rsidR="00480FC5" w14:paraId="5C9EFBFE" w14:textId="77777777" w:rsidTr="00480FC5">
        <w:tblPrEx>
          <w:tblCellMar>
            <w:top w:w="0" w:type="dxa"/>
            <w:bottom w:w="0" w:type="dxa"/>
          </w:tblCellMar>
        </w:tblPrEx>
        <w:tc>
          <w:tcPr>
            <w:tcW w:w="3008" w:type="dxa"/>
            <w:vAlign w:val="center"/>
          </w:tcPr>
          <w:p w14:paraId="1228C4A6" w14:textId="461256B2" w:rsidR="00480FC5" w:rsidRDefault="00480FC5">
            <w:pPr>
              <w:rPr>
                <w:sz w:val="20"/>
              </w:rPr>
            </w:pPr>
            <w:r>
              <w:rPr>
                <w:sz w:val="20"/>
              </w:rPr>
              <w:t>8</w:t>
            </w:r>
          </w:p>
        </w:tc>
        <w:tc>
          <w:tcPr>
            <w:tcW w:w="3009" w:type="dxa"/>
            <w:vAlign w:val="center"/>
          </w:tcPr>
          <w:p w14:paraId="410CBD71" w14:textId="656C9161" w:rsidR="00480FC5" w:rsidRDefault="00480FC5">
            <w:pPr>
              <w:rPr>
                <w:sz w:val="20"/>
              </w:rPr>
            </w:pPr>
            <w:hyperlink r:id="rId41" w:history="1">
              <w:r>
                <w:rPr>
                  <w:rStyle w:val="aa"/>
                </w:rPr>
                <w:t>백룸</w:t>
              </w:r>
            </w:hyperlink>
          </w:p>
        </w:tc>
        <w:tc>
          <w:tcPr>
            <w:tcW w:w="3009" w:type="dxa"/>
            <w:vAlign w:val="center"/>
          </w:tcPr>
          <w:p w14:paraId="20CC672D" w14:textId="111229DB" w:rsidR="00480FC5" w:rsidRDefault="00480FC5">
            <w:pPr>
              <w:rPr>
                <w:sz w:val="20"/>
              </w:rPr>
            </w:pPr>
            <w:r>
              <w:rPr>
                <w:sz w:val="20"/>
              </w:rPr>
              <w:t>6.8%</w:t>
            </w:r>
          </w:p>
        </w:tc>
      </w:tr>
      <w:tr w:rsidR="00480FC5" w14:paraId="3A1D7576" w14:textId="77777777" w:rsidTr="00480FC5">
        <w:tblPrEx>
          <w:tblCellMar>
            <w:top w:w="0" w:type="dxa"/>
            <w:bottom w:w="0" w:type="dxa"/>
          </w:tblCellMar>
        </w:tblPrEx>
        <w:tc>
          <w:tcPr>
            <w:tcW w:w="3008" w:type="dxa"/>
            <w:vAlign w:val="center"/>
          </w:tcPr>
          <w:p w14:paraId="5A362686" w14:textId="00DC7474" w:rsidR="00480FC5" w:rsidRDefault="00480FC5">
            <w:pPr>
              <w:rPr>
                <w:sz w:val="20"/>
              </w:rPr>
            </w:pPr>
            <w:r>
              <w:rPr>
                <w:sz w:val="20"/>
              </w:rPr>
              <w:t>9</w:t>
            </w:r>
          </w:p>
        </w:tc>
        <w:tc>
          <w:tcPr>
            <w:tcW w:w="3009" w:type="dxa"/>
            <w:vAlign w:val="center"/>
          </w:tcPr>
          <w:p w14:paraId="6A70C80E" w14:textId="7852D250" w:rsidR="00480FC5" w:rsidRDefault="00480FC5">
            <w:pPr>
              <w:rPr>
                <w:sz w:val="20"/>
              </w:rPr>
            </w:pPr>
            <w:hyperlink r:id="rId42" w:history="1">
              <w:r>
                <w:rPr>
                  <w:rStyle w:val="aa"/>
                </w:rPr>
                <w:t>키퍼 (쉘터)</w:t>
              </w:r>
            </w:hyperlink>
          </w:p>
        </w:tc>
        <w:tc>
          <w:tcPr>
            <w:tcW w:w="3009" w:type="dxa"/>
            <w:vAlign w:val="center"/>
          </w:tcPr>
          <w:p w14:paraId="03B7B813" w14:textId="1C5B3728" w:rsidR="00480FC5" w:rsidRDefault="00480FC5">
            <w:pPr>
              <w:rPr>
                <w:sz w:val="20"/>
              </w:rPr>
            </w:pPr>
            <w:r>
              <w:rPr>
                <w:sz w:val="20"/>
              </w:rPr>
              <w:t>6.5%</w:t>
            </w:r>
          </w:p>
        </w:tc>
      </w:tr>
      <w:tr w:rsidR="00480FC5" w14:paraId="21961906" w14:textId="77777777" w:rsidTr="00480FC5">
        <w:tblPrEx>
          <w:tblCellMar>
            <w:top w:w="0" w:type="dxa"/>
            <w:bottom w:w="0" w:type="dxa"/>
          </w:tblCellMar>
        </w:tblPrEx>
        <w:tc>
          <w:tcPr>
            <w:tcW w:w="3008" w:type="dxa"/>
            <w:vAlign w:val="center"/>
          </w:tcPr>
          <w:p w14:paraId="1730116D" w14:textId="725FC92D" w:rsidR="00480FC5" w:rsidRDefault="00480FC5">
            <w:pPr>
              <w:rPr>
                <w:sz w:val="20"/>
              </w:rPr>
            </w:pPr>
            <w:r>
              <w:rPr>
                <w:sz w:val="20"/>
              </w:rPr>
              <w:t>10</w:t>
            </w:r>
          </w:p>
        </w:tc>
        <w:tc>
          <w:tcPr>
            <w:tcW w:w="3009" w:type="dxa"/>
            <w:vAlign w:val="center"/>
          </w:tcPr>
          <w:p w14:paraId="2A19491B" w14:textId="275F1525" w:rsidR="00480FC5" w:rsidRDefault="00480FC5">
            <w:pPr>
              <w:rPr>
                <w:sz w:val="20"/>
              </w:rPr>
            </w:pPr>
            <w:hyperlink r:id="rId43" w:history="1">
              <w:r>
                <w:rPr>
                  <w:rStyle w:val="aa"/>
                </w:rPr>
                <w:t>데드 오브 윈터</w:t>
              </w:r>
            </w:hyperlink>
          </w:p>
        </w:tc>
        <w:tc>
          <w:tcPr>
            <w:tcW w:w="3009" w:type="dxa"/>
            <w:vAlign w:val="center"/>
          </w:tcPr>
          <w:p w14:paraId="271667BA" w14:textId="05BAFCC5" w:rsidR="00480FC5" w:rsidRDefault="00480FC5">
            <w:pPr>
              <w:rPr>
                <w:sz w:val="20"/>
              </w:rPr>
            </w:pPr>
            <w:r>
              <w:rPr>
                <w:sz w:val="20"/>
              </w:rPr>
              <w:t>5.8%</w:t>
            </w:r>
          </w:p>
        </w:tc>
      </w:tr>
    </w:tbl>
    <w:p w14:paraId="7F3B3053" w14:textId="77777777" w:rsidR="00480FC5" w:rsidRDefault="00480FC5">
      <w:pPr>
        <w:rPr>
          <w:sz w:val="20"/>
        </w:rPr>
      </w:pPr>
    </w:p>
    <w:p w14:paraId="4C191B4A" w14:textId="77777777" w:rsidR="00480FC5" w:rsidRDefault="00480FC5">
      <w:pPr>
        <w:rPr>
          <w:sz w:val="20"/>
        </w:rPr>
      </w:pPr>
    </w:p>
    <w:p w14:paraId="70C64F5B" w14:textId="02DF487A" w:rsidR="00480FC5" w:rsidRDefault="00480FC5">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62428278" w14:textId="2C941E7F" w:rsidR="00480FC5" w:rsidRDefault="00480FC5">
      <w:pPr>
        <w:rPr>
          <w:b/>
          <w:sz w:val="24"/>
        </w:rPr>
      </w:pPr>
      <w:r>
        <w:rPr>
          <w:rFonts w:ascii="Segoe UI Emoji" w:hAnsi="Segoe UI Emoji" w:cs="Segoe UI Emoji"/>
          <w:b/>
          <w:sz w:val="24"/>
        </w:rPr>
        <w:t>👁️</w:t>
      </w:r>
      <w:r>
        <w:rPr>
          <w:b/>
          <w:sz w:val="24"/>
        </w:rPr>
        <w:t xml:space="preserve"> '눈동자'의 기념비적인 100만 관객 돌파 쾌거!</w:t>
      </w:r>
    </w:p>
    <w:p w14:paraId="6993C20C" w14:textId="64883986" w:rsidR="00480FC5" w:rsidRDefault="00480FC5">
      <w:pPr>
        <w:rPr>
          <w:sz w:val="20"/>
        </w:rPr>
      </w:pPr>
      <w:r>
        <w:rPr>
          <w:sz w:val="20"/>
        </w:rPr>
        <w:t>신민아·김남희 주연의 미스터리 추리 서스펜스 영화 '눈동자'가 마침내 누적 스코어 101만 명을 넘어섰습니다! 대형 배급사의 엄청난 밀어주기 없이 오직 관객들의 짜릿한 입소문 반전 효과만으로 100만을 뚫어낸 의미 있는 흥행입니다. 높은 좌석 효율과 알찬 롱런으로 주말 흥행 반등도 가볍게 예고하고 있습니다.</w:t>
      </w:r>
    </w:p>
    <w:p w14:paraId="62804AF6" w14:textId="6EC89921" w:rsidR="00480FC5" w:rsidRDefault="00480FC5">
      <w:pPr>
        <w:rPr>
          <w:sz w:val="20"/>
        </w:rPr>
      </w:pPr>
      <w:r>
        <w:rPr>
          <w:sz w:val="20"/>
        </w:rPr>
        <w:t xml:space="preserve">  유사 장르 추천: 손에 땀을 쥐게 만드는 탄탄한 심리 게임을 원하신다면, 신민아 배우가 독보적인 카리스마를 보여주었던 수영 미스터리 영화 '디바'와 웰메이드 스릴러 '침묵'을 극구 추천해 드립니다!</w:t>
      </w:r>
    </w:p>
    <w:p w14:paraId="53B58EAC" w14:textId="772F314D" w:rsidR="00480FC5" w:rsidRDefault="00480FC5">
      <w:pPr>
        <w:rPr>
          <w:b/>
          <w:sz w:val="24"/>
        </w:rPr>
      </w:pPr>
      <w:r>
        <w:rPr>
          <w:rFonts w:ascii="Segoe UI Emoji" w:hAnsi="Segoe UI Emoji" w:cs="Segoe UI Emoji"/>
          <w:b/>
          <w:sz w:val="24"/>
        </w:rPr>
        <w:t>🌺</w:t>
      </w:r>
      <w:r>
        <w:rPr>
          <w:b/>
          <w:sz w:val="24"/>
        </w:rPr>
        <w:t xml:space="preserve"> '모아나'의 안정적인 선두 독주 국면</w:t>
      </w:r>
    </w:p>
    <w:p w14:paraId="0F80C472" w14:textId="59FD0581" w:rsidR="00480FC5" w:rsidRDefault="00480FC5">
      <w:pPr>
        <w:rPr>
          <w:sz w:val="20"/>
        </w:rPr>
      </w:pPr>
      <w:r>
        <w:rPr>
          <w:sz w:val="20"/>
        </w:rPr>
        <w:t>개봉 이틀 만에 가볍게 10만 관객을 넘긴 디즈니의 바다 어드벤처 '모아나'는 관객 평점 8점 후반대를 휩쓸며 안정적인 인기를 굳혔습니다. 평일의 피로감으로 화요일 대비 스코어는 주춤했으나, 다가올 주말 가족 관람객들의 절대적인 예매 선호도가 쏠릴 것으로 보입니다.</w:t>
      </w:r>
    </w:p>
    <w:p w14:paraId="6FE90150" w14:textId="77777777" w:rsidR="00480FC5" w:rsidRDefault="00480FC5">
      <w:pPr>
        <w:rPr>
          <w:sz w:val="20"/>
        </w:rPr>
      </w:pPr>
    </w:p>
    <w:p w14:paraId="4A5F4059" w14:textId="43347232" w:rsidR="00480FC5" w:rsidRDefault="00480FC5">
      <w:pPr>
        <w:rPr>
          <w:sz w:val="20"/>
        </w:rPr>
      </w:pPr>
      <w:r>
        <w:rPr>
          <w:sz w:val="20"/>
        </w:rPr>
        <w:t>이상으로 어제 날짜 기준 대한민국 영화관 극장가 트렌드를 총정리해 드렸습니다!</w:t>
      </w:r>
    </w:p>
    <w:p w14:paraId="7F124677" w14:textId="7B2641EE" w:rsidR="00480FC5" w:rsidRDefault="00480FC5">
      <w:pPr>
        <w:rPr>
          <w:rFonts w:ascii="Segoe UI Emoji" w:hAnsi="Segoe UI Emoji" w:cs="Segoe UI Emoji"/>
          <w:sz w:val="20"/>
        </w:rPr>
      </w:pPr>
      <w:r>
        <w:rPr>
          <w:sz w:val="20"/>
        </w:rPr>
        <w:t xml:space="preserve">재미있게 읽으셨다면 '공감'과 '이웃 추가' 잊지 말고 꼭 눌러주세요! </w:t>
      </w:r>
      <w:r>
        <w:rPr>
          <w:rFonts w:ascii="Segoe UI Emoji" w:hAnsi="Segoe UI Emoji" w:cs="Segoe UI Emoji"/>
          <w:sz w:val="20"/>
        </w:rPr>
        <w:t>💖</w:t>
      </w:r>
    </w:p>
    <w:p w14:paraId="23FC0C29" w14:textId="176B4A7A" w:rsidR="00480FC5" w:rsidRDefault="00480FC5">
      <w:pPr>
        <w:rPr>
          <w:rFonts w:ascii="Segoe UI Emoji" w:hAnsi="Segoe UI Emoji" w:cs="Segoe UI Emoji"/>
          <w:sz w:val="20"/>
        </w:rPr>
      </w:pPr>
      <w:r>
        <w:rPr>
          <w:sz w:val="20"/>
        </w:rPr>
        <w:t xml:space="preserve">다음에도 유익하고 알찬 영화 소식으로 빠르게 돌아오겠습니다. 안녕! </w:t>
      </w:r>
      <w:r>
        <w:rPr>
          <w:rFonts w:ascii="Segoe UI Emoji" w:hAnsi="Segoe UI Emoji" w:cs="Segoe UI Emoji"/>
          <w:sz w:val="20"/>
        </w:rPr>
        <w:t>🚀</w:t>
      </w:r>
    </w:p>
    <w:p w14:paraId="5FAFD435" w14:textId="77777777" w:rsidR="00480FC5" w:rsidRPr="00480FC5" w:rsidRDefault="00480FC5">
      <w:pPr>
        <w:rPr>
          <w:sz w:val="20"/>
        </w:rPr>
      </w:pPr>
    </w:p>
    <w:sectPr w:rsidR="00480FC5" w:rsidRPr="00480FC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C5"/>
    <w:rsid w:val="00480FC5"/>
    <w:rsid w:val="007562DF"/>
    <w:rsid w:val="009C36B5"/>
    <w:rsid w:val="00BE6B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A637C"/>
  <w15:chartTrackingRefBased/>
  <w15:docId w15:val="{A513A974-0847-4299-A9CD-38BF6532B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80FC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80FC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80FC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80FC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80FC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80FC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80FC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80FC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80FC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80FC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80FC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80FC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80FC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80FC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80FC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80FC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80FC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80FC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80FC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80F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80FC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80FC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80FC5"/>
    <w:pPr>
      <w:spacing w:before="160"/>
      <w:jc w:val="center"/>
    </w:pPr>
    <w:rPr>
      <w:i/>
      <w:iCs/>
      <w:color w:val="404040" w:themeColor="text1" w:themeTint="BF"/>
    </w:rPr>
  </w:style>
  <w:style w:type="character" w:customStyle="1" w:styleId="Char1">
    <w:name w:val="인용 Char"/>
    <w:basedOn w:val="a0"/>
    <w:link w:val="a5"/>
    <w:uiPriority w:val="29"/>
    <w:rsid w:val="00480FC5"/>
    <w:rPr>
      <w:i/>
      <w:iCs/>
      <w:color w:val="404040" w:themeColor="text1" w:themeTint="BF"/>
    </w:rPr>
  </w:style>
  <w:style w:type="paragraph" w:styleId="a6">
    <w:name w:val="List Paragraph"/>
    <w:basedOn w:val="a"/>
    <w:uiPriority w:val="34"/>
    <w:qFormat/>
    <w:rsid w:val="00480FC5"/>
    <w:pPr>
      <w:ind w:left="720"/>
      <w:contextualSpacing/>
    </w:pPr>
  </w:style>
  <w:style w:type="character" w:styleId="a7">
    <w:name w:val="Intense Emphasis"/>
    <w:basedOn w:val="a0"/>
    <w:uiPriority w:val="21"/>
    <w:qFormat/>
    <w:rsid w:val="00480FC5"/>
    <w:rPr>
      <w:i/>
      <w:iCs/>
      <w:color w:val="2E74B5" w:themeColor="accent1" w:themeShade="BF"/>
    </w:rPr>
  </w:style>
  <w:style w:type="paragraph" w:styleId="a8">
    <w:name w:val="Intense Quote"/>
    <w:basedOn w:val="a"/>
    <w:next w:val="a"/>
    <w:link w:val="Char2"/>
    <w:uiPriority w:val="30"/>
    <w:qFormat/>
    <w:rsid w:val="00480F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480FC5"/>
    <w:rPr>
      <w:i/>
      <w:iCs/>
      <w:color w:val="2E74B5" w:themeColor="accent1" w:themeShade="BF"/>
    </w:rPr>
  </w:style>
  <w:style w:type="character" w:styleId="a9">
    <w:name w:val="Intense Reference"/>
    <w:basedOn w:val="a0"/>
    <w:uiPriority w:val="32"/>
    <w:qFormat/>
    <w:rsid w:val="00480FC5"/>
    <w:rPr>
      <w:b/>
      <w:bCs/>
      <w:smallCaps/>
      <w:color w:val="2E74B5" w:themeColor="accent1" w:themeShade="BF"/>
      <w:spacing w:val="5"/>
    </w:rPr>
  </w:style>
  <w:style w:type="character" w:styleId="aa">
    <w:name w:val="Hyperlink"/>
    <w:basedOn w:val="a0"/>
    <w:uiPriority w:val="99"/>
    <w:unhideWhenUsed/>
    <w:rsid w:val="00480FC5"/>
    <w:rPr>
      <w:color w:val="0563C1" w:themeColor="hyperlink"/>
      <w:u w:val="single"/>
    </w:rPr>
  </w:style>
  <w:style w:type="character" w:styleId="ab">
    <w:name w:val="Unresolved Mention"/>
    <w:basedOn w:val="a0"/>
    <w:uiPriority w:val="99"/>
    <w:semiHidden/>
    <w:unhideWhenUsed/>
    <w:rsid w:val="00480F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5936;&#46300;+&#50724;&#48652;+&#50952;&#53552;" TargetMode="External"/><Relationship Id="rId18" Type="http://schemas.openxmlformats.org/officeDocument/2006/relationships/hyperlink" Target="https://search.naver.com/search.naver?query=&#50689;&#54868;+&#54616;&#45208;+&#53076;&#47532;&#50500;" TargetMode="External"/><Relationship Id="rId26" Type="http://schemas.openxmlformats.org/officeDocument/2006/relationships/hyperlink" Target="https://search.naver.com/search.naver?query=&#50689;&#54868;+&#53664;&#51060;+&#49828;&#53664;&#47532;+5" TargetMode="External"/><Relationship Id="rId39" Type="http://schemas.openxmlformats.org/officeDocument/2006/relationships/hyperlink" Target="https://search.naver.com/search.naver?query=&#50689;&#54868;+&#47560;&#54000;+SUPREME" TargetMode="External"/><Relationship Id="rId21" Type="http://schemas.openxmlformats.org/officeDocument/2006/relationships/hyperlink" Target="https://search.naver.com/search.naver?query=&#50689;&#54868;+&#50752;&#51068;&#46300;+&#50493;" TargetMode="External"/><Relationship Id="rId34" Type="http://schemas.openxmlformats.org/officeDocument/2006/relationships/hyperlink" Target="https://search.naver.com/search.naver?query=&#50689;&#54868;+&#47784;&#50500;&#45208;+&#49892;&#49324;" TargetMode="External"/><Relationship Id="rId42" Type="http://schemas.openxmlformats.org/officeDocument/2006/relationships/hyperlink" Target="https://search.naver.com/search.naver?query=&#50689;&#54868;+&#53412;&#54140;+&#49752;&#53552;" TargetMode="External"/><Relationship Id="rId7" Type="http://schemas.openxmlformats.org/officeDocument/2006/relationships/hyperlink" Target="https://search.naver.com/search.naver?query=&#50689;&#54868;+&#44400;&#52404;" TargetMode="External"/><Relationship Id="rId2" Type="http://schemas.openxmlformats.org/officeDocument/2006/relationships/settings" Target="settings.xml"/><Relationship Id="rId16" Type="http://schemas.openxmlformats.org/officeDocument/2006/relationships/hyperlink" Target="https://search.naver.com/search.naver?query=&#50689;&#54868;+&#45576;&#46041;&#51088;" TargetMode="External"/><Relationship Id="rId29" Type="http://schemas.openxmlformats.org/officeDocument/2006/relationships/hyperlink" Target="https://search.naver.com/search.naver?query=&#50689;&#54868;+&#47560;&#54000;+&#49800;&#54532;&#47548;" TargetMode="External"/><Relationship Id="rId1" Type="http://schemas.openxmlformats.org/officeDocument/2006/relationships/styles" Target="styles.xml"/><Relationship Id="rId6" Type="http://schemas.openxmlformats.org/officeDocument/2006/relationships/hyperlink" Target="https://search.naver.com/search.naver?query=&#50689;&#54868;+&#53664;&#51060;+&#49828;&#53664;&#47532;+5" TargetMode="External"/><Relationship Id="rId11" Type="http://schemas.openxmlformats.org/officeDocument/2006/relationships/hyperlink" Target="https://search.naver.com/search.naver?query=&#50689;&#54868;+&#48177;&#47352;" TargetMode="External"/><Relationship Id="rId24" Type="http://schemas.openxmlformats.org/officeDocument/2006/relationships/hyperlink" Target="https://search.naver.com/search.naver?query=&#50689;&#54868;+&#47784;&#50500;&#45208;+&#49892;&#49324;" TargetMode="External"/><Relationship Id="rId32" Type="http://schemas.openxmlformats.org/officeDocument/2006/relationships/hyperlink" Target="https://search.naver.com/search.naver?query=&#50689;&#54868;+&#48177;&#47352;" TargetMode="External"/><Relationship Id="rId37" Type="http://schemas.openxmlformats.org/officeDocument/2006/relationships/hyperlink" Target="https://search.naver.com/search.naver?query=&#50689;&#54868;+&#44400;&#52404;" TargetMode="External"/><Relationship Id="rId40" Type="http://schemas.openxmlformats.org/officeDocument/2006/relationships/hyperlink" Target="https://search.naver.com/search.naver?query=&#50689;&#54868;+&#54616;&#45208;+&#53076;&#47532;&#50500;" TargetMode="External"/><Relationship Id="rId45" Type="http://schemas.openxmlformats.org/officeDocument/2006/relationships/theme" Target="theme/theme1.xml"/><Relationship Id="rId5" Type="http://schemas.openxmlformats.org/officeDocument/2006/relationships/hyperlink" Target="https://search.naver.com/search.naver?query=&#50689;&#54868;+&#45576;&#46041;&#51088;" TargetMode="External"/><Relationship Id="rId15" Type="http://schemas.openxmlformats.org/officeDocument/2006/relationships/hyperlink" Target="https://search.naver.com/search.naver?query=&#50689;&#54868;+&#47784;&#50500;&#45208;+&#49892;&#49324;" TargetMode="External"/><Relationship Id="rId23" Type="http://schemas.openxmlformats.org/officeDocument/2006/relationships/hyperlink" Target="https://search.naver.com/search.naver?query=&#50689;&#54868;+&#53412;&#54140;+&#49752;&#53552;" TargetMode="External"/><Relationship Id="rId28" Type="http://schemas.openxmlformats.org/officeDocument/2006/relationships/hyperlink" Target="https://search.naver.com/search.naver?query=&#50689;&#54868;+&#50752;&#51068;&#46300;+&#50493;" TargetMode="External"/><Relationship Id="rId36" Type="http://schemas.openxmlformats.org/officeDocument/2006/relationships/hyperlink" Target="https://search.naver.com/search.naver?query=&#50689;&#54868;+&#53664;&#51060;+&#49828;&#53664;&#47532;+5" TargetMode="External"/><Relationship Id="rId10" Type="http://schemas.openxmlformats.org/officeDocument/2006/relationships/hyperlink" Target="https://search.naver.com/search.naver?query=&#50689;&#54868;+&#54616;&#45208;+&#53076;&#47532;&#50500;" TargetMode="External"/><Relationship Id="rId19" Type="http://schemas.openxmlformats.org/officeDocument/2006/relationships/hyperlink" Target="https://search.naver.com/search.naver?query=&#50689;&#54868;+&#44400;&#52404;" TargetMode="External"/><Relationship Id="rId31" Type="http://schemas.openxmlformats.org/officeDocument/2006/relationships/hyperlink" Target="https://search.naver.com/search.naver?query=&#50689;&#54868;+&#53412;&#54140;+&#49752;&#53552;" TargetMode="External"/><Relationship Id="rId44" Type="http://schemas.openxmlformats.org/officeDocument/2006/relationships/fontTable" Target="fontTable.xml"/><Relationship Id="rId4" Type="http://schemas.openxmlformats.org/officeDocument/2006/relationships/hyperlink" Target="https://search.naver.com/search.naver?query=&#50689;&#54868;+&#47784;&#50500;&#45208;+&#49892;&#49324;" TargetMode="External"/><Relationship Id="rId9" Type="http://schemas.openxmlformats.org/officeDocument/2006/relationships/hyperlink" Target="https://search.naver.com/search.naver?query=&#50689;&#54868;+&#47560;&#54000;+&#49800;&#54532;&#47548;"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48177;&#47352;" TargetMode="External"/><Relationship Id="rId27" Type="http://schemas.openxmlformats.org/officeDocument/2006/relationships/hyperlink" Target="https://search.naver.com/search.naver?query=&#50689;&#54868;+&#44400;&#52404;" TargetMode="External"/><Relationship Id="rId30" Type="http://schemas.openxmlformats.org/officeDocument/2006/relationships/hyperlink" Target="https://search.naver.com/search.naver?query=&#50689;&#54868;+&#54616;&#45208;+&#53076;&#47532;&#50500;" TargetMode="External"/><Relationship Id="rId35" Type="http://schemas.openxmlformats.org/officeDocument/2006/relationships/hyperlink" Target="https://search.naver.com/search.naver?query=&#50689;&#54868;+&#45576;&#46041;&#51088;" TargetMode="External"/><Relationship Id="rId43" Type="http://schemas.openxmlformats.org/officeDocument/2006/relationships/hyperlink" Target="https://search.naver.com/search.naver?query=&#50689;&#54868;+&#45936;&#46300;+&#50724;&#48652;+&#50952;&#53552;" TargetMode="External"/><Relationship Id="rId8" Type="http://schemas.openxmlformats.org/officeDocument/2006/relationships/hyperlink" Target="https://search.naver.com/search.naver?query=&#50689;&#54868;+&#50752;&#51068;&#46300;+&#50493;" TargetMode="External"/><Relationship Id="rId3" Type="http://schemas.openxmlformats.org/officeDocument/2006/relationships/webSettings" Target="webSettings.xml"/><Relationship Id="rId12" Type="http://schemas.openxmlformats.org/officeDocument/2006/relationships/hyperlink" Target="https://search.naver.com/search.naver?query=&#50689;&#54868;+&#53412;&#54140;+&#49752;&#53552;" TargetMode="External"/><Relationship Id="rId17" Type="http://schemas.openxmlformats.org/officeDocument/2006/relationships/hyperlink" Target="https://search.naver.com/search.naver?query=&#50689;&#54868;+&#53664;&#51060;+&#49828;&#53664;&#47532;+5" TargetMode="External"/><Relationship Id="rId25" Type="http://schemas.openxmlformats.org/officeDocument/2006/relationships/hyperlink" Target="https://search.naver.com/search.naver?query=&#50689;&#54868;+&#45576;&#46041;&#51088;" TargetMode="External"/><Relationship Id="rId33" Type="http://schemas.openxmlformats.org/officeDocument/2006/relationships/hyperlink" Target="https://search.naver.com/search.naver?query=&#50689;&#54868;+&#45936;&#46300;+&#50724;&#48652;+&#50952;&#53552;" TargetMode="External"/><Relationship Id="rId38" Type="http://schemas.openxmlformats.org/officeDocument/2006/relationships/hyperlink" Target="https://search.naver.com/search.naver?query=&#50689;&#54868;+&#50752;&#51068;&#46300;+&#50493;" TargetMode="External"/><Relationship Id="rId20" Type="http://schemas.openxmlformats.org/officeDocument/2006/relationships/hyperlink" Target="https://search.naver.com/search.naver?query=&#50689;&#54868;+&#47560;&#54000;+&#49800;&#54532;&#47548;" TargetMode="External"/><Relationship Id="rId41" Type="http://schemas.openxmlformats.org/officeDocument/2006/relationships/hyperlink" Target="https://search.naver.com/search.naver?query=&#50689;&#54868;+&#48177;&#47352;"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794</Words>
  <Characters>4532</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2026-07-09T23:38:00Z</dcterms:created>
  <dcterms:modified xsi:type="dcterms:W3CDTF">2026-07-09T23:38:00Z</dcterms:modified>
</cp:coreProperties>
</file>