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40"/>
      </w:pPr>
      <w:r>
        <w:rPr>
          <w:rFonts w:ascii="Malgun Gothic" w:hAnsi="Malgun Gothic"/>
          <w:b/>
          <w:sz w:val="36"/>
        </w:rPr>
        <w:t>[시네마 투데이] 2026년 7월 15일 국내 박스오피스 및 영화 동향 결산 🍿</w:t>
      </w:r>
    </w:p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>어제(2026-07-15) 국내 극장가는 나홍진 감독의 초대형 신작 '호프'가 개봉하면서 올해 최고의 오프닝 성적을 올리고 박스오피스 판도를 완전히 재편했습니다.</w:t>
      </w:r>
    </w:p>
    <w:p>
      <w:pPr>
        <w:spacing w:after="80"/>
      </w:pPr>
    </w:p>
    <w:p>
      <w:pPr>
        <w:spacing w:after="120" w:before="200"/>
      </w:pPr>
      <w:r>
        <w:rPr>
          <w:rFonts w:ascii="Malgun Gothic" w:hAnsi="Malgun Gothic"/>
          <w:b/>
          <w:sz w:val="28"/>
        </w:rPr>
        <w:t>1. 일일 박스오피스 순위 (어제 기준)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</w:tblPr>
      <w:tblGrid>
        <w:gridCol w:w="1773"/>
        <w:gridCol w:w="1773"/>
        <w:gridCol w:w="1773"/>
        <w:gridCol w:w="1773"/>
        <w:gridCol w:w="1773"/>
        <w:gridCol w:w="1773"/>
      </w:tblGrid>
      <w:tr>
        <w:tc>
          <w:tcPr>
            <w:tcW w:type="dxa" w:w="1773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순위</w:t>
            </w:r>
          </w:p>
        </w:tc>
        <w:tc>
          <w:tcPr>
            <w:tcW w:type="dxa" w:w="1773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영화 제목 (한글/영문)</w:t>
            </w:r>
          </w:p>
        </w:tc>
        <w:tc>
          <w:tcPr>
            <w:tcW w:type="dxa" w:w="1773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개봉일</w:t>
            </w:r>
          </w:p>
        </w:tc>
        <w:tc>
          <w:tcPr>
            <w:tcW w:type="dxa" w:w="1773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일일 관객 수</w:t>
            </w:r>
          </w:p>
        </w:tc>
        <w:tc>
          <w:tcPr>
            <w:tcW w:type="dxa" w:w="1773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누적 관객 수</w:t>
            </w:r>
          </w:p>
        </w:tc>
        <w:tc>
          <w:tcPr>
            <w:tcW w:type="dxa" w:w="1773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국적</w:t>
            </w:r>
          </w:p>
        </w:tc>
      </w:tr>
      <w:tr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1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  <w:t>HOPE</w:t>
            </w:r>
            <w:r>
              <w:rPr>
                <w:rFonts w:ascii="Malgun Gothic" w:hAnsi="Malgun Gothic"/>
              </w:rPr>
              <w:t xml:space="preserve"> &lt;br&gt; 🚀 호프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2026-07-15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333,584명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351,257명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한국</w:t>
            </w:r>
          </w:p>
        </w:tc>
      </w:tr>
      <w:tr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  <w:t>Minions &amp; Monsters</w:t>
            </w:r>
            <w:r>
              <w:rPr>
                <w:rFonts w:ascii="Malgun Gothic" w:hAnsi="Malgun Gothic"/>
              </w:rPr>
              <w:t xml:space="preserve"> &lt;br&gt; 👾 미니언즈 &amp; 몬스터즈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2026-07-08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31,726명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612,490명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미국</w:t>
            </w:r>
          </w:p>
        </w:tc>
      </w:tr>
      <w:tr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3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  <w:t>Moana</w:t>
            </w:r>
            <w:r>
              <w:rPr>
                <w:rFonts w:ascii="Malgun Gothic" w:hAnsi="Malgun Gothic"/>
              </w:rPr>
              <w:t xml:space="preserve"> &lt;br&gt; 🌺 모아나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2026-07-08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13,027명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579,543명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미국</w:t>
            </w:r>
          </w:p>
        </w:tc>
      </w:tr>
      <w:tr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4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  <w:t>The Eye</w:t>
            </w:r>
            <w:r>
              <w:rPr>
                <w:rFonts w:ascii="Malgun Gothic" w:hAnsi="Malgun Gothic"/>
              </w:rPr>
              <w:t xml:space="preserve"> &lt;br&gt; 👁️ 눈동자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2026-06-24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9,500명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1,307,163명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한국</w:t>
            </w:r>
          </w:p>
        </w:tc>
      </w:tr>
      <w:tr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5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  <w:t>Toy Story 5</w:t>
            </w:r>
            <w:r>
              <w:rPr>
                <w:rFonts w:ascii="Malgun Gothic" w:hAnsi="Malgun Gothic"/>
              </w:rPr>
              <w:t xml:space="preserve"> &lt;br&gt; 🧸 토이 스토리 5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2026-06-17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8,200명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2,609,590명</w:t>
            </w:r>
          </w:p>
        </w:tc>
        <w:tc>
          <w:tcPr>
            <w:tcW w:type="dxa" w:w="1773"/>
          </w:tcPr>
          <w:p>
            <w:pPr>
              <w:spacing w:after="0"/>
            </w:pPr>
            <w:r>
              <w:rPr>
                <w:rFonts w:ascii="Malgun Gothic" w:hAnsi="Malgun Gothic"/>
              </w:rPr>
              <w:t>미국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 xml:space="preserve">출처: </w:t>
      </w:r>
      <w:hyperlink r:id="rId9">
        <w:r>
          <w:rPr>
            <w:color w:val="0073E6"/>
            <w:u w:val="single"/>
            <w:rFonts w:hint="eastAsia" w:ascii="Malgun Gothic" w:hAnsi="Malgun Gothic" w:eastAsia="Malgun Gothic"/>
          </w:rPr>
          <w:t>영진위 통합전산망(KOBIS)</w:t>
        </w:r>
      </w:hyperlink>
    </w:p>
    <w:p>
      <w:pPr>
        <w:spacing w:after="80"/>
      </w:pPr>
    </w:p>
    <w:p>
      <w:pPr>
        <w:spacing w:before="120" w:after="120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spacing w:after="120" w:before="200"/>
      </w:pPr>
      <w:r>
        <w:rPr>
          <w:rFonts w:ascii="Malgun Gothic" w:hAnsi="Malgun Gothic"/>
          <w:b/>
          <w:sz w:val="28"/>
        </w:rPr>
        <w:t>2. 주요 흥행 이슈 및 분석</w:t>
      </w:r>
    </w:p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 xml:space="preserve">* </w:t>
      </w:r>
      <w:r>
        <w:rPr>
          <w:rFonts w:ascii="Malgun Gothic" w:hAnsi="Malgun Gothic"/>
          <w:b/>
        </w:rPr>
        <w:t>영화 '호프' 오프닝 신기록 수립</w:t>
      </w:r>
      <w:r>
        <w:rPr>
          <w:rFonts w:ascii="Malgun Gothic" w:hAnsi="Malgun Gothic"/>
        </w:rPr>
        <w:t>: 나홍진 감독의 신작 '호프'가 개봉일 하루 동안 33만 3,584명의 관객을 동원해 압도적인 박스오피스 1위에 올랐습니다. 이는 올해 개봉한 모든 한국 및 해외 영화를 통틀어 최고 오프닝 성적입니다. 전국 2,401개 스크린에서 8,341회 상영되어 상영 횟수 및 스크린 점유율 또한 정상에 올랐습니다.</w:t>
      </w:r>
    </w:p>
    <w:p>
      <w:pPr>
        <w:spacing w:after="120"/>
      </w:pPr>
      <w:r>
        <w:rPr>
          <w:rFonts w:ascii="Malgun Gothic" w:hAnsi="Malgun Gothic"/>
        </w:rPr>
        <w:t xml:space="preserve">* </w:t>
      </w:r>
      <w:r>
        <w:rPr>
          <w:rFonts w:ascii="Malgun Gothic" w:hAnsi="Malgun Gothic"/>
          <w:b/>
        </w:rPr>
        <w:t>평일 관객 추이 지형 변화</w:t>
      </w:r>
      <w:r>
        <w:rPr>
          <w:rFonts w:ascii="Malgun Gothic" w:hAnsi="Malgun Gothic"/>
        </w:rPr>
        <w:t>: 호프의 흥행 독주 속에서 기존 상위권에 머물던 '미니언즈 &amp; 몬스터즈'와 '모아나'는 각각 2위와 3위로 내려앉으며 평일 관객 파이를 나누어 가졌습니다.</w:t>
      </w:r>
    </w:p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 xml:space="preserve">출처: </w:t>
      </w:r>
      <w:hyperlink r:id="rId9">
        <w:r>
          <w:rPr>
            <w:color w:val="0073E6"/>
            <w:u w:val="single"/>
            <w:rFonts w:hint="eastAsia" w:ascii="Malgun Gothic" w:hAnsi="Malgun Gothic" w:eastAsia="Malgun Gothic"/>
          </w:rPr>
          <w:t>KOBIS 공식 보도자료</w:t>
        </w:r>
      </w:hyperlink>
    </w:p>
    <w:p>
      <w:pPr>
        <w:spacing w:after="80"/>
      </w:pPr>
    </w:p>
    <w:p>
      <w:pPr>
        <w:spacing w:before="120" w:after="120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>#박스오피스 #호프 #나홍진 #모아나실사 #미니언즈 #눈동자영화 #토이스토리5 #영화관객수 #극장가소식</w:t>
      </w:r>
    </w:p>
    <w:p>
      <w:pPr>
        <w:spacing w:after="80"/>
      </w:pPr>
    </w:p>
    <w:p>
      <w:pPr>
        <w:spacing w:after="80"/>
      </w:pPr>
    </w:p>
    <w:p>
      <w:pPr>
        <w:spacing w:before="120" w:after="120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spacing w:after="160" w:before="240"/>
      </w:pPr>
      <w:r>
        <w:rPr>
          <w:rFonts w:ascii="Malgun Gothic" w:hAnsi="Malgun Gothic"/>
          <w:b/>
          <w:sz w:val="36"/>
        </w:rPr>
        <w:t>[글로벌 시네마 브리핑] 2026년 7월 15일 북미 및 글로벌 박스오피스 동향 결산 🍿</w:t>
      </w:r>
    </w:p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>어제(2026-07-15) 북미 극장가는 디즈니의 실사 '모아나'와 기존 강자들의 흥행 레이스가 이어지는 가운데, 글로벌 흥행 이정표를 세운 작품들의 소식이 전해졌습니다.</w:t>
      </w:r>
    </w:p>
    <w:p>
      <w:pPr>
        <w:spacing w:after="80"/>
      </w:pPr>
    </w:p>
    <w:p>
      <w:pPr>
        <w:spacing w:after="120" w:before="200"/>
      </w:pPr>
      <w:r>
        <w:rPr>
          <w:rFonts w:ascii="Malgun Gothic" w:hAnsi="Malgun Gothic"/>
          <w:b/>
          <w:sz w:val="28"/>
        </w:rPr>
        <w:t>1. 북미 데일리 박스오피스 (주요 순위)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</w:tblPr>
      <w:tblGrid>
        <w:gridCol w:w="2128"/>
        <w:gridCol w:w="2128"/>
        <w:gridCol w:w="2128"/>
        <w:gridCol w:w="2128"/>
        <w:gridCol w:w="2128"/>
      </w:tblGrid>
      <w:tr>
        <w:tc>
          <w:tcPr>
            <w:tcW w:type="dxa" w:w="2128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순위</w:t>
            </w:r>
          </w:p>
        </w:tc>
        <w:tc>
          <w:tcPr>
            <w:tcW w:type="dxa" w:w="2128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영화 제목 (영문/한글)</w:t>
            </w:r>
          </w:p>
        </w:tc>
        <w:tc>
          <w:tcPr>
            <w:tcW w:type="dxa" w:w="2128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일일 매출 (Gross)</w:t>
            </w:r>
          </w:p>
        </w:tc>
        <w:tc>
          <w:tcPr>
            <w:tcW w:type="dxa" w:w="2128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누적 매출 (To Date)</w:t>
            </w:r>
          </w:p>
        </w:tc>
        <w:tc>
          <w:tcPr>
            <w:tcW w:type="dxa" w:w="2128"/>
            <w:shd w:fill="F2F2F2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</w:r>
            <w:r>
              <w:rPr>
                <w:rFonts w:ascii="Malgun Gothic" w:hAnsi="Malgun Gothic"/>
              </w:rPr>
              <w:t>배급사 (Distributor)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rFonts w:ascii="Malgun Gothic" w:hAnsi="Malgun Gothic"/>
              </w:rPr>
              <w:t>1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  <w:t>Moana</w:t>
            </w:r>
            <w:r>
              <w:rPr>
                <w:rFonts w:ascii="Malgun Gothic" w:hAnsi="Malgun Gothic"/>
              </w:rPr>
              <w:t xml:space="preserve"> &lt;br&gt; 🌺 모아나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rFonts w:ascii="Malgun Gothic" w:hAnsi="Malgun Gothic"/>
              </w:rPr>
              <w:t>$10,250,000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rFonts w:ascii="Malgun Gothic" w:hAnsi="Malgun Gothic"/>
              </w:rPr>
              <w:t>$53,392,824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rFonts w:ascii="Malgun Gothic" w:hAnsi="Malgun Gothic"/>
              </w:rPr>
              <w:t>Walt Disney Studios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rFonts w:ascii="Malgun Gothic" w:hAnsi="Malgun Gothic"/>
              </w:rPr>
              <w:t>2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  <w:t>Minions &amp; Monsters</w:t>
            </w:r>
            <w:r>
              <w:rPr>
                <w:rFonts w:ascii="Malgun Gothic" w:hAnsi="Malgun Gothic"/>
              </w:rPr>
              <w:t xml:space="preserve"> &lt;br&gt; 👾 미니언즈 &amp; 몬스터즈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rFonts w:ascii="Malgun Gothic" w:hAnsi="Malgun Gothic"/>
              </w:rPr>
              <w:t>$6,120,000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rFonts w:ascii="Malgun Gothic" w:hAnsi="Malgun Gothic"/>
              </w:rPr>
              <w:t>$115,043,365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rFonts w:ascii="Malgun Gothic" w:hAnsi="Malgun Gothic"/>
              </w:rPr>
              <w:t>Universal Pictures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rFonts w:ascii="Malgun Gothic" w:hAnsi="Malgun Gothic"/>
              </w:rPr>
              <w:t>3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  <w:t>Toy Story 5</w:t>
            </w:r>
            <w:r>
              <w:rPr>
                <w:rFonts w:ascii="Malgun Gothic" w:hAnsi="Malgun Gothic"/>
              </w:rPr>
              <w:t xml:space="preserve"> &lt;br&gt; 🧸 토이 스토리 5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rFonts w:ascii="Malgun Gothic" w:hAnsi="Malgun Gothic"/>
              </w:rPr>
              <w:t>$5,450,000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rFonts w:ascii="Malgun Gothic" w:hAnsi="Malgun Gothic"/>
              </w:rPr>
              <w:t>$409,730,481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rFonts w:ascii="Malgun Gothic" w:hAnsi="Malgun Gothic"/>
              </w:rPr>
              <w:t>Walt Disney Studios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rFonts w:ascii="Malgun Gothic" w:hAnsi="Malgun Gothic"/>
              </w:rPr>
              <w:t>4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rFonts w:ascii="Malgun Gothic" w:hAnsi="Malgun Gothic"/>
                <w:b/>
              </w:rPr>
              <w:t>Michael</w:t>
            </w:r>
            <w:r>
              <w:rPr>
                <w:rFonts w:ascii="Malgun Gothic" w:hAnsi="Malgun Gothic"/>
              </w:rPr>
              <w:t xml:space="preserve"> &lt;br&gt; 🎙️ 마이클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rFonts w:ascii="Malgun Gothic" w:hAnsi="Malgun Gothic"/>
              </w:rPr>
              <w:t>$80,000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rFonts w:ascii="Malgun Gothic" w:hAnsi="Malgun Gothic"/>
              </w:rPr>
              <w:t>$371,945,125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rFonts w:ascii="Malgun Gothic" w:hAnsi="Malgun Gothic"/>
              </w:rPr>
              <w:t>Lionsgate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 xml:space="preserve">출처: </w:t>
      </w:r>
      <w:hyperlink r:id="rId10">
        <w:r>
          <w:rPr>
            <w:color w:val="0073E6"/>
            <w:u w:val="single"/>
            <w:rFonts w:hint="eastAsia" w:ascii="Malgun Gothic" w:hAnsi="Malgun Gothic" w:eastAsia="Malgun Gothic"/>
          </w:rPr>
          <w:t>Box Office Mojo</w:t>
        </w:r>
      </w:hyperlink>
    </w:p>
    <w:p>
      <w:pPr>
        <w:spacing w:after="80"/>
      </w:pPr>
    </w:p>
    <w:p>
      <w:pPr>
        <w:spacing w:before="120" w:after="120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spacing w:after="120" w:before="200"/>
      </w:pPr>
      <w:r>
        <w:rPr>
          <w:rFonts w:ascii="Malgun Gothic" w:hAnsi="Malgun Gothic"/>
          <w:b/>
          <w:sz w:val="28"/>
        </w:rPr>
        <w:t>2. 주요 흥행 이슈 및 분석</w:t>
      </w:r>
    </w:p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 xml:space="preserve">* </w:t>
      </w:r>
      <w:r>
        <w:rPr>
          <w:rFonts w:ascii="Malgun Gothic" w:hAnsi="Malgun Gothic"/>
          <w:b/>
        </w:rPr>
        <w:t>전기 영화 '마이클' 10억 달러 돌파</w:t>
      </w:r>
      <w:r>
        <w:rPr>
          <w:rFonts w:ascii="Malgun Gothic" w:hAnsi="Malgun Gothic"/>
        </w:rPr>
        <w:t>: 팝의 황제 마이클 잭슨의 삶을 다룬 전기 영화 '마이클'이 전 세계 박스오피스 누적 매출 10억 달러(약 1조 3,800억 원)를 돌파하며 역사적인 성공을 거두었습니다.</w:t>
      </w:r>
    </w:p>
    <w:p>
      <w:pPr>
        <w:spacing w:after="120"/>
      </w:pPr>
      <w:r>
        <w:rPr>
          <w:rFonts w:ascii="Malgun Gothic" w:hAnsi="Malgun Gothic"/>
        </w:rPr>
        <w:t xml:space="preserve">* </w:t>
      </w:r>
      <w:r>
        <w:rPr>
          <w:rFonts w:ascii="Malgun Gothic" w:hAnsi="Malgun Gothic"/>
          <w:b/>
        </w:rPr>
        <w:t>차주 대작 개봉 예고</w:t>
      </w:r>
      <w:r>
        <w:rPr>
          <w:rFonts w:ascii="Malgun Gothic" w:hAnsi="Malgun Gothic"/>
        </w:rPr>
        <w:t>: 크리스토퍼 놀란 감독의 최고 기대 신작 '디 오디세이(The Odyssey)'가 7월 17일(금) 북미 전역에 와이드 개봉을 앞두고 있어 예매율 급상승 등 시장의 긴장이 고조되고 있습니다.</w:t>
      </w:r>
    </w:p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 xml:space="preserve">출처: </w:t>
      </w:r>
      <w:hyperlink r:id="rId11">
        <w:r>
          <w:rPr>
            <w:color w:val="0073E6"/>
            <w:u w:val="single"/>
            <w:rFonts w:hint="eastAsia" w:ascii="Malgun Gothic" w:hAnsi="Malgun Gothic" w:eastAsia="Malgun Gothic"/>
          </w:rPr>
          <w:t>The Numbers</w:t>
        </w:r>
      </w:hyperlink>
    </w:p>
    <w:p>
      <w:pPr>
        <w:spacing w:after="80"/>
      </w:pPr>
    </w:p>
    <w:p>
      <w:pPr>
        <w:spacing w:before="120" w:after="120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spacing w:after="120"/>
      </w:pPr>
      <w:r>
        <w:rPr>
          <w:rFonts w:ascii="Malgun Gothic" w:hAnsi="Malgun Gothic"/>
        </w:rPr>
        <w:t>#해외박스오피스 #북미박스오피스 #모아나실사 #마이클잭슨영화 #크리스토퍼놀란 #디오디세이 #영화동향 #글로벌흥행</w:t>
      </w:r>
    </w:p>
    <w:p>
      <w:pPr>
        <w:spacing w:after="80"/>
      </w:pPr>
    </w:p>
    <w:sectPr w:rsidR="00FC693F" w:rsidRPr="0006063C" w:rsidSect="00034616">
      <w:pgSz w:w="12240" w:h="15840"/>
      <w:pgMar w:top="800" w:right="800" w:bottom="8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kobis.or.kr" TargetMode="External"/><Relationship Id="rId10" Type="http://schemas.openxmlformats.org/officeDocument/2006/relationships/hyperlink" Target="https://www.boxofficemojo.com" TargetMode="External"/><Relationship Id="rId11" Type="http://schemas.openxmlformats.org/officeDocument/2006/relationships/hyperlink" Target="https://www.the-number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