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76" w:rsidRPr="00B40044" w:rsidRDefault="002D27EA">
      <w:pPr>
        <w:rPr>
          <w:rFonts w:ascii="Arial" w:hAnsi="Arial" w:cs="Arial"/>
          <w:b/>
        </w:rPr>
      </w:pPr>
      <w:r w:rsidRPr="00B40044">
        <w:rPr>
          <w:rFonts w:ascii="Arial" w:hAnsi="Arial" w:cs="Arial"/>
          <w:b/>
        </w:rPr>
        <w:t>Notes on Exercise 2</w:t>
      </w:r>
    </w:p>
    <w:p w:rsidR="002D27EA" w:rsidRDefault="002D27EA">
      <w:pPr>
        <w:rPr>
          <w:rFonts w:ascii="Arial" w:hAnsi="Arial" w:cs="Arial"/>
        </w:rPr>
      </w:pPr>
      <w:r w:rsidRPr="00B40044">
        <w:rPr>
          <w:rFonts w:ascii="Arial" w:hAnsi="Arial" w:cs="Arial"/>
        </w:rPr>
        <w:t>Development IDE: Visual Studio 2013 .NET Framework 4.5</w:t>
      </w:r>
      <w:r w:rsidR="00505C95">
        <w:rPr>
          <w:rFonts w:ascii="Arial" w:hAnsi="Arial" w:cs="Arial"/>
        </w:rPr>
        <w:t>, MS SQL Express Server 2008</w:t>
      </w:r>
    </w:p>
    <w:p w:rsidR="009B729D" w:rsidRPr="00B40044" w:rsidRDefault="008C5E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C# </w:t>
      </w:r>
      <w:r w:rsidR="009B729D">
        <w:rPr>
          <w:rFonts w:ascii="Arial" w:hAnsi="Arial" w:cs="Arial"/>
        </w:rPr>
        <w:t xml:space="preserve">ASP.NET Web Form is chosen over ASP.NET MVC </w:t>
      </w:r>
      <w:r w:rsidR="0099159D">
        <w:rPr>
          <w:rFonts w:ascii="Arial" w:hAnsi="Arial" w:cs="Arial"/>
        </w:rPr>
        <w:t xml:space="preserve">for RAD reason  </w:t>
      </w:r>
    </w:p>
    <w:p w:rsidR="001D4EA9" w:rsidRDefault="001D4EA9">
      <w:pPr>
        <w:rPr>
          <w:rFonts w:ascii="Arial" w:hAnsi="Arial" w:cs="Arial"/>
        </w:rPr>
      </w:pPr>
    </w:p>
    <w:p w:rsidR="002D27EA" w:rsidRPr="00B40044" w:rsidRDefault="002D27EA">
      <w:pPr>
        <w:rPr>
          <w:rFonts w:ascii="Arial" w:hAnsi="Arial" w:cs="Arial"/>
        </w:rPr>
      </w:pPr>
      <w:r w:rsidRPr="00B40044">
        <w:rPr>
          <w:rFonts w:ascii="Arial" w:hAnsi="Arial" w:cs="Arial"/>
        </w:rPr>
        <w:t xml:space="preserve">4 tier </w:t>
      </w:r>
      <w:r w:rsidR="000A6BB5">
        <w:rPr>
          <w:rFonts w:ascii="Arial" w:hAnsi="Arial" w:cs="Arial"/>
        </w:rPr>
        <w:t>Architecture for better scalability</w:t>
      </w:r>
    </w:p>
    <w:p w:rsidR="00B40044" w:rsidRPr="00DB372D" w:rsidRDefault="00B40044" w:rsidP="00B400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1"/>
        </w:rPr>
      </w:pPr>
      <w:r w:rsidRPr="00DB372D">
        <w:rPr>
          <w:rFonts w:ascii="Arial" w:hAnsi="Arial" w:cs="Arial"/>
          <w:szCs w:val="21"/>
        </w:rPr>
        <w:t>Presentation tier: client-side browser</w:t>
      </w:r>
    </w:p>
    <w:p w:rsidR="00B40044" w:rsidRPr="00DB372D" w:rsidRDefault="00B40044" w:rsidP="00B400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1"/>
        </w:rPr>
      </w:pPr>
      <w:r w:rsidRPr="00DB372D">
        <w:rPr>
          <w:rFonts w:ascii="Arial" w:hAnsi="Arial" w:cs="Arial"/>
          <w:szCs w:val="21"/>
        </w:rPr>
        <w:t>UI tier: ASP.NET Web form project</w:t>
      </w:r>
    </w:p>
    <w:p w:rsidR="00B40044" w:rsidRPr="00DB372D" w:rsidRDefault="00B40044" w:rsidP="00B400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1"/>
        </w:rPr>
      </w:pPr>
      <w:r w:rsidRPr="00DB372D">
        <w:rPr>
          <w:rFonts w:ascii="Arial" w:hAnsi="Arial" w:cs="Arial"/>
          <w:szCs w:val="21"/>
        </w:rPr>
        <w:t xml:space="preserve">Data access </w:t>
      </w:r>
      <w:r w:rsidR="00BA4B3D">
        <w:rPr>
          <w:rFonts w:ascii="Arial" w:hAnsi="Arial" w:cs="Arial"/>
          <w:szCs w:val="21"/>
        </w:rPr>
        <w:t xml:space="preserve">(Entity Framework) </w:t>
      </w:r>
      <w:r w:rsidRPr="00DB372D">
        <w:rPr>
          <w:rFonts w:ascii="Arial" w:hAnsi="Arial" w:cs="Arial"/>
          <w:szCs w:val="21"/>
        </w:rPr>
        <w:t>and business logic tier: class library project</w:t>
      </w:r>
    </w:p>
    <w:p w:rsidR="00B40044" w:rsidRPr="00DB372D" w:rsidRDefault="00B40044" w:rsidP="00B4004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DB372D">
        <w:rPr>
          <w:rFonts w:ascii="Arial" w:hAnsi="Arial" w:cs="Arial"/>
          <w:szCs w:val="21"/>
        </w:rPr>
        <w:t>Data tier: the physical database</w:t>
      </w:r>
    </w:p>
    <w:p w:rsidR="001D4EA9" w:rsidRDefault="001D4EA9" w:rsidP="00A63CD1">
      <w:pPr>
        <w:rPr>
          <w:rFonts w:ascii="Arial" w:hAnsi="Arial" w:cs="Arial"/>
        </w:rPr>
      </w:pPr>
    </w:p>
    <w:p w:rsidR="00A63CD1" w:rsidRDefault="00983076" w:rsidP="00A63CD1">
      <w:pPr>
        <w:rPr>
          <w:rFonts w:ascii="Arial" w:hAnsi="Arial" w:cs="Arial"/>
        </w:rPr>
      </w:pPr>
      <w:r>
        <w:rPr>
          <w:rFonts w:ascii="Arial" w:hAnsi="Arial" w:cs="Arial"/>
        </w:rPr>
        <w:t>Twitter Clone</w:t>
      </w:r>
      <w:r w:rsidR="00FE3100" w:rsidRPr="00FE3100">
        <w:rPr>
          <w:rFonts w:ascii="Arial" w:hAnsi="Arial" w:cs="Arial"/>
        </w:rPr>
        <w:t xml:space="preserve"> project </w:t>
      </w:r>
      <w:r w:rsidR="00FE3100">
        <w:rPr>
          <w:rFonts w:ascii="Arial" w:hAnsi="Arial" w:cs="Arial"/>
        </w:rPr>
        <w:t>functionalities</w:t>
      </w:r>
      <w:r w:rsidR="009B729D">
        <w:rPr>
          <w:rFonts w:ascii="Arial" w:hAnsi="Arial" w:cs="Arial"/>
        </w:rPr>
        <w:t>:</w:t>
      </w:r>
    </w:p>
    <w:p w:rsidR="009B729D" w:rsidRDefault="009B729D" w:rsidP="00A63CD1">
      <w:pPr>
        <w:rPr>
          <w:rFonts w:ascii="Arial" w:hAnsi="Arial" w:cs="Arial"/>
        </w:rPr>
      </w:pPr>
      <w:r>
        <w:rPr>
          <w:rFonts w:ascii="Arial" w:hAnsi="Arial" w:cs="Arial"/>
        </w:rPr>
        <w:t>- User regis</w:t>
      </w:r>
      <w:r w:rsidR="00B122C9">
        <w:rPr>
          <w:rFonts w:ascii="Arial" w:hAnsi="Arial" w:cs="Arial"/>
        </w:rPr>
        <w:t>t</w:t>
      </w:r>
      <w:r>
        <w:rPr>
          <w:rFonts w:ascii="Arial" w:hAnsi="Arial" w:cs="Arial"/>
        </w:rPr>
        <w:t>ration</w:t>
      </w:r>
    </w:p>
    <w:p w:rsidR="009B729D" w:rsidRDefault="009B729D" w:rsidP="00A63CD1">
      <w:pPr>
        <w:rPr>
          <w:rFonts w:ascii="Arial" w:hAnsi="Arial" w:cs="Arial"/>
        </w:rPr>
      </w:pPr>
      <w:r>
        <w:rPr>
          <w:rFonts w:ascii="Arial" w:hAnsi="Arial" w:cs="Arial"/>
        </w:rPr>
        <w:t>- Login/Sign Out</w:t>
      </w:r>
    </w:p>
    <w:p w:rsidR="009B729D" w:rsidRDefault="009B729D" w:rsidP="00A63C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40DAB">
        <w:rPr>
          <w:rFonts w:ascii="Arial" w:hAnsi="Arial" w:cs="Arial"/>
        </w:rPr>
        <w:t>Composing a tweet</w:t>
      </w:r>
    </w:p>
    <w:p w:rsidR="00D40DAB" w:rsidRDefault="00D40DAB" w:rsidP="00A63CD1">
      <w:pPr>
        <w:rPr>
          <w:rFonts w:ascii="Arial" w:hAnsi="Arial" w:cs="Arial"/>
        </w:rPr>
      </w:pPr>
      <w:r>
        <w:rPr>
          <w:rFonts w:ascii="Arial" w:hAnsi="Arial" w:cs="Arial"/>
        </w:rPr>
        <w:t>- Listing of tweets both currently logged user and following users</w:t>
      </w:r>
    </w:p>
    <w:p w:rsidR="001D4EA9" w:rsidRDefault="001D4EA9" w:rsidP="00A63CD1">
      <w:pPr>
        <w:rPr>
          <w:rFonts w:ascii="Arial" w:hAnsi="Arial" w:cs="Arial"/>
        </w:rPr>
      </w:pPr>
    </w:p>
    <w:p w:rsidR="00983076" w:rsidRDefault="00983076" w:rsidP="00A63CD1">
      <w:pPr>
        <w:rPr>
          <w:rFonts w:ascii="Arial" w:hAnsi="Arial" w:cs="Arial"/>
        </w:rPr>
      </w:pPr>
      <w:r>
        <w:rPr>
          <w:rFonts w:ascii="Arial" w:hAnsi="Arial" w:cs="Arial"/>
        </w:rPr>
        <w:t>Further improvements:</w:t>
      </w:r>
    </w:p>
    <w:p w:rsidR="00983076" w:rsidRDefault="00983076" w:rsidP="00A63C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17C92">
        <w:rPr>
          <w:rFonts w:ascii="Arial" w:hAnsi="Arial" w:cs="Arial"/>
        </w:rPr>
        <w:t>Add Web Service for mobile applications</w:t>
      </w:r>
    </w:p>
    <w:p w:rsidR="00517C92" w:rsidRDefault="00517C92" w:rsidP="00A63CD1">
      <w:pPr>
        <w:rPr>
          <w:rFonts w:ascii="Arial" w:hAnsi="Arial" w:cs="Arial"/>
        </w:rPr>
      </w:pPr>
      <w:r>
        <w:rPr>
          <w:rFonts w:ascii="Arial" w:hAnsi="Arial" w:cs="Arial"/>
        </w:rPr>
        <w:t>- Use memory cache for better performance</w:t>
      </w:r>
    </w:p>
    <w:p w:rsidR="00517C92" w:rsidRDefault="00517C92" w:rsidP="00A63C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Use </w:t>
      </w:r>
      <w:r w:rsidR="00102D8F">
        <w:rPr>
          <w:rFonts w:ascii="Arial" w:hAnsi="Arial" w:cs="Arial"/>
        </w:rPr>
        <w:t>SPA such as Angular JS</w:t>
      </w:r>
    </w:p>
    <w:p w:rsidR="00F52F01" w:rsidRDefault="00F52F01" w:rsidP="00A63C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Migrate to ASP.NET MVC </w:t>
      </w:r>
      <w:r w:rsidR="00573971">
        <w:rPr>
          <w:rFonts w:ascii="Arial" w:hAnsi="Arial" w:cs="Arial"/>
        </w:rPr>
        <w:t xml:space="preserve">get more freedom on client side </w:t>
      </w:r>
      <w:proofErr w:type="spellStart"/>
      <w:r w:rsidR="00573971">
        <w:rPr>
          <w:rFonts w:ascii="Arial" w:hAnsi="Arial" w:cs="Arial"/>
        </w:rPr>
        <w:t>Javascripting</w:t>
      </w:r>
      <w:proofErr w:type="spellEnd"/>
    </w:p>
    <w:p w:rsidR="001D4EA9" w:rsidRDefault="001D4EA9" w:rsidP="00A63CD1">
      <w:pPr>
        <w:rPr>
          <w:rFonts w:ascii="Arial" w:hAnsi="Arial" w:cs="Arial"/>
        </w:rPr>
      </w:pPr>
    </w:p>
    <w:p w:rsidR="001D4EA9" w:rsidRDefault="00E77517" w:rsidP="00A63CD1">
      <w:pPr>
        <w:rPr>
          <w:rFonts w:ascii="Arial" w:hAnsi="Arial" w:cs="Arial"/>
        </w:rPr>
      </w:pPr>
      <w:r>
        <w:rPr>
          <w:rFonts w:ascii="Arial" w:hAnsi="Arial" w:cs="Arial"/>
        </w:rPr>
        <w:t>* For this demo no error checking and exception handling is used</w:t>
      </w:r>
    </w:p>
    <w:p w:rsidR="001D4EA9" w:rsidRPr="00A63CD1" w:rsidRDefault="001D4EA9" w:rsidP="00A63CD1">
      <w:pPr>
        <w:rPr>
          <w:rFonts w:ascii="Arial" w:hAnsi="Arial" w:cs="Arial"/>
        </w:rPr>
      </w:pPr>
    </w:p>
    <w:sectPr w:rsidR="001D4EA9" w:rsidRPr="00A63CD1" w:rsidSect="0065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22FFC"/>
    <w:multiLevelType w:val="hybridMultilevel"/>
    <w:tmpl w:val="1BEE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35C62"/>
    <w:multiLevelType w:val="hybridMultilevel"/>
    <w:tmpl w:val="EF52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D27EA"/>
    <w:rsid w:val="000A6BB5"/>
    <w:rsid w:val="00102D8F"/>
    <w:rsid w:val="001D4EA9"/>
    <w:rsid w:val="002D27EA"/>
    <w:rsid w:val="00505C95"/>
    <w:rsid w:val="00517C92"/>
    <w:rsid w:val="00573971"/>
    <w:rsid w:val="00657176"/>
    <w:rsid w:val="007E3B6E"/>
    <w:rsid w:val="008C5E31"/>
    <w:rsid w:val="00983076"/>
    <w:rsid w:val="0099159D"/>
    <w:rsid w:val="009B729D"/>
    <w:rsid w:val="00A63CD1"/>
    <w:rsid w:val="00B122C9"/>
    <w:rsid w:val="00B40044"/>
    <w:rsid w:val="00BA4B3D"/>
    <w:rsid w:val="00D40DAB"/>
    <w:rsid w:val="00DB372D"/>
    <w:rsid w:val="00E77517"/>
    <w:rsid w:val="00F52F01"/>
    <w:rsid w:val="00FE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dsdell</dc:creator>
  <cp:lastModifiedBy>dsdell</cp:lastModifiedBy>
  <cp:revision>23</cp:revision>
  <dcterms:created xsi:type="dcterms:W3CDTF">2016-03-31T20:18:00Z</dcterms:created>
  <dcterms:modified xsi:type="dcterms:W3CDTF">2016-03-31T20:44:00Z</dcterms:modified>
</cp:coreProperties>
</file>