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jc w:val="center"/>
        <w:rPr>
          <w:b w:val="1"/>
          <w:sz w:val="42"/>
          <w:szCs w:val="42"/>
          <w:u w:val="single"/>
        </w:rPr>
      </w:pPr>
      <w:r w:rsidDel="00000000" w:rsidR="00000000" w:rsidRPr="00000000">
        <w:rPr>
          <w:b w:val="1"/>
          <w:sz w:val="42"/>
          <w:szCs w:val="42"/>
          <w:u w:val="single"/>
          <w:rtl w:val="0"/>
        </w:rPr>
        <w:t xml:space="preserve">Use Case: Process Sale</w:t>
      </w:r>
    </w:p>
    <w:p w:rsidR="00000000" w:rsidDel="00000000" w:rsidP="00000000" w:rsidRDefault="00000000" w:rsidRPr="00000000" w14:paraId="00000003">
      <w:pPr>
        <w:rPr>
          <w:b w:val="1"/>
          <w:sz w:val="42"/>
          <w:szCs w:val="42"/>
          <w:u w:val="single"/>
        </w:rPr>
      </w:pPr>
      <w:r w:rsidDel="00000000" w:rsidR="00000000" w:rsidRPr="00000000">
        <w:rPr>
          <w:rtl w:val="0"/>
        </w:rPr>
      </w:r>
    </w:p>
    <w:p w:rsidR="00000000" w:rsidDel="00000000" w:rsidP="00000000" w:rsidRDefault="00000000" w:rsidRPr="00000000" w14:paraId="00000004">
      <w:pPr>
        <w:pStyle w:val="Heading2"/>
        <w:spacing w:after="80" w:before="360" w:lineRule="auto"/>
        <w:ind w:left="0" w:firstLine="0"/>
        <w:rPr/>
      </w:pPr>
      <w:bookmarkStart w:colFirst="0" w:colLast="0" w:name="_38y35q5x7bl6" w:id="0"/>
      <w:bookmarkEnd w:id="0"/>
      <w:r w:rsidDel="00000000" w:rsidR="00000000" w:rsidRPr="00000000">
        <w:rPr>
          <w:sz w:val="28"/>
          <w:szCs w:val="28"/>
          <w:rtl w:val="0"/>
        </w:rPr>
        <w:t xml:space="preserve">   </w:t>
      </w:r>
      <w:r w:rsidDel="00000000" w:rsidR="00000000" w:rsidRPr="00000000">
        <w:rPr>
          <w:sz w:val="28"/>
          <w:szCs w:val="28"/>
          <w:rtl w:val="0"/>
        </w:rPr>
        <w:t xml:space="preserve">Actor:</w:t>
      </w:r>
      <w:r w:rsidDel="00000000" w:rsidR="00000000" w:rsidRPr="00000000">
        <w:rPr>
          <w:b w:val="1"/>
          <w:rtl w:val="0"/>
        </w:rPr>
        <w:t xml:space="preserve"> </w:t>
      </w:r>
      <w:r w:rsidDel="00000000" w:rsidR="00000000" w:rsidRPr="00000000">
        <w:rPr>
          <w:rtl w:val="0"/>
        </w:rPr>
        <w:t xml:space="preserve">Cashier</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8"/>
        </w:numPr>
        <w:spacing w:after="0" w:afterAutospacing="0"/>
        <w:ind w:left="720" w:hanging="360"/>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Preconditions</w:t>
      </w:r>
    </w:p>
    <w:p w:rsidR="00000000" w:rsidDel="00000000" w:rsidP="00000000" w:rsidRDefault="00000000" w:rsidRPr="00000000" w14:paraId="00000007">
      <w:pPr>
        <w:numPr>
          <w:ilvl w:val="0"/>
          <w:numId w:val="7"/>
        </w:numPr>
        <w:spacing w:after="0" w:afterAutospacing="0" w:before="0" w:beforeAutospacing="0"/>
        <w:ind w:left="720" w:hanging="360"/>
        <w:rPr>
          <w:sz w:val="20"/>
          <w:szCs w:val="20"/>
          <w:u w:val="none"/>
        </w:rPr>
      </w:pPr>
      <w:r w:rsidDel="00000000" w:rsidR="00000000" w:rsidRPr="00000000">
        <w:rPr>
          <w:sz w:val="20"/>
          <w:szCs w:val="20"/>
          <w:rtl w:val="0"/>
        </w:rPr>
        <w:t xml:space="preserve">The cashier has already logged into the point-of-sale (POS) system.</w:t>
      </w:r>
    </w:p>
    <w:p w:rsidR="00000000" w:rsidDel="00000000" w:rsidP="00000000" w:rsidRDefault="00000000" w:rsidRPr="00000000" w14:paraId="00000008">
      <w:pPr>
        <w:numPr>
          <w:ilvl w:val="0"/>
          <w:numId w:val="7"/>
        </w:numPr>
        <w:spacing w:before="0" w:beforeAutospacing="0"/>
        <w:ind w:left="720" w:hanging="360"/>
        <w:rPr>
          <w:sz w:val="20"/>
          <w:szCs w:val="20"/>
          <w:u w:val="none"/>
        </w:rPr>
      </w:pPr>
      <w:r w:rsidDel="00000000" w:rsidR="00000000" w:rsidRPr="00000000">
        <w:rPr>
          <w:sz w:val="20"/>
          <w:szCs w:val="20"/>
          <w:rtl w:val="0"/>
        </w:rPr>
        <w:t xml:space="preserve">The POS system is successfully connected to both the catalog and inventory systems.</w:t>
      </w:r>
    </w:p>
    <w:p w:rsidR="00000000" w:rsidDel="00000000" w:rsidP="00000000" w:rsidRDefault="00000000" w:rsidRPr="00000000" w14:paraId="00000009">
      <w:pPr>
        <w:ind w:left="720" w:firstLine="0"/>
        <w:rPr>
          <w:sz w:val="20"/>
          <w:szCs w:val="20"/>
        </w:rPr>
      </w:pPr>
      <w:r w:rsidDel="00000000" w:rsidR="00000000" w:rsidRPr="00000000">
        <w:rPr>
          <w:rtl w:val="0"/>
        </w:rPr>
      </w:r>
    </w:p>
    <w:p w:rsidR="00000000" w:rsidDel="00000000" w:rsidP="00000000" w:rsidRDefault="00000000" w:rsidRPr="00000000" w14:paraId="0000000A">
      <w:pPr>
        <w:numPr>
          <w:ilvl w:val="0"/>
          <w:numId w:val="2"/>
        </w:numPr>
        <w:spacing w:after="0" w:afterAutospacing="0"/>
        <w:ind w:left="720" w:hanging="360"/>
        <w:rPr>
          <w:u w:val="none"/>
        </w:rPr>
      </w:pPr>
      <w:r w:rsidDel="00000000" w:rsidR="00000000" w:rsidRPr="00000000">
        <w:rPr>
          <w:sz w:val="28"/>
          <w:szCs w:val="28"/>
          <w:rtl w:val="0"/>
        </w:rPr>
        <w:t xml:space="preserve"> </w:t>
      </w:r>
      <w:r w:rsidDel="00000000" w:rsidR="00000000" w:rsidRPr="00000000">
        <w:rPr>
          <w:sz w:val="34"/>
          <w:szCs w:val="34"/>
          <w:u w:val="single"/>
          <w:rtl w:val="0"/>
        </w:rPr>
        <w:t xml:space="preserve">Main Flow</w:t>
      </w:r>
    </w:p>
    <w:p w:rsidR="00000000" w:rsidDel="00000000" w:rsidP="00000000" w:rsidRDefault="00000000" w:rsidRPr="00000000" w14:paraId="0000000B">
      <w:pPr>
        <w:numPr>
          <w:ilvl w:val="0"/>
          <w:numId w:val="8"/>
        </w:numPr>
        <w:spacing w:after="0" w:afterAutospacing="0" w:before="0" w:beforeAutospacing="0"/>
        <w:ind w:left="720" w:hanging="360"/>
        <w:rPr>
          <w:sz w:val="20"/>
          <w:szCs w:val="20"/>
          <w:u w:val="none"/>
        </w:rPr>
      </w:pPr>
      <w:r w:rsidDel="00000000" w:rsidR="00000000" w:rsidRPr="00000000">
        <w:rPr>
          <w:sz w:val="20"/>
          <w:szCs w:val="20"/>
          <w:rtl w:val="0"/>
        </w:rPr>
        <w:t xml:space="preserve">The cashier begins a new sales transaction.</w:t>
      </w:r>
    </w:p>
    <w:p w:rsidR="00000000" w:rsidDel="00000000" w:rsidP="00000000" w:rsidRDefault="00000000" w:rsidRPr="00000000" w14:paraId="0000000C">
      <w:pPr>
        <w:numPr>
          <w:ilvl w:val="0"/>
          <w:numId w:val="8"/>
        </w:numPr>
        <w:spacing w:after="0" w:afterAutospacing="0" w:before="0" w:beforeAutospacing="0"/>
        <w:ind w:left="720" w:hanging="360"/>
        <w:rPr>
          <w:sz w:val="20"/>
          <w:szCs w:val="20"/>
          <w:u w:val="none"/>
        </w:rPr>
      </w:pPr>
      <w:r w:rsidDel="00000000" w:rsidR="00000000" w:rsidRPr="00000000">
        <w:rPr>
          <w:sz w:val="20"/>
          <w:szCs w:val="20"/>
          <w:rtl w:val="0"/>
        </w:rPr>
        <w:t xml:space="preserve">For every item in the transaction: a. The cashier scans the barcode of the item. b. The system retrieves the item's name and price from the product catalog. c. The inventory count is adjusted accordingly. d. The item is added to the ongoing transaction.</w:t>
      </w:r>
    </w:p>
    <w:p w:rsidR="00000000" w:rsidDel="00000000" w:rsidP="00000000" w:rsidRDefault="00000000" w:rsidRPr="00000000" w14:paraId="0000000D">
      <w:pPr>
        <w:numPr>
          <w:ilvl w:val="0"/>
          <w:numId w:val="8"/>
        </w:numPr>
        <w:spacing w:after="0" w:afterAutospacing="0" w:before="0" w:beforeAutospacing="0"/>
        <w:ind w:left="720" w:hanging="360"/>
        <w:rPr>
          <w:sz w:val="20"/>
          <w:szCs w:val="20"/>
          <w:u w:val="none"/>
        </w:rPr>
      </w:pPr>
      <w:r w:rsidDel="00000000" w:rsidR="00000000" w:rsidRPr="00000000">
        <w:rPr>
          <w:sz w:val="20"/>
          <w:szCs w:val="20"/>
          <w:rtl w:val="0"/>
        </w:rPr>
        <w:t xml:space="preserve">The system calculates the total transaction amount.</w:t>
      </w:r>
    </w:p>
    <w:p w:rsidR="00000000" w:rsidDel="00000000" w:rsidP="00000000" w:rsidRDefault="00000000" w:rsidRPr="00000000" w14:paraId="0000000E">
      <w:pPr>
        <w:numPr>
          <w:ilvl w:val="0"/>
          <w:numId w:val="8"/>
        </w:numPr>
        <w:spacing w:after="0" w:afterAutospacing="0" w:before="0" w:beforeAutospacing="0"/>
        <w:ind w:left="720" w:hanging="360"/>
        <w:rPr>
          <w:sz w:val="20"/>
          <w:szCs w:val="20"/>
          <w:u w:val="none"/>
        </w:rPr>
      </w:pPr>
      <w:r w:rsidDel="00000000" w:rsidR="00000000" w:rsidRPr="00000000">
        <w:rPr>
          <w:sz w:val="20"/>
          <w:szCs w:val="20"/>
          <w:rtl w:val="0"/>
        </w:rPr>
        <w:t xml:space="preserve">If the customer has a gift coupon: a. The cashier applies the coupon to the transaction. b. The system adjusts the total amount after applying the coupon.</w:t>
      </w:r>
    </w:p>
    <w:p w:rsidR="00000000" w:rsidDel="00000000" w:rsidP="00000000" w:rsidRDefault="00000000" w:rsidRPr="00000000" w14:paraId="0000000F">
      <w:pPr>
        <w:numPr>
          <w:ilvl w:val="0"/>
          <w:numId w:val="8"/>
        </w:numPr>
        <w:spacing w:after="0" w:afterAutospacing="0" w:before="0" w:beforeAutospacing="0"/>
        <w:ind w:left="720" w:hanging="360"/>
        <w:rPr>
          <w:sz w:val="20"/>
          <w:szCs w:val="20"/>
          <w:u w:val="none"/>
        </w:rPr>
      </w:pPr>
      <w:r w:rsidDel="00000000" w:rsidR="00000000" w:rsidRPr="00000000">
        <w:rPr>
          <w:sz w:val="20"/>
          <w:szCs w:val="20"/>
          <w:rtl w:val="0"/>
        </w:rPr>
        <w:t xml:space="preserve">The cashier informs the customer of the total due.</w:t>
      </w:r>
    </w:p>
    <w:p w:rsidR="00000000" w:rsidDel="00000000" w:rsidP="00000000" w:rsidRDefault="00000000" w:rsidRPr="00000000" w14:paraId="00000010">
      <w:pPr>
        <w:numPr>
          <w:ilvl w:val="0"/>
          <w:numId w:val="8"/>
        </w:numPr>
        <w:spacing w:after="0" w:afterAutospacing="0" w:before="0" w:beforeAutospacing="0"/>
        <w:ind w:left="720" w:hanging="360"/>
        <w:rPr>
          <w:sz w:val="20"/>
          <w:szCs w:val="20"/>
          <w:u w:val="none"/>
        </w:rPr>
      </w:pPr>
      <w:r w:rsidDel="00000000" w:rsidR="00000000" w:rsidRPr="00000000">
        <w:rPr>
          <w:sz w:val="20"/>
          <w:szCs w:val="20"/>
          <w:rtl w:val="0"/>
        </w:rPr>
        <w:t xml:space="preserve">The customer selects a payment method (cash, credit card, or check).</w:t>
      </w:r>
    </w:p>
    <w:p w:rsidR="00000000" w:rsidDel="00000000" w:rsidP="00000000" w:rsidRDefault="00000000" w:rsidRPr="00000000" w14:paraId="00000011">
      <w:pPr>
        <w:numPr>
          <w:ilvl w:val="0"/>
          <w:numId w:val="8"/>
        </w:numPr>
        <w:spacing w:after="0" w:afterAutospacing="0" w:before="0" w:beforeAutospacing="0"/>
        <w:ind w:left="720" w:hanging="360"/>
        <w:rPr>
          <w:sz w:val="20"/>
          <w:szCs w:val="20"/>
          <w:u w:val="none"/>
        </w:rPr>
      </w:pPr>
      <w:r w:rsidDel="00000000" w:rsidR="00000000" w:rsidRPr="00000000">
        <w:rPr>
          <w:sz w:val="20"/>
          <w:szCs w:val="20"/>
          <w:rtl w:val="0"/>
        </w:rPr>
        <w:t xml:space="preserve">The cashier processes the chosen payment method.</w:t>
      </w:r>
    </w:p>
    <w:p w:rsidR="00000000" w:rsidDel="00000000" w:rsidP="00000000" w:rsidRDefault="00000000" w:rsidRPr="00000000" w14:paraId="00000012">
      <w:pPr>
        <w:numPr>
          <w:ilvl w:val="0"/>
          <w:numId w:val="8"/>
        </w:numPr>
        <w:spacing w:after="0" w:afterAutospacing="0" w:before="0" w:beforeAutospacing="0"/>
        <w:ind w:left="720" w:hanging="360"/>
        <w:rPr>
          <w:sz w:val="20"/>
          <w:szCs w:val="20"/>
          <w:u w:val="none"/>
        </w:rPr>
      </w:pPr>
      <w:r w:rsidDel="00000000" w:rsidR="00000000" w:rsidRPr="00000000">
        <w:rPr>
          <w:sz w:val="20"/>
          <w:szCs w:val="20"/>
          <w:rtl w:val="0"/>
        </w:rPr>
        <w:t xml:space="preserve">The system verifies the payment details.</w:t>
      </w:r>
    </w:p>
    <w:p w:rsidR="00000000" w:rsidDel="00000000" w:rsidP="00000000" w:rsidRDefault="00000000" w:rsidRPr="00000000" w14:paraId="00000013">
      <w:pPr>
        <w:numPr>
          <w:ilvl w:val="0"/>
          <w:numId w:val="8"/>
        </w:numPr>
        <w:spacing w:after="0" w:afterAutospacing="0" w:before="0" w:beforeAutospacing="0"/>
        <w:ind w:left="720" w:hanging="360"/>
        <w:rPr>
          <w:sz w:val="20"/>
          <w:szCs w:val="20"/>
          <w:u w:val="none"/>
        </w:rPr>
      </w:pPr>
      <w:r w:rsidDel="00000000" w:rsidR="00000000" w:rsidRPr="00000000">
        <w:rPr>
          <w:sz w:val="20"/>
          <w:szCs w:val="20"/>
          <w:rtl w:val="0"/>
        </w:rPr>
        <w:t xml:space="preserve">A receipt is generated and printed by the system.</w:t>
      </w:r>
    </w:p>
    <w:p w:rsidR="00000000" w:rsidDel="00000000" w:rsidP="00000000" w:rsidRDefault="00000000" w:rsidRPr="00000000" w14:paraId="00000014">
      <w:pPr>
        <w:numPr>
          <w:ilvl w:val="0"/>
          <w:numId w:val="8"/>
        </w:numPr>
        <w:spacing w:before="0" w:beforeAutospacing="0"/>
        <w:ind w:left="720" w:hanging="360"/>
        <w:rPr>
          <w:sz w:val="20"/>
          <w:szCs w:val="20"/>
          <w:u w:val="none"/>
        </w:rPr>
      </w:pPr>
      <w:r w:rsidDel="00000000" w:rsidR="00000000" w:rsidRPr="00000000">
        <w:rPr>
          <w:sz w:val="20"/>
          <w:szCs w:val="20"/>
          <w:rtl w:val="0"/>
        </w:rPr>
        <w:t xml:space="preserve">The transaction is closed and finalized by the system.</w:t>
      </w:r>
    </w:p>
    <w:p w:rsidR="00000000" w:rsidDel="00000000" w:rsidP="00000000" w:rsidRDefault="00000000" w:rsidRPr="00000000" w14:paraId="00000015">
      <w:pPr>
        <w:ind w:left="720" w:firstLine="0"/>
        <w:rPr>
          <w:sz w:val="20"/>
          <w:szCs w:val="20"/>
        </w:rPr>
      </w:pPr>
      <w:r w:rsidDel="00000000" w:rsidR="00000000" w:rsidRPr="00000000">
        <w:rPr>
          <w:rtl w:val="0"/>
        </w:rPr>
      </w:r>
    </w:p>
    <w:p w:rsidR="00000000" w:rsidDel="00000000" w:rsidP="00000000" w:rsidRDefault="00000000" w:rsidRPr="00000000" w14:paraId="00000016">
      <w:pPr>
        <w:numPr>
          <w:ilvl w:val="0"/>
          <w:numId w:val="4"/>
        </w:numPr>
        <w:ind w:left="720" w:hanging="360"/>
        <w:rPr>
          <w:sz w:val="34"/>
          <w:szCs w:val="34"/>
        </w:rPr>
      </w:pPr>
      <w:r w:rsidDel="00000000" w:rsidR="00000000" w:rsidRPr="00000000">
        <w:rPr>
          <w:sz w:val="34"/>
          <w:szCs w:val="34"/>
          <w:u w:val="single"/>
          <w:rtl w:val="0"/>
        </w:rPr>
        <w:t xml:space="preserve">Alternative Flows</w:t>
      </w:r>
    </w:p>
    <w:p w:rsidR="00000000" w:rsidDel="00000000" w:rsidP="00000000" w:rsidRDefault="00000000" w:rsidRPr="00000000" w14:paraId="00000017">
      <w:pPr>
        <w:ind w:left="720" w:firstLine="0"/>
        <w:rPr>
          <w:sz w:val="34"/>
          <w:szCs w:val="34"/>
          <w:u w:val="single"/>
        </w:rPr>
      </w:pPr>
      <w:r w:rsidDel="00000000" w:rsidR="00000000" w:rsidRPr="00000000">
        <w:rPr>
          <w:rtl w:val="0"/>
        </w:rPr>
      </w:r>
    </w:p>
    <w:p w:rsidR="00000000" w:rsidDel="00000000" w:rsidP="00000000" w:rsidRDefault="00000000" w:rsidRPr="00000000" w14:paraId="00000018">
      <w:pPr>
        <w:spacing w:after="240" w:before="240" w:lineRule="auto"/>
        <w:rPr>
          <w:b w:val="1"/>
          <w:sz w:val="20"/>
          <w:szCs w:val="20"/>
        </w:rPr>
      </w:pPr>
      <w:r w:rsidDel="00000000" w:rsidR="00000000" w:rsidRPr="00000000">
        <w:rPr>
          <w:b w:val="1"/>
          <w:sz w:val="20"/>
          <w:szCs w:val="20"/>
          <w:rtl w:val="0"/>
        </w:rPr>
        <w:t xml:space="preserve">4a. Invalid coupon scenario:</w:t>
      </w:r>
    </w:p>
    <w:p w:rsidR="00000000" w:rsidDel="00000000" w:rsidP="00000000" w:rsidRDefault="00000000" w:rsidRPr="00000000" w14:paraId="00000019">
      <w:pPr>
        <w:numPr>
          <w:ilvl w:val="0"/>
          <w:numId w:val="12"/>
        </w:numPr>
        <w:spacing w:after="0" w:afterAutospacing="0" w:before="240" w:lineRule="auto"/>
        <w:ind w:left="720" w:hanging="360"/>
        <w:rPr>
          <w:sz w:val="20"/>
          <w:szCs w:val="20"/>
        </w:rPr>
      </w:pPr>
      <w:r w:rsidDel="00000000" w:rsidR="00000000" w:rsidRPr="00000000">
        <w:rPr>
          <w:sz w:val="20"/>
          <w:szCs w:val="20"/>
          <w:rtl w:val="0"/>
        </w:rPr>
        <w:t xml:space="preserve">The system alerts the cashier that the coupon is not valid.</w:t>
      </w:r>
    </w:p>
    <w:p w:rsidR="00000000" w:rsidDel="00000000" w:rsidP="00000000" w:rsidRDefault="00000000" w:rsidRPr="00000000" w14:paraId="0000001A">
      <w:pPr>
        <w:numPr>
          <w:ilvl w:val="0"/>
          <w:numId w:val="12"/>
        </w:numPr>
        <w:spacing w:after="240" w:before="0" w:beforeAutospacing="0" w:lineRule="auto"/>
        <w:ind w:left="720" w:hanging="360"/>
        <w:rPr>
          <w:sz w:val="20"/>
          <w:szCs w:val="20"/>
        </w:rPr>
      </w:pPr>
      <w:r w:rsidDel="00000000" w:rsidR="00000000" w:rsidRPr="00000000">
        <w:rPr>
          <w:sz w:val="20"/>
          <w:szCs w:val="20"/>
          <w:rtl w:val="0"/>
        </w:rPr>
        <w:t xml:space="preserve">The cashier informs the customer of the invalid coupon and proceeds with the transaction from step 5.</w:t>
      </w:r>
    </w:p>
    <w:p w:rsidR="00000000" w:rsidDel="00000000" w:rsidP="00000000" w:rsidRDefault="00000000" w:rsidRPr="00000000" w14:paraId="0000001B">
      <w:pPr>
        <w:spacing w:after="240" w:before="240" w:lineRule="auto"/>
        <w:rPr>
          <w:b w:val="1"/>
          <w:sz w:val="20"/>
          <w:szCs w:val="20"/>
        </w:rPr>
      </w:pPr>
      <w:r w:rsidDel="00000000" w:rsidR="00000000" w:rsidRPr="00000000">
        <w:rPr>
          <w:b w:val="1"/>
          <w:sz w:val="20"/>
          <w:szCs w:val="20"/>
          <w:rtl w:val="0"/>
        </w:rPr>
        <w:t xml:space="preserve">8a. Payment validation failure:</w:t>
      </w:r>
    </w:p>
    <w:p w:rsidR="00000000" w:rsidDel="00000000" w:rsidP="00000000" w:rsidRDefault="00000000" w:rsidRPr="00000000" w14:paraId="0000001C">
      <w:pPr>
        <w:numPr>
          <w:ilvl w:val="0"/>
          <w:numId w:val="19"/>
        </w:numPr>
        <w:spacing w:after="0" w:afterAutospacing="0" w:before="240" w:lineRule="auto"/>
        <w:ind w:left="720" w:hanging="360"/>
        <w:rPr>
          <w:sz w:val="20"/>
          <w:szCs w:val="20"/>
        </w:rPr>
      </w:pPr>
      <w:r w:rsidDel="00000000" w:rsidR="00000000" w:rsidRPr="00000000">
        <w:rPr>
          <w:sz w:val="20"/>
          <w:szCs w:val="20"/>
          <w:rtl w:val="0"/>
        </w:rPr>
        <w:t xml:space="preserve">The system notifies the cashier that the payment validation has failed.</w:t>
      </w:r>
    </w:p>
    <w:p w:rsidR="00000000" w:rsidDel="00000000" w:rsidP="00000000" w:rsidRDefault="00000000" w:rsidRPr="00000000" w14:paraId="0000001D">
      <w:pPr>
        <w:numPr>
          <w:ilvl w:val="0"/>
          <w:numId w:val="19"/>
        </w:numPr>
        <w:spacing w:after="0" w:afterAutospacing="0" w:before="0" w:beforeAutospacing="0" w:lineRule="auto"/>
        <w:ind w:left="720" w:hanging="360"/>
        <w:rPr>
          <w:sz w:val="20"/>
          <w:szCs w:val="20"/>
        </w:rPr>
      </w:pPr>
      <w:r w:rsidDel="00000000" w:rsidR="00000000" w:rsidRPr="00000000">
        <w:rPr>
          <w:sz w:val="20"/>
          <w:szCs w:val="20"/>
          <w:rtl w:val="0"/>
        </w:rPr>
        <w:t xml:space="preserve">The cashier requests that the customer provide a different payment method.</w:t>
      </w:r>
    </w:p>
    <w:p w:rsidR="00000000" w:rsidDel="00000000" w:rsidP="00000000" w:rsidRDefault="00000000" w:rsidRPr="00000000" w14:paraId="0000001E">
      <w:pPr>
        <w:numPr>
          <w:ilvl w:val="0"/>
          <w:numId w:val="19"/>
        </w:numPr>
        <w:spacing w:after="240" w:before="0" w:beforeAutospacing="0" w:lineRule="auto"/>
        <w:ind w:left="720" w:hanging="360"/>
        <w:rPr>
          <w:sz w:val="20"/>
          <w:szCs w:val="20"/>
        </w:rPr>
      </w:pPr>
      <w:r w:rsidDel="00000000" w:rsidR="00000000" w:rsidRPr="00000000">
        <w:rPr>
          <w:sz w:val="20"/>
          <w:szCs w:val="20"/>
          <w:rtl w:val="0"/>
        </w:rPr>
        <w:t xml:space="preserve">If the customer provides an alternative method, return to step 7; if not, cancel the transaction.</w:t>
      </w:r>
    </w:p>
    <w:p w:rsidR="00000000" w:rsidDel="00000000" w:rsidP="00000000" w:rsidRDefault="00000000" w:rsidRPr="00000000" w14:paraId="0000001F">
      <w:pPr>
        <w:spacing w:after="240" w:before="240" w:lineRule="auto"/>
        <w:rPr>
          <w:sz w:val="20"/>
          <w:szCs w:val="20"/>
        </w:rPr>
      </w:pPr>
      <w:r w:rsidDel="00000000" w:rsidR="00000000" w:rsidRPr="00000000">
        <w:rPr>
          <w:rtl w:val="0"/>
        </w:rPr>
      </w:r>
    </w:p>
    <w:p w:rsidR="00000000" w:rsidDel="00000000" w:rsidP="00000000" w:rsidRDefault="00000000" w:rsidRPr="00000000" w14:paraId="00000020">
      <w:pPr>
        <w:numPr>
          <w:ilvl w:val="0"/>
          <w:numId w:val="13"/>
        </w:numPr>
        <w:spacing w:after="0" w:afterAutospacing="0"/>
        <w:ind w:left="720" w:hanging="360"/>
        <w:rPr/>
      </w:pPr>
      <w:r w:rsidDel="00000000" w:rsidR="00000000" w:rsidRPr="00000000">
        <w:rPr>
          <w:sz w:val="24"/>
          <w:szCs w:val="24"/>
          <w:rtl w:val="0"/>
        </w:rPr>
        <w:t xml:space="preserve"> </w:t>
      </w:r>
      <w:r w:rsidDel="00000000" w:rsidR="00000000" w:rsidRPr="00000000">
        <w:rPr>
          <w:sz w:val="36"/>
          <w:szCs w:val="36"/>
          <w:u w:val="single"/>
          <w:rtl w:val="0"/>
        </w:rPr>
        <w:t xml:space="preserve">Postconditions</w:t>
      </w:r>
    </w:p>
    <w:p w:rsidR="00000000" w:rsidDel="00000000" w:rsidP="00000000" w:rsidRDefault="00000000" w:rsidRPr="00000000" w14:paraId="00000021">
      <w:pPr>
        <w:numPr>
          <w:ilvl w:val="0"/>
          <w:numId w:val="1"/>
        </w:numPr>
        <w:spacing w:after="0" w:afterAutospacing="0" w:before="0" w:beforeAutospacing="0"/>
        <w:ind w:left="720" w:hanging="360"/>
        <w:rPr>
          <w:sz w:val="20"/>
          <w:szCs w:val="20"/>
          <w:u w:val="none"/>
        </w:rPr>
      </w:pPr>
      <w:r w:rsidDel="00000000" w:rsidR="00000000" w:rsidRPr="00000000">
        <w:rPr>
          <w:sz w:val="20"/>
          <w:szCs w:val="20"/>
          <w:rtl w:val="0"/>
        </w:rPr>
        <w:t xml:space="preserve">The transaction is logged in the system.</w:t>
      </w:r>
    </w:p>
    <w:p w:rsidR="00000000" w:rsidDel="00000000" w:rsidP="00000000" w:rsidRDefault="00000000" w:rsidRPr="00000000" w14:paraId="00000022">
      <w:pPr>
        <w:numPr>
          <w:ilvl w:val="0"/>
          <w:numId w:val="1"/>
        </w:numPr>
        <w:spacing w:after="0" w:afterAutospacing="0" w:before="0" w:beforeAutospacing="0"/>
        <w:ind w:left="720" w:hanging="360"/>
        <w:rPr>
          <w:sz w:val="20"/>
          <w:szCs w:val="20"/>
          <w:u w:val="none"/>
        </w:rPr>
      </w:pPr>
      <w:r w:rsidDel="00000000" w:rsidR="00000000" w:rsidRPr="00000000">
        <w:rPr>
          <w:sz w:val="20"/>
          <w:szCs w:val="20"/>
          <w:rtl w:val="0"/>
        </w:rPr>
        <w:t xml:space="preserve">Inventory is updated to reflect the sale.</w:t>
      </w:r>
    </w:p>
    <w:p w:rsidR="00000000" w:rsidDel="00000000" w:rsidP="00000000" w:rsidRDefault="00000000" w:rsidRPr="00000000" w14:paraId="00000023">
      <w:pPr>
        <w:numPr>
          <w:ilvl w:val="0"/>
          <w:numId w:val="1"/>
        </w:numPr>
        <w:spacing w:after="0" w:afterAutospacing="0" w:before="0" w:beforeAutospacing="0"/>
        <w:ind w:left="720" w:hanging="360"/>
        <w:rPr>
          <w:sz w:val="20"/>
          <w:szCs w:val="20"/>
          <w:u w:val="none"/>
        </w:rPr>
      </w:pPr>
      <w:r w:rsidDel="00000000" w:rsidR="00000000" w:rsidRPr="00000000">
        <w:rPr>
          <w:sz w:val="20"/>
          <w:szCs w:val="20"/>
          <w:rtl w:val="0"/>
        </w:rPr>
        <w:t xml:space="preserve">The payment is successfully processed.</w:t>
      </w:r>
    </w:p>
    <w:p w:rsidR="00000000" w:rsidDel="00000000" w:rsidP="00000000" w:rsidRDefault="00000000" w:rsidRPr="00000000" w14:paraId="00000024">
      <w:pPr>
        <w:numPr>
          <w:ilvl w:val="0"/>
          <w:numId w:val="1"/>
        </w:numPr>
        <w:spacing w:before="0" w:beforeAutospacing="0"/>
        <w:ind w:left="720" w:hanging="360"/>
        <w:rPr>
          <w:sz w:val="20"/>
          <w:szCs w:val="20"/>
          <w:u w:val="none"/>
        </w:rPr>
      </w:pPr>
      <w:r w:rsidDel="00000000" w:rsidR="00000000" w:rsidRPr="00000000">
        <w:rPr>
          <w:sz w:val="20"/>
          <w:szCs w:val="20"/>
          <w:rtl w:val="0"/>
        </w:rPr>
        <w:t xml:space="preserve">A receipt has been printed.</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2A">
      <w:pPr>
        <w:jc w:val="center"/>
        <w:rPr>
          <w:b w:val="1"/>
          <w:sz w:val="42"/>
          <w:szCs w:val="42"/>
          <w:u w:val="single"/>
        </w:rPr>
      </w:pPr>
      <w:r w:rsidDel="00000000" w:rsidR="00000000" w:rsidRPr="00000000">
        <w:rPr>
          <w:b w:val="1"/>
          <w:sz w:val="42"/>
          <w:szCs w:val="42"/>
          <w:u w:val="single"/>
          <w:rtl w:val="0"/>
        </w:rPr>
        <w:t xml:space="preserve">Use Case: Processing a Return</w:t>
      </w:r>
    </w:p>
    <w:p w:rsidR="00000000" w:rsidDel="00000000" w:rsidP="00000000" w:rsidRDefault="00000000" w:rsidRPr="00000000" w14:paraId="0000002B">
      <w:pPr>
        <w:jc w:val="center"/>
        <w:rPr>
          <w:b w:val="1"/>
          <w:sz w:val="42"/>
          <w:szCs w:val="42"/>
          <w:u w:val="single"/>
        </w:rPr>
      </w:pPr>
      <w:r w:rsidDel="00000000" w:rsidR="00000000" w:rsidRPr="00000000">
        <w:rPr>
          <w:rtl w:val="0"/>
        </w:rPr>
      </w:r>
    </w:p>
    <w:p w:rsidR="00000000" w:rsidDel="00000000" w:rsidP="00000000" w:rsidRDefault="00000000" w:rsidRPr="00000000" w14:paraId="0000002C">
      <w:pPr>
        <w:pStyle w:val="Heading2"/>
        <w:spacing w:after="80" w:before="360" w:lineRule="auto"/>
        <w:ind w:left="720" w:firstLine="0"/>
        <w:rPr/>
      </w:pPr>
      <w:bookmarkStart w:colFirst="0" w:colLast="0" w:name="_bgpu8lowkok" w:id="1"/>
      <w:bookmarkEnd w:id="1"/>
      <w:r w:rsidDel="00000000" w:rsidR="00000000" w:rsidRPr="00000000">
        <w:rPr>
          <w:sz w:val="28"/>
          <w:szCs w:val="28"/>
          <w:rtl w:val="0"/>
        </w:rPr>
        <w:t xml:space="preserve">Actor:</w:t>
      </w:r>
      <w:r w:rsidDel="00000000" w:rsidR="00000000" w:rsidRPr="00000000">
        <w:rPr>
          <w:rtl w:val="0"/>
        </w:rPr>
        <w:t xml:space="preserve"> Cashier</w:t>
      </w:r>
    </w:p>
    <w:p w:rsidR="00000000" w:rsidDel="00000000" w:rsidP="00000000" w:rsidRDefault="00000000" w:rsidRPr="00000000" w14:paraId="0000002D">
      <w:pPr>
        <w:numPr>
          <w:ilvl w:val="0"/>
          <w:numId w:val="18"/>
        </w:numPr>
        <w:spacing w:after="0" w:afterAutospacing="0"/>
        <w:ind w:left="720" w:hanging="360"/>
        <w:rPr>
          <w:sz w:val="32"/>
          <w:szCs w:val="32"/>
        </w:rPr>
      </w:pPr>
      <w:r w:rsidDel="00000000" w:rsidR="00000000" w:rsidRPr="00000000">
        <w:rPr>
          <w:sz w:val="32"/>
          <w:szCs w:val="32"/>
          <w:rtl w:val="0"/>
        </w:rPr>
        <w:t xml:space="preserve"> </w:t>
      </w:r>
      <w:r w:rsidDel="00000000" w:rsidR="00000000" w:rsidRPr="00000000">
        <w:rPr>
          <w:sz w:val="32"/>
          <w:szCs w:val="32"/>
          <w:u w:val="single"/>
          <w:rtl w:val="0"/>
        </w:rPr>
        <w:t xml:space="preserve">Preconditions</w:t>
      </w:r>
    </w:p>
    <w:p w:rsidR="00000000" w:rsidDel="00000000" w:rsidP="00000000" w:rsidRDefault="00000000" w:rsidRPr="00000000" w14:paraId="0000002E">
      <w:pPr>
        <w:numPr>
          <w:ilvl w:val="0"/>
          <w:numId w:val="17"/>
        </w:numPr>
        <w:spacing w:after="0" w:afterAutospacing="0" w:before="0" w:beforeAutospacing="0"/>
        <w:ind w:left="720" w:hanging="360"/>
        <w:rPr>
          <w:sz w:val="20"/>
          <w:szCs w:val="20"/>
          <w:u w:val="none"/>
        </w:rPr>
      </w:pPr>
      <w:r w:rsidDel="00000000" w:rsidR="00000000" w:rsidRPr="00000000">
        <w:rPr>
          <w:sz w:val="20"/>
          <w:szCs w:val="20"/>
          <w:rtl w:val="0"/>
        </w:rPr>
        <w:t xml:space="preserve">The cashier is already logged into the POS system.</w:t>
      </w:r>
    </w:p>
    <w:p w:rsidR="00000000" w:rsidDel="00000000" w:rsidP="00000000" w:rsidRDefault="00000000" w:rsidRPr="00000000" w14:paraId="0000002F">
      <w:pPr>
        <w:numPr>
          <w:ilvl w:val="0"/>
          <w:numId w:val="17"/>
        </w:numPr>
        <w:spacing w:before="0" w:beforeAutospacing="0"/>
        <w:ind w:left="720" w:hanging="360"/>
        <w:rPr>
          <w:sz w:val="20"/>
          <w:szCs w:val="20"/>
          <w:u w:val="none"/>
        </w:rPr>
      </w:pPr>
      <w:r w:rsidDel="00000000" w:rsidR="00000000" w:rsidRPr="00000000">
        <w:rPr>
          <w:sz w:val="20"/>
          <w:szCs w:val="20"/>
          <w:rtl w:val="0"/>
        </w:rPr>
        <w:t xml:space="preserve">The customer possesses a valid receipt for the items they wish to return.</w:t>
      </w:r>
    </w:p>
    <w:p w:rsidR="00000000" w:rsidDel="00000000" w:rsidP="00000000" w:rsidRDefault="00000000" w:rsidRPr="00000000" w14:paraId="00000030">
      <w:pPr>
        <w:ind w:left="0" w:firstLine="0"/>
        <w:rPr>
          <w:sz w:val="20"/>
          <w:szCs w:val="20"/>
          <w:u w:val="single"/>
        </w:rPr>
      </w:pPr>
      <w:r w:rsidDel="00000000" w:rsidR="00000000" w:rsidRPr="00000000">
        <w:rPr>
          <w:rtl w:val="0"/>
        </w:rPr>
      </w:r>
    </w:p>
    <w:p w:rsidR="00000000" w:rsidDel="00000000" w:rsidP="00000000" w:rsidRDefault="00000000" w:rsidRPr="00000000" w14:paraId="00000031">
      <w:pPr>
        <w:numPr>
          <w:ilvl w:val="0"/>
          <w:numId w:val="18"/>
        </w:numPr>
        <w:spacing w:after="0" w:afterAutospacing="0"/>
        <w:ind w:left="720" w:hanging="360"/>
        <w:rPr>
          <w:sz w:val="32"/>
          <w:szCs w:val="32"/>
        </w:rPr>
      </w:pPr>
      <w:r w:rsidDel="00000000" w:rsidR="00000000" w:rsidRPr="00000000">
        <w:rPr>
          <w:sz w:val="32"/>
          <w:szCs w:val="32"/>
          <w:u w:val="single"/>
          <w:rtl w:val="0"/>
        </w:rPr>
        <w:t xml:space="preserve">Main Flow</w:t>
      </w:r>
    </w:p>
    <w:p w:rsidR="00000000" w:rsidDel="00000000" w:rsidP="00000000" w:rsidRDefault="00000000" w:rsidRPr="00000000" w14:paraId="00000032">
      <w:pPr>
        <w:numPr>
          <w:ilvl w:val="0"/>
          <w:numId w:val="11"/>
        </w:numPr>
        <w:spacing w:after="0" w:afterAutospacing="0" w:before="0" w:beforeAutospacing="0"/>
        <w:ind w:left="720" w:hanging="360"/>
        <w:rPr>
          <w:sz w:val="20"/>
          <w:szCs w:val="20"/>
          <w:u w:val="none"/>
        </w:rPr>
      </w:pPr>
      <w:r w:rsidDel="00000000" w:rsidR="00000000" w:rsidRPr="00000000">
        <w:rPr>
          <w:sz w:val="20"/>
          <w:szCs w:val="20"/>
          <w:rtl w:val="0"/>
        </w:rPr>
        <w:t xml:space="preserve">The cashier begins a new return transaction.</w:t>
      </w:r>
    </w:p>
    <w:p w:rsidR="00000000" w:rsidDel="00000000" w:rsidP="00000000" w:rsidRDefault="00000000" w:rsidRPr="00000000" w14:paraId="00000033">
      <w:pPr>
        <w:numPr>
          <w:ilvl w:val="0"/>
          <w:numId w:val="11"/>
        </w:numPr>
        <w:spacing w:after="0" w:afterAutospacing="0" w:before="0" w:beforeAutospacing="0"/>
        <w:ind w:left="720" w:hanging="360"/>
        <w:rPr>
          <w:sz w:val="20"/>
          <w:szCs w:val="20"/>
          <w:u w:val="none"/>
        </w:rPr>
      </w:pPr>
      <w:r w:rsidDel="00000000" w:rsidR="00000000" w:rsidRPr="00000000">
        <w:rPr>
          <w:sz w:val="20"/>
          <w:szCs w:val="20"/>
          <w:rtl w:val="0"/>
        </w:rPr>
        <w:t xml:space="preserve">The cashier either scans the receipt or manually inputs the receipt details.</w:t>
      </w:r>
    </w:p>
    <w:p w:rsidR="00000000" w:rsidDel="00000000" w:rsidP="00000000" w:rsidRDefault="00000000" w:rsidRPr="00000000" w14:paraId="00000034">
      <w:pPr>
        <w:numPr>
          <w:ilvl w:val="0"/>
          <w:numId w:val="11"/>
        </w:numPr>
        <w:spacing w:after="0" w:afterAutospacing="0" w:before="0" w:beforeAutospacing="0"/>
        <w:ind w:left="720" w:hanging="360"/>
        <w:rPr>
          <w:sz w:val="20"/>
          <w:szCs w:val="20"/>
          <w:u w:val="none"/>
        </w:rPr>
      </w:pPr>
      <w:r w:rsidDel="00000000" w:rsidR="00000000" w:rsidRPr="00000000">
        <w:rPr>
          <w:sz w:val="20"/>
          <w:szCs w:val="20"/>
          <w:rtl w:val="0"/>
        </w:rPr>
        <w:t xml:space="preserve">The system fetches the original transaction information.</w:t>
      </w:r>
    </w:p>
    <w:p w:rsidR="00000000" w:rsidDel="00000000" w:rsidP="00000000" w:rsidRDefault="00000000" w:rsidRPr="00000000" w14:paraId="00000035">
      <w:pPr>
        <w:numPr>
          <w:ilvl w:val="0"/>
          <w:numId w:val="11"/>
        </w:numPr>
        <w:spacing w:after="0" w:afterAutospacing="0" w:before="0" w:beforeAutospacing="0"/>
        <w:ind w:left="720" w:hanging="360"/>
        <w:rPr>
          <w:sz w:val="20"/>
          <w:szCs w:val="20"/>
          <w:u w:val="none"/>
        </w:rPr>
      </w:pPr>
      <w:r w:rsidDel="00000000" w:rsidR="00000000" w:rsidRPr="00000000">
        <w:rPr>
          <w:sz w:val="20"/>
          <w:szCs w:val="20"/>
          <w:rtl w:val="0"/>
        </w:rPr>
        <w:t xml:space="preserve">For each item being returned: a. The cashier scans the item's barcode. b. The system checks that the item matches the original transaction. c. The inventory levels are updated to reflect the return. d. The system adds the item to the ongoing return transaction.</w:t>
      </w:r>
    </w:p>
    <w:p w:rsidR="00000000" w:rsidDel="00000000" w:rsidP="00000000" w:rsidRDefault="00000000" w:rsidRPr="00000000" w14:paraId="00000036">
      <w:pPr>
        <w:numPr>
          <w:ilvl w:val="0"/>
          <w:numId w:val="11"/>
        </w:numPr>
        <w:spacing w:after="0" w:afterAutospacing="0" w:before="0" w:beforeAutospacing="0"/>
        <w:ind w:left="720" w:hanging="360"/>
        <w:rPr>
          <w:sz w:val="20"/>
          <w:szCs w:val="20"/>
          <w:u w:val="none"/>
        </w:rPr>
      </w:pPr>
      <w:r w:rsidDel="00000000" w:rsidR="00000000" w:rsidRPr="00000000">
        <w:rPr>
          <w:sz w:val="20"/>
          <w:szCs w:val="20"/>
          <w:rtl w:val="0"/>
        </w:rPr>
        <w:t xml:space="preserve">The system calculates the total refund that is due.</w:t>
      </w:r>
    </w:p>
    <w:p w:rsidR="00000000" w:rsidDel="00000000" w:rsidP="00000000" w:rsidRDefault="00000000" w:rsidRPr="00000000" w14:paraId="00000037">
      <w:pPr>
        <w:numPr>
          <w:ilvl w:val="0"/>
          <w:numId w:val="11"/>
        </w:numPr>
        <w:spacing w:after="0" w:afterAutospacing="0" w:before="0" w:beforeAutospacing="0"/>
        <w:ind w:left="720" w:hanging="360"/>
        <w:rPr>
          <w:sz w:val="20"/>
          <w:szCs w:val="20"/>
          <w:u w:val="none"/>
        </w:rPr>
      </w:pPr>
      <w:r w:rsidDel="00000000" w:rsidR="00000000" w:rsidRPr="00000000">
        <w:rPr>
          <w:sz w:val="20"/>
          <w:szCs w:val="20"/>
          <w:rtl w:val="0"/>
        </w:rPr>
        <w:t xml:space="preserve">The cashier confirms the return details with the customer.</w:t>
      </w:r>
    </w:p>
    <w:p w:rsidR="00000000" w:rsidDel="00000000" w:rsidP="00000000" w:rsidRDefault="00000000" w:rsidRPr="00000000" w14:paraId="00000038">
      <w:pPr>
        <w:numPr>
          <w:ilvl w:val="0"/>
          <w:numId w:val="11"/>
        </w:numPr>
        <w:spacing w:after="0" w:afterAutospacing="0" w:before="0" w:beforeAutospacing="0"/>
        <w:ind w:left="720" w:hanging="360"/>
        <w:rPr>
          <w:sz w:val="20"/>
          <w:szCs w:val="20"/>
          <w:u w:val="none"/>
        </w:rPr>
      </w:pPr>
      <w:r w:rsidDel="00000000" w:rsidR="00000000" w:rsidRPr="00000000">
        <w:rPr>
          <w:sz w:val="20"/>
          <w:szCs w:val="20"/>
          <w:rtl w:val="0"/>
        </w:rPr>
        <w:t xml:space="preserve">The system processes the refund, using the same payment method as the original purchase.</w:t>
      </w:r>
    </w:p>
    <w:p w:rsidR="00000000" w:rsidDel="00000000" w:rsidP="00000000" w:rsidRDefault="00000000" w:rsidRPr="00000000" w14:paraId="00000039">
      <w:pPr>
        <w:numPr>
          <w:ilvl w:val="0"/>
          <w:numId w:val="11"/>
        </w:numPr>
        <w:spacing w:after="0" w:afterAutospacing="0" w:before="0" w:beforeAutospacing="0"/>
        <w:ind w:left="720" w:hanging="360"/>
        <w:rPr>
          <w:sz w:val="20"/>
          <w:szCs w:val="20"/>
          <w:u w:val="none"/>
        </w:rPr>
      </w:pPr>
      <w:r w:rsidDel="00000000" w:rsidR="00000000" w:rsidRPr="00000000">
        <w:rPr>
          <w:sz w:val="20"/>
          <w:szCs w:val="20"/>
          <w:rtl w:val="0"/>
        </w:rPr>
        <w:t xml:space="preserve">A return receipt is generated and printed by the system.</w:t>
      </w:r>
    </w:p>
    <w:p w:rsidR="00000000" w:rsidDel="00000000" w:rsidP="00000000" w:rsidRDefault="00000000" w:rsidRPr="00000000" w14:paraId="0000003A">
      <w:pPr>
        <w:numPr>
          <w:ilvl w:val="0"/>
          <w:numId w:val="11"/>
        </w:numPr>
        <w:spacing w:before="0" w:beforeAutospacing="0"/>
        <w:ind w:left="720" w:hanging="360"/>
        <w:rPr>
          <w:sz w:val="20"/>
          <w:szCs w:val="20"/>
          <w:u w:val="none"/>
        </w:rPr>
      </w:pPr>
      <w:r w:rsidDel="00000000" w:rsidR="00000000" w:rsidRPr="00000000">
        <w:rPr>
          <w:sz w:val="20"/>
          <w:szCs w:val="20"/>
          <w:rtl w:val="0"/>
        </w:rPr>
        <w:t xml:space="preserve">The system closes and completes the return transaction.</w:t>
      </w:r>
    </w:p>
    <w:p w:rsidR="00000000" w:rsidDel="00000000" w:rsidP="00000000" w:rsidRDefault="00000000" w:rsidRPr="00000000" w14:paraId="0000003B">
      <w:pPr>
        <w:ind w:left="720" w:firstLine="0"/>
        <w:rPr>
          <w:sz w:val="20"/>
          <w:szCs w:val="20"/>
        </w:rPr>
      </w:pPr>
      <w:r w:rsidDel="00000000" w:rsidR="00000000" w:rsidRPr="00000000">
        <w:rPr>
          <w:rtl w:val="0"/>
        </w:rPr>
      </w:r>
    </w:p>
    <w:p w:rsidR="00000000" w:rsidDel="00000000" w:rsidP="00000000" w:rsidRDefault="00000000" w:rsidRPr="00000000" w14:paraId="0000003C">
      <w:pPr>
        <w:numPr>
          <w:ilvl w:val="0"/>
          <w:numId w:val="18"/>
        </w:numPr>
        <w:ind w:left="720" w:hanging="360"/>
        <w:rPr>
          <w:sz w:val="36"/>
          <w:szCs w:val="36"/>
        </w:rPr>
      </w:pPr>
      <w:r w:rsidDel="00000000" w:rsidR="00000000" w:rsidRPr="00000000">
        <w:rPr>
          <w:sz w:val="36"/>
          <w:szCs w:val="36"/>
          <w:u w:val="single"/>
          <w:rtl w:val="0"/>
        </w:rPr>
        <w:t xml:space="preserve">Alternative Flows</w:t>
      </w:r>
    </w:p>
    <w:p w:rsidR="00000000" w:rsidDel="00000000" w:rsidP="00000000" w:rsidRDefault="00000000" w:rsidRPr="00000000" w14:paraId="0000003D">
      <w:pPr>
        <w:spacing w:after="240" w:before="240" w:lineRule="auto"/>
        <w:rPr>
          <w:b w:val="1"/>
          <w:sz w:val="20"/>
          <w:szCs w:val="20"/>
        </w:rPr>
      </w:pPr>
      <w:r w:rsidDel="00000000" w:rsidR="00000000" w:rsidRPr="00000000">
        <w:rPr>
          <w:b w:val="1"/>
          <w:sz w:val="20"/>
          <w:szCs w:val="20"/>
          <w:rtl w:val="0"/>
        </w:rPr>
        <w:t xml:space="preserve">   2a. Receipt not found:</w:t>
      </w:r>
    </w:p>
    <w:p w:rsidR="00000000" w:rsidDel="00000000" w:rsidP="00000000" w:rsidRDefault="00000000" w:rsidRPr="00000000" w14:paraId="0000003E">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The system alerts the cashier that the receipt is invalid or not located.</w:t>
      </w:r>
    </w:p>
    <w:p w:rsidR="00000000" w:rsidDel="00000000" w:rsidP="00000000" w:rsidRDefault="00000000" w:rsidRPr="00000000" w14:paraId="0000003F">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The cashier informs the customer that the return cannot proceed and terminates the process.</w:t>
      </w:r>
    </w:p>
    <w:p w:rsidR="00000000" w:rsidDel="00000000" w:rsidP="00000000" w:rsidRDefault="00000000" w:rsidRPr="00000000" w14:paraId="00000040">
      <w:pPr>
        <w:spacing w:after="240" w:before="240" w:lineRule="auto"/>
        <w:rPr>
          <w:b w:val="1"/>
          <w:sz w:val="20"/>
          <w:szCs w:val="20"/>
        </w:rPr>
      </w:pPr>
      <w:r w:rsidDel="00000000" w:rsidR="00000000" w:rsidRPr="00000000">
        <w:rPr>
          <w:b w:val="1"/>
          <w:sz w:val="20"/>
          <w:szCs w:val="20"/>
          <w:rtl w:val="0"/>
        </w:rPr>
        <w:t xml:space="preserve">4b. Item verification fails:</w:t>
      </w:r>
    </w:p>
    <w:p w:rsidR="00000000" w:rsidDel="00000000" w:rsidP="00000000" w:rsidRDefault="00000000" w:rsidRPr="00000000" w14:paraId="00000041">
      <w:pPr>
        <w:numPr>
          <w:ilvl w:val="0"/>
          <w:numId w:val="15"/>
        </w:numPr>
        <w:spacing w:after="0" w:afterAutospacing="0" w:before="240" w:lineRule="auto"/>
        <w:ind w:left="720" w:hanging="360"/>
        <w:rPr>
          <w:sz w:val="20"/>
          <w:szCs w:val="20"/>
        </w:rPr>
      </w:pPr>
      <w:r w:rsidDel="00000000" w:rsidR="00000000" w:rsidRPr="00000000">
        <w:rPr>
          <w:sz w:val="20"/>
          <w:szCs w:val="20"/>
          <w:rtl w:val="0"/>
        </w:rPr>
        <w:t xml:space="preserve">The system flags the item as not matching the original transaction.</w:t>
      </w:r>
    </w:p>
    <w:p w:rsidR="00000000" w:rsidDel="00000000" w:rsidP="00000000" w:rsidRDefault="00000000" w:rsidRPr="00000000" w14:paraId="00000042">
      <w:pPr>
        <w:numPr>
          <w:ilvl w:val="0"/>
          <w:numId w:val="15"/>
        </w:numPr>
        <w:spacing w:after="240" w:before="0" w:beforeAutospacing="0" w:lineRule="auto"/>
        <w:ind w:left="720" w:hanging="360"/>
        <w:rPr>
          <w:sz w:val="20"/>
          <w:szCs w:val="20"/>
        </w:rPr>
      </w:pPr>
      <w:r w:rsidDel="00000000" w:rsidR="00000000" w:rsidRPr="00000000">
        <w:rPr>
          <w:sz w:val="20"/>
          <w:szCs w:val="20"/>
          <w:rtl w:val="0"/>
        </w:rPr>
        <w:t xml:space="preserve">The cashier informs the customer and either moves to the next item or stops the return process.</w:t>
      </w:r>
    </w:p>
    <w:p w:rsidR="00000000" w:rsidDel="00000000" w:rsidP="00000000" w:rsidRDefault="00000000" w:rsidRPr="00000000" w14:paraId="00000043">
      <w:pPr>
        <w:spacing w:after="240" w:before="240" w:lineRule="auto"/>
        <w:rPr>
          <w:b w:val="1"/>
          <w:sz w:val="20"/>
          <w:szCs w:val="20"/>
        </w:rPr>
      </w:pPr>
      <w:r w:rsidDel="00000000" w:rsidR="00000000" w:rsidRPr="00000000">
        <w:rPr>
          <w:b w:val="1"/>
          <w:sz w:val="20"/>
          <w:szCs w:val="20"/>
          <w:rtl w:val="0"/>
        </w:rPr>
        <w:t xml:space="preserve">7a. Original payment method unavailable:</w:t>
      </w:r>
    </w:p>
    <w:p w:rsidR="00000000" w:rsidDel="00000000" w:rsidP="00000000" w:rsidRDefault="00000000" w:rsidRPr="00000000" w14:paraId="00000044">
      <w:pPr>
        <w:numPr>
          <w:ilvl w:val="0"/>
          <w:numId w:val="16"/>
        </w:numPr>
        <w:spacing w:after="0" w:afterAutospacing="0" w:before="240" w:lineRule="auto"/>
        <w:ind w:left="720" w:hanging="360"/>
        <w:rPr>
          <w:sz w:val="20"/>
          <w:szCs w:val="20"/>
        </w:rPr>
      </w:pPr>
      <w:r w:rsidDel="00000000" w:rsidR="00000000" w:rsidRPr="00000000">
        <w:rPr>
          <w:sz w:val="20"/>
          <w:szCs w:val="20"/>
          <w:rtl w:val="0"/>
        </w:rPr>
        <w:t xml:space="preserve">The cashier selects a different refund option (e.g., store credit or cash).</w:t>
      </w:r>
    </w:p>
    <w:p w:rsidR="00000000" w:rsidDel="00000000" w:rsidP="00000000" w:rsidRDefault="00000000" w:rsidRPr="00000000" w14:paraId="00000045">
      <w:pPr>
        <w:numPr>
          <w:ilvl w:val="0"/>
          <w:numId w:val="16"/>
        </w:numPr>
        <w:spacing w:after="240" w:before="0" w:beforeAutospacing="0" w:lineRule="auto"/>
        <w:ind w:left="720" w:hanging="360"/>
        <w:rPr>
          <w:sz w:val="20"/>
          <w:szCs w:val="20"/>
        </w:rPr>
      </w:pPr>
      <w:r w:rsidDel="00000000" w:rsidR="00000000" w:rsidRPr="00000000">
        <w:rPr>
          <w:sz w:val="20"/>
          <w:szCs w:val="20"/>
          <w:rtl w:val="0"/>
        </w:rPr>
        <w:t xml:space="preserve">The system processes the refund using the newly chosen method.</w:t>
      </w:r>
    </w:p>
    <w:p w:rsidR="00000000" w:rsidDel="00000000" w:rsidP="00000000" w:rsidRDefault="00000000" w:rsidRPr="00000000" w14:paraId="00000046">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047">
      <w:pPr>
        <w:pStyle w:val="Heading2"/>
        <w:numPr>
          <w:ilvl w:val="0"/>
          <w:numId w:val="5"/>
        </w:numPr>
        <w:spacing w:after="0" w:afterAutospacing="0" w:before="360" w:lineRule="auto"/>
        <w:ind w:left="720" w:hanging="360"/>
        <w:rPr>
          <w:b w:val="0"/>
          <w:sz w:val="32"/>
          <w:szCs w:val="32"/>
        </w:rPr>
      </w:pPr>
      <w:bookmarkStart w:colFirst="0" w:colLast="0" w:name="_ttdi9twt9gv" w:id="2"/>
      <w:bookmarkEnd w:id="2"/>
      <w:r w:rsidDel="00000000" w:rsidR="00000000" w:rsidRPr="00000000">
        <w:rPr>
          <w:b w:val="0"/>
          <w:sz w:val="32"/>
          <w:szCs w:val="32"/>
          <w:u w:val="single"/>
          <w:rtl w:val="0"/>
        </w:rPr>
        <w:t xml:space="preserve">Postconditions</w:t>
      </w:r>
      <w:r w:rsidDel="00000000" w:rsidR="00000000" w:rsidRPr="00000000">
        <w:rPr>
          <w:rtl w:val="0"/>
        </w:rPr>
      </w:r>
    </w:p>
    <w:p w:rsidR="00000000" w:rsidDel="00000000" w:rsidP="00000000" w:rsidRDefault="00000000" w:rsidRPr="00000000" w14:paraId="00000048">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The return is recorded in the system.</w:t>
      </w:r>
    </w:p>
    <w:p w:rsidR="00000000" w:rsidDel="00000000" w:rsidP="00000000" w:rsidRDefault="00000000" w:rsidRPr="00000000" w14:paraId="00000049">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Inventory is updated to reflect the returned item(s).</w:t>
      </w:r>
    </w:p>
    <w:p w:rsidR="00000000" w:rsidDel="00000000" w:rsidP="00000000" w:rsidRDefault="00000000" w:rsidRPr="00000000" w14:paraId="0000004A">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The refund has been successfully processed.</w:t>
      </w:r>
    </w:p>
    <w:p w:rsidR="00000000" w:rsidDel="00000000" w:rsidP="00000000" w:rsidRDefault="00000000" w:rsidRPr="00000000" w14:paraId="0000004B">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A return receipt is printed and given to the customer.</w:t>
      </w:r>
    </w:p>
    <w:p w:rsidR="00000000" w:rsidDel="00000000" w:rsidP="00000000" w:rsidRDefault="00000000" w:rsidRPr="00000000" w14:paraId="0000004C">
      <w:pPr>
        <w:spacing w:after="240" w:before="240" w:lineRule="auto"/>
        <w:rPr>
          <w:sz w:val="20"/>
          <w:szCs w:val="20"/>
        </w:rPr>
      </w:pPr>
      <w:r w:rsidDel="00000000" w:rsidR="00000000" w:rsidRPr="00000000">
        <w:rPr>
          <w:rtl w:val="0"/>
        </w:rPr>
      </w:r>
    </w:p>
    <w:p w:rsidR="00000000" w:rsidDel="00000000" w:rsidP="00000000" w:rsidRDefault="00000000" w:rsidRPr="00000000" w14:paraId="0000004D">
      <w:pPr>
        <w:spacing w:after="240" w:before="240" w:lineRule="auto"/>
        <w:rPr>
          <w:sz w:val="20"/>
          <w:szCs w:val="20"/>
        </w:rPr>
      </w:pPr>
      <w:r w:rsidDel="00000000" w:rsidR="00000000" w:rsidRPr="00000000">
        <w:rPr>
          <w:rtl w:val="0"/>
        </w:rPr>
      </w:r>
    </w:p>
    <w:p w:rsidR="00000000" w:rsidDel="00000000" w:rsidP="00000000" w:rsidRDefault="00000000" w:rsidRPr="00000000" w14:paraId="0000004E">
      <w:pPr>
        <w:rPr>
          <w:sz w:val="32"/>
          <w:szCs w:val="32"/>
          <w:u w:val="singl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rtl w:val="0"/>
        </w:rPr>
      </w:r>
    </w:p>
    <w:p w:rsidR="00000000" w:rsidDel="00000000" w:rsidP="00000000" w:rsidRDefault="00000000" w:rsidRPr="00000000" w14:paraId="00000054">
      <w:pPr>
        <w:spacing w:after="240" w:before="240" w:lineRule="auto"/>
        <w:ind w:left="0" w:firstLine="0"/>
        <w:rPr>
          <w:b w:val="1"/>
          <w:sz w:val="40"/>
          <w:szCs w:val="40"/>
          <w:u w:val="single"/>
        </w:rPr>
      </w:pPr>
      <w:r w:rsidDel="00000000" w:rsidR="00000000" w:rsidRPr="00000000">
        <w:rPr>
          <w:b w:val="1"/>
          <w:sz w:val="38"/>
          <w:szCs w:val="38"/>
          <w:rtl w:val="0"/>
        </w:rPr>
        <w:t xml:space="preserve">     </w:t>
      </w:r>
      <w:r w:rsidDel="00000000" w:rsidR="00000000" w:rsidRPr="00000000">
        <w:rPr>
          <w:b w:val="1"/>
          <w:sz w:val="40"/>
          <w:szCs w:val="40"/>
          <w:rtl w:val="0"/>
        </w:rPr>
        <w:t xml:space="preserve"> I</w:t>
      </w:r>
      <w:r w:rsidDel="00000000" w:rsidR="00000000" w:rsidRPr="00000000">
        <w:rPr>
          <w:b w:val="1"/>
          <w:sz w:val="40"/>
          <w:szCs w:val="40"/>
          <w:u w:val="single"/>
          <w:rtl w:val="0"/>
        </w:rPr>
        <w:t xml:space="preserve">dentify Entity/Boundary/Control Objects</w:t>
      </w:r>
    </w:p>
    <w:p w:rsidR="00000000" w:rsidDel="00000000" w:rsidP="00000000" w:rsidRDefault="00000000" w:rsidRPr="00000000" w14:paraId="00000055">
      <w:pPr>
        <w:spacing w:after="240" w:before="240" w:lineRule="auto"/>
        <w:ind w:left="1440" w:firstLine="0"/>
        <w:rPr>
          <w:sz w:val="32"/>
          <w:szCs w:val="32"/>
          <w:u w:val="single"/>
        </w:rPr>
      </w:pP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rPr>
          <w:sz w:val="32"/>
          <w:szCs w:val="32"/>
          <w:u w:val="single"/>
          <w:rtl w:val="0"/>
        </w:rPr>
        <w:t xml:space="preserve">Entity Objects:</w:t>
      </w:r>
      <w:r w:rsidDel="00000000" w:rsidR="00000000" w:rsidRPr="00000000">
        <w:rPr>
          <w:rtl w:val="0"/>
        </w:rPr>
      </w:r>
    </w:p>
    <w:p w:rsidR="00000000" w:rsidDel="00000000" w:rsidP="00000000" w:rsidRDefault="00000000" w:rsidRPr="00000000" w14:paraId="00000057">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Item</w:t>
      </w:r>
    </w:p>
    <w:p w:rsidR="00000000" w:rsidDel="00000000" w:rsidP="00000000" w:rsidRDefault="00000000" w:rsidRPr="00000000" w14:paraId="00000058">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Inventory</w:t>
      </w:r>
    </w:p>
    <w:p w:rsidR="00000000" w:rsidDel="00000000" w:rsidP="00000000" w:rsidRDefault="00000000" w:rsidRPr="00000000" w14:paraId="00000059">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Catalog</w:t>
      </w:r>
    </w:p>
    <w:p w:rsidR="00000000" w:rsidDel="00000000" w:rsidP="00000000" w:rsidRDefault="00000000" w:rsidRPr="00000000" w14:paraId="0000005A">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Payment</w:t>
      </w:r>
    </w:p>
    <w:p w:rsidR="00000000" w:rsidDel="00000000" w:rsidP="00000000" w:rsidRDefault="00000000" w:rsidRPr="00000000" w14:paraId="0000005B">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Receipt</w:t>
      </w:r>
    </w:p>
    <w:p w:rsidR="00000000" w:rsidDel="00000000" w:rsidP="00000000" w:rsidRDefault="00000000" w:rsidRPr="00000000" w14:paraId="0000005C">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Coupon</w:t>
      </w:r>
    </w:p>
    <w:p w:rsidR="00000000" w:rsidDel="00000000" w:rsidP="00000000" w:rsidRDefault="00000000" w:rsidRPr="00000000" w14:paraId="0000005D">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User (Cashier/Administrator)</w:t>
      </w:r>
    </w:p>
    <w:p w:rsidR="00000000" w:rsidDel="00000000" w:rsidP="00000000" w:rsidRDefault="00000000" w:rsidRPr="00000000" w14:paraId="0000005E">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Return</w:t>
      </w:r>
    </w:p>
    <w:p w:rsidR="00000000" w:rsidDel="00000000" w:rsidP="00000000" w:rsidRDefault="00000000" w:rsidRPr="00000000" w14:paraId="0000005F">
      <w:pPr>
        <w:spacing w:after="240" w:before="240" w:lineRule="auto"/>
        <w:rPr>
          <w:sz w:val="32"/>
          <w:szCs w:val="32"/>
          <w:u w:val="single"/>
        </w:rPr>
      </w:pPr>
      <w:r w:rsidDel="00000000" w:rsidR="00000000" w:rsidRPr="00000000">
        <w:rPr>
          <w:sz w:val="32"/>
          <w:szCs w:val="32"/>
          <w:u w:val="single"/>
          <w:rtl w:val="0"/>
        </w:rPr>
        <w:t xml:space="preserve">Boundary Objects:</w:t>
      </w:r>
    </w:p>
    <w:p w:rsidR="00000000" w:rsidDel="00000000" w:rsidP="00000000" w:rsidRDefault="00000000" w:rsidRPr="00000000" w14:paraId="00000060">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POS Terminal Interface</w:t>
      </w:r>
    </w:p>
    <w:p w:rsidR="00000000" w:rsidDel="00000000" w:rsidP="00000000" w:rsidRDefault="00000000" w:rsidRPr="00000000" w14:paraId="00000061">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Scanner Interface</w:t>
      </w:r>
    </w:p>
    <w:p w:rsidR="00000000" w:rsidDel="00000000" w:rsidP="00000000" w:rsidRDefault="00000000" w:rsidRPr="00000000" w14:paraId="00000062">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Payment Processing Interface</w:t>
      </w:r>
    </w:p>
    <w:p w:rsidR="00000000" w:rsidDel="00000000" w:rsidP="00000000" w:rsidRDefault="00000000" w:rsidRPr="00000000" w14:paraId="00000063">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Receipt Printer Interface</w:t>
      </w:r>
    </w:p>
    <w:p w:rsidR="00000000" w:rsidDel="00000000" w:rsidP="00000000" w:rsidRDefault="00000000" w:rsidRPr="00000000" w14:paraId="00000064">
      <w:pPr>
        <w:spacing w:after="240" w:before="240" w:lineRule="auto"/>
        <w:rPr>
          <w:sz w:val="32"/>
          <w:szCs w:val="32"/>
          <w:u w:val="single"/>
        </w:rPr>
      </w:pPr>
      <w:r w:rsidDel="00000000" w:rsidR="00000000" w:rsidRPr="00000000">
        <w:rPr>
          <w:sz w:val="32"/>
          <w:szCs w:val="32"/>
          <w:u w:val="single"/>
          <w:rtl w:val="0"/>
        </w:rPr>
        <w:t xml:space="preserve">Control Objects:</w:t>
      </w:r>
    </w:p>
    <w:p w:rsidR="00000000" w:rsidDel="00000000" w:rsidP="00000000" w:rsidRDefault="00000000" w:rsidRPr="00000000" w14:paraId="00000065">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Sale Manager</w:t>
      </w:r>
    </w:p>
    <w:p w:rsidR="00000000" w:rsidDel="00000000" w:rsidP="00000000" w:rsidRDefault="00000000" w:rsidRPr="00000000" w14:paraId="00000066">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Inventory Manager</w:t>
      </w:r>
    </w:p>
    <w:p w:rsidR="00000000" w:rsidDel="00000000" w:rsidP="00000000" w:rsidRDefault="00000000" w:rsidRPr="00000000" w14:paraId="00000067">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Catalog Manager</w:t>
      </w:r>
    </w:p>
    <w:p w:rsidR="00000000" w:rsidDel="00000000" w:rsidP="00000000" w:rsidRDefault="00000000" w:rsidRPr="00000000" w14:paraId="00000068">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Payment Manager</w:t>
      </w:r>
    </w:p>
    <w:p w:rsidR="00000000" w:rsidDel="00000000" w:rsidP="00000000" w:rsidRDefault="00000000" w:rsidRPr="00000000" w14:paraId="00000069">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User Authentication Manager</w:t>
      </w:r>
    </w:p>
    <w:p w:rsidR="00000000" w:rsidDel="00000000" w:rsidP="00000000" w:rsidRDefault="00000000" w:rsidRPr="00000000" w14:paraId="0000006A">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Return Manager</w:t>
      </w:r>
      <w:r w:rsidDel="00000000" w:rsidR="00000000" w:rsidRPr="00000000">
        <w:rPr>
          <w:rtl w:val="0"/>
        </w:rPr>
      </w:r>
    </w:p>
    <w:p w:rsidR="00000000" w:rsidDel="00000000" w:rsidP="00000000" w:rsidRDefault="00000000" w:rsidRPr="00000000" w14:paraId="0000006B">
      <w:pPr>
        <w:spacing w:after="240" w:before="240" w:lineRule="auto"/>
        <w:jc w:val="center"/>
        <w:rPr>
          <w:b w:val="1"/>
          <w:sz w:val="40"/>
          <w:szCs w:val="40"/>
          <w:u w:val="single"/>
        </w:rPr>
      </w:pPr>
      <w:r w:rsidDel="00000000" w:rsidR="00000000" w:rsidRPr="00000000">
        <w:rPr>
          <w:b w:val="1"/>
          <w:sz w:val="40"/>
          <w:szCs w:val="40"/>
          <w:u w:val="single"/>
          <w:rtl w:val="0"/>
        </w:rPr>
        <w:t xml:space="preserve"> Sequence Diagram:</w:t>
      </w:r>
    </w:p>
    <w:p w:rsidR="00000000" w:rsidDel="00000000" w:rsidP="00000000" w:rsidRDefault="00000000" w:rsidRPr="00000000" w14:paraId="0000006C">
      <w:pPr>
        <w:spacing w:after="240" w:before="240" w:lineRule="auto"/>
        <w:jc w:val="center"/>
        <w:rPr>
          <w:sz w:val="24"/>
          <w:szCs w:val="24"/>
        </w:rPr>
      </w:pPr>
      <w:r w:rsidDel="00000000" w:rsidR="00000000" w:rsidRPr="00000000">
        <w:rPr>
          <w:sz w:val="40"/>
          <w:szCs w:val="40"/>
          <w:rtl w:val="0"/>
        </w:rPr>
        <w:t xml:space="preserve"> Process Sale Sequence Diagram</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0" w:firstLine="0"/>
        <w:jc w:val="center"/>
        <w:rPr>
          <w:sz w:val="24"/>
          <w:szCs w:val="24"/>
        </w:rPr>
      </w:pPr>
      <w:r w:rsidDel="00000000" w:rsidR="00000000" w:rsidRPr="00000000">
        <w:rPr>
          <w:sz w:val="24"/>
          <w:szCs w:val="24"/>
        </w:rPr>
        <w:drawing>
          <wp:inline distB="114300" distT="114300" distL="114300" distR="114300">
            <wp:extent cx="6742202" cy="3846512"/>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742202" cy="384651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0" w:firstLine="0"/>
        <w:jc w:val="center"/>
        <w:rPr>
          <w:sz w:val="24"/>
          <w:szCs w:val="24"/>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0" w:firstLine="0"/>
        <w:jc w:val="center"/>
        <w:rPr>
          <w:sz w:val="24"/>
          <w:szCs w:val="24"/>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jc w:val="center"/>
        <w:rPr>
          <w:sz w:val="24"/>
          <w:szCs w:val="24"/>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jc w:val="center"/>
        <w:rPr>
          <w:sz w:val="24"/>
          <w:szCs w:val="24"/>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jc w:val="center"/>
        <w:rPr>
          <w:sz w:val="24"/>
          <w:szCs w:val="24"/>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jc w:val="center"/>
        <w:rPr>
          <w:sz w:val="24"/>
          <w:szCs w:val="24"/>
        </w:rPr>
      </w:pPr>
      <w:r w:rsidDel="00000000" w:rsidR="00000000" w:rsidRPr="00000000">
        <w:rPr>
          <w:rtl w:val="0"/>
        </w:rPr>
      </w:r>
    </w:p>
    <w:p w:rsidR="00000000" w:rsidDel="00000000" w:rsidP="00000000" w:rsidRDefault="00000000" w:rsidRPr="00000000" w14:paraId="00000076">
      <w:pPr>
        <w:spacing w:after="240" w:before="240" w:lineRule="auto"/>
        <w:jc w:val="center"/>
        <w:rPr>
          <w:b w:val="1"/>
          <w:sz w:val="40"/>
          <w:szCs w:val="40"/>
          <w:u w:val="single"/>
        </w:rPr>
      </w:pPr>
      <w:r w:rsidDel="00000000" w:rsidR="00000000" w:rsidRPr="00000000">
        <w:rPr>
          <w:b w:val="1"/>
          <w:sz w:val="40"/>
          <w:szCs w:val="40"/>
          <w:u w:val="single"/>
          <w:rtl w:val="0"/>
        </w:rPr>
        <w:t xml:space="preserve"> Sequence Diagram:</w:t>
      </w:r>
    </w:p>
    <w:p w:rsidR="00000000" w:rsidDel="00000000" w:rsidP="00000000" w:rsidRDefault="00000000" w:rsidRPr="00000000" w14:paraId="00000077">
      <w:pPr>
        <w:spacing w:after="240" w:before="240" w:lineRule="auto"/>
        <w:jc w:val="center"/>
        <w:rPr>
          <w:sz w:val="40"/>
          <w:szCs w:val="40"/>
        </w:rPr>
      </w:pPr>
      <w:r w:rsidDel="00000000" w:rsidR="00000000" w:rsidRPr="00000000">
        <w:rPr>
          <w:sz w:val="40"/>
          <w:szCs w:val="40"/>
          <w:rtl w:val="0"/>
        </w:rPr>
        <w:t xml:space="preserve"> Handle Return Sequence Diagram</w:t>
      </w:r>
    </w:p>
    <w:p w:rsidR="00000000" w:rsidDel="00000000" w:rsidP="00000000" w:rsidRDefault="00000000" w:rsidRPr="00000000" w14:paraId="00000078">
      <w:pPr>
        <w:spacing w:after="240" w:before="240" w:lineRule="auto"/>
        <w:jc w:val="center"/>
        <w:rPr>
          <w:sz w:val="40"/>
          <w:szCs w:val="40"/>
        </w:rPr>
      </w:pPr>
      <w:r w:rsidDel="00000000" w:rsidR="00000000" w:rsidRPr="00000000">
        <w:rPr>
          <w:rtl w:val="0"/>
        </w:rPr>
      </w:r>
    </w:p>
    <w:p w:rsidR="00000000" w:rsidDel="00000000" w:rsidP="00000000" w:rsidRDefault="00000000" w:rsidRPr="00000000" w14:paraId="00000079">
      <w:pPr>
        <w:spacing w:after="240" w:before="240" w:lineRule="auto"/>
        <w:jc w:val="center"/>
        <w:rPr>
          <w:sz w:val="40"/>
          <w:szCs w:val="40"/>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0" w:firstLine="0"/>
        <w:jc w:val="center"/>
        <w:rPr>
          <w:sz w:val="24"/>
          <w:szCs w:val="24"/>
        </w:rPr>
      </w:pPr>
      <w:r w:rsidDel="00000000" w:rsidR="00000000" w:rsidRPr="00000000">
        <w:rPr>
          <w:sz w:val="24"/>
          <w:szCs w:val="24"/>
        </w:rPr>
        <w:drawing>
          <wp:inline distB="114300" distT="114300" distL="114300" distR="114300">
            <wp:extent cx="5943600" cy="37084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0" w:firstLine="0"/>
        <w:jc w:val="center"/>
        <w:rPr>
          <w:sz w:val="24"/>
          <w:szCs w:val="24"/>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jc w:val="center"/>
        <w:rPr>
          <w:sz w:val="24"/>
          <w:szCs w:val="24"/>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jc w:val="center"/>
        <w:rPr>
          <w:sz w:val="24"/>
          <w:szCs w:val="24"/>
        </w:rPr>
      </w:pPr>
      <w:r w:rsidDel="00000000" w:rsidR="00000000" w:rsidRPr="00000000">
        <w:rPr>
          <w:rtl w:val="0"/>
        </w:rPr>
      </w:r>
    </w:p>
    <w:p w:rsidR="00000000" w:rsidDel="00000000" w:rsidP="00000000" w:rsidRDefault="00000000" w:rsidRPr="00000000" w14:paraId="0000007E">
      <w:pPr>
        <w:spacing w:after="240" w:before="240" w:lineRule="auto"/>
        <w:jc w:val="center"/>
        <w:rPr>
          <w:sz w:val="24"/>
          <w:szCs w:val="24"/>
        </w:rPr>
      </w:pPr>
      <w:r w:rsidDel="00000000" w:rsidR="00000000" w:rsidRPr="00000000">
        <w:rPr>
          <w:b w:val="1"/>
          <w:sz w:val="40"/>
          <w:szCs w:val="40"/>
          <w:u w:val="single"/>
          <w:rtl w:val="0"/>
        </w:rPr>
        <w:t xml:space="preserve"> Analysis Domain Model</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jc w:val="center"/>
        <w:rPr>
          <w:sz w:val="24"/>
          <w:szCs w:val="24"/>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jc w:val="center"/>
        <w:rPr>
          <w:sz w:val="24"/>
          <w:szCs w:val="24"/>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jc w:val="center"/>
        <w:rPr>
          <w:sz w:val="24"/>
          <w:szCs w:val="24"/>
        </w:rPr>
      </w:pPr>
      <w:r w:rsidDel="00000000" w:rsidR="00000000" w:rsidRPr="00000000">
        <w:rPr>
          <w:sz w:val="24"/>
          <w:szCs w:val="24"/>
        </w:rPr>
        <w:drawing>
          <wp:inline distB="114300" distT="114300" distL="114300" distR="114300">
            <wp:extent cx="5943600" cy="64643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0" w:firstLine="0"/>
        <w:jc w:val="center"/>
        <w:rPr>
          <w:b w:val="1"/>
          <w:sz w:val="40"/>
          <w:szCs w:val="40"/>
          <w:u w:val="single"/>
        </w:rPr>
      </w:pPr>
      <w:r w:rsidDel="00000000" w:rsidR="00000000" w:rsidRPr="00000000">
        <w:rPr>
          <w:b w:val="1"/>
          <w:sz w:val="40"/>
          <w:szCs w:val="40"/>
          <w:u w:val="single"/>
          <w:rtl w:val="0"/>
        </w:rPr>
        <w:t xml:space="preserve">Process Sale Activity Diagram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0" w:firstLine="0"/>
        <w:jc w:val="center"/>
        <w:rPr>
          <w:b w:val="1"/>
          <w:sz w:val="40"/>
          <w:szCs w:val="40"/>
          <w:u w:val="single"/>
        </w:rPr>
      </w:pPr>
      <w:r w:rsidDel="00000000" w:rsidR="00000000" w:rsidRPr="00000000">
        <w:rPr>
          <w:b w:val="1"/>
          <w:sz w:val="40"/>
          <w:szCs w:val="40"/>
          <w:u w:val="single"/>
        </w:rPr>
        <w:drawing>
          <wp:inline distB="114300" distT="114300" distL="114300" distR="114300">
            <wp:extent cx="5229225" cy="673417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29225" cy="67341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b w:val="1"/>
          <w:sz w:val="40"/>
          <w:szCs w:val="40"/>
          <w:u w:val="single"/>
        </w:rPr>
      </w:pPr>
      <w:r w:rsidDel="00000000" w:rsidR="00000000" w:rsidRPr="00000000">
        <w:rPr>
          <w:b w:val="1"/>
          <w:sz w:val="40"/>
          <w:szCs w:val="40"/>
          <w:u w:val="single"/>
          <w:rtl w:val="0"/>
        </w:rPr>
        <w:t xml:space="preserve">Handle Return Activity Diagram</w:t>
      </w:r>
    </w:p>
    <w:p w:rsidR="00000000" w:rsidDel="00000000" w:rsidP="00000000" w:rsidRDefault="00000000" w:rsidRPr="00000000" w14:paraId="00000085">
      <w:pPr>
        <w:jc w:val="center"/>
        <w:rPr>
          <w:b w:val="1"/>
          <w:sz w:val="40"/>
          <w:szCs w:val="40"/>
          <w:u w:val="single"/>
        </w:rPr>
      </w:pPr>
      <w:r w:rsidDel="00000000" w:rsidR="00000000" w:rsidRPr="00000000">
        <w:rPr>
          <w:b w:val="1"/>
          <w:sz w:val="40"/>
          <w:szCs w:val="40"/>
          <w:u w:val="single"/>
        </w:rPr>
        <w:drawing>
          <wp:inline distB="114300" distT="114300" distL="114300" distR="114300">
            <wp:extent cx="5700713" cy="7224665"/>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00713" cy="7224665"/>
                    </a:xfrm>
                    <a:prstGeom prst="rect"/>
                    <a:ln/>
                  </pic:spPr>
                </pic:pic>
              </a:graphicData>
            </a:graphic>
          </wp:inline>
        </w:drawing>
      </w:r>
      <w:r w:rsidDel="00000000" w:rsidR="00000000" w:rsidRPr="00000000">
        <w:rPr>
          <w:rtl w:val="0"/>
        </w:rPr>
      </w:r>
    </w:p>
    <w:sectPr>
      <w:headerReference r:id="rId11" w:type="default"/>
      <w:headerReference r:id="rId12" w:type="first"/>
      <w:footerReference r:id="rId13" w:type="first"/>
      <w:footerReference r:id="rId14"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9"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89">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3"/>
    <w:bookmarkEnd w:id="3"/>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5" name="image2.png"/>
          <a:graphic>
            <a:graphicData uri="http://schemas.openxmlformats.org/drawingml/2006/picture">
              <pic:pic>
                <pic:nvPicPr>
                  <pic:cNvPr descr="head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sz w:val="40"/>
        <w:szCs w:val="40"/>
        <w:u w:val="single"/>
      </w:rPr>
    </w:pPr>
    <w:r w:rsidDel="00000000" w:rsidR="00000000" w:rsidRPr="00000000">
      <w:rPr>
        <w:sz w:val="40"/>
        <w:szCs w:val="40"/>
        <w:u w:val="single"/>
        <w:rtl w:val="0"/>
      </w:rPr>
      <w:t xml:space="preserve">Software Engineering  IT-314</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Lab Session: Modeling Class Diagram and Activity Diagram (Point of Sale System)</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Fonts w:ascii="Roboto" w:cs="Roboto" w:eastAsia="Roboto" w:hAnsi="Roboto"/>
        <w:b w:val="1"/>
        <w:sz w:val="30"/>
        <w:szCs w:val="30"/>
        <w:highlight w:val="white"/>
        <w:rtl w:val="0"/>
      </w:rPr>
      <w:t xml:space="preserve">Mayank Parmar </w:t>
    </w:r>
    <w:r w:rsidDel="00000000" w:rsidR="00000000" w:rsidRPr="00000000">
      <w:rPr>
        <w:rFonts w:ascii="Roboto" w:cs="Roboto" w:eastAsia="Roboto" w:hAnsi="Roboto"/>
        <w:sz w:val="30"/>
        <w:szCs w:val="30"/>
        <w:highlight w:val="white"/>
        <w:rtl w:val="0"/>
      </w:rPr>
      <w:t xml:space="preserve">(</w:t>
    </w:r>
    <w:r w:rsidDel="00000000" w:rsidR="00000000" w:rsidRPr="00000000">
      <w:rPr>
        <w:rFonts w:ascii="Roboto" w:cs="Roboto" w:eastAsia="Roboto" w:hAnsi="Roboto"/>
        <w:b w:val="1"/>
        <w:sz w:val="30"/>
        <w:szCs w:val="30"/>
        <w:highlight w:val="white"/>
        <w:rtl w:val="0"/>
      </w:rPr>
      <w:t xml:space="preserve">202201464</w:t>
    </w:r>
    <w:r w:rsidDel="00000000" w:rsidR="00000000" w:rsidRPr="00000000">
      <w:rPr>
        <w:rFonts w:ascii="Roboto" w:cs="Roboto" w:eastAsia="Roboto" w:hAnsi="Roboto"/>
        <w:sz w:val="30"/>
        <w:szCs w:val="30"/>
        <w:highlight w:val="white"/>
        <w:rtl w:val="0"/>
      </w:rPr>
      <w:t xml:space="preserve">)</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0"/>
        <w:szCs w:val="20"/>
        <w:highlight w:val="white"/>
      </w:rPr>
    </w:pPr>
    <w:r w:rsidDel="00000000" w:rsidR="00000000" w:rsidRPr="00000000">
      <w:rPr>
        <w:sz w:val="24"/>
        <w:szCs w:val="24"/>
      </w:rPr>
      <w:drawing>
        <wp:inline distB="114300" distT="114300" distL="114300" distR="114300">
          <wp:extent cx="5943600" cy="381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