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58" w:type="dxa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1137"/>
        <w:gridCol w:w="2498"/>
        <w:gridCol w:w="1430"/>
        <w:gridCol w:w="1805"/>
        <w:gridCol w:w="796"/>
        <w:gridCol w:w="416"/>
        <w:gridCol w:w="751"/>
        <w:gridCol w:w="110"/>
      </w:tblGrid>
      <w:tr w:rsidR="002A5C2E" w:rsidTr="007E72EB">
        <w:trPr>
          <w:trHeight w:val="294"/>
        </w:trPr>
        <w:tc>
          <w:tcPr>
            <w:tcW w:w="9058" w:type="dxa"/>
            <w:gridSpan w:val="9"/>
            <w:shd w:val="clear" w:color="auto" w:fill="00AF50"/>
          </w:tcPr>
          <w:p w:rsidR="002A5C2E" w:rsidRDefault="002A5C2E" w:rsidP="002A5C2E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 xml:space="preserve">Test </w:t>
            </w:r>
            <w:proofErr w:type="spellStart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>case</w:t>
            </w:r>
            <w:proofErr w:type="spellEnd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 xml:space="preserve"> 1</w:t>
            </w:r>
          </w:p>
        </w:tc>
      </w:tr>
      <w:tr w:rsidR="002A5C2E" w:rsidTr="007E72EB">
        <w:trPr>
          <w:trHeight w:val="2798"/>
        </w:trPr>
        <w:tc>
          <w:tcPr>
            <w:tcW w:w="115" w:type="dxa"/>
            <w:tcBorders>
              <w:bottom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5" w:type="dxa"/>
            <w:gridSpan w:val="2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2A5C2E" w:rsidP="002A6984">
            <w:pPr>
              <w:pStyle w:val="TableParagraph"/>
              <w:ind w:left="113"/>
            </w:pPr>
            <w:r>
              <w:t xml:space="preserve">Test ID: </w:t>
            </w:r>
          </w:p>
          <w:p w:rsidR="002A5C2E" w:rsidRDefault="002A5C2E" w:rsidP="002A6984">
            <w:pPr>
              <w:pStyle w:val="TableParagraph"/>
              <w:spacing w:before="67" w:line="302" w:lineRule="auto"/>
              <w:ind w:left="113" w:right="1464"/>
            </w:pPr>
            <w:proofErr w:type="spellStart"/>
            <w:r>
              <w:rPr>
                <w:w w:val="95"/>
              </w:rPr>
              <w:t>Area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of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functionality</w:t>
            </w:r>
            <w:proofErr w:type="spellEnd"/>
            <w:r>
              <w:rPr>
                <w:w w:val="95"/>
              </w:rPr>
              <w:t xml:space="preserve">: </w:t>
            </w:r>
            <w:proofErr w:type="spellStart"/>
            <w:r>
              <w:t>Objective</w:t>
            </w:r>
            <w:proofErr w:type="spellEnd"/>
            <w:r>
              <w:t>:</w:t>
            </w:r>
          </w:p>
          <w:p w:rsidR="002A5C2E" w:rsidRDefault="002A5C2E" w:rsidP="002A6984">
            <w:pPr>
              <w:pStyle w:val="TableParagraph"/>
              <w:spacing w:before="6"/>
              <w:rPr>
                <w:rFonts w:ascii="Trebuchet MS"/>
                <w:b/>
                <w:sz w:val="26"/>
              </w:rPr>
            </w:pPr>
          </w:p>
          <w:p w:rsidR="000B33B5" w:rsidRDefault="000B33B5" w:rsidP="002A6984">
            <w:pPr>
              <w:pStyle w:val="TableParagraph"/>
              <w:spacing w:line="302" w:lineRule="auto"/>
              <w:ind w:left="113" w:right="1464"/>
              <w:rPr>
                <w:w w:val="90"/>
              </w:rPr>
            </w:pPr>
          </w:p>
          <w:p w:rsidR="002A5C2E" w:rsidRDefault="002A5C2E" w:rsidP="002A6984">
            <w:pPr>
              <w:pStyle w:val="TableParagraph"/>
              <w:spacing w:line="302" w:lineRule="auto"/>
              <w:ind w:left="113" w:right="1464"/>
            </w:pPr>
            <w:r>
              <w:rPr>
                <w:w w:val="90"/>
              </w:rPr>
              <w:t xml:space="preserve">Test </w:t>
            </w:r>
            <w:proofErr w:type="spellStart"/>
            <w:r>
              <w:rPr>
                <w:w w:val="90"/>
              </w:rPr>
              <w:t>case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results</w:t>
            </w:r>
            <w:proofErr w:type="spellEnd"/>
            <w:r>
              <w:rPr>
                <w:w w:val="90"/>
              </w:rPr>
              <w:t xml:space="preserve">: </w:t>
            </w:r>
            <w:r>
              <w:t>Note:</w:t>
            </w:r>
          </w:p>
        </w:tc>
        <w:tc>
          <w:tcPr>
            <w:tcW w:w="4447" w:type="dxa"/>
            <w:gridSpan w:val="4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2A5C2E" w:rsidP="002A6984">
            <w:pPr>
              <w:pStyle w:val="TableParagraph"/>
              <w:ind w:left="894"/>
            </w:pPr>
            <w:r>
              <w:t>1.1</w:t>
            </w:r>
          </w:p>
          <w:p w:rsidR="002A5C2E" w:rsidRDefault="002A5C2E" w:rsidP="002A6984">
            <w:pPr>
              <w:pStyle w:val="TableParagraph"/>
              <w:spacing w:before="67" w:line="297" w:lineRule="auto"/>
              <w:ind w:left="894" w:right="72"/>
            </w:pPr>
            <w:r>
              <w:t>Modul za registraciju korisnika Provjera funkcionalnosti registracije korisnika u sustav</w:t>
            </w:r>
            <w:r w:rsidR="00597DBC">
              <w:t xml:space="preserve"> </w:t>
            </w:r>
            <w:r w:rsidR="00597DBC" w:rsidRPr="00597DBC">
              <w:t>demowebshop.tricentis.com</w:t>
            </w:r>
          </w:p>
          <w:p w:rsidR="002A5C2E" w:rsidRDefault="002A5C2E" w:rsidP="002A6984">
            <w:pPr>
              <w:pStyle w:val="TableParagraph"/>
              <w:spacing w:before="4"/>
              <w:ind w:left="894"/>
            </w:pPr>
            <w:r>
              <w:t xml:space="preserve">5 testnih točki: 5 </w:t>
            </w:r>
            <w:proofErr w:type="spellStart"/>
            <w:r>
              <w:t>Pass</w:t>
            </w:r>
            <w:proofErr w:type="spellEnd"/>
            <w:r>
              <w:t xml:space="preserve">, 0 </w:t>
            </w:r>
            <w:proofErr w:type="spellStart"/>
            <w:r>
              <w:t>Fail</w:t>
            </w:r>
            <w:proofErr w:type="spellEnd"/>
          </w:p>
          <w:p w:rsidR="002A5C2E" w:rsidRDefault="002A5C2E" w:rsidP="002A6984">
            <w:pPr>
              <w:pStyle w:val="TableParagraph"/>
              <w:spacing w:before="66"/>
              <w:ind w:left="894"/>
            </w:pPr>
            <w:r>
              <w:rPr>
                <w:w w:val="92"/>
              </w:rPr>
              <w:t>-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5E3109">
            <w:pPr>
              <w:pStyle w:val="TableParagraph"/>
              <w:spacing w:before="146"/>
            </w:pPr>
            <w:r>
              <w:t>novog</w:t>
            </w:r>
          </w:p>
        </w:tc>
        <w:tc>
          <w:tcPr>
            <w:tcW w:w="110" w:type="dxa"/>
            <w:tcBorders>
              <w:left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753"/>
        </w:trPr>
        <w:tc>
          <w:tcPr>
            <w:tcW w:w="11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:rsidR="002A5C2E" w:rsidRDefault="002A5C2E" w:rsidP="002A6984">
            <w:pPr>
              <w:pStyle w:val="TableParagraph"/>
              <w:ind w:left="379" w:right="361" w:hanging="8"/>
              <w:jc w:val="both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 xml:space="preserve">Test </w:t>
            </w:r>
            <w:proofErr w:type="spellStart"/>
            <w:r>
              <w:rPr>
                <w:b/>
                <w:color w:val="FFFFFF"/>
                <w:sz w:val="19"/>
              </w:rPr>
              <w:t>seq</w:t>
            </w:r>
            <w:proofErr w:type="spellEnd"/>
            <w:r>
              <w:rPr>
                <w:b/>
                <w:color w:val="FFFFFF"/>
                <w:sz w:val="19"/>
              </w:rPr>
              <w:t>. ID</w:t>
            </w:r>
          </w:p>
        </w:tc>
        <w:tc>
          <w:tcPr>
            <w:tcW w:w="2498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Action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taken</w:t>
            </w:r>
            <w:proofErr w:type="spellEnd"/>
          </w:p>
        </w:tc>
        <w:tc>
          <w:tcPr>
            <w:tcW w:w="1430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9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Precondition</w:t>
            </w:r>
            <w:proofErr w:type="spellEnd"/>
          </w:p>
        </w:tc>
        <w:tc>
          <w:tcPr>
            <w:tcW w:w="1805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76" w:lineRule="auto"/>
              <w:ind w:left="107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w w:val="95"/>
                <w:sz w:val="19"/>
              </w:rPr>
              <w:t>Expected</w:t>
            </w:r>
            <w:proofErr w:type="spellEnd"/>
            <w:r>
              <w:rPr>
                <w:b/>
                <w:color w:val="FFFFFF"/>
                <w:w w:val="95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results</w:t>
            </w:r>
            <w:proofErr w:type="spellEnd"/>
          </w:p>
        </w:tc>
        <w:tc>
          <w:tcPr>
            <w:tcW w:w="796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10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Pass</w:t>
            </w:r>
            <w:proofErr w:type="spellEnd"/>
            <w:r>
              <w:rPr>
                <w:b/>
                <w:color w:val="FFFFFF"/>
                <w:sz w:val="19"/>
              </w:rPr>
              <w:t>/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</w:p>
        </w:tc>
        <w:tc>
          <w:tcPr>
            <w:tcW w:w="1167" w:type="dxa"/>
            <w:gridSpan w:val="2"/>
            <w:shd w:val="clear" w:color="auto" w:fill="B4C5E7"/>
          </w:tcPr>
          <w:p w:rsidR="002A5C2E" w:rsidRDefault="002A5C2E" w:rsidP="002A6984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Note</w:t>
            </w:r>
            <w:r>
              <w:rPr>
                <w:b/>
                <w:color w:val="FFFFFF"/>
                <w:sz w:val="19"/>
              </w:rPr>
              <w:tab/>
              <w:t>(</w:t>
            </w:r>
            <w:proofErr w:type="spellStart"/>
            <w:r>
              <w:rPr>
                <w:b/>
                <w:color w:val="FFFFFF"/>
                <w:sz w:val="19"/>
              </w:rPr>
              <w:t>in</w:t>
            </w:r>
            <w:proofErr w:type="spellEnd"/>
          </w:p>
          <w:p w:rsidR="002A5C2E" w:rsidRDefault="002A5C2E" w:rsidP="002A6984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the</w:t>
            </w:r>
            <w:proofErr w:type="spellEnd"/>
            <w:r>
              <w:rPr>
                <w:b/>
                <w:color w:val="FFFFFF"/>
                <w:sz w:val="19"/>
              </w:rPr>
              <w:tab/>
            </w:r>
            <w:proofErr w:type="spellStart"/>
            <w:r>
              <w:rPr>
                <w:b/>
                <w:color w:val="FFFFFF"/>
                <w:sz w:val="19"/>
              </w:rPr>
              <w:t>case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of</w:t>
            </w:r>
            <w:proofErr w:type="spellEnd"/>
            <w:r>
              <w:rPr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„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  <w:r>
              <w:rPr>
                <w:b/>
                <w:color w:val="FFFFFF"/>
                <w:sz w:val="19"/>
              </w:rPr>
              <w:t>“)</w:t>
            </w:r>
          </w:p>
        </w:tc>
        <w:tc>
          <w:tcPr>
            <w:tcW w:w="11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79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441" w:right="43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 web pregledniku upisati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-</w:t>
            </w:r>
          </w:p>
        </w:tc>
        <w:tc>
          <w:tcPr>
            <w:tcW w:w="1805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796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web adresu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355C1B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hyperlink r:id="rId5" w:history="1">
              <w:r w:rsidR="00597DBC" w:rsidRPr="00597DBC">
                <w:rPr>
                  <w:rStyle w:val="Hiperveza"/>
                </w:rPr>
                <w:t>http://demowebshop.tricentis.com</w:t>
              </w:r>
            </w:hyperlink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pristupio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 stranici.</w:t>
            </w:r>
          </w:p>
        </w:tc>
        <w:tc>
          <w:tcPr>
            <w:tcW w:w="796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597DBC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U izborniku </w:t>
            </w:r>
            <w:r w:rsidR="00597DBC">
              <w:rPr>
                <w:sz w:val="20"/>
              </w:rPr>
              <w:t xml:space="preserve">Demo Web shopa odabrati opciju </w:t>
            </w:r>
            <w:proofErr w:type="spellStart"/>
            <w:r w:rsidR="00597DBC">
              <w:rPr>
                <w:sz w:val="20"/>
              </w:rPr>
              <w:t>Register</w:t>
            </w:r>
            <w:proofErr w:type="spellEnd"/>
            <w:r w:rsidR="00597DBC">
              <w:rPr>
                <w:sz w:val="20"/>
              </w:rPr>
              <w:t xml:space="preserve"> </w:t>
            </w:r>
            <w:r w:rsidR="00E2368F">
              <w:rPr>
                <w:sz w:val="20"/>
              </w:rPr>
              <w:t>s početne stranice(gornji desni kut) stranice.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E2368F" w:rsidP="00E2368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 xml:space="preserve"> Korisnik nije prethodno registriran na stranicu</w:t>
            </w:r>
            <w:r w:rsidR="007E72EB">
              <w:rPr>
                <w:sz w:val="20"/>
              </w:rPr>
              <w:t>(email i korisničko ime ne postoje u bazi podataka stranice).</w:t>
            </w:r>
          </w:p>
        </w:tc>
        <w:tc>
          <w:tcPr>
            <w:tcW w:w="1805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</w:t>
            </w:r>
            <w:r w:rsidR="007E72EB">
              <w:rPr>
                <w:sz w:val="20"/>
              </w:rPr>
              <w:t>nje nove stranice(forme) za registraciju korisnika.</w:t>
            </w:r>
          </w:p>
        </w:tc>
        <w:tc>
          <w:tcPr>
            <w:tcW w:w="796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597DB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E2368F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597DB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7E72EB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E2368F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7E72EB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E2368F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7E72EB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48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E2368F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popunjava sve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Email adresa</w:t>
            </w:r>
          </w:p>
        </w:tc>
        <w:tc>
          <w:tcPr>
            <w:tcW w:w="1805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796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obvezne podatke</w:t>
            </w:r>
            <w:r w:rsidR="007E72EB">
              <w:rPr>
                <w:sz w:val="20"/>
              </w:rPr>
              <w:t>(spol, ime, prezime, email i password).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koju korisnik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53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  <w:p w:rsidR="002A5C2E" w:rsidRDefault="002A5C2E" w:rsidP="002A6984">
            <w:pPr>
              <w:pStyle w:val="TableParagraph"/>
              <w:spacing w:before="45"/>
              <w:ind w:left="106"/>
              <w:rPr>
                <w:i/>
                <w:sz w:val="18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unosi nije</w:t>
            </w:r>
          </w:p>
          <w:p w:rsidR="002A5C2E" w:rsidRDefault="002A5C2E" w:rsidP="002A6984">
            <w:pPr>
              <w:pStyle w:val="TableParagraph"/>
              <w:spacing w:before="51"/>
              <w:ind w:left="109"/>
              <w:rPr>
                <w:sz w:val="20"/>
              </w:rPr>
            </w:pPr>
            <w:r>
              <w:rPr>
                <w:sz w:val="20"/>
              </w:rPr>
              <w:t>prethodno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95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7E72EB">
            <w:pPr>
              <w:pStyle w:val="TableParagraph"/>
              <w:spacing w:line="221" w:lineRule="exact"/>
              <w:rPr>
                <w:i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registrirana.</w:t>
            </w:r>
          </w:p>
        </w:tc>
        <w:tc>
          <w:tcPr>
            <w:tcW w:w="1805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potvrđuje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Korisnik se</w:t>
            </w:r>
          </w:p>
        </w:tc>
        <w:tc>
          <w:tcPr>
            <w:tcW w:w="1805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Prikazuje se</w:t>
            </w:r>
          </w:p>
        </w:tc>
        <w:tc>
          <w:tcPr>
            <w:tcW w:w="796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registraciju potvrdom na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složio s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obavijest da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8D1585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gumb </w:t>
            </w:r>
            <w:proofErr w:type="spellStart"/>
            <w:r>
              <w:rPr>
                <w:sz w:val="20"/>
              </w:rPr>
              <w:t>Register</w:t>
            </w:r>
            <w:proofErr w:type="spellEnd"/>
            <w:r w:rsidR="002A5C2E">
              <w:rPr>
                <w:sz w:val="20"/>
              </w:rPr>
              <w:t>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uvjetima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je korisnik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registracije.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</w:tcBorders>
          </w:tcPr>
          <w:p w:rsidR="002A5C2E" w:rsidRDefault="008D1585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r</w:t>
            </w:r>
            <w:r w:rsidR="002A5C2E">
              <w:rPr>
                <w:sz w:val="20"/>
              </w:rPr>
              <w:t>egistriran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Registration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completed</w:t>
            </w:r>
            <w:proofErr w:type="spellEnd"/>
            <w:r>
              <w:rPr>
                <w:sz w:val="20"/>
              </w:rPr>
              <w:t>)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796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2"/>
        </w:trPr>
        <w:tc>
          <w:tcPr>
            <w:tcW w:w="115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Korisnik odabire </w:t>
            </w:r>
            <w:proofErr w:type="spellStart"/>
            <w:r>
              <w:rPr>
                <w:sz w:val="20"/>
              </w:rPr>
              <w:t>Continue</w:t>
            </w:r>
            <w:proofErr w:type="spellEnd"/>
          </w:p>
        </w:tc>
        <w:tc>
          <w:tcPr>
            <w:tcW w:w="1430" w:type="dxa"/>
            <w:vMerge w:val="restart"/>
            <w:tcBorders>
              <w:bottom w:val="single" w:sz="8" w:space="0" w:color="000000"/>
            </w:tcBorders>
          </w:tcPr>
          <w:p w:rsidR="002A5C2E" w:rsidRPr="0015602B" w:rsidRDefault="0015602B" w:rsidP="002A6984">
            <w:pPr>
              <w:pStyle w:val="TableParagraph"/>
              <w:rPr>
                <w:sz w:val="20"/>
              </w:rPr>
            </w:pPr>
            <w:r w:rsidRPr="0015602B">
              <w:rPr>
                <w:sz w:val="20"/>
              </w:rPr>
              <w:t>Korisnik je izvršio prethodne korake</w:t>
            </w:r>
          </w:p>
        </w:tc>
        <w:tc>
          <w:tcPr>
            <w:tcW w:w="1805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</w:p>
        </w:tc>
        <w:tc>
          <w:tcPr>
            <w:tcW w:w="796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  <w:tcBorders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6"/>
              <w:rPr>
                <w:sz w:val="20"/>
              </w:rPr>
            </w:pPr>
            <w:r>
              <w:rPr>
                <w:sz w:val="20"/>
              </w:rPr>
              <w:t>opciju za pregled</w:t>
            </w:r>
            <w:r w:rsidR="00C54370">
              <w:rPr>
                <w:sz w:val="20"/>
              </w:rPr>
              <w:t xml:space="preserve"> stranice s korisničkim privilegijama.</w:t>
            </w: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opcije rada s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korisničkim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68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računom.</w:t>
            </w:r>
          </w:p>
        </w:tc>
        <w:tc>
          <w:tcPr>
            <w:tcW w:w="796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</w:tbl>
    <w:p w:rsidR="009908E2" w:rsidRDefault="009908E2"/>
    <w:p w:rsidR="002A5C2E" w:rsidRDefault="002A5C2E"/>
    <w:tbl>
      <w:tblPr>
        <w:tblW w:w="9395" w:type="dxa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1137"/>
        <w:gridCol w:w="2498"/>
        <w:gridCol w:w="1430"/>
        <w:gridCol w:w="1322"/>
        <w:gridCol w:w="1279"/>
        <w:gridCol w:w="416"/>
        <w:gridCol w:w="489"/>
        <w:gridCol w:w="709"/>
      </w:tblGrid>
      <w:tr w:rsidR="002A5C2E" w:rsidTr="00F55E27">
        <w:trPr>
          <w:trHeight w:val="294"/>
        </w:trPr>
        <w:tc>
          <w:tcPr>
            <w:tcW w:w="9395" w:type="dxa"/>
            <w:gridSpan w:val="9"/>
            <w:shd w:val="clear" w:color="auto" w:fill="00AF50"/>
          </w:tcPr>
          <w:p w:rsidR="002A5C2E" w:rsidRDefault="002A5C2E" w:rsidP="002A5C2E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lastRenderedPageBreak/>
              <w:t xml:space="preserve">Test </w:t>
            </w:r>
            <w:proofErr w:type="spellStart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>case</w:t>
            </w:r>
            <w:proofErr w:type="spellEnd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 xml:space="preserve"> 2</w:t>
            </w:r>
          </w:p>
        </w:tc>
      </w:tr>
      <w:tr w:rsidR="002A5C2E" w:rsidTr="00F55E27">
        <w:trPr>
          <w:trHeight w:val="2798"/>
        </w:trPr>
        <w:tc>
          <w:tcPr>
            <w:tcW w:w="115" w:type="dxa"/>
            <w:tcBorders>
              <w:bottom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5" w:type="dxa"/>
            <w:gridSpan w:val="2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2A5C2E" w:rsidP="002A6984">
            <w:pPr>
              <w:pStyle w:val="TableParagraph"/>
              <w:ind w:left="113"/>
            </w:pPr>
            <w:r>
              <w:t>Test ID:</w:t>
            </w:r>
          </w:p>
          <w:p w:rsidR="002A5C2E" w:rsidRDefault="002A5C2E" w:rsidP="002A6984">
            <w:pPr>
              <w:pStyle w:val="TableParagraph"/>
              <w:spacing w:before="67" w:line="302" w:lineRule="auto"/>
              <w:ind w:left="113" w:right="1464"/>
            </w:pPr>
            <w:proofErr w:type="spellStart"/>
            <w:r>
              <w:rPr>
                <w:w w:val="95"/>
              </w:rPr>
              <w:t>Area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of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functionality</w:t>
            </w:r>
            <w:proofErr w:type="spellEnd"/>
            <w:r>
              <w:rPr>
                <w:w w:val="95"/>
              </w:rPr>
              <w:t xml:space="preserve">: </w:t>
            </w:r>
            <w:proofErr w:type="spellStart"/>
            <w:r>
              <w:t>Objective</w:t>
            </w:r>
            <w:proofErr w:type="spellEnd"/>
            <w:r>
              <w:t>:</w:t>
            </w:r>
          </w:p>
          <w:p w:rsidR="002A5C2E" w:rsidRDefault="002A5C2E" w:rsidP="002A6984">
            <w:pPr>
              <w:pStyle w:val="TableParagraph"/>
              <w:spacing w:before="6"/>
              <w:rPr>
                <w:rFonts w:ascii="Trebuchet MS"/>
                <w:b/>
                <w:sz w:val="26"/>
              </w:rPr>
            </w:pPr>
          </w:p>
          <w:p w:rsidR="00756110" w:rsidRDefault="00756110" w:rsidP="002A6984">
            <w:pPr>
              <w:pStyle w:val="TableParagraph"/>
              <w:spacing w:line="302" w:lineRule="auto"/>
              <w:ind w:left="113" w:right="1464"/>
              <w:rPr>
                <w:w w:val="90"/>
              </w:rPr>
            </w:pPr>
          </w:p>
          <w:p w:rsidR="00756110" w:rsidRDefault="002A5C2E" w:rsidP="002A6984">
            <w:pPr>
              <w:pStyle w:val="TableParagraph"/>
              <w:spacing w:line="302" w:lineRule="auto"/>
              <w:ind w:left="113" w:right="1464"/>
              <w:rPr>
                <w:w w:val="90"/>
              </w:rPr>
            </w:pPr>
            <w:r>
              <w:rPr>
                <w:w w:val="90"/>
              </w:rPr>
              <w:t xml:space="preserve">Test </w:t>
            </w:r>
            <w:proofErr w:type="spellStart"/>
            <w:r>
              <w:rPr>
                <w:w w:val="90"/>
              </w:rPr>
              <w:t>case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results</w:t>
            </w:r>
            <w:proofErr w:type="spellEnd"/>
            <w:r>
              <w:rPr>
                <w:w w:val="90"/>
              </w:rPr>
              <w:t xml:space="preserve">: </w:t>
            </w:r>
          </w:p>
          <w:p w:rsidR="002A5C2E" w:rsidRDefault="002A5C2E" w:rsidP="002A6984">
            <w:pPr>
              <w:pStyle w:val="TableParagraph"/>
              <w:spacing w:line="302" w:lineRule="auto"/>
              <w:ind w:left="113" w:right="1464"/>
            </w:pPr>
            <w:r>
              <w:t>Note:</w:t>
            </w:r>
          </w:p>
        </w:tc>
        <w:tc>
          <w:tcPr>
            <w:tcW w:w="4447" w:type="dxa"/>
            <w:gridSpan w:val="4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456CA1" w:rsidP="002A6984">
            <w:pPr>
              <w:pStyle w:val="TableParagraph"/>
              <w:ind w:left="894"/>
            </w:pPr>
            <w:r>
              <w:t>1.2</w:t>
            </w:r>
          </w:p>
          <w:p w:rsidR="00F55E27" w:rsidRDefault="00F55E27" w:rsidP="002A6984">
            <w:pPr>
              <w:pStyle w:val="TableParagraph"/>
              <w:spacing w:before="67" w:line="297" w:lineRule="auto"/>
              <w:ind w:left="894" w:right="72"/>
            </w:pPr>
            <w:r>
              <w:t>Modul za prijavu</w:t>
            </w:r>
            <w:r w:rsidR="002A5C2E">
              <w:t xml:space="preserve"> korisnika </w:t>
            </w:r>
          </w:p>
          <w:p w:rsidR="002A5C2E" w:rsidRDefault="00F55E27" w:rsidP="002A6984">
            <w:pPr>
              <w:pStyle w:val="TableParagraph"/>
              <w:spacing w:before="67" w:line="297" w:lineRule="auto"/>
              <w:ind w:left="894" w:right="72"/>
            </w:pPr>
            <w:r>
              <w:t xml:space="preserve">Provjera </w:t>
            </w:r>
            <w:r w:rsidR="002A5C2E">
              <w:t>funkcionalnosti</w:t>
            </w:r>
            <w:r>
              <w:t xml:space="preserve"> prijave korisnika u sustav </w:t>
            </w:r>
            <w:proofErr w:type="spellStart"/>
            <w:r w:rsidRPr="00597DBC">
              <w:t>demowebshop.tricentis</w:t>
            </w:r>
            <w:proofErr w:type="spellEnd"/>
          </w:p>
          <w:p w:rsidR="002A5C2E" w:rsidRDefault="002A5C2E" w:rsidP="002A6984">
            <w:pPr>
              <w:pStyle w:val="TableParagraph"/>
              <w:spacing w:before="4"/>
              <w:ind w:left="894"/>
            </w:pPr>
            <w:r>
              <w:t xml:space="preserve">5 testnih točki: 5 </w:t>
            </w:r>
            <w:proofErr w:type="spellStart"/>
            <w:r>
              <w:t>Pass</w:t>
            </w:r>
            <w:proofErr w:type="spellEnd"/>
            <w:r>
              <w:t xml:space="preserve">, 0 </w:t>
            </w:r>
            <w:proofErr w:type="spellStart"/>
            <w:r>
              <w:t>Fail</w:t>
            </w:r>
            <w:proofErr w:type="spellEnd"/>
          </w:p>
          <w:p w:rsidR="002A5C2E" w:rsidRDefault="002A5C2E" w:rsidP="002A6984">
            <w:pPr>
              <w:pStyle w:val="TableParagraph"/>
              <w:spacing w:before="66"/>
              <w:ind w:left="894"/>
            </w:pPr>
            <w:r>
              <w:rPr>
                <w:w w:val="92"/>
              </w:rPr>
              <w:t>-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F55E27" w:rsidRDefault="00F55E27" w:rsidP="002A6984">
            <w:pPr>
              <w:pStyle w:val="TableParagraph"/>
              <w:spacing w:before="146"/>
              <w:ind w:left="99"/>
            </w:pPr>
          </w:p>
          <w:p w:rsidR="002A5C2E" w:rsidRDefault="002A5C2E" w:rsidP="002A6984">
            <w:pPr>
              <w:pStyle w:val="TableParagraph"/>
              <w:spacing w:before="146"/>
              <w:ind w:left="99"/>
            </w:pPr>
          </w:p>
        </w:tc>
        <w:tc>
          <w:tcPr>
            <w:tcW w:w="709" w:type="dxa"/>
            <w:tcBorders>
              <w:left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753"/>
        </w:trPr>
        <w:tc>
          <w:tcPr>
            <w:tcW w:w="11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:rsidR="002A5C2E" w:rsidRDefault="002A5C2E" w:rsidP="002A6984">
            <w:pPr>
              <w:pStyle w:val="TableParagraph"/>
              <w:ind w:left="379" w:right="361" w:hanging="8"/>
              <w:jc w:val="both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 xml:space="preserve">Test </w:t>
            </w:r>
            <w:proofErr w:type="spellStart"/>
            <w:r>
              <w:rPr>
                <w:b/>
                <w:color w:val="FFFFFF"/>
                <w:sz w:val="19"/>
              </w:rPr>
              <w:t>seq</w:t>
            </w:r>
            <w:proofErr w:type="spellEnd"/>
            <w:r>
              <w:rPr>
                <w:b/>
                <w:color w:val="FFFFFF"/>
                <w:sz w:val="19"/>
              </w:rPr>
              <w:t>. ID</w:t>
            </w:r>
          </w:p>
        </w:tc>
        <w:tc>
          <w:tcPr>
            <w:tcW w:w="2498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Action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taken</w:t>
            </w:r>
            <w:proofErr w:type="spellEnd"/>
          </w:p>
        </w:tc>
        <w:tc>
          <w:tcPr>
            <w:tcW w:w="1430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9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Precondition</w:t>
            </w:r>
            <w:proofErr w:type="spellEnd"/>
          </w:p>
        </w:tc>
        <w:tc>
          <w:tcPr>
            <w:tcW w:w="1322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76" w:lineRule="auto"/>
              <w:ind w:left="107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w w:val="95"/>
                <w:sz w:val="19"/>
              </w:rPr>
              <w:t>Expected</w:t>
            </w:r>
            <w:proofErr w:type="spellEnd"/>
            <w:r>
              <w:rPr>
                <w:b/>
                <w:color w:val="FFFFFF"/>
                <w:w w:val="95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results</w:t>
            </w:r>
            <w:proofErr w:type="spellEnd"/>
          </w:p>
        </w:tc>
        <w:tc>
          <w:tcPr>
            <w:tcW w:w="1279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10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Pass</w:t>
            </w:r>
            <w:proofErr w:type="spellEnd"/>
            <w:r>
              <w:rPr>
                <w:b/>
                <w:color w:val="FFFFFF"/>
                <w:sz w:val="19"/>
              </w:rPr>
              <w:t>/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</w:p>
        </w:tc>
        <w:tc>
          <w:tcPr>
            <w:tcW w:w="905" w:type="dxa"/>
            <w:gridSpan w:val="2"/>
            <w:shd w:val="clear" w:color="auto" w:fill="B4C5E7"/>
          </w:tcPr>
          <w:p w:rsidR="002A5C2E" w:rsidRDefault="002A5C2E" w:rsidP="002A6984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Note</w:t>
            </w:r>
            <w:r>
              <w:rPr>
                <w:b/>
                <w:color w:val="FFFFFF"/>
                <w:sz w:val="19"/>
              </w:rPr>
              <w:tab/>
              <w:t>(</w:t>
            </w:r>
            <w:proofErr w:type="spellStart"/>
            <w:r>
              <w:rPr>
                <w:b/>
                <w:color w:val="FFFFFF"/>
                <w:sz w:val="19"/>
              </w:rPr>
              <w:t>in</w:t>
            </w:r>
            <w:proofErr w:type="spellEnd"/>
          </w:p>
          <w:p w:rsidR="002A5C2E" w:rsidRDefault="002A5C2E" w:rsidP="002A6984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the</w:t>
            </w:r>
            <w:proofErr w:type="spellEnd"/>
            <w:r>
              <w:rPr>
                <w:b/>
                <w:color w:val="FFFFFF"/>
                <w:sz w:val="19"/>
              </w:rPr>
              <w:tab/>
            </w:r>
            <w:proofErr w:type="spellStart"/>
            <w:r>
              <w:rPr>
                <w:b/>
                <w:color w:val="FFFFFF"/>
                <w:sz w:val="19"/>
              </w:rPr>
              <w:t>case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of</w:t>
            </w:r>
            <w:proofErr w:type="spellEnd"/>
            <w:r>
              <w:rPr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„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  <w:r>
              <w:rPr>
                <w:b/>
                <w:color w:val="FFFFFF"/>
                <w:sz w:val="19"/>
              </w:rPr>
              <w:t>“)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279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441" w:right="43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 web pregledniku upisati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-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web adresu</w:t>
            </w:r>
            <w:r w:rsidR="00A52587">
              <w:rPr>
                <w:sz w:val="20"/>
              </w:rPr>
              <w:t xml:space="preserve"> </w:t>
            </w:r>
            <w:hyperlink r:id="rId6" w:history="1">
              <w:r w:rsidR="00A52587" w:rsidRPr="00597DBC">
                <w:rPr>
                  <w:rStyle w:val="Hiperveza"/>
                </w:rPr>
                <w:t>http://demowebshop.tricentis.com</w:t>
              </w:r>
            </w:hyperlink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pristupio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 stranici.</w:t>
            </w: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634FFF" w:rsidTr="00F55E27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634FFF" w:rsidRDefault="00634FFF" w:rsidP="00634FFF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98" w:type="dxa"/>
            <w:tcBorders>
              <w:bottom w:val="nil"/>
            </w:tcBorders>
          </w:tcPr>
          <w:p w:rsidR="00634FFF" w:rsidRPr="00E13E07" w:rsidRDefault="00634FFF" w:rsidP="00E13E07">
            <w:pPr>
              <w:pStyle w:val="TableParagraph"/>
              <w:rPr>
                <w:sz w:val="20"/>
                <w:szCs w:val="20"/>
              </w:rPr>
            </w:pPr>
            <w:r w:rsidRPr="00E13E07">
              <w:rPr>
                <w:sz w:val="20"/>
                <w:szCs w:val="20"/>
              </w:rPr>
              <w:t xml:space="preserve">U izborniku Demo Web shopa </w:t>
            </w:r>
            <w:r w:rsidR="00AC24E2">
              <w:rPr>
                <w:sz w:val="20"/>
                <w:szCs w:val="20"/>
              </w:rPr>
              <w:t>odabrati opciju login</w:t>
            </w:r>
            <w:r w:rsidRPr="00E13E07">
              <w:rPr>
                <w:sz w:val="20"/>
                <w:szCs w:val="20"/>
              </w:rPr>
              <w:t xml:space="preserve"> s početne stranice(gornji desni kut) stranice.</w:t>
            </w:r>
          </w:p>
        </w:tc>
        <w:tc>
          <w:tcPr>
            <w:tcW w:w="1430" w:type="dxa"/>
            <w:tcBorders>
              <w:bottom w:val="nil"/>
            </w:tcBorders>
          </w:tcPr>
          <w:p w:rsidR="00634FFF" w:rsidRDefault="00634FFF" w:rsidP="00634FFF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Korisnik</w:t>
            </w:r>
            <w:r w:rsidR="00546EEB">
              <w:rPr>
                <w:sz w:val="20"/>
              </w:rPr>
              <w:t xml:space="preserve"> </w:t>
            </w:r>
            <w:r w:rsidR="00231B4A">
              <w:rPr>
                <w:sz w:val="20"/>
              </w:rPr>
              <w:t>je prethodno registriran kao korisnik na web stranicu.</w:t>
            </w:r>
          </w:p>
        </w:tc>
        <w:tc>
          <w:tcPr>
            <w:tcW w:w="1322" w:type="dxa"/>
            <w:tcBorders>
              <w:bottom w:val="nil"/>
            </w:tcBorders>
          </w:tcPr>
          <w:p w:rsidR="00634FFF" w:rsidRDefault="00634FFF" w:rsidP="00634FFF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 se</w:t>
            </w:r>
            <w:r w:rsidR="00906969">
              <w:rPr>
                <w:sz w:val="20"/>
              </w:rPr>
              <w:t xml:space="preserve"> forma za prijavu postojećeg korisnika.</w:t>
            </w:r>
          </w:p>
        </w:tc>
        <w:tc>
          <w:tcPr>
            <w:tcW w:w="1279" w:type="dxa"/>
            <w:tcBorders>
              <w:bottom w:val="nil"/>
            </w:tcBorders>
          </w:tcPr>
          <w:p w:rsidR="00634FFF" w:rsidRDefault="00634FFF" w:rsidP="00634FFF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4FFF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34FFF" w:rsidRDefault="00634FFF" w:rsidP="00634FFF"/>
        </w:tc>
        <w:tc>
          <w:tcPr>
            <w:tcW w:w="1430" w:type="dxa"/>
            <w:tcBorders>
              <w:top w:val="nil"/>
              <w:bottom w:val="nil"/>
            </w:tcBorders>
          </w:tcPr>
          <w:p w:rsidR="00634FFF" w:rsidRDefault="00634FFF" w:rsidP="00546EEB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634FFF" w:rsidRDefault="00634FFF" w:rsidP="0090696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</w:tr>
      <w:tr w:rsidR="00634FFF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34FFF" w:rsidRDefault="00634FFF" w:rsidP="00634FFF"/>
        </w:tc>
        <w:tc>
          <w:tcPr>
            <w:tcW w:w="1430" w:type="dxa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634FFF" w:rsidRDefault="00634FFF" w:rsidP="0090696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90696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90696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E47DF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Korisnik popunjava 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Email adresa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53060D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podatke(email adresu i </w:t>
            </w:r>
            <w:proofErr w:type="spellStart"/>
            <w:r>
              <w:rPr>
                <w:sz w:val="20"/>
              </w:rPr>
              <w:t>lozniku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koju korisnik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53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Pr="00E47DFE" w:rsidRDefault="002A5C2E" w:rsidP="00E47DFE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3F3855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unosi je</w:t>
            </w:r>
          </w:p>
          <w:p w:rsidR="002A5C2E" w:rsidRDefault="002A5C2E" w:rsidP="002A6984">
            <w:pPr>
              <w:pStyle w:val="TableParagraph"/>
              <w:spacing w:before="51"/>
              <w:ind w:left="109"/>
              <w:rPr>
                <w:sz w:val="20"/>
              </w:rPr>
            </w:pPr>
            <w:r>
              <w:rPr>
                <w:sz w:val="20"/>
              </w:rPr>
              <w:t>prethodno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95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E47DFE">
            <w:pPr>
              <w:pStyle w:val="TableParagraph"/>
              <w:spacing w:line="221" w:lineRule="exact"/>
              <w:rPr>
                <w:i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3F3855" w:rsidP="002A6984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R</w:t>
            </w:r>
            <w:r w:rsidR="002A5C2E">
              <w:rPr>
                <w:sz w:val="20"/>
              </w:rPr>
              <w:t>egistrirana</w:t>
            </w:r>
            <w:r>
              <w:rPr>
                <w:sz w:val="20"/>
              </w:rPr>
              <w:t xml:space="preserve"> zajedno s odgovarajućom lozinkom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potvrđuje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991540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Korisnik je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Prikazuje se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991540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prijavu</w:t>
            </w:r>
            <w:r w:rsidR="002A5C2E">
              <w:rPr>
                <w:sz w:val="20"/>
              </w:rPr>
              <w:t xml:space="preserve"> potvrdom na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991540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Registriran na web stranicu</w:t>
            </w:r>
            <w:r w:rsidR="00C20B7B">
              <w:rPr>
                <w:w w:val="95"/>
                <w:sz w:val="20"/>
              </w:rPr>
              <w:t>.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obavijest da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991540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gumb Log In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991540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je korisnik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991540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C20B7B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prijavljen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2"/>
        </w:trPr>
        <w:tc>
          <w:tcPr>
            <w:tcW w:w="115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317202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Korisnik </w:t>
            </w:r>
            <w:proofErr w:type="spellStart"/>
            <w:r>
              <w:rPr>
                <w:sz w:val="20"/>
              </w:rPr>
              <w:t>dobija</w:t>
            </w:r>
            <w:proofErr w:type="spellEnd"/>
            <w:r>
              <w:rPr>
                <w:sz w:val="20"/>
              </w:rPr>
              <w:t xml:space="preserve"> privilegije registriranog korisnika.</w:t>
            </w:r>
          </w:p>
        </w:tc>
        <w:tc>
          <w:tcPr>
            <w:tcW w:w="1430" w:type="dxa"/>
            <w:vMerge w:val="restart"/>
            <w:tcBorders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  <w:r w:rsidR="00317202">
              <w:rPr>
                <w:sz w:val="20"/>
              </w:rPr>
              <w:t xml:space="preserve"> su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  <w:tcBorders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opcije rada s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317202">
            <w:pPr>
              <w:pStyle w:val="TableParagraph"/>
              <w:spacing w:line="216" w:lineRule="exact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korisničkim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68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single" w:sz="8" w:space="0" w:color="000000"/>
            </w:tcBorders>
          </w:tcPr>
          <w:p w:rsidR="002A5C2E" w:rsidRDefault="00317202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R</w:t>
            </w:r>
            <w:r w:rsidR="002A5C2E">
              <w:rPr>
                <w:sz w:val="20"/>
              </w:rPr>
              <w:t>ačunom</w:t>
            </w:r>
            <w:r>
              <w:rPr>
                <w:sz w:val="20"/>
              </w:rPr>
              <w:t xml:space="preserve"> i privilegije registriranog korisnika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279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</w:tbl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1137"/>
        <w:gridCol w:w="2498"/>
        <w:gridCol w:w="1430"/>
        <w:gridCol w:w="1322"/>
        <w:gridCol w:w="1279"/>
        <w:gridCol w:w="416"/>
        <w:gridCol w:w="751"/>
        <w:gridCol w:w="110"/>
      </w:tblGrid>
      <w:tr w:rsidR="002A5C2E" w:rsidTr="002A6984">
        <w:trPr>
          <w:trHeight w:val="294"/>
        </w:trPr>
        <w:tc>
          <w:tcPr>
            <w:tcW w:w="9058" w:type="dxa"/>
            <w:gridSpan w:val="9"/>
            <w:shd w:val="clear" w:color="auto" w:fill="00AF50"/>
          </w:tcPr>
          <w:p w:rsidR="002A5C2E" w:rsidRDefault="002A5C2E" w:rsidP="002A5C2E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 xml:space="preserve">Test </w:t>
            </w:r>
            <w:proofErr w:type="spellStart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>case</w:t>
            </w:r>
            <w:proofErr w:type="spellEnd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 xml:space="preserve"> 3.</w:t>
            </w:r>
          </w:p>
        </w:tc>
      </w:tr>
      <w:tr w:rsidR="002A5C2E" w:rsidTr="002A6984">
        <w:trPr>
          <w:trHeight w:val="2798"/>
        </w:trPr>
        <w:tc>
          <w:tcPr>
            <w:tcW w:w="115" w:type="dxa"/>
            <w:tcBorders>
              <w:bottom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5" w:type="dxa"/>
            <w:gridSpan w:val="2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2A5C2E" w:rsidP="002A6984">
            <w:pPr>
              <w:pStyle w:val="TableParagraph"/>
              <w:ind w:left="113"/>
            </w:pPr>
            <w:r>
              <w:t>Test ID:</w:t>
            </w:r>
          </w:p>
          <w:p w:rsidR="00F82742" w:rsidRDefault="002A5C2E" w:rsidP="002A6984">
            <w:pPr>
              <w:pStyle w:val="TableParagraph"/>
              <w:spacing w:before="67" w:line="302" w:lineRule="auto"/>
              <w:ind w:left="113" w:right="1464"/>
              <w:rPr>
                <w:w w:val="95"/>
              </w:rPr>
            </w:pPr>
            <w:proofErr w:type="spellStart"/>
            <w:r>
              <w:rPr>
                <w:w w:val="95"/>
              </w:rPr>
              <w:t>Area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of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functionality</w:t>
            </w:r>
            <w:proofErr w:type="spellEnd"/>
            <w:r>
              <w:rPr>
                <w:w w:val="95"/>
              </w:rPr>
              <w:t xml:space="preserve">: </w:t>
            </w:r>
          </w:p>
          <w:p w:rsidR="00F82742" w:rsidRDefault="00F82742" w:rsidP="002A6984">
            <w:pPr>
              <w:pStyle w:val="TableParagraph"/>
              <w:spacing w:before="67" w:line="302" w:lineRule="auto"/>
              <w:ind w:left="113" w:right="1464"/>
              <w:rPr>
                <w:w w:val="95"/>
              </w:rPr>
            </w:pPr>
          </w:p>
          <w:p w:rsidR="002A5C2E" w:rsidRDefault="002A5C2E" w:rsidP="002A6984">
            <w:pPr>
              <w:pStyle w:val="TableParagraph"/>
              <w:spacing w:before="67" w:line="302" w:lineRule="auto"/>
              <w:ind w:left="113" w:right="1464"/>
            </w:pPr>
            <w:proofErr w:type="spellStart"/>
            <w:r>
              <w:t>Objective</w:t>
            </w:r>
            <w:proofErr w:type="spellEnd"/>
            <w:r>
              <w:t>:</w:t>
            </w:r>
          </w:p>
          <w:p w:rsidR="00F82742" w:rsidRDefault="00F82742" w:rsidP="002A6984">
            <w:pPr>
              <w:pStyle w:val="TableParagraph"/>
              <w:spacing w:before="67" w:line="302" w:lineRule="auto"/>
              <w:ind w:left="113" w:right="1464"/>
            </w:pPr>
          </w:p>
          <w:p w:rsidR="002A5C2E" w:rsidRDefault="002A5C2E" w:rsidP="002A6984">
            <w:pPr>
              <w:pStyle w:val="TableParagraph"/>
              <w:spacing w:before="6"/>
              <w:rPr>
                <w:rFonts w:ascii="Trebuchet MS"/>
                <w:b/>
                <w:sz w:val="26"/>
              </w:rPr>
            </w:pPr>
          </w:p>
          <w:p w:rsidR="002A5C2E" w:rsidRDefault="002A5C2E" w:rsidP="002A6984">
            <w:pPr>
              <w:pStyle w:val="TableParagraph"/>
              <w:spacing w:line="302" w:lineRule="auto"/>
              <w:ind w:left="113" w:right="1464"/>
            </w:pPr>
            <w:r>
              <w:rPr>
                <w:w w:val="90"/>
              </w:rPr>
              <w:t xml:space="preserve">Test </w:t>
            </w:r>
            <w:proofErr w:type="spellStart"/>
            <w:r>
              <w:rPr>
                <w:w w:val="90"/>
              </w:rPr>
              <w:t>case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results</w:t>
            </w:r>
            <w:proofErr w:type="spellEnd"/>
            <w:r>
              <w:rPr>
                <w:w w:val="90"/>
              </w:rPr>
              <w:t xml:space="preserve">: </w:t>
            </w:r>
            <w:r>
              <w:t>Note:</w:t>
            </w:r>
          </w:p>
        </w:tc>
        <w:tc>
          <w:tcPr>
            <w:tcW w:w="4447" w:type="dxa"/>
            <w:gridSpan w:val="4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456CA1" w:rsidP="002A6984">
            <w:pPr>
              <w:pStyle w:val="TableParagraph"/>
              <w:ind w:left="894"/>
            </w:pPr>
            <w:r>
              <w:t>1.3</w:t>
            </w:r>
          </w:p>
          <w:p w:rsidR="002A5C2E" w:rsidRDefault="00F82742" w:rsidP="002A6984">
            <w:pPr>
              <w:pStyle w:val="TableParagraph"/>
              <w:spacing w:before="67" w:line="297" w:lineRule="auto"/>
              <w:ind w:left="894" w:right="72"/>
            </w:pPr>
            <w:r>
              <w:t>Dodavanje objekta u košaricu za kupovinu</w:t>
            </w:r>
          </w:p>
          <w:p w:rsidR="00F82742" w:rsidRDefault="00F82742" w:rsidP="002A6984">
            <w:pPr>
              <w:pStyle w:val="TableParagraph"/>
              <w:spacing w:before="67" w:line="297" w:lineRule="auto"/>
              <w:ind w:left="894" w:right="72"/>
            </w:pPr>
            <w:r>
              <w:t>Provjera funkcionalnosti odabira i kupnje proizvoda</w:t>
            </w:r>
          </w:p>
          <w:p w:rsidR="002A5C2E" w:rsidRDefault="002A5C2E" w:rsidP="002A6984">
            <w:pPr>
              <w:pStyle w:val="TableParagraph"/>
              <w:spacing w:before="66"/>
              <w:ind w:left="894"/>
            </w:pPr>
          </w:p>
          <w:p w:rsidR="00F82742" w:rsidRDefault="00B94537" w:rsidP="00F82742">
            <w:pPr>
              <w:pStyle w:val="TableParagraph"/>
              <w:spacing w:before="4"/>
              <w:ind w:left="894"/>
            </w:pPr>
            <w:r>
              <w:t>5</w:t>
            </w:r>
            <w:r w:rsidR="00F82742">
              <w:t xml:space="preserve"> testnih točki: 5 </w:t>
            </w:r>
            <w:proofErr w:type="spellStart"/>
            <w:r w:rsidR="00F82742">
              <w:t>Pass</w:t>
            </w:r>
            <w:proofErr w:type="spellEnd"/>
            <w:r w:rsidR="00F82742">
              <w:t xml:space="preserve">, 0 </w:t>
            </w:r>
            <w:proofErr w:type="spellStart"/>
            <w:r w:rsidR="00F82742">
              <w:t>Fail</w:t>
            </w:r>
            <w:proofErr w:type="spellEnd"/>
          </w:p>
          <w:p w:rsidR="00F82742" w:rsidRDefault="00F82742" w:rsidP="00F82742">
            <w:pPr>
              <w:pStyle w:val="TableParagraph"/>
              <w:spacing w:before="66"/>
              <w:ind w:left="894"/>
            </w:pPr>
          </w:p>
        </w:tc>
        <w:tc>
          <w:tcPr>
            <w:tcW w:w="751" w:type="dxa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F82742">
            <w:pPr>
              <w:pStyle w:val="TableParagraph"/>
              <w:spacing w:before="146"/>
            </w:pPr>
          </w:p>
        </w:tc>
        <w:tc>
          <w:tcPr>
            <w:tcW w:w="110" w:type="dxa"/>
            <w:tcBorders>
              <w:left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753"/>
        </w:trPr>
        <w:tc>
          <w:tcPr>
            <w:tcW w:w="11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:rsidR="002A5C2E" w:rsidRDefault="002A5C2E" w:rsidP="002A6984">
            <w:pPr>
              <w:pStyle w:val="TableParagraph"/>
              <w:ind w:left="379" w:right="361" w:hanging="8"/>
              <w:jc w:val="both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 xml:space="preserve">Test </w:t>
            </w:r>
            <w:proofErr w:type="spellStart"/>
            <w:r>
              <w:rPr>
                <w:b/>
                <w:color w:val="FFFFFF"/>
                <w:sz w:val="19"/>
              </w:rPr>
              <w:t>seq</w:t>
            </w:r>
            <w:proofErr w:type="spellEnd"/>
            <w:r>
              <w:rPr>
                <w:b/>
                <w:color w:val="FFFFFF"/>
                <w:sz w:val="19"/>
              </w:rPr>
              <w:t>. ID</w:t>
            </w:r>
          </w:p>
        </w:tc>
        <w:tc>
          <w:tcPr>
            <w:tcW w:w="2498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Action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taken</w:t>
            </w:r>
            <w:proofErr w:type="spellEnd"/>
          </w:p>
        </w:tc>
        <w:tc>
          <w:tcPr>
            <w:tcW w:w="1430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9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Precondition</w:t>
            </w:r>
            <w:proofErr w:type="spellEnd"/>
          </w:p>
        </w:tc>
        <w:tc>
          <w:tcPr>
            <w:tcW w:w="1322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76" w:lineRule="auto"/>
              <w:ind w:left="107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w w:val="95"/>
                <w:sz w:val="19"/>
              </w:rPr>
              <w:t>Expected</w:t>
            </w:r>
            <w:proofErr w:type="spellEnd"/>
            <w:r>
              <w:rPr>
                <w:b/>
                <w:color w:val="FFFFFF"/>
                <w:w w:val="95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results</w:t>
            </w:r>
            <w:proofErr w:type="spellEnd"/>
          </w:p>
        </w:tc>
        <w:tc>
          <w:tcPr>
            <w:tcW w:w="1279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10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Pass</w:t>
            </w:r>
            <w:proofErr w:type="spellEnd"/>
            <w:r>
              <w:rPr>
                <w:b/>
                <w:color w:val="FFFFFF"/>
                <w:sz w:val="19"/>
              </w:rPr>
              <w:t>/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</w:p>
        </w:tc>
        <w:tc>
          <w:tcPr>
            <w:tcW w:w="1167" w:type="dxa"/>
            <w:gridSpan w:val="2"/>
            <w:shd w:val="clear" w:color="auto" w:fill="B4C5E7"/>
          </w:tcPr>
          <w:p w:rsidR="002A5C2E" w:rsidRDefault="002A5C2E" w:rsidP="002A6984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Note</w:t>
            </w:r>
            <w:r>
              <w:rPr>
                <w:b/>
                <w:color w:val="FFFFFF"/>
                <w:sz w:val="19"/>
              </w:rPr>
              <w:tab/>
              <w:t>(</w:t>
            </w:r>
            <w:proofErr w:type="spellStart"/>
            <w:r>
              <w:rPr>
                <w:b/>
                <w:color w:val="FFFFFF"/>
                <w:sz w:val="19"/>
              </w:rPr>
              <w:t>in</w:t>
            </w:r>
            <w:proofErr w:type="spellEnd"/>
          </w:p>
          <w:p w:rsidR="002A5C2E" w:rsidRDefault="002A5C2E" w:rsidP="002A6984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the</w:t>
            </w:r>
            <w:proofErr w:type="spellEnd"/>
            <w:r>
              <w:rPr>
                <w:b/>
                <w:color w:val="FFFFFF"/>
                <w:sz w:val="19"/>
              </w:rPr>
              <w:tab/>
            </w:r>
            <w:proofErr w:type="spellStart"/>
            <w:r>
              <w:rPr>
                <w:b/>
                <w:color w:val="FFFFFF"/>
                <w:sz w:val="19"/>
              </w:rPr>
              <w:t>case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of</w:t>
            </w:r>
            <w:proofErr w:type="spellEnd"/>
            <w:r>
              <w:rPr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„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  <w:r>
              <w:rPr>
                <w:b/>
                <w:color w:val="FFFFFF"/>
                <w:sz w:val="19"/>
              </w:rPr>
              <w:t>“)</w:t>
            </w:r>
          </w:p>
        </w:tc>
        <w:tc>
          <w:tcPr>
            <w:tcW w:w="11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79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441" w:right="43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835C1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U </w:t>
            </w:r>
            <w:r w:rsidR="00835C1A">
              <w:rPr>
                <w:sz w:val="20"/>
              </w:rPr>
              <w:t xml:space="preserve">izborniku odabrati </w:t>
            </w:r>
            <w:r w:rsidR="00B125D4">
              <w:rPr>
                <w:sz w:val="20"/>
              </w:rPr>
              <w:t xml:space="preserve">tip </w:t>
            </w:r>
            <w:r w:rsidR="00835C1A">
              <w:rPr>
                <w:sz w:val="20"/>
              </w:rPr>
              <w:t>proizvod</w:t>
            </w:r>
            <w:r w:rsidR="00B125D4">
              <w:rPr>
                <w:sz w:val="20"/>
              </w:rPr>
              <w:t>a</w:t>
            </w:r>
            <w:r w:rsidR="00835C1A">
              <w:rPr>
                <w:sz w:val="20"/>
              </w:rPr>
              <w:t xml:space="preserve"> za koji je korisnik zain</w:t>
            </w:r>
            <w:bookmarkStart w:id="0" w:name="_GoBack"/>
            <w:bookmarkEnd w:id="0"/>
            <w:r w:rsidR="00835C1A">
              <w:rPr>
                <w:sz w:val="20"/>
              </w:rPr>
              <w:t>teresiran.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CA4398" w:rsidP="002A698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Korisnik je uspješno prijavljen u sustav.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  <w:r w:rsidR="00B125D4">
              <w:rPr>
                <w:sz w:val="20"/>
              </w:rPr>
              <w:t xml:space="preserve"> je uspješno pristupio pregledu objekata biranog tipa (</w:t>
            </w:r>
            <w:proofErr w:type="spellStart"/>
            <w:r w:rsidR="00B125D4">
              <w:rPr>
                <w:sz w:val="20"/>
              </w:rPr>
              <w:t>Computers</w:t>
            </w:r>
            <w:proofErr w:type="spellEnd"/>
            <w:r w:rsidR="00B125D4">
              <w:rPr>
                <w:sz w:val="20"/>
              </w:rPr>
              <w:t>)</w:t>
            </w:r>
            <w:r w:rsidR="00CA4398">
              <w:rPr>
                <w:sz w:val="20"/>
              </w:rPr>
              <w:t>.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CA4398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087197" w:rsidRDefault="00087197" w:rsidP="00087197">
            <w:pPr>
              <w:pStyle w:val="TableParagraph"/>
              <w:spacing w:before="4"/>
            </w:pPr>
          </w:p>
          <w:p w:rsidR="002A5C2E" w:rsidRDefault="002A5C2E" w:rsidP="00087197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CA4398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CA4398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856DC9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U izborniku odabrati objekt za koji je korisnik zainteresiran.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Korisnik</w:t>
            </w:r>
            <w:r w:rsidR="00B94537">
              <w:rPr>
                <w:sz w:val="20"/>
              </w:rPr>
              <w:t xml:space="preserve"> je uspješno prijavljen i obarao je odgovarajuću klasu(tip) proizvoda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 se</w:t>
            </w:r>
            <w:r w:rsidR="00080645">
              <w:rPr>
                <w:sz w:val="20"/>
              </w:rPr>
              <w:t xml:space="preserve"> forma za kreiranje vlastitog desktop računala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080645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080645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810B2A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Korisnik proizvoljno označava </w:t>
            </w:r>
            <w:proofErr w:type="spellStart"/>
            <w:r>
              <w:rPr>
                <w:sz w:val="20"/>
              </w:rPr>
              <w:t>checkboxove</w:t>
            </w:r>
            <w:proofErr w:type="spellEnd"/>
            <w:r>
              <w:rPr>
                <w:sz w:val="20"/>
              </w:rPr>
              <w:t xml:space="preserve"> po izboru čime bira performanse željenog desktop računala.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6433A9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810B2A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6433A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53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  <w:p w:rsidR="002A5C2E" w:rsidRDefault="002A5C2E" w:rsidP="00810B2A">
            <w:pPr>
              <w:pStyle w:val="TableParagraph"/>
              <w:spacing w:before="45"/>
              <w:rPr>
                <w:i/>
                <w:sz w:val="18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6433A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95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810B2A">
            <w:pPr>
              <w:pStyle w:val="TableParagraph"/>
              <w:spacing w:line="221" w:lineRule="exact"/>
              <w:rPr>
                <w:i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6433A9">
            <w:pPr>
              <w:pStyle w:val="TableParagraph"/>
              <w:spacing w:before="12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potvrđuje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19272C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Korisnik j</w:t>
            </w:r>
            <w:r w:rsidR="002A5C2E">
              <w:rPr>
                <w:w w:val="95"/>
                <w:sz w:val="20"/>
              </w:rPr>
              <w:t>e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Prikazuje se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19272C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Dodavanje objekta</w:t>
            </w:r>
            <w:r w:rsidR="002A5C2E">
              <w:rPr>
                <w:sz w:val="20"/>
              </w:rPr>
              <w:t xml:space="preserve"> potvrdom na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C33F21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o</w:t>
            </w:r>
            <w:r w:rsidR="0019272C">
              <w:rPr>
                <w:w w:val="95"/>
                <w:sz w:val="20"/>
              </w:rPr>
              <w:t xml:space="preserve">dabrao barem 1 </w:t>
            </w:r>
            <w:proofErr w:type="spellStart"/>
            <w:r w:rsidR="0019272C">
              <w:rPr>
                <w:w w:val="95"/>
                <w:sz w:val="20"/>
              </w:rPr>
              <w:t>checkbox</w:t>
            </w:r>
            <w:proofErr w:type="spellEnd"/>
            <w:r w:rsidR="0019272C">
              <w:rPr>
                <w:w w:val="95"/>
                <w:sz w:val="20"/>
              </w:rPr>
              <w:t xml:space="preserve">(software) i barem jedan radio </w:t>
            </w:r>
            <w:proofErr w:type="spellStart"/>
            <w:r w:rsidR="0019272C">
              <w:rPr>
                <w:w w:val="95"/>
                <w:sz w:val="20"/>
              </w:rPr>
              <w:t>button</w:t>
            </w:r>
            <w:proofErr w:type="spellEnd"/>
            <w:r w:rsidR="0019272C">
              <w:rPr>
                <w:w w:val="95"/>
                <w:sz w:val="20"/>
              </w:rPr>
              <w:t xml:space="preserve"> iz svake komponente.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obavijest da</w:t>
            </w:r>
            <w:r w:rsidR="007D32A4">
              <w:rPr>
                <w:sz w:val="20"/>
              </w:rPr>
              <w:t xml:space="preserve"> je objekt   uspješno unesen</w:t>
            </w:r>
            <w:r w:rsidR="0019272C">
              <w:rPr>
                <w:sz w:val="20"/>
              </w:rPr>
              <w:t xml:space="preserve"> u košaricu za kupovinu. 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19272C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gumb </w:t>
            </w:r>
            <w:proofErr w:type="spellStart"/>
            <w:r>
              <w:rPr>
                <w:sz w:val="20"/>
              </w:rPr>
              <w:t>Add</w:t>
            </w:r>
            <w:proofErr w:type="spellEnd"/>
            <w:r>
              <w:rPr>
                <w:sz w:val="20"/>
              </w:rPr>
              <w:t xml:space="preserve"> to </w:t>
            </w:r>
            <w:proofErr w:type="spellStart"/>
            <w:r>
              <w:rPr>
                <w:sz w:val="20"/>
              </w:rPr>
              <w:t>cart</w:t>
            </w:r>
            <w:proofErr w:type="spellEnd"/>
            <w:r w:rsidR="002A5C2E">
              <w:rPr>
                <w:sz w:val="20"/>
              </w:rPr>
              <w:t>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2"/>
        </w:trPr>
        <w:tc>
          <w:tcPr>
            <w:tcW w:w="115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7B1B3F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Korisnik odabire Shopping </w:t>
            </w:r>
            <w:proofErr w:type="spellStart"/>
            <w:r>
              <w:rPr>
                <w:sz w:val="20"/>
              </w:rPr>
              <w:t>Cart</w:t>
            </w:r>
            <w:proofErr w:type="spellEnd"/>
            <w:r>
              <w:rPr>
                <w:sz w:val="20"/>
              </w:rPr>
              <w:t xml:space="preserve"> iz glavnog izbornika i potvrđuje dodani objekt.</w:t>
            </w:r>
          </w:p>
        </w:tc>
        <w:tc>
          <w:tcPr>
            <w:tcW w:w="1430" w:type="dxa"/>
            <w:vMerge w:val="restart"/>
            <w:tcBorders>
              <w:bottom w:val="single" w:sz="8" w:space="0" w:color="000000"/>
            </w:tcBorders>
          </w:tcPr>
          <w:p w:rsidR="002A5C2E" w:rsidRDefault="007B1B3F" w:rsidP="002A698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Korisnik je unio </w:t>
            </w:r>
            <w:r>
              <w:rPr>
                <w:rFonts w:ascii="Times New Roman"/>
                <w:sz w:val="20"/>
              </w:rPr>
              <w:t>ž</w:t>
            </w:r>
            <w:r>
              <w:rPr>
                <w:rFonts w:ascii="Times New Roman"/>
                <w:sz w:val="20"/>
              </w:rPr>
              <w:t>eljenu objekt u ko</w:t>
            </w:r>
            <w:r>
              <w:rPr>
                <w:rFonts w:ascii="Times New Roman"/>
                <w:sz w:val="20"/>
              </w:rPr>
              <w:t>š</w:t>
            </w:r>
            <w:r>
              <w:rPr>
                <w:rFonts w:ascii="Times New Roman"/>
                <w:sz w:val="20"/>
              </w:rPr>
              <w:t>aricu za kupovinu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  <w:tcBorders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7B1B3F">
            <w:pPr>
              <w:pStyle w:val="TableParagraph"/>
              <w:spacing w:line="216" w:lineRule="exact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7B1B3F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opcije rada </w:t>
            </w:r>
            <w:proofErr w:type="spellStart"/>
            <w:r>
              <w:rPr>
                <w:sz w:val="20"/>
              </w:rPr>
              <w:t>update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shopping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cart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7B1B3F">
            <w:pPr>
              <w:pStyle w:val="TableParagraph"/>
              <w:spacing w:line="216" w:lineRule="exact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7B1B3F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 I </w:t>
            </w:r>
            <w:proofErr w:type="spellStart"/>
            <w:r>
              <w:rPr>
                <w:sz w:val="20"/>
              </w:rPr>
              <w:t>continue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shopping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68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single" w:sz="8" w:space="0" w:color="000000"/>
            </w:tcBorders>
          </w:tcPr>
          <w:p w:rsidR="002A5C2E" w:rsidRDefault="002A5C2E" w:rsidP="007B1B3F">
            <w:pPr>
              <w:pStyle w:val="TableParagraph"/>
              <w:spacing w:line="216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</w:tbl>
    <w:p w:rsidR="002A5C2E" w:rsidRDefault="002A5C2E"/>
    <w:p w:rsidR="00355C1B" w:rsidRDefault="00355C1B"/>
    <w:p w:rsidR="00355C1B" w:rsidRDefault="00355C1B"/>
    <w:p w:rsidR="00355C1B" w:rsidRDefault="00355C1B"/>
    <w:sectPr w:rsidR="00355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31AA3"/>
    <w:multiLevelType w:val="hybridMultilevel"/>
    <w:tmpl w:val="0BB2242C"/>
    <w:lvl w:ilvl="0" w:tplc="2B3E422C">
      <w:start w:val="1"/>
      <w:numFmt w:val="decimal"/>
      <w:lvlText w:val="%1."/>
      <w:lvlJc w:val="left"/>
      <w:pPr>
        <w:ind w:left="470" w:hanging="360"/>
      </w:pPr>
      <w:rPr>
        <w:rFonts w:hint="default"/>
        <w:color w:val="FFFFFF"/>
        <w:w w:val="95"/>
      </w:rPr>
    </w:lvl>
    <w:lvl w:ilvl="1" w:tplc="041A0019" w:tentative="1">
      <w:start w:val="1"/>
      <w:numFmt w:val="lowerLetter"/>
      <w:lvlText w:val="%2."/>
      <w:lvlJc w:val="left"/>
      <w:pPr>
        <w:ind w:left="1190" w:hanging="360"/>
      </w:pPr>
    </w:lvl>
    <w:lvl w:ilvl="2" w:tplc="041A001B" w:tentative="1">
      <w:start w:val="1"/>
      <w:numFmt w:val="lowerRoman"/>
      <w:lvlText w:val="%3."/>
      <w:lvlJc w:val="right"/>
      <w:pPr>
        <w:ind w:left="1910" w:hanging="180"/>
      </w:pPr>
    </w:lvl>
    <w:lvl w:ilvl="3" w:tplc="041A000F" w:tentative="1">
      <w:start w:val="1"/>
      <w:numFmt w:val="decimal"/>
      <w:lvlText w:val="%4."/>
      <w:lvlJc w:val="left"/>
      <w:pPr>
        <w:ind w:left="2630" w:hanging="360"/>
      </w:pPr>
    </w:lvl>
    <w:lvl w:ilvl="4" w:tplc="041A0019" w:tentative="1">
      <w:start w:val="1"/>
      <w:numFmt w:val="lowerLetter"/>
      <w:lvlText w:val="%5."/>
      <w:lvlJc w:val="left"/>
      <w:pPr>
        <w:ind w:left="3350" w:hanging="360"/>
      </w:pPr>
    </w:lvl>
    <w:lvl w:ilvl="5" w:tplc="041A001B" w:tentative="1">
      <w:start w:val="1"/>
      <w:numFmt w:val="lowerRoman"/>
      <w:lvlText w:val="%6."/>
      <w:lvlJc w:val="right"/>
      <w:pPr>
        <w:ind w:left="4070" w:hanging="180"/>
      </w:pPr>
    </w:lvl>
    <w:lvl w:ilvl="6" w:tplc="041A000F" w:tentative="1">
      <w:start w:val="1"/>
      <w:numFmt w:val="decimal"/>
      <w:lvlText w:val="%7."/>
      <w:lvlJc w:val="left"/>
      <w:pPr>
        <w:ind w:left="4790" w:hanging="360"/>
      </w:pPr>
    </w:lvl>
    <w:lvl w:ilvl="7" w:tplc="041A0019" w:tentative="1">
      <w:start w:val="1"/>
      <w:numFmt w:val="lowerLetter"/>
      <w:lvlText w:val="%8."/>
      <w:lvlJc w:val="left"/>
      <w:pPr>
        <w:ind w:left="5510" w:hanging="360"/>
      </w:pPr>
    </w:lvl>
    <w:lvl w:ilvl="8" w:tplc="041A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158"/>
    <w:rsid w:val="00080645"/>
    <w:rsid w:val="00087197"/>
    <w:rsid w:val="000B33B5"/>
    <w:rsid w:val="0015602B"/>
    <w:rsid w:val="0019272C"/>
    <w:rsid w:val="00231B4A"/>
    <w:rsid w:val="002A5C2E"/>
    <w:rsid w:val="00317202"/>
    <w:rsid w:val="00355C1B"/>
    <w:rsid w:val="003F3855"/>
    <w:rsid w:val="00456CA1"/>
    <w:rsid w:val="0053060D"/>
    <w:rsid w:val="00546EEB"/>
    <w:rsid w:val="00580DAB"/>
    <w:rsid w:val="00597DBC"/>
    <w:rsid w:val="005E3109"/>
    <w:rsid w:val="00634FFF"/>
    <w:rsid w:val="006433A9"/>
    <w:rsid w:val="00756110"/>
    <w:rsid w:val="007B1B3F"/>
    <w:rsid w:val="007D32A4"/>
    <w:rsid w:val="007E72EB"/>
    <w:rsid w:val="007F6DD9"/>
    <w:rsid w:val="00810B2A"/>
    <w:rsid w:val="00835C1A"/>
    <w:rsid w:val="00856DC9"/>
    <w:rsid w:val="008D1585"/>
    <w:rsid w:val="008E367C"/>
    <w:rsid w:val="00906969"/>
    <w:rsid w:val="009908E2"/>
    <w:rsid w:val="00991540"/>
    <w:rsid w:val="00A52587"/>
    <w:rsid w:val="00AC24E2"/>
    <w:rsid w:val="00B125D4"/>
    <w:rsid w:val="00B94537"/>
    <w:rsid w:val="00C20B7B"/>
    <w:rsid w:val="00C33F21"/>
    <w:rsid w:val="00C54370"/>
    <w:rsid w:val="00CA4398"/>
    <w:rsid w:val="00E13E07"/>
    <w:rsid w:val="00E2368F"/>
    <w:rsid w:val="00E47DFE"/>
    <w:rsid w:val="00EF2158"/>
    <w:rsid w:val="00F55E27"/>
    <w:rsid w:val="00F82742"/>
    <w:rsid w:val="00F8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56A1B"/>
  <w15:chartTrackingRefBased/>
  <w15:docId w15:val="{E27DE26D-8A1C-471F-AEBA-76248E61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2A5C2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hr-HR" w:bidi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5C2E"/>
  </w:style>
  <w:style w:type="character" w:styleId="Hiperveza">
    <w:name w:val="Hyperlink"/>
    <w:basedOn w:val="Zadanifontodlomka"/>
    <w:uiPriority w:val="99"/>
    <w:unhideWhenUsed/>
    <w:rsid w:val="00597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webshop.tricentis.com" TargetMode="External"/><Relationship Id="rId5" Type="http://schemas.openxmlformats.org/officeDocument/2006/relationships/hyperlink" Target="http://demowebshop.tricenti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2021-01-12T16:48:00Z</dcterms:created>
  <dcterms:modified xsi:type="dcterms:W3CDTF">2021-01-12T16:48:00Z</dcterms:modified>
</cp:coreProperties>
</file>