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400DAF1A" w:rsidR="00A73A23" w:rsidRPr="000C617C" w:rsidRDefault="00A73A23" w:rsidP="00A73A23">
      <w:pPr>
        <w:pStyle w:val="Title"/>
        <w:rPr>
          <w:sz w:val="24"/>
          <w:szCs w:val="24"/>
        </w:rPr>
      </w:pPr>
      <w:r w:rsidRPr="000C617C">
        <w:rPr>
          <w:sz w:val="24"/>
          <w:szCs w:val="24"/>
        </w:rPr>
        <w:t xml:space="preserve">Project Report </w:t>
      </w:r>
      <w:r w:rsidR="005C5B9B">
        <w:rPr>
          <w:sz w:val="24"/>
          <w:szCs w:val="24"/>
        </w:rPr>
        <w:t xml:space="preserve">Final </w:t>
      </w:r>
      <w:r w:rsidRPr="000C617C">
        <w:rPr>
          <w:sz w:val="24"/>
          <w:szCs w:val="24"/>
        </w:rPr>
        <w:t>Version</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Pr="00C24A4C" w:rsidRDefault="00C85EB7">
          <w:pPr>
            <w:pStyle w:val="TOCHeading"/>
            <w:rPr>
              <w:rStyle w:val="Heading1Char"/>
            </w:rPr>
          </w:pPr>
          <w:r w:rsidRPr="00C24A4C">
            <w:rPr>
              <w:rStyle w:val="Heading1Char"/>
            </w:rPr>
            <w:t>CONTENT</w:t>
          </w:r>
        </w:p>
        <w:p w14:paraId="49B7A0EB" w14:textId="77777777" w:rsidR="00582151" w:rsidRPr="00582151" w:rsidRDefault="00582151" w:rsidP="00582151"/>
        <w:p w14:paraId="01734BCE" w14:textId="15881E2C" w:rsidR="00893119"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5632555" w:history="1">
            <w:r w:rsidR="00893119" w:rsidRPr="00876303">
              <w:rPr>
                <w:rStyle w:val="Hyperlink"/>
                <w:noProof/>
              </w:rPr>
              <w:t>I.</w:t>
            </w:r>
            <w:r w:rsidR="00893119">
              <w:rPr>
                <w:rFonts w:asciiTheme="minorHAnsi" w:eastAsiaTheme="minorEastAsia" w:hAnsiTheme="minorHAnsi"/>
                <w:noProof/>
                <w:sz w:val="22"/>
                <w:szCs w:val="22"/>
                <w:lang w:val="en-GB" w:eastAsia="en-GB"/>
              </w:rPr>
              <w:tab/>
            </w:r>
            <w:r w:rsidR="00893119" w:rsidRPr="00876303">
              <w:rPr>
                <w:rStyle w:val="Hyperlink"/>
                <w:noProof/>
              </w:rPr>
              <w:t>CONTEXT</w:t>
            </w:r>
            <w:r w:rsidR="00893119">
              <w:rPr>
                <w:noProof/>
                <w:webHidden/>
              </w:rPr>
              <w:tab/>
            </w:r>
            <w:r w:rsidR="00893119">
              <w:rPr>
                <w:noProof/>
                <w:webHidden/>
              </w:rPr>
              <w:fldChar w:fldCharType="begin"/>
            </w:r>
            <w:r w:rsidR="00893119">
              <w:rPr>
                <w:noProof/>
                <w:webHidden/>
              </w:rPr>
              <w:instrText xml:space="preserve"> PAGEREF _Toc45632555 \h </w:instrText>
            </w:r>
            <w:r w:rsidR="00893119">
              <w:rPr>
                <w:noProof/>
                <w:webHidden/>
              </w:rPr>
            </w:r>
            <w:r w:rsidR="00893119">
              <w:rPr>
                <w:noProof/>
                <w:webHidden/>
              </w:rPr>
              <w:fldChar w:fldCharType="separate"/>
            </w:r>
            <w:r w:rsidR="00D73BA6">
              <w:rPr>
                <w:noProof/>
                <w:webHidden/>
              </w:rPr>
              <w:t>3</w:t>
            </w:r>
            <w:r w:rsidR="00893119">
              <w:rPr>
                <w:noProof/>
                <w:webHidden/>
              </w:rPr>
              <w:fldChar w:fldCharType="end"/>
            </w:r>
          </w:hyperlink>
        </w:p>
        <w:p w14:paraId="3F2FDAC1" w14:textId="75510176" w:rsidR="00893119" w:rsidRDefault="00C10ABB">
          <w:pPr>
            <w:pStyle w:val="TOC1"/>
            <w:tabs>
              <w:tab w:val="left" w:pos="440"/>
              <w:tab w:val="right" w:leader="dot" w:pos="9736"/>
            </w:tabs>
            <w:rPr>
              <w:rFonts w:asciiTheme="minorHAnsi" w:eastAsiaTheme="minorEastAsia" w:hAnsiTheme="minorHAnsi"/>
              <w:noProof/>
              <w:sz w:val="22"/>
              <w:szCs w:val="22"/>
              <w:lang w:val="en-GB" w:eastAsia="en-GB"/>
            </w:rPr>
          </w:pPr>
          <w:hyperlink w:anchor="_Toc45632556" w:history="1">
            <w:r w:rsidR="00893119" w:rsidRPr="00876303">
              <w:rPr>
                <w:rStyle w:val="Hyperlink"/>
                <w:noProof/>
                <w:lang w:val="en-US"/>
              </w:rPr>
              <w:t>II.</w:t>
            </w:r>
            <w:r w:rsidR="00893119">
              <w:rPr>
                <w:rFonts w:asciiTheme="minorHAnsi" w:eastAsiaTheme="minorEastAsia" w:hAnsiTheme="minorHAnsi"/>
                <w:noProof/>
                <w:sz w:val="22"/>
                <w:szCs w:val="22"/>
                <w:lang w:val="en-GB" w:eastAsia="en-GB"/>
              </w:rPr>
              <w:tab/>
            </w:r>
            <w:r w:rsidR="00893119" w:rsidRPr="00876303">
              <w:rPr>
                <w:rStyle w:val="Hyperlink"/>
                <w:noProof/>
                <w:lang w:val="en-US"/>
              </w:rPr>
              <w:t>DESCRIPTION</w:t>
            </w:r>
            <w:r w:rsidR="00893119">
              <w:rPr>
                <w:noProof/>
                <w:webHidden/>
              </w:rPr>
              <w:tab/>
            </w:r>
            <w:r w:rsidR="00893119">
              <w:rPr>
                <w:noProof/>
                <w:webHidden/>
              </w:rPr>
              <w:fldChar w:fldCharType="begin"/>
            </w:r>
            <w:r w:rsidR="00893119">
              <w:rPr>
                <w:noProof/>
                <w:webHidden/>
              </w:rPr>
              <w:instrText xml:space="preserve"> PAGEREF _Toc45632556 \h </w:instrText>
            </w:r>
            <w:r w:rsidR="00893119">
              <w:rPr>
                <w:noProof/>
                <w:webHidden/>
              </w:rPr>
            </w:r>
            <w:r w:rsidR="00893119">
              <w:rPr>
                <w:noProof/>
                <w:webHidden/>
              </w:rPr>
              <w:fldChar w:fldCharType="separate"/>
            </w:r>
            <w:r w:rsidR="00D73BA6">
              <w:rPr>
                <w:noProof/>
                <w:webHidden/>
              </w:rPr>
              <w:t>3</w:t>
            </w:r>
            <w:r w:rsidR="00893119">
              <w:rPr>
                <w:noProof/>
                <w:webHidden/>
              </w:rPr>
              <w:fldChar w:fldCharType="end"/>
            </w:r>
          </w:hyperlink>
        </w:p>
        <w:p w14:paraId="29E7EB71" w14:textId="29EDDE16" w:rsidR="00893119" w:rsidRDefault="00C10ABB">
          <w:pPr>
            <w:pStyle w:val="TOC2"/>
            <w:tabs>
              <w:tab w:val="left" w:pos="660"/>
              <w:tab w:val="right" w:leader="dot" w:pos="9736"/>
            </w:tabs>
            <w:rPr>
              <w:rFonts w:asciiTheme="minorHAnsi" w:eastAsiaTheme="minorEastAsia" w:hAnsiTheme="minorHAnsi"/>
              <w:noProof/>
              <w:sz w:val="22"/>
              <w:szCs w:val="22"/>
              <w:lang w:val="en-GB" w:eastAsia="en-GB"/>
            </w:rPr>
          </w:pPr>
          <w:hyperlink w:anchor="_Toc45632557" w:history="1">
            <w:r w:rsidR="00893119" w:rsidRPr="00876303">
              <w:rPr>
                <w:rStyle w:val="Hyperlink"/>
                <w:noProof/>
                <w:lang w:val="en-US"/>
              </w:rPr>
              <w:t>1.</w:t>
            </w:r>
            <w:r w:rsidR="00893119">
              <w:rPr>
                <w:rFonts w:asciiTheme="minorHAnsi" w:eastAsiaTheme="minorEastAsia" w:hAnsiTheme="minorHAnsi"/>
                <w:noProof/>
                <w:sz w:val="22"/>
                <w:szCs w:val="22"/>
                <w:lang w:val="en-GB" w:eastAsia="en-GB"/>
              </w:rPr>
              <w:tab/>
            </w:r>
            <w:r w:rsidR="00893119" w:rsidRPr="00876303">
              <w:rPr>
                <w:rStyle w:val="Hyperlink"/>
                <w:noProof/>
                <w:lang w:val="en-US"/>
              </w:rPr>
              <w:t>Objectives</w:t>
            </w:r>
            <w:r w:rsidR="00893119">
              <w:rPr>
                <w:noProof/>
                <w:webHidden/>
              </w:rPr>
              <w:tab/>
            </w:r>
            <w:r w:rsidR="00893119">
              <w:rPr>
                <w:noProof/>
                <w:webHidden/>
              </w:rPr>
              <w:fldChar w:fldCharType="begin"/>
            </w:r>
            <w:r w:rsidR="00893119">
              <w:rPr>
                <w:noProof/>
                <w:webHidden/>
              </w:rPr>
              <w:instrText xml:space="preserve"> PAGEREF _Toc45632557 \h </w:instrText>
            </w:r>
            <w:r w:rsidR="00893119">
              <w:rPr>
                <w:noProof/>
                <w:webHidden/>
              </w:rPr>
            </w:r>
            <w:r w:rsidR="00893119">
              <w:rPr>
                <w:noProof/>
                <w:webHidden/>
              </w:rPr>
              <w:fldChar w:fldCharType="separate"/>
            </w:r>
            <w:r w:rsidR="00D73BA6">
              <w:rPr>
                <w:noProof/>
                <w:webHidden/>
              </w:rPr>
              <w:t>3</w:t>
            </w:r>
            <w:r w:rsidR="00893119">
              <w:rPr>
                <w:noProof/>
                <w:webHidden/>
              </w:rPr>
              <w:fldChar w:fldCharType="end"/>
            </w:r>
          </w:hyperlink>
        </w:p>
        <w:p w14:paraId="41401E60" w14:textId="7F0F291C" w:rsidR="00893119" w:rsidRDefault="00C10ABB">
          <w:pPr>
            <w:pStyle w:val="TOC2"/>
            <w:tabs>
              <w:tab w:val="left" w:pos="660"/>
              <w:tab w:val="right" w:leader="dot" w:pos="9736"/>
            </w:tabs>
            <w:rPr>
              <w:rFonts w:asciiTheme="minorHAnsi" w:eastAsiaTheme="minorEastAsia" w:hAnsiTheme="minorHAnsi"/>
              <w:noProof/>
              <w:sz w:val="22"/>
              <w:szCs w:val="22"/>
              <w:lang w:val="en-GB" w:eastAsia="en-GB"/>
            </w:rPr>
          </w:pPr>
          <w:hyperlink w:anchor="_Toc45632558" w:history="1">
            <w:r w:rsidR="00893119" w:rsidRPr="00876303">
              <w:rPr>
                <w:rStyle w:val="Hyperlink"/>
                <w:noProof/>
                <w:lang w:val="en-US"/>
              </w:rPr>
              <w:t>2.</w:t>
            </w:r>
            <w:r w:rsidR="00893119">
              <w:rPr>
                <w:rFonts w:asciiTheme="minorHAnsi" w:eastAsiaTheme="minorEastAsia" w:hAnsiTheme="minorHAnsi"/>
                <w:noProof/>
                <w:sz w:val="22"/>
                <w:szCs w:val="22"/>
                <w:lang w:val="en-GB" w:eastAsia="en-GB"/>
              </w:rPr>
              <w:tab/>
            </w:r>
            <w:r w:rsidR="00893119" w:rsidRPr="00876303">
              <w:rPr>
                <w:rStyle w:val="Hyperlink"/>
                <w:noProof/>
                <w:lang w:val="en-US"/>
              </w:rPr>
              <w:t>Tasks</w:t>
            </w:r>
            <w:r w:rsidR="00893119">
              <w:rPr>
                <w:noProof/>
                <w:webHidden/>
              </w:rPr>
              <w:tab/>
            </w:r>
            <w:r w:rsidR="00893119">
              <w:rPr>
                <w:noProof/>
                <w:webHidden/>
              </w:rPr>
              <w:fldChar w:fldCharType="begin"/>
            </w:r>
            <w:r w:rsidR="00893119">
              <w:rPr>
                <w:noProof/>
                <w:webHidden/>
              </w:rPr>
              <w:instrText xml:space="preserve"> PAGEREF _Toc45632558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53DA17EC" w14:textId="0803FA49" w:rsidR="00893119" w:rsidRDefault="00C10ABB">
          <w:pPr>
            <w:pStyle w:val="TOC2"/>
            <w:tabs>
              <w:tab w:val="left" w:pos="660"/>
              <w:tab w:val="right" w:leader="dot" w:pos="9736"/>
            </w:tabs>
            <w:rPr>
              <w:rFonts w:asciiTheme="minorHAnsi" w:eastAsiaTheme="minorEastAsia" w:hAnsiTheme="minorHAnsi"/>
              <w:noProof/>
              <w:sz w:val="22"/>
              <w:szCs w:val="22"/>
              <w:lang w:val="en-GB" w:eastAsia="en-GB"/>
            </w:rPr>
          </w:pPr>
          <w:hyperlink w:anchor="_Toc45632559" w:history="1">
            <w:r w:rsidR="00893119" w:rsidRPr="00876303">
              <w:rPr>
                <w:rStyle w:val="Hyperlink"/>
                <w:noProof/>
                <w:lang w:val="en-US"/>
              </w:rPr>
              <w:t>3.</w:t>
            </w:r>
            <w:r w:rsidR="00893119">
              <w:rPr>
                <w:rFonts w:asciiTheme="minorHAnsi" w:eastAsiaTheme="minorEastAsia" w:hAnsiTheme="minorHAnsi"/>
                <w:noProof/>
                <w:sz w:val="22"/>
                <w:szCs w:val="22"/>
                <w:lang w:val="en-GB" w:eastAsia="en-GB"/>
              </w:rPr>
              <w:tab/>
            </w:r>
            <w:r w:rsidR="00893119" w:rsidRPr="00876303">
              <w:rPr>
                <w:rStyle w:val="Hyperlink"/>
                <w:noProof/>
                <w:lang w:val="en-US"/>
              </w:rPr>
              <w:t>Resources</w:t>
            </w:r>
            <w:r w:rsidR="00893119">
              <w:rPr>
                <w:noProof/>
                <w:webHidden/>
              </w:rPr>
              <w:tab/>
            </w:r>
            <w:r w:rsidR="00893119">
              <w:rPr>
                <w:noProof/>
                <w:webHidden/>
              </w:rPr>
              <w:fldChar w:fldCharType="begin"/>
            </w:r>
            <w:r w:rsidR="00893119">
              <w:rPr>
                <w:noProof/>
                <w:webHidden/>
              </w:rPr>
              <w:instrText xml:space="preserve"> PAGEREF _Toc45632559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70D4AAC6" w14:textId="351FAFA6" w:rsidR="00893119" w:rsidRDefault="00C10ABB">
          <w:pPr>
            <w:pStyle w:val="TOC2"/>
            <w:tabs>
              <w:tab w:val="left" w:pos="660"/>
              <w:tab w:val="right" w:leader="dot" w:pos="9736"/>
            </w:tabs>
            <w:rPr>
              <w:rFonts w:asciiTheme="minorHAnsi" w:eastAsiaTheme="minorEastAsia" w:hAnsiTheme="minorHAnsi"/>
              <w:noProof/>
              <w:sz w:val="22"/>
              <w:szCs w:val="22"/>
              <w:lang w:val="en-GB" w:eastAsia="en-GB"/>
            </w:rPr>
          </w:pPr>
          <w:hyperlink w:anchor="_Toc45632560" w:history="1">
            <w:r w:rsidR="00893119" w:rsidRPr="00876303">
              <w:rPr>
                <w:rStyle w:val="Hyperlink"/>
                <w:noProof/>
                <w:lang w:val="en-US"/>
              </w:rPr>
              <w:t>4.</w:t>
            </w:r>
            <w:r w:rsidR="00893119">
              <w:rPr>
                <w:rFonts w:asciiTheme="minorHAnsi" w:eastAsiaTheme="minorEastAsia" w:hAnsiTheme="minorHAnsi"/>
                <w:noProof/>
                <w:sz w:val="22"/>
                <w:szCs w:val="22"/>
                <w:lang w:val="en-GB" w:eastAsia="en-GB"/>
              </w:rPr>
              <w:tab/>
            </w:r>
            <w:r w:rsidR="00893119" w:rsidRPr="00876303">
              <w:rPr>
                <w:rStyle w:val="Hyperlink"/>
                <w:noProof/>
                <w:lang w:val="en-US"/>
              </w:rPr>
              <w:t>Deliverables</w:t>
            </w:r>
            <w:r w:rsidR="00893119">
              <w:rPr>
                <w:noProof/>
                <w:webHidden/>
              </w:rPr>
              <w:tab/>
            </w:r>
            <w:r w:rsidR="00893119">
              <w:rPr>
                <w:noProof/>
                <w:webHidden/>
              </w:rPr>
              <w:fldChar w:fldCharType="begin"/>
            </w:r>
            <w:r w:rsidR="00893119">
              <w:rPr>
                <w:noProof/>
                <w:webHidden/>
              </w:rPr>
              <w:instrText xml:space="preserve"> PAGEREF _Toc45632560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29A8594E" w14:textId="382967A5" w:rsidR="00893119" w:rsidRDefault="00C10ABB">
          <w:pPr>
            <w:pStyle w:val="TOC1"/>
            <w:tabs>
              <w:tab w:val="left" w:pos="660"/>
              <w:tab w:val="right" w:leader="dot" w:pos="9736"/>
            </w:tabs>
            <w:rPr>
              <w:rFonts w:asciiTheme="minorHAnsi" w:eastAsiaTheme="minorEastAsia" w:hAnsiTheme="minorHAnsi"/>
              <w:noProof/>
              <w:sz w:val="22"/>
              <w:szCs w:val="22"/>
              <w:lang w:val="en-GB" w:eastAsia="en-GB"/>
            </w:rPr>
          </w:pPr>
          <w:hyperlink w:anchor="_Toc45632561" w:history="1">
            <w:r w:rsidR="00893119" w:rsidRPr="00876303">
              <w:rPr>
                <w:rStyle w:val="Hyperlink"/>
                <w:noProof/>
                <w:lang w:val="en-US"/>
              </w:rPr>
              <w:t>III.</w:t>
            </w:r>
            <w:r w:rsidR="00893119">
              <w:rPr>
                <w:rFonts w:asciiTheme="minorHAnsi" w:eastAsiaTheme="minorEastAsia" w:hAnsiTheme="minorHAnsi"/>
                <w:noProof/>
                <w:sz w:val="22"/>
                <w:szCs w:val="22"/>
                <w:lang w:val="en-GB" w:eastAsia="en-GB"/>
              </w:rPr>
              <w:tab/>
            </w:r>
            <w:r w:rsidR="00893119" w:rsidRPr="00876303">
              <w:rPr>
                <w:rStyle w:val="Hyperlink"/>
                <w:noProof/>
                <w:lang w:val="en-US"/>
              </w:rPr>
              <w:t>ROADMAP</w:t>
            </w:r>
            <w:r w:rsidR="00893119">
              <w:rPr>
                <w:noProof/>
                <w:webHidden/>
              </w:rPr>
              <w:tab/>
            </w:r>
            <w:r w:rsidR="00893119">
              <w:rPr>
                <w:noProof/>
                <w:webHidden/>
              </w:rPr>
              <w:fldChar w:fldCharType="begin"/>
            </w:r>
            <w:r w:rsidR="00893119">
              <w:rPr>
                <w:noProof/>
                <w:webHidden/>
              </w:rPr>
              <w:instrText xml:space="preserve"> PAGEREF _Toc45632561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3A76C40D" w14:textId="0EF0A7AB" w:rsidR="00893119" w:rsidRDefault="00C10ABB">
          <w:pPr>
            <w:pStyle w:val="TOC2"/>
            <w:tabs>
              <w:tab w:val="left" w:pos="660"/>
              <w:tab w:val="right" w:leader="dot" w:pos="9736"/>
            </w:tabs>
            <w:rPr>
              <w:rFonts w:asciiTheme="minorHAnsi" w:eastAsiaTheme="minorEastAsia" w:hAnsiTheme="minorHAnsi"/>
              <w:noProof/>
              <w:sz w:val="22"/>
              <w:szCs w:val="22"/>
              <w:lang w:val="en-GB" w:eastAsia="en-GB"/>
            </w:rPr>
          </w:pPr>
          <w:hyperlink w:anchor="_Toc45632562" w:history="1">
            <w:r w:rsidR="00893119" w:rsidRPr="00876303">
              <w:rPr>
                <w:rStyle w:val="Hyperlink"/>
                <w:noProof/>
                <w:lang w:val="en-US"/>
              </w:rPr>
              <w:t>1.</w:t>
            </w:r>
            <w:r w:rsidR="00893119">
              <w:rPr>
                <w:rFonts w:asciiTheme="minorHAnsi" w:eastAsiaTheme="minorEastAsia" w:hAnsiTheme="minorHAnsi"/>
                <w:noProof/>
                <w:sz w:val="22"/>
                <w:szCs w:val="22"/>
                <w:lang w:val="en-GB" w:eastAsia="en-GB"/>
              </w:rPr>
              <w:tab/>
            </w:r>
            <w:r w:rsidR="00893119" w:rsidRPr="00876303">
              <w:rPr>
                <w:rStyle w:val="Hyperlink"/>
                <w:noProof/>
                <w:lang w:val="en-US"/>
              </w:rPr>
              <w:t>Mathematical basis</w:t>
            </w:r>
            <w:r w:rsidR="00893119">
              <w:rPr>
                <w:noProof/>
                <w:webHidden/>
              </w:rPr>
              <w:tab/>
            </w:r>
            <w:r w:rsidR="00893119">
              <w:rPr>
                <w:noProof/>
                <w:webHidden/>
              </w:rPr>
              <w:fldChar w:fldCharType="begin"/>
            </w:r>
            <w:r w:rsidR="00893119">
              <w:rPr>
                <w:noProof/>
                <w:webHidden/>
              </w:rPr>
              <w:instrText xml:space="preserve"> PAGEREF _Toc45632562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794C01D5" w14:textId="266C7318"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63" w:history="1">
            <w:r w:rsidR="00893119" w:rsidRPr="00876303">
              <w:rPr>
                <w:rStyle w:val="Hyperlink"/>
                <w:noProof/>
                <w:lang w:val="en-GB"/>
              </w:rPr>
              <w:t>a.</w:t>
            </w:r>
            <w:r w:rsidR="00893119">
              <w:rPr>
                <w:rFonts w:asciiTheme="minorHAnsi" w:eastAsiaTheme="minorEastAsia" w:hAnsiTheme="minorHAnsi"/>
                <w:noProof/>
                <w:sz w:val="22"/>
                <w:szCs w:val="22"/>
                <w:lang w:val="en-GB" w:eastAsia="en-GB"/>
              </w:rPr>
              <w:tab/>
            </w:r>
            <w:r w:rsidR="00893119" w:rsidRPr="00876303">
              <w:rPr>
                <w:rStyle w:val="Hyperlink"/>
                <w:noProof/>
                <w:lang w:val="en-GB"/>
              </w:rPr>
              <w:t>The radiative transfer equation (RTE)</w:t>
            </w:r>
            <w:r w:rsidR="00893119">
              <w:rPr>
                <w:noProof/>
                <w:webHidden/>
              </w:rPr>
              <w:tab/>
            </w:r>
            <w:r w:rsidR="00893119">
              <w:rPr>
                <w:noProof/>
                <w:webHidden/>
              </w:rPr>
              <w:fldChar w:fldCharType="begin"/>
            </w:r>
            <w:r w:rsidR="00893119">
              <w:rPr>
                <w:noProof/>
                <w:webHidden/>
              </w:rPr>
              <w:instrText xml:space="preserve"> PAGEREF _Toc45632563 \h </w:instrText>
            </w:r>
            <w:r w:rsidR="00893119">
              <w:rPr>
                <w:noProof/>
                <w:webHidden/>
              </w:rPr>
            </w:r>
            <w:r w:rsidR="00893119">
              <w:rPr>
                <w:noProof/>
                <w:webHidden/>
              </w:rPr>
              <w:fldChar w:fldCharType="separate"/>
            </w:r>
            <w:r w:rsidR="00D73BA6">
              <w:rPr>
                <w:noProof/>
                <w:webHidden/>
              </w:rPr>
              <w:t>4</w:t>
            </w:r>
            <w:r w:rsidR="00893119">
              <w:rPr>
                <w:noProof/>
                <w:webHidden/>
              </w:rPr>
              <w:fldChar w:fldCharType="end"/>
            </w:r>
          </w:hyperlink>
        </w:p>
        <w:p w14:paraId="73EF43C8" w14:textId="671B36E4"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64" w:history="1">
            <w:r w:rsidR="00893119" w:rsidRPr="00876303">
              <w:rPr>
                <w:rStyle w:val="Hyperlink"/>
                <w:noProof/>
                <w:lang w:val="en-GB"/>
              </w:rPr>
              <w:t>b.</w:t>
            </w:r>
            <w:r w:rsidR="00893119">
              <w:rPr>
                <w:rFonts w:asciiTheme="minorHAnsi" w:eastAsiaTheme="minorEastAsia" w:hAnsiTheme="minorHAnsi"/>
                <w:noProof/>
                <w:sz w:val="22"/>
                <w:szCs w:val="22"/>
                <w:lang w:val="en-GB" w:eastAsia="en-GB"/>
              </w:rPr>
              <w:tab/>
            </w:r>
            <w:r w:rsidR="00893119" w:rsidRPr="00876303">
              <w:rPr>
                <w:rStyle w:val="Hyperlink"/>
                <w:noProof/>
                <w:lang w:val="en-GB"/>
              </w:rPr>
              <w:t>Scheme’s strengths</w:t>
            </w:r>
            <w:r w:rsidR="00893119">
              <w:rPr>
                <w:noProof/>
                <w:webHidden/>
              </w:rPr>
              <w:tab/>
            </w:r>
            <w:r w:rsidR="00893119">
              <w:rPr>
                <w:noProof/>
                <w:webHidden/>
              </w:rPr>
              <w:fldChar w:fldCharType="begin"/>
            </w:r>
            <w:r w:rsidR="00893119">
              <w:rPr>
                <w:noProof/>
                <w:webHidden/>
              </w:rPr>
              <w:instrText xml:space="preserve"> PAGEREF _Toc45632564 \h </w:instrText>
            </w:r>
            <w:r w:rsidR="00893119">
              <w:rPr>
                <w:noProof/>
                <w:webHidden/>
              </w:rPr>
            </w:r>
            <w:r w:rsidR="00893119">
              <w:rPr>
                <w:noProof/>
                <w:webHidden/>
              </w:rPr>
              <w:fldChar w:fldCharType="separate"/>
            </w:r>
            <w:r w:rsidR="00D73BA6">
              <w:rPr>
                <w:noProof/>
                <w:webHidden/>
              </w:rPr>
              <w:t>7</w:t>
            </w:r>
            <w:r w:rsidR="00893119">
              <w:rPr>
                <w:noProof/>
                <w:webHidden/>
              </w:rPr>
              <w:fldChar w:fldCharType="end"/>
            </w:r>
          </w:hyperlink>
        </w:p>
        <w:p w14:paraId="3D085627" w14:textId="4DAC0DA9" w:rsidR="00893119" w:rsidRDefault="00C10ABB">
          <w:pPr>
            <w:pStyle w:val="TOC2"/>
            <w:tabs>
              <w:tab w:val="left" w:pos="660"/>
              <w:tab w:val="right" w:leader="dot" w:pos="9736"/>
            </w:tabs>
            <w:rPr>
              <w:rFonts w:asciiTheme="minorHAnsi" w:eastAsiaTheme="minorEastAsia" w:hAnsiTheme="minorHAnsi"/>
              <w:noProof/>
              <w:sz w:val="22"/>
              <w:szCs w:val="22"/>
              <w:lang w:val="en-GB" w:eastAsia="en-GB"/>
            </w:rPr>
          </w:pPr>
          <w:hyperlink w:anchor="_Toc45632565" w:history="1">
            <w:r w:rsidR="00893119" w:rsidRPr="00876303">
              <w:rPr>
                <w:rStyle w:val="Hyperlink"/>
                <w:noProof/>
                <w:lang w:val="en-US"/>
              </w:rPr>
              <w:t>2.</w:t>
            </w:r>
            <w:r w:rsidR="00893119">
              <w:rPr>
                <w:rFonts w:asciiTheme="minorHAnsi" w:eastAsiaTheme="minorEastAsia" w:hAnsiTheme="minorHAnsi"/>
                <w:noProof/>
                <w:sz w:val="22"/>
                <w:szCs w:val="22"/>
                <w:lang w:val="en-GB" w:eastAsia="en-GB"/>
              </w:rPr>
              <w:tab/>
            </w:r>
            <w:r w:rsidR="00893119" w:rsidRPr="00876303">
              <w:rPr>
                <w:rStyle w:val="Hyperlink"/>
                <w:noProof/>
                <w:lang w:val="en-US"/>
              </w:rPr>
              <w:t>Solving the model with finite volumes</w:t>
            </w:r>
            <w:r w:rsidR="00893119">
              <w:rPr>
                <w:noProof/>
                <w:webHidden/>
              </w:rPr>
              <w:tab/>
            </w:r>
            <w:r w:rsidR="00893119">
              <w:rPr>
                <w:noProof/>
                <w:webHidden/>
              </w:rPr>
              <w:fldChar w:fldCharType="begin"/>
            </w:r>
            <w:r w:rsidR="00893119">
              <w:rPr>
                <w:noProof/>
                <w:webHidden/>
              </w:rPr>
              <w:instrText xml:space="preserve"> PAGEREF _Toc45632565 \h </w:instrText>
            </w:r>
            <w:r w:rsidR="00893119">
              <w:rPr>
                <w:noProof/>
                <w:webHidden/>
              </w:rPr>
            </w:r>
            <w:r w:rsidR="00893119">
              <w:rPr>
                <w:noProof/>
                <w:webHidden/>
              </w:rPr>
              <w:fldChar w:fldCharType="separate"/>
            </w:r>
            <w:r w:rsidR="00D73BA6">
              <w:rPr>
                <w:noProof/>
                <w:webHidden/>
              </w:rPr>
              <w:t>8</w:t>
            </w:r>
            <w:r w:rsidR="00893119">
              <w:rPr>
                <w:noProof/>
                <w:webHidden/>
              </w:rPr>
              <w:fldChar w:fldCharType="end"/>
            </w:r>
          </w:hyperlink>
        </w:p>
        <w:p w14:paraId="03DDF1CF" w14:textId="5715002F"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66"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1: The coupling part</w:t>
            </w:r>
            <w:r w:rsidR="00893119">
              <w:rPr>
                <w:noProof/>
                <w:webHidden/>
              </w:rPr>
              <w:tab/>
            </w:r>
            <w:r w:rsidR="00893119">
              <w:rPr>
                <w:noProof/>
                <w:webHidden/>
              </w:rPr>
              <w:fldChar w:fldCharType="begin"/>
            </w:r>
            <w:r w:rsidR="00893119">
              <w:rPr>
                <w:noProof/>
                <w:webHidden/>
              </w:rPr>
              <w:instrText xml:space="preserve"> PAGEREF _Toc45632566 \h </w:instrText>
            </w:r>
            <w:r w:rsidR="00893119">
              <w:rPr>
                <w:noProof/>
                <w:webHidden/>
              </w:rPr>
            </w:r>
            <w:r w:rsidR="00893119">
              <w:rPr>
                <w:noProof/>
                <w:webHidden/>
              </w:rPr>
              <w:fldChar w:fldCharType="separate"/>
            </w:r>
            <w:r w:rsidR="00D73BA6">
              <w:rPr>
                <w:noProof/>
                <w:webHidden/>
              </w:rPr>
              <w:t>8</w:t>
            </w:r>
            <w:r w:rsidR="00893119">
              <w:rPr>
                <w:noProof/>
                <w:webHidden/>
              </w:rPr>
              <w:fldChar w:fldCharType="end"/>
            </w:r>
          </w:hyperlink>
        </w:p>
        <w:p w14:paraId="74924B4B" w14:textId="47260684"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67"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2: The hyperbolic part</w:t>
            </w:r>
            <w:r w:rsidR="00893119">
              <w:rPr>
                <w:noProof/>
                <w:webHidden/>
              </w:rPr>
              <w:tab/>
            </w:r>
            <w:r w:rsidR="00893119">
              <w:rPr>
                <w:noProof/>
                <w:webHidden/>
              </w:rPr>
              <w:fldChar w:fldCharType="begin"/>
            </w:r>
            <w:r w:rsidR="00893119">
              <w:rPr>
                <w:noProof/>
                <w:webHidden/>
              </w:rPr>
              <w:instrText xml:space="preserve"> PAGEREF _Toc45632567 \h </w:instrText>
            </w:r>
            <w:r w:rsidR="00893119">
              <w:rPr>
                <w:noProof/>
                <w:webHidden/>
              </w:rPr>
            </w:r>
            <w:r w:rsidR="00893119">
              <w:rPr>
                <w:noProof/>
                <w:webHidden/>
              </w:rPr>
              <w:fldChar w:fldCharType="separate"/>
            </w:r>
            <w:r w:rsidR="00D73BA6">
              <w:rPr>
                <w:noProof/>
                <w:webHidden/>
              </w:rPr>
              <w:t>9</w:t>
            </w:r>
            <w:r w:rsidR="00893119">
              <w:rPr>
                <w:noProof/>
                <w:webHidden/>
              </w:rPr>
              <w:fldChar w:fldCharType="end"/>
            </w:r>
          </w:hyperlink>
        </w:p>
        <w:p w14:paraId="2B5F65D2" w14:textId="34ADAD84"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68"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3: The hyperbolic part in 2D</w:t>
            </w:r>
            <w:r w:rsidR="00893119">
              <w:rPr>
                <w:noProof/>
                <w:webHidden/>
              </w:rPr>
              <w:tab/>
            </w:r>
            <w:r w:rsidR="00893119">
              <w:rPr>
                <w:noProof/>
                <w:webHidden/>
              </w:rPr>
              <w:fldChar w:fldCharType="begin"/>
            </w:r>
            <w:r w:rsidR="00893119">
              <w:rPr>
                <w:noProof/>
                <w:webHidden/>
              </w:rPr>
              <w:instrText xml:space="preserve"> PAGEREF _Toc45632568 \h </w:instrText>
            </w:r>
            <w:r w:rsidR="00893119">
              <w:rPr>
                <w:noProof/>
                <w:webHidden/>
              </w:rPr>
            </w:r>
            <w:r w:rsidR="00893119">
              <w:rPr>
                <w:noProof/>
                <w:webHidden/>
              </w:rPr>
              <w:fldChar w:fldCharType="separate"/>
            </w:r>
            <w:r w:rsidR="00D73BA6">
              <w:rPr>
                <w:noProof/>
                <w:webHidden/>
              </w:rPr>
              <w:t>10</w:t>
            </w:r>
            <w:r w:rsidR="00893119">
              <w:rPr>
                <w:noProof/>
                <w:webHidden/>
              </w:rPr>
              <w:fldChar w:fldCharType="end"/>
            </w:r>
          </w:hyperlink>
        </w:p>
        <w:p w14:paraId="05D20096" w14:textId="76EA64F1" w:rsidR="00893119" w:rsidRDefault="00C10ABB">
          <w:pPr>
            <w:pStyle w:val="TOC2"/>
            <w:tabs>
              <w:tab w:val="left" w:pos="660"/>
              <w:tab w:val="right" w:leader="dot" w:pos="9736"/>
            </w:tabs>
            <w:rPr>
              <w:rFonts w:asciiTheme="minorHAnsi" w:eastAsiaTheme="minorEastAsia" w:hAnsiTheme="minorHAnsi"/>
              <w:noProof/>
              <w:sz w:val="22"/>
              <w:szCs w:val="22"/>
              <w:lang w:val="en-GB" w:eastAsia="en-GB"/>
            </w:rPr>
          </w:pPr>
          <w:hyperlink w:anchor="_Toc45632569" w:history="1">
            <w:r w:rsidR="00893119" w:rsidRPr="00876303">
              <w:rPr>
                <w:rStyle w:val="Hyperlink"/>
                <w:noProof/>
                <w:lang w:val="en-US"/>
              </w:rPr>
              <w:t>3.</w:t>
            </w:r>
            <w:r w:rsidR="00893119">
              <w:rPr>
                <w:rFonts w:asciiTheme="minorHAnsi" w:eastAsiaTheme="minorEastAsia" w:hAnsiTheme="minorHAnsi"/>
                <w:noProof/>
                <w:sz w:val="22"/>
                <w:szCs w:val="22"/>
                <w:lang w:val="en-GB" w:eastAsia="en-GB"/>
              </w:rPr>
              <w:tab/>
            </w:r>
            <w:r w:rsidR="00893119" w:rsidRPr="00876303">
              <w:rPr>
                <w:rStyle w:val="Hyperlink"/>
                <w:noProof/>
                <w:lang w:val="en-US"/>
              </w:rPr>
              <w:t>Analyzing the data</w:t>
            </w:r>
            <w:r w:rsidR="00893119">
              <w:rPr>
                <w:noProof/>
                <w:webHidden/>
              </w:rPr>
              <w:tab/>
            </w:r>
            <w:r w:rsidR="00893119">
              <w:rPr>
                <w:noProof/>
                <w:webHidden/>
              </w:rPr>
              <w:fldChar w:fldCharType="begin"/>
            </w:r>
            <w:r w:rsidR="00893119">
              <w:rPr>
                <w:noProof/>
                <w:webHidden/>
              </w:rPr>
              <w:instrText xml:space="preserve"> PAGEREF _Toc45632569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646D1F0E" w14:textId="48129A24"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70"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rPr>
              <w:t>Step</w:t>
            </w:r>
            <w:r w:rsidR="00893119" w:rsidRPr="00876303">
              <w:rPr>
                <w:rStyle w:val="Hyperlink"/>
                <w:noProof/>
                <w:lang w:val="en-US"/>
              </w:rPr>
              <w:t xml:space="preserve"> 1: Data visualization</w:t>
            </w:r>
            <w:r w:rsidR="00893119">
              <w:rPr>
                <w:noProof/>
                <w:webHidden/>
              </w:rPr>
              <w:tab/>
            </w:r>
            <w:r w:rsidR="00893119">
              <w:rPr>
                <w:noProof/>
                <w:webHidden/>
              </w:rPr>
              <w:fldChar w:fldCharType="begin"/>
            </w:r>
            <w:r w:rsidR="00893119">
              <w:rPr>
                <w:noProof/>
                <w:webHidden/>
              </w:rPr>
              <w:instrText xml:space="preserve"> PAGEREF _Toc45632570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494D4E80" w14:textId="5BCAB624"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71"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2: The density</w:t>
            </w:r>
            <w:r w:rsidR="00893119">
              <w:rPr>
                <w:noProof/>
                <w:webHidden/>
              </w:rPr>
              <w:tab/>
            </w:r>
            <w:r w:rsidR="00893119">
              <w:rPr>
                <w:noProof/>
                <w:webHidden/>
              </w:rPr>
              <w:fldChar w:fldCharType="begin"/>
            </w:r>
            <w:r w:rsidR="00893119">
              <w:rPr>
                <w:noProof/>
                <w:webHidden/>
              </w:rPr>
              <w:instrText xml:space="preserve"> PAGEREF _Toc45632571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35C96C5A" w14:textId="2B744A92"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72"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Step 3: The absorption and scattering opacities</w:t>
            </w:r>
            <w:r w:rsidR="00893119">
              <w:rPr>
                <w:noProof/>
                <w:webHidden/>
              </w:rPr>
              <w:tab/>
            </w:r>
            <w:r w:rsidR="00893119">
              <w:rPr>
                <w:noProof/>
                <w:webHidden/>
              </w:rPr>
              <w:fldChar w:fldCharType="begin"/>
            </w:r>
            <w:r w:rsidR="00893119">
              <w:rPr>
                <w:noProof/>
                <w:webHidden/>
              </w:rPr>
              <w:instrText xml:space="preserve"> PAGEREF _Toc45632572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0B4E8919" w14:textId="493F049D" w:rsidR="00893119" w:rsidRDefault="00C10ABB">
          <w:pPr>
            <w:pStyle w:val="TOC1"/>
            <w:tabs>
              <w:tab w:val="left" w:pos="660"/>
              <w:tab w:val="right" w:leader="dot" w:pos="9736"/>
            </w:tabs>
            <w:rPr>
              <w:rFonts w:asciiTheme="minorHAnsi" w:eastAsiaTheme="minorEastAsia" w:hAnsiTheme="minorHAnsi"/>
              <w:noProof/>
              <w:sz w:val="22"/>
              <w:szCs w:val="22"/>
              <w:lang w:val="en-GB" w:eastAsia="en-GB"/>
            </w:rPr>
          </w:pPr>
          <w:hyperlink w:anchor="_Toc45632573" w:history="1">
            <w:r w:rsidR="00893119" w:rsidRPr="00876303">
              <w:rPr>
                <w:rStyle w:val="Hyperlink"/>
                <w:noProof/>
                <w:lang w:val="en-US"/>
              </w:rPr>
              <w:t>IV.</w:t>
            </w:r>
            <w:r w:rsidR="00893119">
              <w:rPr>
                <w:rFonts w:asciiTheme="minorHAnsi" w:eastAsiaTheme="minorEastAsia" w:hAnsiTheme="minorHAnsi"/>
                <w:noProof/>
                <w:sz w:val="22"/>
                <w:szCs w:val="22"/>
                <w:lang w:val="en-GB" w:eastAsia="en-GB"/>
              </w:rPr>
              <w:tab/>
            </w:r>
            <w:r w:rsidR="00893119" w:rsidRPr="00876303">
              <w:rPr>
                <w:rStyle w:val="Hyperlink"/>
                <w:noProof/>
                <w:lang w:val="en-US"/>
              </w:rPr>
              <w:t>RESULTS</w:t>
            </w:r>
            <w:r w:rsidR="00893119">
              <w:rPr>
                <w:noProof/>
                <w:webHidden/>
              </w:rPr>
              <w:tab/>
            </w:r>
            <w:r w:rsidR="00893119">
              <w:rPr>
                <w:noProof/>
                <w:webHidden/>
              </w:rPr>
              <w:fldChar w:fldCharType="begin"/>
            </w:r>
            <w:r w:rsidR="00893119">
              <w:rPr>
                <w:noProof/>
                <w:webHidden/>
              </w:rPr>
              <w:instrText xml:space="preserve"> PAGEREF _Toc45632573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5EEE33BC" w14:textId="6335B9FC" w:rsidR="00893119" w:rsidRDefault="00C10ABB">
          <w:pPr>
            <w:pStyle w:val="TOC2"/>
            <w:tabs>
              <w:tab w:val="left" w:pos="660"/>
              <w:tab w:val="right" w:leader="dot" w:pos="9736"/>
            </w:tabs>
            <w:rPr>
              <w:rFonts w:asciiTheme="minorHAnsi" w:eastAsiaTheme="minorEastAsia" w:hAnsiTheme="minorHAnsi"/>
              <w:noProof/>
              <w:sz w:val="22"/>
              <w:szCs w:val="22"/>
              <w:lang w:val="en-GB" w:eastAsia="en-GB"/>
            </w:rPr>
          </w:pPr>
          <w:hyperlink w:anchor="_Toc45632574" w:history="1">
            <w:r w:rsidR="00893119" w:rsidRPr="00876303">
              <w:rPr>
                <w:rStyle w:val="Hyperlink"/>
                <w:noProof/>
                <w:lang w:val="en-US"/>
              </w:rPr>
              <w:t>1.</w:t>
            </w:r>
            <w:r w:rsidR="00893119">
              <w:rPr>
                <w:rFonts w:asciiTheme="minorHAnsi" w:eastAsiaTheme="minorEastAsia" w:hAnsiTheme="minorHAnsi"/>
                <w:noProof/>
                <w:sz w:val="22"/>
                <w:szCs w:val="22"/>
                <w:lang w:val="en-GB" w:eastAsia="en-GB"/>
              </w:rPr>
              <w:tab/>
            </w:r>
            <w:r w:rsidR="00893119" w:rsidRPr="00876303">
              <w:rPr>
                <w:rStyle w:val="Hyperlink"/>
                <w:noProof/>
                <w:lang w:val="en-US"/>
              </w:rPr>
              <w:t>Test cases</w:t>
            </w:r>
            <w:r w:rsidR="00893119">
              <w:rPr>
                <w:noProof/>
                <w:webHidden/>
              </w:rPr>
              <w:tab/>
            </w:r>
            <w:r w:rsidR="00893119">
              <w:rPr>
                <w:noProof/>
                <w:webHidden/>
              </w:rPr>
              <w:fldChar w:fldCharType="begin"/>
            </w:r>
            <w:r w:rsidR="00893119">
              <w:rPr>
                <w:noProof/>
                <w:webHidden/>
              </w:rPr>
              <w:instrText xml:space="preserve"> PAGEREF _Toc45632574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7343A137" w14:textId="165C0875"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75"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lang w:val="en-US"/>
              </w:rPr>
              <w:t>Case 1: Transport limit</w:t>
            </w:r>
            <w:r w:rsidR="00893119">
              <w:rPr>
                <w:noProof/>
                <w:webHidden/>
              </w:rPr>
              <w:tab/>
            </w:r>
            <w:r w:rsidR="00893119">
              <w:rPr>
                <w:noProof/>
                <w:webHidden/>
              </w:rPr>
              <w:fldChar w:fldCharType="begin"/>
            </w:r>
            <w:r w:rsidR="00893119">
              <w:rPr>
                <w:noProof/>
                <w:webHidden/>
              </w:rPr>
              <w:instrText xml:space="preserve"> PAGEREF _Toc45632575 \h </w:instrText>
            </w:r>
            <w:r w:rsidR="00893119">
              <w:rPr>
                <w:noProof/>
                <w:webHidden/>
              </w:rPr>
            </w:r>
            <w:r w:rsidR="00893119">
              <w:rPr>
                <w:noProof/>
                <w:webHidden/>
              </w:rPr>
              <w:fldChar w:fldCharType="separate"/>
            </w:r>
            <w:r w:rsidR="00D73BA6">
              <w:rPr>
                <w:noProof/>
                <w:webHidden/>
              </w:rPr>
              <w:t>12</w:t>
            </w:r>
            <w:r w:rsidR="00893119">
              <w:rPr>
                <w:noProof/>
                <w:webHidden/>
              </w:rPr>
              <w:fldChar w:fldCharType="end"/>
            </w:r>
          </w:hyperlink>
        </w:p>
        <w:p w14:paraId="048CA6BB" w14:textId="6C2DEDEE"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76"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Case 2: Diffusion limit</w:t>
            </w:r>
            <w:r w:rsidR="00893119">
              <w:rPr>
                <w:noProof/>
                <w:webHidden/>
              </w:rPr>
              <w:tab/>
            </w:r>
            <w:r w:rsidR="00893119">
              <w:rPr>
                <w:noProof/>
                <w:webHidden/>
              </w:rPr>
              <w:fldChar w:fldCharType="begin"/>
            </w:r>
            <w:r w:rsidR="00893119">
              <w:rPr>
                <w:noProof/>
                <w:webHidden/>
              </w:rPr>
              <w:instrText xml:space="preserve"> PAGEREF _Toc45632576 \h </w:instrText>
            </w:r>
            <w:r w:rsidR="00893119">
              <w:rPr>
                <w:noProof/>
                <w:webHidden/>
              </w:rPr>
            </w:r>
            <w:r w:rsidR="00893119">
              <w:rPr>
                <w:noProof/>
                <w:webHidden/>
              </w:rPr>
              <w:fldChar w:fldCharType="separate"/>
            </w:r>
            <w:r w:rsidR="00D73BA6">
              <w:rPr>
                <w:noProof/>
                <w:webHidden/>
              </w:rPr>
              <w:t>13</w:t>
            </w:r>
            <w:r w:rsidR="00893119">
              <w:rPr>
                <w:noProof/>
                <w:webHidden/>
              </w:rPr>
              <w:fldChar w:fldCharType="end"/>
            </w:r>
          </w:hyperlink>
        </w:p>
        <w:p w14:paraId="22E50F34" w14:textId="5B01FD2A"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77"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Case 3: Olson-Auer-Hall</w:t>
            </w:r>
            <w:r w:rsidR="00893119">
              <w:rPr>
                <w:noProof/>
                <w:webHidden/>
              </w:rPr>
              <w:tab/>
            </w:r>
            <w:r w:rsidR="00893119">
              <w:rPr>
                <w:noProof/>
                <w:webHidden/>
              </w:rPr>
              <w:fldChar w:fldCharType="begin"/>
            </w:r>
            <w:r w:rsidR="00893119">
              <w:rPr>
                <w:noProof/>
                <w:webHidden/>
              </w:rPr>
              <w:instrText xml:space="preserve"> PAGEREF _Toc45632577 \h </w:instrText>
            </w:r>
            <w:r w:rsidR="00893119">
              <w:rPr>
                <w:noProof/>
                <w:webHidden/>
              </w:rPr>
            </w:r>
            <w:r w:rsidR="00893119">
              <w:rPr>
                <w:noProof/>
                <w:webHidden/>
              </w:rPr>
              <w:fldChar w:fldCharType="separate"/>
            </w:r>
            <w:r w:rsidR="00D73BA6">
              <w:rPr>
                <w:noProof/>
                <w:webHidden/>
              </w:rPr>
              <w:t>15</w:t>
            </w:r>
            <w:r w:rsidR="00893119">
              <w:rPr>
                <w:noProof/>
                <w:webHidden/>
              </w:rPr>
              <w:fldChar w:fldCharType="end"/>
            </w:r>
          </w:hyperlink>
        </w:p>
        <w:p w14:paraId="48850B5E" w14:textId="77EFC5D8" w:rsidR="00893119" w:rsidRDefault="00C10ABB">
          <w:pPr>
            <w:pStyle w:val="TOC2"/>
            <w:tabs>
              <w:tab w:val="left" w:pos="660"/>
              <w:tab w:val="right" w:leader="dot" w:pos="9736"/>
            </w:tabs>
            <w:rPr>
              <w:rFonts w:asciiTheme="minorHAnsi" w:eastAsiaTheme="minorEastAsia" w:hAnsiTheme="minorHAnsi"/>
              <w:noProof/>
              <w:sz w:val="22"/>
              <w:szCs w:val="22"/>
              <w:lang w:val="en-GB" w:eastAsia="en-GB"/>
            </w:rPr>
          </w:pPr>
          <w:hyperlink w:anchor="_Toc45632578" w:history="1">
            <w:r w:rsidR="00893119" w:rsidRPr="00876303">
              <w:rPr>
                <w:rStyle w:val="Hyperlink"/>
                <w:noProof/>
                <w:lang w:val="en-US"/>
              </w:rPr>
              <w:t>2.</w:t>
            </w:r>
            <w:r w:rsidR="00893119">
              <w:rPr>
                <w:rFonts w:asciiTheme="minorHAnsi" w:eastAsiaTheme="minorEastAsia" w:hAnsiTheme="minorHAnsi"/>
                <w:noProof/>
                <w:sz w:val="22"/>
                <w:szCs w:val="22"/>
                <w:lang w:val="en-GB" w:eastAsia="en-GB"/>
              </w:rPr>
              <w:tab/>
            </w:r>
            <w:r w:rsidR="00893119" w:rsidRPr="00876303">
              <w:rPr>
                <w:rStyle w:val="Hyperlink"/>
                <w:noProof/>
                <w:lang w:val="en-US"/>
              </w:rPr>
              <w:t>Data frames</w:t>
            </w:r>
            <w:r w:rsidR="00893119">
              <w:rPr>
                <w:noProof/>
                <w:webHidden/>
              </w:rPr>
              <w:tab/>
            </w:r>
            <w:r w:rsidR="00893119">
              <w:rPr>
                <w:noProof/>
                <w:webHidden/>
              </w:rPr>
              <w:fldChar w:fldCharType="begin"/>
            </w:r>
            <w:r w:rsidR="00893119">
              <w:rPr>
                <w:noProof/>
                <w:webHidden/>
              </w:rPr>
              <w:instrText xml:space="preserve"> PAGEREF _Toc45632578 \h </w:instrText>
            </w:r>
            <w:r w:rsidR="00893119">
              <w:rPr>
                <w:noProof/>
                <w:webHidden/>
              </w:rPr>
            </w:r>
            <w:r w:rsidR="00893119">
              <w:rPr>
                <w:noProof/>
                <w:webHidden/>
              </w:rPr>
              <w:fldChar w:fldCharType="separate"/>
            </w:r>
            <w:r w:rsidR="00D73BA6">
              <w:rPr>
                <w:noProof/>
                <w:webHidden/>
              </w:rPr>
              <w:t>17</w:t>
            </w:r>
            <w:r w:rsidR="00893119">
              <w:rPr>
                <w:noProof/>
                <w:webHidden/>
              </w:rPr>
              <w:fldChar w:fldCharType="end"/>
            </w:r>
          </w:hyperlink>
        </w:p>
        <w:p w14:paraId="3311E7F2" w14:textId="62A71B74"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79" w:history="1">
            <w:r w:rsidR="00893119" w:rsidRPr="00876303">
              <w:rPr>
                <w:rStyle w:val="Hyperlink"/>
                <w:noProof/>
                <w:lang w:val="en-US"/>
              </w:rPr>
              <w:t>a.</w:t>
            </w:r>
            <w:r w:rsidR="00893119">
              <w:rPr>
                <w:rFonts w:asciiTheme="minorHAnsi" w:eastAsiaTheme="minorEastAsia" w:hAnsiTheme="minorHAnsi"/>
                <w:noProof/>
                <w:sz w:val="22"/>
                <w:szCs w:val="22"/>
                <w:lang w:val="en-GB" w:eastAsia="en-GB"/>
              </w:rPr>
              <w:tab/>
            </w:r>
            <w:r w:rsidR="00893119" w:rsidRPr="00876303">
              <w:rPr>
                <w:rStyle w:val="Hyperlink"/>
                <w:noProof/>
                <w:lang w:val="en-US"/>
              </w:rPr>
              <w:t>Influence of the density</w:t>
            </w:r>
            <w:r w:rsidR="00893119">
              <w:rPr>
                <w:noProof/>
                <w:webHidden/>
              </w:rPr>
              <w:tab/>
            </w:r>
            <w:r w:rsidR="00893119">
              <w:rPr>
                <w:noProof/>
                <w:webHidden/>
              </w:rPr>
              <w:fldChar w:fldCharType="begin"/>
            </w:r>
            <w:r w:rsidR="00893119">
              <w:rPr>
                <w:noProof/>
                <w:webHidden/>
              </w:rPr>
              <w:instrText xml:space="preserve"> PAGEREF _Toc45632579 \h </w:instrText>
            </w:r>
            <w:r w:rsidR="00893119">
              <w:rPr>
                <w:noProof/>
                <w:webHidden/>
              </w:rPr>
            </w:r>
            <w:r w:rsidR="00893119">
              <w:rPr>
                <w:noProof/>
                <w:webHidden/>
              </w:rPr>
              <w:fldChar w:fldCharType="separate"/>
            </w:r>
            <w:r w:rsidR="00D73BA6">
              <w:rPr>
                <w:noProof/>
                <w:webHidden/>
              </w:rPr>
              <w:t>17</w:t>
            </w:r>
            <w:r w:rsidR="00893119">
              <w:rPr>
                <w:noProof/>
                <w:webHidden/>
              </w:rPr>
              <w:fldChar w:fldCharType="end"/>
            </w:r>
          </w:hyperlink>
        </w:p>
        <w:p w14:paraId="50FBFDBD" w14:textId="6B71EC96"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80" w:history="1">
            <w:r w:rsidR="00893119" w:rsidRPr="00876303">
              <w:rPr>
                <w:rStyle w:val="Hyperlink"/>
                <w:noProof/>
                <w:lang w:val="en-US"/>
              </w:rPr>
              <w:t>b.</w:t>
            </w:r>
            <w:r w:rsidR="00893119">
              <w:rPr>
                <w:rFonts w:asciiTheme="minorHAnsi" w:eastAsiaTheme="minorEastAsia" w:hAnsiTheme="minorHAnsi"/>
                <w:noProof/>
                <w:sz w:val="22"/>
                <w:szCs w:val="22"/>
                <w:lang w:val="en-GB" w:eastAsia="en-GB"/>
              </w:rPr>
              <w:tab/>
            </w:r>
            <w:r w:rsidR="00893119" w:rsidRPr="00876303">
              <w:rPr>
                <w:rStyle w:val="Hyperlink"/>
                <w:noProof/>
                <w:lang w:val="en-US"/>
              </w:rPr>
              <w:t>Influence of the absorption opacity</w:t>
            </w:r>
            <w:r w:rsidR="00893119">
              <w:rPr>
                <w:noProof/>
                <w:webHidden/>
              </w:rPr>
              <w:tab/>
            </w:r>
            <w:r w:rsidR="00893119">
              <w:rPr>
                <w:noProof/>
                <w:webHidden/>
              </w:rPr>
              <w:fldChar w:fldCharType="begin"/>
            </w:r>
            <w:r w:rsidR="00893119">
              <w:rPr>
                <w:noProof/>
                <w:webHidden/>
              </w:rPr>
              <w:instrText xml:space="preserve"> PAGEREF _Toc45632580 \h </w:instrText>
            </w:r>
            <w:r w:rsidR="00893119">
              <w:rPr>
                <w:noProof/>
                <w:webHidden/>
              </w:rPr>
            </w:r>
            <w:r w:rsidR="00893119">
              <w:rPr>
                <w:noProof/>
                <w:webHidden/>
              </w:rPr>
              <w:fldChar w:fldCharType="separate"/>
            </w:r>
            <w:r w:rsidR="00D73BA6">
              <w:rPr>
                <w:noProof/>
                <w:webHidden/>
              </w:rPr>
              <w:t>17</w:t>
            </w:r>
            <w:r w:rsidR="00893119">
              <w:rPr>
                <w:noProof/>
                <w:webHidden/>
              </w:rPr>
              <w:fldChar w:fldCharType="end"/>
            </w:r>
          </w:hyperlink>
        </w:p>
        <w:p w14:paraId="6E4218CB" w14:textId="43A1E158" w:rsidR="00893119" w:rsidRDefault="00C10ABB">
          <w:pPr>
            <w:pStyle w:val="TOC3"/>
            <w:tabs>
              <w:tab w:val="left" w:pos="880"/>
              <w:tab w:val="right" w:leader="dot" w:pos="9736"/>
            </w:tabs>
            <w:rPr>
              <w:rFonts w:asciiTheme="minorHAnsi" w:eastAsiaTheme="minorEastAsia" w:hAnsiTheme="minorHAnsi"/>
              <w:noProof/>
              <w:sz w:val="22"/>
              <w:szCs w:val="22"/>
              <w:lang w:val="en-GB" w:eastAsia="en-GB"/>
            </w:rPr>
          </w:pPr>
          <w:hyperlink w:anchor="_Toc45632581" w:history="1">
            <w:r w:rsidR="00893119" w:rsidRPr="00876303">
              <w:rPr>
                <w:rStyle w:val="Hyperlink"/>
                <w:noProof/>
                <w:lang w:val="en-US"/>
              </w:rPr>
              <w:t>c.</w:t>
            </w:r>
            <w:r w:rsidR="00893119">
              <w:rPr>
                <w:rFonts w:asciiTheme="minorHAnsi" w:eastAsiaTheme="minorEastAsia" w:hAnsiTheme="minorHAnsi"/>
                <w:noProof/>
                <w:sz w:val="22"/>
                <w:szCs w:val="22"/>
                <w:lang w:val="en-GB" w:eastAsia="en-GB"/>
              </w:rPr>
              <w:tab/>
            </w:r>
            <w:r w:rsidR="00893119" w:rsidRPr="00876303">
              <w:rPr>
                <w:rStyle w:val="Hyperlink"/>
                <w:noProof/>
                <w:lang w:val="en-US"/>
              </w:rPr>
              <w:t>Influence of the scattering opacity</w:t>
            </w:r>
            <w:r w:rsidR="00893119">
              <w:rPr>
                <w:noProof/>
                <w:webHidden/>
              </w:rPr>
              <w:tab/>
            </w:r>
            <w:r w:rsidR="00893119">
              <w:rPr>
                <w:noProof/>
                <w:webHidden/>
              </w:rPr>
              <w:fldChar w:fldCharType="begin"/>
            </w:r>
            <w:r w:rsidR="00893119">
              <w:rPr>
                <w:noProof/>
                <w:webHidden/>
              </w:rPr>
              <w:instrText xml:space="preserve"> PAGEREF _Toc45632581 \h </w:instrText>
            </w:r>
            <w:r w:rsidR="00893119">
              <w:rPr>
                <w:noProof/>
                <w:webHidden/>
              </w:rPr>
            </w:r>
            <w:r w:rsidR="00893119">
              <w:rPr>
                <w:noProof/>
                <w:webHidden/>
              </w:rPr>
              <w:fldChar w:fldCharType="separate"/>
            </w:r>
            <w:r w:rsidR="00D73BA6">
              <w:rPr>
                <w:noProof/>
                <w:webHidden/>
              </w:rPr>
              <w:t>18</w:t>
            </w:r>
            <w:r w:rsidR="00893119">
              <w:rPr>
                <w:noProof/>
                <w:webHidden/>
              </w:rPr>
              <w:fldChar w:fldCharType="end"/>
            </w:r>
          </w:hyperlink>
        </w:p>
        <w:p w14:paraId="78BE1B7A" w14:textId="4CFCE712" w:rsidR="00893119" w:rsidRDefault="00C10ABB">
          <w:pPr>
            <w:pStyle w:val="TOC1"/>
            <w:tabs>
              <w:tab w:val="left" w:pos="440"/>
              <w:tab w:val="right" w:leader="dot" w:pos="9736"/>
            </w:tabs>
            <w:rPr>
              <w:rFonts w:asciiTheme="minorHAnsi" w:eastAsiaTheme="minorEastAsia" w:hAnsiTheme="minorHAnsi"/>
              <w:noProof/>
              <w:sz w:val="22"/>
              <w:szCs w:val="22"/>
              <w:lang w:val="en-GB" w:eastAsia="en-GB"/>
            </w:rPr>
          </w:pPr>
          <w:hyperlink w:anchor="_Toc45632582" w:history="1">
            <w:r w:rsidR="00893119" w:rsidRPr="00876303">
              <w:rPr>
                <w:rStyle w:val="Hyperlink"/>
                <w:noProof/>
                <w:lang w:val="en-US"/>
              </w:rPr>
              <w:t>V.</w:t>
            </w:r>
            <w:r w:rsidR="00893119">
              <w:rPr>
                <w:rFonts w:asciiTheme="minorHAnsi" w:eastAsiaTheme="minorEastAsia" w:hAnsiTheme="minorHAnsi"/>
                <w:noProof/>
                <w:sz w:val="22"/>
                <w:szCs w:val="22"/>
                <w:lang w:val="en-GB" w:eastAsia="en-GB"/>
              </w:rPr>
              <w:tab/>
            </w:r>
            <w:r w:rsidR="00893119" w:rsidRPr="00876303">
              <w:rPr>
                <w:rStyle w:val="Hyperlink"/>
                <w:noProof/>
                <w:lang w:val="en-US"/>
              </w:rPr>
              <w:t>MILESTONES</w:t>
            </w:r>
            <w:r w:rsidR="00893119">
              <w:rPr>
                <w:noProof/>
                <w:webHidden/>
              </w:rPr>
              <w:tab/>
            </w:r>
            <w:r w:rsidR="00893119">
              <w:rPr>
                <w:noProof/>
                <w:webHidden/>
              </w:rPr>
              <w:fldChar w:fldCharType="begin"/>
            </w:r>
            <w:r w:rsidR="00893119">
              <w:rPr>
                <w:noProof/>
                <w:webHidden/>
              </w:rPr>
              <w:instrText xml:space="preserve"> PAGEREF _Toc45632582 \h </w:instrText>
            </w:r>
            <w:r w:rsidR="00893119">
              <w:rPr>
                <w:noProof/>
                <w:webHidden/>
              </w:rPr>
            </w:r>
            <w:r w:rsidR="00893119">
              <w:rPr>
                <w:noProof/>
                <w:webHidden/>
              </w:rPr>
              <w:fldChar w:fldCharType="separate"/>
            </w:r>
            <w:r w:rsidR="00D73BA6">
              <w:rPr>
                <w:noProof/>
                <w:webHidden/>
              </w:rPr>
              <w:t>19</w:t>
            </w:r>
            <w:r w:rsidR="00893119">
              <w:rPr>
                <w:noProof/>
                <w:webHidden/>
              </w:rPr>
              <w:fldChar w:fldCharType="end"/>
            </w:r>
          </w:hyperlink>
        </w:p>
        <w:p w14:paraId="303121B7" w14:textId="3F948232" w:rsidR="00893119" w:rsidRDefault="00C10ABB">
          <w:pPr>
            <w:pStyle w:val="TOC1"/>
            <w:tabs>
              <w:tab w:val="left" w:pos="660"/>
              <w:tab w:val="right" w:leader="dot" w:pos="9736"/>
            </w:tabs>
            <w:rPr>
              <w:rFonts w:asciiTheme="minorHAnsi" w:eastAsiaTheme="minorEastAsia" w:hAnsiTheme="minorHAnsi"/>
              <w:noProof/>
              <w:sz w:val="22"/>
              <w:szCs w:val="22"/>
              <w:lang w:val="en-GB" w:eastAsia="en-GB"/>
            </w:rPr>
          </w:pPr>
          <w:hyperlink w:anchor="_Toc45632583" w:history="1">
            <w:r w:rsidR="00893119" w:rsidRPr="00876303">
              <w:rPr>
                <w:rStyle w:val="Hyperlink"/>
                <w:noProof/>
                <w:lang w:val="en-US"/>
              </w:rPr>
              <w:t>VI.</w:t>
            </w:r>
            <w:r w:rsidR="00893119">
              <w:rPr>
                <w:rFonts w:asciiTheme="minorHAnsi" w:eastAsiaTheme="minorEastAsia" w:hAnsiTheme="minorHAnsi"/>
                <w:noProof/>
                <w:sz w:val="22"/>
                <w:szCs w:val="22"/>
                <w:lang w:val="en-GB" w:eastAsia="en-GB"/>
              </w:rPr>
              <w:tab/>
            </w:r>
            <w:r w:rsidR="00893119" w:rsidRPr="00876303">
              <w:rPr>
                <w:rStyle w:val="Hyperlink"/>
                <w:noProof/>
                <w:lang w:val="en-US"/>
              </w:rPr>
              <w:t>CHALLENGES</w:t>
            </w:r>
            <w:r w:rsidR="00893119">
              <w:rPr>
                <w:noProof/>
                <w:webHidden/>
              </w:rPr>
              <w:tab/>
            </w:r>
            <w:r w:rsidR="00893119">
              <w:rPr>
                <w:noProof/>
                <w:webHidden/>
              </w:rPr>
              <w:fldChar w:fldCharType="begin"/>
            </w:r>
            <w:r w:rsidR="00893119">
              <w:rPr>
                <w:noProof/>
                <w:webHidden/>
              </w:rPr>
              <w:instrText xml:space="preserve"> PAGEREF _Toc45632583 \h </w:instrText>
            </w:r>
            <w:r w:rsidR="00893119">
              <w:rPr>
                <w:noProof/>
                <w:webHidden/>
              </w:rPr>
            </w:r>
            <w:r w:rsidR="00893119">
              <w:rPr>
                <w:noProof/>
                <w:webHidden/>
              </w:rPr>
              <w:fldChar w:fldCharType="separate"/>
            </w:r>
            <w:r w:rsidR="00D73BA6">
              <w:rPr>
                <w:noProof/>
                <w:webHidden/>
              </w:rPr>
              <w:t>20</w:t>
            </w:r>
            <w:r w:rsidR="00893119">
              <w:rPr>
                <w:noProof/>
                <w:webHidden/>
              </w:rPr>
              <w:fldChar w:fldCharType="end"/>
            </w:r>
          </w:hyperlink>
        </w:p>
        <w:p w14:paraId="67E72FD6" w14:textId="0531953C" w:rsidR="00893119" w:rsidRDefault="00C10ABB">
          <w:pPr>
            <w:pStyle w:val="TOC1"/>
            <w:tabs>
              <w:tab w:val="left" w:pos="660"/>
              <w:tab w:val="right" w:leader="dot" w:pos="9736"/>
            </w:tabs>
            <w:rPr>
              <w:rFonts w:asciiTheme="minorHAnsi" w:eastAsiaTheme="minorEastAsia" w:hAnsiTheme="minorHAnsi"/>
              <w:noProof/>
              <w:sz w:val="22"/>
              <w:szCs w:val="22"/>
              <w:lang w:val="en-GB" w:eastAsia="en-GB"/>
            </w:rPr>
          </w:pPr>
          <w:hyperlink w:anchor="_Toc45632584" w:history="1">
            <w:r w:rsidR="00893119" w:rsidRPr="00876303">
              <w:rPr>
                <w:rStyle w:val="Hyperlink"/>
                <w:noProof/>
              </w:rPr>
              <w:t>VII.</w:t>
            </w:r>
            <w:r w:rsidR="00893119">
              <w:rPr>
                <w:rFonts w:asciiTheme="minorHAnsi" w:eastAsiaTheme="minorEastAsia" w:hAnsiTheme="minorHAnsi"/>
                <w:noProof/>
                <w:sz w:val="22"/>
                <w:szCs w:val="22"/>
                <w:lang w:val="en-GB" w:eastAsia="en-GB"/>
              </w:rPr>
              <w:tab/>
            </w:r>
            <w:r w:rsidR="00893119" w:rsidRPr="00876303">
              <w:rPr>
                <w:rStyle w:val="Hyperlink"/>
                <w:noProof/>
              </w:rPr>
              <w:t>CONCLUSION</w:t>
            </w:r>
            <w:r w:rsidR="00893119">
              <w:rPr>
                <w:noProof/>
                <w:webHidden/>
              </w:rPr>
              <w:tab/>
            </w:r>
            <w:r w:rsidR="00893119">
              <w:rPr>
                <w:noProof/>
                <w:webHidden/>
              </w:rPr>
              <w:fldChar w:fldCharType="begin"/>
            </w:r>
            <w:r w:rsidR="00893119">
              <w:rPr>
                <w:noProof/>
                <w:webHidden/>
              </w:rPr>
              <w:instrText xml:space="preserve"> PAGEREF _Toc45632584 \h </w:instrText>
            </w:r>
            <w:r w:rsidR="00893119">
              <w:rPr>
                <w:noProof/>
                <w:webHidden/>
              </w:rPr>
            </w:r>
            <w:r w:rsidR="00893119">
              <w:rPr>
                <w:noProof/>
                <w:webHidden/>
              </w:rPr>
              <w:fldChar w:fldCharType="separate"/>
            </w:r>
            <w:r w:rsidR="00D73BA6">
              <w:rPr>
                <w:noProof/>
                <w:webHidden/>
              </w:rPr>
              <w:t>21</w:t>
            </w:r>
            <w:r w:rsidR="00893119">
              <w:rPr>
                <w:noProof/>
                <w:webHidden/>
              </w:rPr>
              <w:fldChar w:fldCharType="end"/>
            </w:r>
          </w:hyperlink>
        </w:p>
        <w:p w14:paraId="2B231416" w14:textId="0635E1B3" w:rsidR="00893119" w:rsidRDefault="00C10ABB">
          <w:pPr>
            <w:pStyle w:val="TOC1"/>
            <w:tabs>
              <w:tab w:val="left" w:pos="660"/>
              <w:tab w:val="right" w:leader="dot" w:pos="9736"/>
            </w:tabs>
            <w:rPr>
              <w:rFonts w:asciiTheme="minorHAnsi" w:eastAsiaTheme="minorEastAsia" w:hAnsiTheme="minorHAnsi"/>
              <w:noProof/>
              <w:sz w:val="22"/>
              <w:szCs w:val="22"/>
              <w:lang w:val="en-GB" w:eastAsia="en-GB"/>
            </w:rPr>
          </w:pPr>
          <w:hyperlink w:anchor="_Toc45632585" w:history="1">
            <w:r w:rsidR="00893119" w:rsidRPr="00876303">
              <w:rPr>
                <w:rStyle w:val="Hyperlink"/>
                <w:noProof/>
              </w:rPr>
              <w:t>VIII.</w:t>
            </w:r>
            <w:r w:rsidR="00893119">
              <w:rPr>
                <w:rFonts w:asciiTheme="minorHAnsi" w:eastAsiaTheme="minorEastAsia" w:hAnsiTheme="minorHAnsi"/>
                <w:noProof/>
                <w:sz w:val="22"/>
                <w:szCs w:val="22"/>
                <w:lang w:val="en-GB" w:eastAsia="en-GB"/>
              </w:rPr>
              <w:tab/>
            </w:r>
            <w:r w:rsidR="00893119" w:rsidRPr="00876303">
              <w:rPr>
                <w:rStyle w:val="Hyperlink"/>
                <w:noProof/>
              </w:rPr>
              <w:t>REFERENCES</w:t>
            </w:r>
            <w:r w:rsidR="00893119">
              <w:rPr>
                <w:noProof/>
                <w:webHidden/>
              </w:rPr>
              <w:tab/>
            </w:r>
            <w:r w:rsidR="00893119">
              <w:rPr>
                <w:noProof/>
                <w:webHidden/>
              </w:rPr>
              <w:fldChar w:fldCharType="begin"/>
            </w:r>
            <w:r w:rsidR="00893119">
              <w:rPr>
                <w:noProof/>
                <w:webHidden/>
              </w:rPr>
              <w:instrText xml:space="preserve"> PAGEREF _Toc45632585 \h </w:instrText>
            </w:r>
            <w:r w:rsidR="00893119">
              <w:rPr>
                <w:noProof/>
                <w:webHidden/>
              </w:rPr>
            </w:r>
            <w:r w:rsidR="00893119">
              <w:rPr>
                <w:noProof/>
                <w:webHidden/>
              </w:rPr>
              <w:fldChar w:fldCharType="separate"/>
            </w:r>
            <w:r w:rsidR="00D73BA6">
              <w:rPr>
                <w:noProof/>
                <w:webHidden/>
              </w:rPr>
              <w:t>21</w:t>
            </w:r>
            <w:r w:rsidR="00893119">
              <w:rPr>
                <w:noProof/>
                <w:webHidden/>
              </w:rPr>
              <w:fldChar w:fldCharType="end"/>
            </w:r>
          </w:hyperlink>
        </w:p>
        <w:p w14:paraId="3955257E" w14:textId="7BC666AE"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5632555"/>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5632556"/>
      <w:r>
        <w:rPr>
          <w:lang w:val="en-US"/>
        </w:rPr>
        <w:t>DESCRIPTION</w:t>
      </w:r>
      <w:bookmarkEnd w:id="2"/>
    </w:p>
    <w:p w14:paraId="5DCDDA2B" w14:textId="56756704" w:rsidR="00C06D4E" w:rsidRDefault="00C06D4E" w:rsidP="00C06D4E">
      <w:pPr>
        <w:rPr>
          <w:lang w:val="en-US"/>
        </w:rPr>
      </w:pPr>
    </w:p>
    <w:p w14:paraId="63DF8FF9" w14:textId="7F8D00E3" w:rsidR="00FD07D2"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FD07D2">
        <w:rPr>
          <w:lang w:val="en-US"/>
        </w:rPr>
        <w:t>Monte Carlo methods, Discrete Ordinate methods, Lambda Iteration (LI), and Accelerated Lambda Iteration (ALI) are some of the mode widely used methods when it comes to radiative transfer (</w:t>
      </w:r>
      <w:proofErr w:type="spellStart"/>
      <w:r w:rsidR="00FD07D2" w:rsidRPr="009D2FA4">
        <w:rPr>
          <w:lang w:val="en-US"/>
        </w:rPr>
        <w:t>Dullemond</w:t>
      </w:r>
      <w:proofErr w:type="spellEnd"/>
      <w:r w:rsidR="00FD07D2">
        <w:rPr>
          <w:lang w:val="en-US"/>
        </w:rPr>
        <w:t xml:space="preserve">, </w:t>
      </w:r>
      <w:r w:rsidR="00FD07D2" w:rsidRPr="009D2FA4">
        <w:rPr>
          <w:lang w:val="en-US"/>
        </w:rPr>
        <w:t>2012</w:t>
      </w:r>
      <w:r w:rsidR="00FD07D2">
        <w:rPr>
          <w:lang w:val="en-US"/>
        </w:rPr>
        <w:t>, p.45)</w:t>
      </w:r>
      <w:r w:rsidR="00FD07D2" w:rsidRPr="009D2FA4">
        <w:rPr>
          <w:lang w:val="en-US"/>
        </w:rPr>
        <w:t>.</w:t>
      </w:r>
      <w:r w:rsidR="00FD07D2">
        <w:rPr>
          <w:lang w:val="en-US"/>
        </w:rPr>
        <w:t xml:space="preserve"> However, they are complicated to implement.</w:t>
      </w:r>
    </w:p>
    <w:p w14:paraId="560C4E82" w14:textId="1F754486" w:rsidR="00C06D4E" w:rsidRDefault="00FD07D2" w:rsidP="00882D1C">
      <w:pPr>
        <w:ind w:firstLine="720"/>
        <w:rPr>
          <w:lang w:val="en-US"/>
        </w:rPr>
      </w:pPr>
      <w:r>
        <w:rPr>
          <w:lang w:val="en-US"/>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Pr>
          <w:lang w:val="en-US"/>
        </w:rPr>
        <w:t xml:space="preserve"> model is a moment equation for radiative transfer that is easy, fast, and generalizes well under limiting conditions. </w:t>
      </w:r>
      <w:r w:rsidR="000B1859">
        <w:rPr>
          <w:lang w:val="en-US"/>
        </w:rPr>
        <w:t xml:space="preserve">Using </w:t>
      </w:r>
      <w:r>
        <w:rPr>
          <w:lang w:val="en-US"/>
        </w:rPr>
        <w:t>such a model</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5632557"/>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48E60D21"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r w:rsidR="002D7AC4">
        <w:rPr>
          <w:lang w:val="en-US"/>
        </w:rPr>
        <w:t>.</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5632558"/>
      <w:r>
        <w:rPr>
          <w:lang w:val="en-US"/>
        </w:rPr>
        <w:lastRenderedPageBreak/>
        <w:t>Tasks</w:t>
      </w:r>
      <w:bookmarkEnd w:id="4"/>
    </w:p>
    <w:p w14:paraId="49E2CD93" w14:textId="5B5AB20F"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5632559"/>
      <w:r>
        <w:rPr>
          <w:lang w:val="en-US"/>
        </w:rPr>
        <w:t>Resources</w:t>
      </w:r>
      <w:bookmarkEnd w:id="5"/>
    </w:p>
    <w:p w14:paraId="1ED7ABDC" w14:textId="721417BE" w:rsidR="00901289" w:rsidRPr="00901289" w:rsidRDefault="000F38A7" w:rsidP="00882D1C">
      <w:pPr>
        <w:ind w:firstLine="720"/>
        <w:rPr>
          <w:lang w:val="en-US"/>
        </w:rPr>
      </w:pPr>
      <w:r>
        <w:rPr>
          <w:lang w:val="en-US"/>
        </w:rPr>
        <w:t xml:space="preserve">The choice to use C++ to solve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r w:rsidR="002D7AC4">
        <w:rPr>
          <w:lang w:val="en-US"/>
        </w:rPr>
        <w:t>data frame</w:t>
      </w:r>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9D26C3"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sidRPr="0077018E">
        <w:rPr>
          <w:b/>
          <w:bCs/>
          <w:lang w:val="en-US"/>
        </w:rPr>
        <w:t>Atlas</w:t>
      </w:r>
      <w:r>
        <w:rPr>
          <w:lang w:val="en-US"/>
        </w:rPr>
        <w:t xml:space="preserve">: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C4AA140" w14:textId="298C4179" w:rsidR="00DB31D0" w:rsidRDefault="00644A22" w:rsidP="003B2093">
      <w:pPr>
        <w:pStyle w:val="ListParagraph"/>
        <w:numPr>
          <w:ilvl w:val="0"/>
          <w:numId w:val="39"/>
        </w:numPr>
        <w:rPr>
          <w:lang w:val="en-US"/>
        </w:rPr>
      </w:pPr>
      <w:r w:rsidRPr="0077018E">
        <w:rPr>
          <w:b/>
          <w:bCs/>
          <w:lang w:val="en-US"/>
        </w:rPr>
        <w:t>G</w:t>
      </w:r>
      <w:r w:rsidR="00901289" w:rsidRPr="0077018E">
        <w:rPr>
          <w:b/>
          <w:bCs/>
          <w:lang w:val="en-US"/>
        </w:rPr>
        <w:t xml:space="preserve">oogle </w:t>
      </w:r>
      <w:proofErr w:type="spellStart"/>
      <w:r w:rsidR="00901289" w:rsidRPr="0077018E">
        <w:rPr>
          <w:b/>
          <w:bCs/>
          <w:lang w:val="en-US"/>
        </w:rPr>
        <w:t>Colab</w:t>
      </w:r>
      <w:proofErr w:type="spellEnd"/>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41CF8DEE" w:rsidR="00DB31D0" w:rsidRPr="00DB31D0" w:rsidRDefault="00DB31D0" w:rsidP="00DB31D0">
      <w:pPr>
        <w:ind w:firstLine="720"/>
        <w:rPr>
          <w:lang w:val="en-US"/>
        </w:rPr>
      </w:pPr>
      <w:r>
        <w:rPr>
          <w:lang w:val="en-US"/>
        </w:rPr>
        <w:t xml:space="preserve">Also, </w:t>
      </w:r>
      <w:r w:rsidR="0077018E">
        <w:rPr>
          <w:lang w:val="en-US"/>
        </w:rPr>
        <w:t>a</w:t>
      </w:r>
      <w:r>
        <w:rPr>
          <w:lang w:val="en-US"/>
        </w:rPr>
        <w:t xml:space="preserve"> tool like </w:t>
      </w:r>
      <w:r w:rsidRPr="0077018E">
        <w:rPr>
          <w:b/>
          <w:bCs/>
          <w:lang w:val="en-US"/>
        </w:rPr>
        <w:t xml:space="preserve">Google </w:t>
      </w:r>
      <w:r w:rsidR="00A67B86" w:rsidRPr="0077018E">
        <w:rPr>
          <w:b/>
          <w:bCs/>
          <w:lang w:val="en-US"/>
        </w:rPr>
        <w:t>H</w:t>
      </w:r>
      <w:r w:rsidRPr="0077018E">
        <w:rPr>
          <w:b/>
          <w:bCs/>
          <w:lang w:val="en-US"/>
        </w:rPr>
        <w:t>angouts</w:t>
      </w:r>
      <w:r>
        <w:rPr>
          <w:lang w:val="en-US"/>
        </w:rPr>
        <w:t xml:space="preserve"> has proven essential for remote project coordination and supervision, given the </w:t>
      </w:r>
      <w:r w:rsidR="0077018E">
        <w:rPr>
          <w:lang w:val="en-US"/>
        </w:rPr>
        <w:t xml:space="preserve">COVID-19-related </w:t>
      </w:r>
      <w:r>
        <w:rPr>
          <w:lang w:val="en-US"/>
        </w:rPr>
        <w:t xml:space="preserve">sanitary </w:t>
      </w:r>
      <w:r w:rsidR="0077018E">
        <w:rPr>
          <w:lang w:val="en-US"/>
        </w:rPr>
        <w:t xml:space="preserve">crisis </w:t>
      </w:r>
      <w:r>
        <w:rPr>
          <w:lang w:val="en-US"/>
        </w:rPr>
        <w:t>the</w:t>
      </w:r>
      <w:r w:rsidR="0077018E">
        <w:rPr>
          <w:lang w:val="en-US"/>
        </w:rPr>
        <w:t>se</w:t>
      </w:r>
      <w:r>
        <w:rPr>
          <w:lang w:val="en-US"/>
        </w:rPr>
        <w:t xml:space="preserv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5632560"/>
      <w:r>
        <w:rPr>
          <w:lang w:val="en-US"/>
        </w:rPr>
        <w:t>Deliverables</w:t>
      </w:r>
      <w:bookmarkEnd w:id="6"/>
    </w:p>
    <w:p w14:paraId="416D2E8D" w14:textId="14EBF2EB" w:rsidR="00CB5CCA" w:rsidRDefault="000B1859" w:rsidP="00A47DF2">
      <w:pPr>
        <w:ind w:firstLine="360"/>
        <w:rPr>
          <w:lang w:val="en-US"/>
        </w:rPr>
      </w:pPr>
      <w:r w:rsidRPr="00FC6CAA">
        <w:rPr>
          <w:lang w:val="en-US"/>
        </w:rPr>
        <w:t>What</w:t>
      </w:r>
      <w:r w:rsidR="005F64D0">
        <w:rPr>
          <w:lang w:val="en-US"/>
        </w:rPr>
        <w:t xml:space="preserve"> </w:t>
      </w:r>
      <w:r w:rsidR="0077018E">
        <w:rPr>
          <w:lang w:val="en-US"/>
        </w:rPr>
        <w:t>was</w:t>
      </w:r>
      <w:r w:rsidRPr="00FC6CAA">
        <w:rPr>
          <w:lang w:val="en-US"/>
        </w:rPr>
        <w:t xml:space="preserve"> delivered at the end of th</w:t>
      </w:r>
      <w:r w:rsidR="0077018E">
        <w:rPr>
          <w:lang w:val="en-US"/>
        </w:rPr>
        <w:t>e</w:t>
      </w:r>
      <w:r w:rsidRPr="00FC6CAA">
        <w:rPr>
          <w:lang w:val="en-US"/>
        </w:rPr>
        <w:t xml:space="preserve"> project are:</w:t>
      </w:r>
    </w:p>
    <w:p w14:paraId="7EC50924" w14:textId="61ABE92C"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0077018E">
        <w:rPr>
          <w:lang w:val="en-US"/>
        </w:rPr>
        <w:t>“</w:t>
      </w:r>
      <w:r w:rsidRPr="0077018E">
        <w:rPr>
          <w:rFonts w:eastAsiaTheme="minorEastAsia"/>
          <w:b/>
          <w:bCs/>
          <w:lang w:val="en-US"/>
        </w:rPr>
        <w:t>transfer</w:t>
      </w:r>
      <w:r w:rsidR="0077018E">
        <w:rPr>
          <w:rFonts w:eastAsiaTheme="minorEastAsia"/>
          <w:b/>
          <w:bCs/>
          <w:lang w:val="en-US"/>
        </w:rPr>
        <w:t>”</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430954DD" w:rsidR="00CB5CCA" w:rsidRPr="00CB5CCA" w:rsidRDefault="00C645A3" w:rsidP="00CB5CCA">
      <w:pPr>
        <w:pStyle w:val="ListParagraph"/>
        <w:numPr>
          <w:ilvl w:val="0"/>
          <w:numId w:val="29"/>
        </w:numPr>
        <w:rPr>
          <w:lang w:val="en-US"/>
        </w:rPr>
      </w:pPr>
      <w:r>
        <w:rPr>
          <w:lang w:val="en-US"/>
        </w:rPr>
        <w:t>A t</w:t>
      </w:r>
      <w:r w:rsidR="000B1859" w:rsidRPr="00CB5CCA">
        <w:rPr>
          <w:lang w:val="en-US"/>
        </w:rPr>
        <w:t xml:space="preserve">ypewritten report named </w:t>
      </w:r>
      <w:r w:rsidR="0077018E">
        <w:rPr>
          <w:lang w:val="en-US"/>
        </w:rPr>
        <w:t>“</w:t>
      </w:r>
      <w:r w:rsidR="00317220" w:rsidRPr="00CB5CCA">
        <w:rPr>
          <w:b/>
          <w:bCs/>
          <w:lang w:val="en-US"/>
        </w:rPr>
        <w:t>rapport_v</w:t>
      </w:r>
      <w:r w:rsidR="00317220">
        <w:rPr>
          <w:b/>
          <w:bCs/>
          <w:lang w:val="en-US"/>
        </w:rPr>
        <w:t>finale</w:t>
      </w:r>
      <w:r w:rsidR="00317220" w:rsidRPr="00CB5CCA">
        <w:rPr>
          <w:b/>
          <w:bCs/>
          <w:lang w:val="en-US"/>
        </w:rPr>
        <w:t>.pdf</w:t>
      </w:r>
      <w:r w:rsidR="0077018E">
        <w:rPr>
          <w:b/>
          <w:bCs/>
          <w:lang w:val="en-US"/>
        </w:rPr>
        <w:t>”</w:t>
      </w:r>
    </w:p>
    <w:p w14:paraId="32E3AD7B" w14:textId="362D8EA0" w:rsidR="000B1859" w:rsidRPr="00CB5CCA" w:rsidRDefault="000B1859" w:rsidP="00CB5CCA">
      <w:pPr>
        <w:pStyle w:val="ListParagraph"/>
        <w:numPr>
          <w:ilvl w:val="0"/>
          <w:numId w:val="29"/>
        </w:numPr>
        <w:rPr>
          <w:lang w:val="en-US"/>
        </w:rPr>
      </w:pPr>
      <w:r w:rsidRPr="00CB5CCA">
        <w:rPr>
          <w:lang w:val="en-US"/>
        </w:rPr>
        <w:t xml:space="preserve">A presentation named </w:t>
      </w:r>
      <w:r w:rsidR="0077018E">
        <w:rPr>
          <w:lang w:val="en-US"/>
        </w:rPr>
        <w:t>“</w:t>
      </w:r>
      <w:r w:rsidRPr="00CB5CCA">
        <w:rPr>
          <w:b/>
          <w:bCs/>
          <w:lang w:val="en-US"/>
        </w:rPr>
        <w:t>presentation.pdf</w:t>
      </w:r>
      <w:r w:rsidR="0077018E">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5632561"/>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5632562"/>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5632563"/>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064B36A7"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sidR="00FD07D2">
        <w:rPr>
          <w:lang w:val="en-US"/>
        </w:rPr>
        <w:t>P</w:t>
      </w:r>
      <w:r>
        <w:rPr>
          <w:lang w:val="en-US"/>
        </w:rPr>
        <w:t>hotons of light are emitted as a result of electrons in the matter jumping to a less excited state</w:t>
      </w:r>
      <w:r w:rsidR="00B307B2">
        <w:rPr>
          <w:lang w:val="en-US"/>
        </w:rPr>
        <w:t>.</w:t>
      </w:r>
      <w:r>
        <w:rPr>
          <w:lang w:val="en-US"/>
        </w:rPr>
        <w:t xml:space="preserve"> </w:t>
      </w:r>
      <w:r w:rsidR="003D075D">
        <w:rPr>
          <w:lang w:val="en-US"/>
        </w:rPr>
        <w:t>The matter loses energy to the light beam.</w:t>
      </w:r>
      <w:r w:rsidR="00505BB6" w:rsidRPr="00505BB6">
        <w:rPr>
          <w:lang w:val="en-US"/>
        </w:rPr>
        <w:t xml:space="preserve"> </w:t>
      </w:r>
      <w:r w:rsidR="00505BB6">
        <w:rPr>
          <w:lang w:val="en-US"/>
        </w:rPr>
        <w:t xml:space="preserve">This phenomenon is characterized by the emission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505BB6">
        <w:rPr>
          <w:rFonts w:eastAsiaTheme="minorEastAsia"/>
          <w:lang w:val="en-US"/>
        </w:rPr>
        <w:t>.</w:t>
      </w:r>
      <w:r w:rsidR="00FD07D2" w:rsidRPr="00FD07D2">
        <w:rPr>
          <w:rFonts w:eastAsiaTheme="minorEastAsia"/>
          <w:lang w:val="en-US"/>
        </w:rPr>
        <w:t xml:space="preserve"> </w:t>
      </w:r>
      <w:r w:rsidR="00FD07D2">
        <w:rPr>
          <w:rFonts w:eastAsiaTheme="minorEastAsia"/>
          <w:lang w:val="en-US"/>
        </w:rPr>
        <w:t xml:space="preserve">It is the inverse of </w:t>
      </w:r>
      <w:r w:rsidR="00FD07D2">
        <w:rPr>
          <w:lang w:val="en-US"/>
        </w:rPr>
        <w:t>the mean length between two consecutive emissions.</w:t>
      </w:r>
    </w:p>
    <w:p w14:paraId="03B692CE" w14:textId="320D2801" w:rsidR="003E32AB" w:rsidRPr="0069105D" w:rsidRDefault="00A47DF2" w:rsidP="003E32AB">
      <w:pPr>
        <w:pStyle w:val="ListParagraph"/>
        <w:numPr>
          <w:ilvl w:val="0"/>
          <w:numId w:val="32"/>
        </w:numPr>
        <w:rPr>
          <w:lang w:val="en-US"/>
        </w:rPr>
      </w:pPr>
      <w:r w:rsidRPr="00A47DF2">
        <w:rPr>
          <w:b/>
          <w:bCs/>
          <w:lang w:val="en-US"/>
        </w:rPr>
        <w:lastRenderedPageBreak/>
        <w:t>Absorption</w:t>
      </w:r>
      <w:r w:rsidR="003E32AB">
        <w:rPr>
          <w:lang w:val="en-US"/>
        </w:rPr>
        <w:t xml:space="preserve">: </w:t>
      </w:r>
      <w:r w:rsidR="00FD07D2">
        <w:rPr>
          <w:lang w:val="en-US"/>
        </w:rPr>
        <w:t>P</w:t>
      </w:r>
      <w:r w:rsidR="003E32AB">
        <w:rPr>
          <w:lang w:val="en-US"/>
        </w:rPr>
        <w:t xml:space="preserve">hotons are </w:t>
      </w:r>
      <w:r>
        <w:rPr>
          <w:lang w:val="en-US"/>
        </w:rPr>
        <w:t>absorbed</w:t>
      </w:r>
      <w:r w:rsidR="003E32AB">
        <w:rPr>
          <w:lang w:val="en-US"/>
        </w:rPr>
        <w:t xml:space="preserve"> and electro</w:t>
      </w:r>
      <w:r w:rsidR="00B307B2">
        <w:rPr>
          <w:lang w:val="en-US"/>
        </w:rPr>
        <w:t>ns jump to more ex</w:t>
      </w:r>
      <w:r w:rsidR="00FD07D2">
        <w:rPr>
          <w:lang w:val="en-US"/>
        </w:rPr>
        <w:t>c</w:t>
      </w:r>
      <w:r w:rsidR="00B307B2">
        <w:rPr>
          <w:lang w:val="en-US"/>
        </w:rPr>
        <w:t>ited levels (or free themselves from their atoms)</w:t>
      </w:r>
      <w:r w:rsidR="003D075D">
        <w:rPr>
          <w:lang w:val="en-US"/>
        </w:rPr>
        <w:t>. The matter is heated by this gain of energy.</w:t>
      </w:r>
      <w:r w:rsidR="00505BB6">
        <w:rPr>
          <w:lang w:val="en-US"/>
        </w:rPr>
        <w:t xml:space="preserve"> This phenomenon is characterized by the absorption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05BB6">
        <w:rPr>
          <w:rFonts w:eastAsiaTheme="minorEastAsia"/>
          <w:lang w:val="en-US"/>
        </w:rPr>
        <w:t>.</w:t>
      </w:r>
    </w:p>
    <w:p w14:paraId="3C40241F" w14:textId="773EB6D9" w:rsidR="003E32AB" w:rsidRDefault="00A67B86" w:rsidP="0069105D">
      <w:pPr>
        <w:pStyle w:val="ListParagraph"/>
        <w:numPr>
          <w:ilvl w:val="0"/>
          <w:numId w:val="32"/>
        </w:numPr>
        <w:rPr>
          <w:lang w:val="en-US"/>
        </w:rPr>
      </w:pPr>
      <w:r>
        <w:rPr>
          <w:rFonts w:eastAsiaTheme="minorEastAsia"/>
          <w:noProof/>
          <w:lang w:val="en-GB"/>
        </w:rPr>
        <mc:AlternateContent>
          <mc:Choice Requires="wpg">
            <w:drawing>
              <wp:anchor distT="0" distB="0" distL="114300" distR="114300" simplePos="0" relativeHeight="251652096" behindDoc="0" locked="0" layoutInCell="1" allowOverlap="1" wp14:anchorId="4F521F8A" wp14:editId="7CD015F7">
                <wp:simplePos x="0" y="0"/>
                <wp:positionH relativeFrom="margin">
                  <wp:posOffset>1194758</wp:posOffset>
                </wp:positionH>
                <wp:positionV relativeFrom="paragraph">
                  <wp:posOffset>560717</wp:posOffset>
                </wp:positionV>
                <wp:extent cx="3864610" cy="2352675"/>
                <wp:effectExtent l="0" t="0" r="2540" b="9525"/>
                <wp:wrapTopAndBottom/>
                <wp:docPr id="4" name="Group 4"/>
                <wp:cNvGraphicFramePr/>
                <a:graphic xmlns:a="http://schemas.openxmlformats.org/drawingml/2006/main">
                  <a:graphicData uri="http://schemas.microsoft.com/office/word/2010/wordprocessingGroup">
                    <wpg:wgp>
                      <wpg:cNvGrpSpPr/>
                      <wpg:grpSpPr>
                        <a:xfrm>
                          <a:off x="0" y="0"/>
                          <a:ext cx="3864610" cy="2352675"/>
                          <a:chOff x="-360574" y="0"/>
                          <a:chExt cx="3896426"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466802" y="0"/>
                            <a:ext cx="2257271" cy="1871345"/>
                          </a:xfrm>
                          <a:prstGeom prst="rect">
                            <a:avLst/>
                          </a:prstGeom>
                        </pic:spPr>
                      </pic:pic>
                      <wps:wsp>
                        <wps:cNvPr id="3" name="Text Box 3"/>
                        <wps:cNvSpPr txBox="1"/>
                        <wps:spPr>
                          <a:xfrm>
                            <a:off x="-360574" y="1943256"/>
                            <a:ext cx="3896426" cy="428625"/>
                          </a:xfrm>
                          <a:prstGeom prst="rect">
                            <a:avLst/>
                          </a:prstGeom>
                          <a:solidFill>
                            <a:prstClr val="white"/>
                          </a:solidFill>
                          <a:ln>
                            <a:noFill/>
                          </a:ln>
                        </wps:spPr>
                        <wps:txbx>
                          <w:txbxContent>
                            <w:p w14:paraId="0B0F7505" w14:textId="2C896290"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73BA6">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94.1pt;margin-top:44.15pt;width:304.3pt;height:185.25pt;z-index:251652096;mso-position-horizontal-relative:margin;mso-width-relative:margin;mso-height-relative:margin" coordorigin="-3605" coordsize="38964,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668;width:22572;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">
                  <v:imagedata r:id="rId13" o:title=""/>
                </v:shape>
                <v:shapetype id="_x0000_t202" coordsize="21600,21600" o:spt="202" path="m,l,21600r21600,l21600,xe">
                  <v:stroke joinstyle="miter"/>
                  <v:path gradientshapeok="t" o:connecttype="rect"/>
                </v:shapetype>
                <v:shape id="Text Box 3" o:spid="_x0000_s1028" type="#_x0000_t202" style="position:absolute;left:-3605;top:19432;width:3896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2C896290"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73BA6">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505BB6">
        <w:rPr>
          <w:lang w:val="en-US"/>
        </w:rPr>
        <w:t>, and sometimes change frequencies</w:t>
      </w:r>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r w:rsidR="00B307B2">
        <w:rPr>
          <w:lang w:val="en-US"/>
        </w:rPr>
        <w:t xml:space="preserve"> This phenomenon is characterized by the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B307B2">
        <w:rPr>
          <w:rFonts w:eastAsiaTheme="minorEastAsia"/>
          <w:lang w:val="en-US"/>
        </w:rPr>
        <w:t>.</w:t>
      </w:r>
    </w:p>
    <w:p w14:paraId="4238CE65" w14:textId="6C1AF799"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w:t>
      </w:r>
      <w:r w:rsidR="00FD07D2">
        <w:rPr>
          <w:rFonts w:eastAsiaTheme="minorEastAsia"/>
          <w:lang w:val="en-US"/>
        </w:rPr>
        <w:t>its</w:t>
      </w:r>
      <w:r w:rsidR="00A666B7">
        <w:rPr>
          <w:rFonts w:eastAsiaTheme="minorEastAsia"/>
          <w:lang w:val="en-US"/>
        </w:rPr>
        <w:t xml:space="preserv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5F03F7BB" w:rsidR="009D2DBE" w:rsidRDefault="009D2DBE" w:rsidP="009D2DBE">
      <w:pPr>
        <w:pStyle w:val="ListParagraph"/>
        <w:numPr>
          <w:ilvl w:val="0"/>
          <w:numId w:val="33"/>
        </w:numPr>
        <w:rPr>
          <w:lang w:val="en-US"/>
        </w:rPr>
      </w:pPr>
      <w:r>
        <w:rPr>
          <w:lang w:val="en-US"/>
        </w:rPr>
        <w:t>2 for the direction of propagation o</w:t>
      </w:r>
      <w:r w:rsidR="00FD07D2">
        <w:rPr>
          <w:lang w:val="en-US"/>
        </w:rPr>
        <w:t>f</w:t>
      </w:r>
      <w:r>
        <w:rPr>
          <w:lang w:val="en-US"/>
        </w:rPr>
        <w:t xml:space="preserve">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5C5E7B0A"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2B3803F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73BA6">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2B3803F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73BA6">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w:t>
      </w:r>
      <m:oMath>
        <m:r>
          <w:rPr>
            <w:rFonts w:ascii="Cambria Math" w:hAnsi="Cambria Math"/>
            <w:lang w:val="en-US"/>
          </w:rPr>
          <m:t>t</m:t>
        </m:r>
      </m:oMath>
      <w:r w:rsidR="00152913">
        <w:rPr>
          <w:lang w:val="en-US"/>
        </w:rPr>
        <w:t xml:space="preserve">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335C4AF9"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 xml:space="preserve">s given </w:t>
      </w:r>
      <w:r w:rsidR="00242873">
        <w:rPr>
          <w:lang w:val="en-US"/>
        </w:rPr>
        <w:t xml:space="preserve">by </w:t>
      </w:r>
      <w:r w:rsidR="003D075D">
        <w:rPr>
          <w:lang w:val="en-US"/>
        </w:rPr>
        <w:t>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2314EF4" w:rsidR="0043324E" w:rsidRPr="003E32AB" w:rsidRDefault="0043324E" w:rsidP="003E32AB">
      <w:pPr>
        <w:rPr>
          <w:lang w:val="en-US"/>
        </w:rPr>
      </w:pPr>
      <w:r>
        <w:rPr>
          <w:rFonts w:eastAsiaTheme="minorEastAsia"/>
          <w:lang w:val="en-US"/>
        </w:rPr>
        <w:lastRenderedPageBreak/>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Plank</w:t>
      </w:r>
      <w:r w:rsidR="00505BB6">
        <w:rPr>
          <w:rFonts w:eastAsiaTheme="minorEastAsia"/>
          <w:lang w:val="en-US"/>
        </w:rPr>
        <w:t>’</w:t>
      </w:r>
      <w:r>
        <w:rPr>
          <w:rFonts w:eastAsiaTheme="minorEastAsia"/>
          <w:lang w:val="en-US"/>
        </w:rPr>
        <w:t xml:space="preserve">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1265582F" w14:textId="6B45C356" w:rsidR="003F0872" w:rsidRPr="003F0872" w:rsidRDefault="002D067A" w:rsidP="00C24A4C">
      <w:pPr>
        <w:ind w:firstLine="720"/>
        <w:rPr>
          <w:lang w:val="en-GB"/>
        </w:rPr>
      </w:pPr>
      <w:r w:rsidRPr="00CB1211">
        <w:rPr>
          <w:lang w:val="en-GB"/>
        </w:rPr>
        <w:t>A few simpli</w:t>
      </w:r>
      <w:r w:rsidR="00B71683">
        <w:rPr>
          <w:lang w:val="en-GB"/>
        </w:rPr>
        <w:t>fi</w:t>
      </w:r>
      <w:r w:rsidRPr="00CB1211">
        <w:rPr>
          <w:lang w:val="en-GB"/>
        </w:rPr>
        <w:t xml:space="preserve">cations still </w:t>
      </w:r>
      <w:r w:rsidR="003F0872">
        <w:rPr>
          <w:lang w:val="en-GB"/>
        </w:rPr>
        <w:t xml:space="preserve">have </w:t>
      </w:r>
      <w:r>
        <w:rPr>
          <w:lang w:val="en-GB"/>
        </w:rPr>
        <w:t xml:space="preserve">to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FD07D2">
        <w:rPr>
          <w:lang w:val="en-GB"/>
        </w:rPr>
        <w:t>Assuming matter i</w:t>
      </w:r>
      <w:r w:rsidR="00256B61">
        <w:rPr>
          <w:lang w:val="en-GB"/>
        </w:rPr>
        <w:t xml:space="preserve">n this state, </w:t>
      </w:r>
      <w:r w:rsidR="00FD07D2">
        <w:rPr>
          <w:lang w:val="en-GB"/>
        </w:rPr>
        <w:t xml:space="preserve">we will write </w:t>
      </w:r>
      <w:r w:rsidR="00256B61">
        <w:rPr>
          <w:lang w:val="en-GB"/>
        </w:rPr>
        <w:t xml:space="preserve">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w:t>
      </w:r>
      <w:r w:rsidR="00FD07D2">
        <w:rPr>
          <w:rFonts w:eastAsiaTheme="minorEastAsia"/>
          <w:lang w:val="en-GB"/>
        </w:rPr>
        <w:t xml:space="preserve">as </w:t>
      </w:r>
      <w:r w:rsidR="00256B61">
        <w:rPr>
          <w:rFonts w:eastAsiaTheme="minorEastAsia"/>
          <w:lang w:val="en-GB"/>
        </w:rPr>
        <w:t>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r w:rsidR="00C24A4C">
        <w:rPr>
          <w:lang w:val="en-GB"/>
        </w:rPr>
        <w:t xml:space="preserve"> </w:t>
      </w:r>
      <w:r w:rsidR="00D84BA2">
        <w:rPr>
          <w:lang w:val="en-GB"/>
        </w:rPr>
        <w:t>Let’s</w:t>
      </w:r>
      <w:r w:rsidR="00195116">
        <w:rPr>
          <w:lang w:val="en-GB"/>
        </w:rPr>
        <w:t xml:space="preserve"> also </w:t>
      </w:r>
      <w:r w:rsidR="00242873">
        <w:rPr>
          <w:lang w:val="en-GB"/>
        </w:rPr>
        <w:t xml:space="preserve">assume </w:t>
      </w:r>
      <w:r w:rsidR="00195116" w:rsidRPr="008B7B51">
        <w:rPr>
          <w:b/>
          <w:bCs/>
          <w:lang w:val="en-GB"/>
        </w:rPr>
        <w:t>radiative equilibrium</w:t>
      </w:r>
      <w:r w:rsidR="00317220">
        <w:rPr>
          <w:lang w:val="en-GB"/>
        </w:rPr>
        <w:t xml:space="preserve"> (which might occur in the absence of LTE)</w:t>
      </w:r>
      <w:r w:rsidR="00505BB6">
        <w:rPr>
          <w:lang w:val="en-GB"/>
        </w:rPr>
        <w:t>;</w:t>
      </w:r>
      <w:r w:rsidR="00195116">
        <w:rPr>
          <w:lang w:val="en-GB"/>
        </w:rPr>
        <w:t xml:space="preserve"> </w:t>
      </w:r>
      <w:r w:rsidR="00505BB6">
        <w:rPr>
          <w:lang w:val="en-GB"/>
        </w:rPr>
        <w:t xml:space="preserve">this is </w:t>
      </w:r>
      <w:r w:rsidR="00195116">
        <w:rPr>
          <w:lang w:val="en-GB"/>
        </w:rPr>
        <w:t xml:space="preserve">when matter and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sidR="00D84BA2">
        <w:rPr>
          <w:lang w:val="en-GB"/>
        </w:rPr>
        <w:t>medium’s</w:t>
      </w:r>
      <w:r w:rsidR="00A92339">
        <w:rPr>
          <w:lang w:val="en-GB"/>
        </w:rPr>
        <w:t xml:space="preserve"> temperature</w:t>
      </w:r>
      <w:r w:rsidR="00195116">
        <w:rPr>
          <w:lang w:val="en-GB"/>
        </w:rPr>
        <w:t>.</w:t>
      </w:r>
      <w:r w:rsidR="00256B61">
        <w:rPr>
          <w:lang w:val="en-GB"/>
        </w:rPr>
        <w:t xml:space="preserve"> </w:t>
      </w:r>
    </w:p>
    <w:p w14:paraId="7FCF6F21" w14:textId="2CC66487"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w:t>
      </w:r>
      <w:r w:rsidR="00FD07D2">
        <w:rPr>
          <w:lang w:val="en-GB"/>
        </w:rPr>
        <w:t>balance</w:t>
      </w:r>
      <w:r>
        <w:rPr>
          <w:lang w:val="en-GB"/>
        </w:rPr>
        <w:t xml:space="preserve"> </w:t>
      </w:r>
      <w:r w:rsidR="008B7B51">
        <w:rPr>
          <w:lang w:val="en-GB"/>
        </w:rPr>
        <w:t xml:space="preserve">of </w:t>
      </w:r>
      <w:r>
        <w:rPr>
          <w:lang w:val="en-GB"/>
        </w:rPr>
        <w:t>all the terms that affect the light beam</w:t>
      </w:r>
      <w:r w:rsidR="00B8545E">
        <w:rPr>
          <w:lang w:val="en-GB"/>
        </w:rPr>
        <w:t>’s intensity</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xml:space="preserve">, </w:t>
      </w:r>
      <w:r w:rsidR="00FD07D2">
        <w:rPr>
          <w:lang w:val="en-GB"/>
        </w:rPr>
        <w:t xml:space="preserve">2012, </w:t>
      </w:r>
      <w:r>
        <w:rPr>
          <w:lang w:val="en-GB"/>
        </w:rPr>
        <w:t>p.</w:t>
      </w:r>
      <w:r w:rsidR="00355495">
        <w:rPr>
          <w:lang w:val="en-GB"/>
        </w:rPr>
        <w:t>21</w:t>
      </w:r>
      <w:r>
        <w:rPr>
          <w:lang w:val="en-GB"/>
        </w:rPr>
        <w:t>):</w:t>
      </w:r>
    </w:p>
    <w:p w14:paraId="0E85F5A5" w14:textId="09455CB9" w:rsidR="0043324E" w:rsidRPr="00D84BA2" w:rsidRDefault="00C10ABB"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C10ABB"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70535766"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w:t>
      </w:r>
      <w:r w:rsidR="008B179F">
        <w:rPr>
          <w:rFonts w:eastAsiaTheme="minorEastAsia"/>
          <w:lang w:val="en-GB"/>
        </w:rPr>
        <w:t xml:space="preserve">of interest </w:t>
      </w:r>
      <m:oMath>
        <m:r>
          <m:rPr>
            <m:sty m:val="p"/>
          </m:rPr>
          <w:rPr>
            <w:rFonts w:ascii="Cambria Math" w:eastAsiaTheme="minorEastAsia" w:hAnsi="Cambria Math"/>
            <w:lang w:val="en-GB"/>
          </w:rPr>
          <m:t>Ω</m:t>
        </m:r>
      </m:oMath>
      <w:r>
        <w:rPr>
          <w:rFonts w:eastAsiaTheme="minorEastAsia"/>
          <w:lang w:val="en-GB"/>
        </w:rPr>
        <w:t>.</w:t>
      </w:r>
    </w:p>
    <w:p w14:paraId="59D2873F" w14:textId="223A6517"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50374A69"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2BA5D1C2"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 xml:space="preserve">of the </w:t>
      </w:r>
      <w:r w:rsidR="00290FEE">
        <w:rPr>
          <w:lang w:val="en-GB"/>
        </w:rPr>
        <w:t xml:space="preserve">intensity field </w:t>
      </w:r>
      <m:oMath>
        <m:r>
          <w:rPr>
            <w:rFonts w:ascii="Cambria Math" w:hAnsi="Cambria Math"/>
            <w:lang w:val="en-GB"/>
          </w:rPr>
          <m:t>I</m:t>
        </m:r>
      </m:oMath>
      <w:r w:rsidR="00290FEE">
        <w:rPr>
          <w:lang w:val="en-GB"/>
        </w:rPr>
        <w:t xml:space="preserve"> </w:t>
      </w:r>
      <w:r>
        <w:rPr>
          <w:lang w:val="en-GB"/>
        </w:rPr>
        <w:t>and</w:t>
      </w:r>
      <w:r w:rsidR="004F025E">
        <w:rPr>
          <w:lang w:val="en-GB"/>
        </w:rPr>
        <w:t xml:space="preserve"> </w:t>
      </w:r>
      <w:r w:rsidR="004F025E" w:rsidRPr="004F025E">
        <w:rPr>
          <w:lang w:val="en-GB"/>
        </w:rPr>
        <w:t>taking into account that</w:t>
      </w:r>
      <w:r w:rsidR="004F025E">
        <w:rPr>
          <w:lang w:val="en-GB"/>
        </w:rPr>
        <w:t>:</w:t>
      </w:r>
    </w:p>
    <w:p w14:paraId="308572B5" w14:textId="14A01FFB" w:rsidR="004F025E" w:rsidRDefault="001D19C9" w:rsidP="004F025E">
      <w:pPr>
        <w:pStyle w:val="ListParagraph"/>
        <w:numPr>
          <w:ilvl w:val="0"/>
          <w:numId w:val="35"/>
        </w:numPr>
        <w:rPr>
          <w:lang w:val="en-GB"/>
        </w:rPr>
      </w:pPr>
      <w:r>
        <w:rPr>
          <w:lang w:val="en-GB"/>
        </w:rPr>
        <w:t>Planck</w:t>
      </w:r>
      <w:r w:rsidR="00C24A4C">
        <w:rPr>
          <w:lang w:val="en-GB"/>
        </w:rPr>
        <w:t>’s</w:t>
      </w:r>
      <w:r>
        <w:rPr>
          <w:lang w:val="en-GB"/>
        </w:rPr>
        <w:t xml:space="preserve"> function</w:t>
      </w:r>
      <w:r w:rsidR="00BC26C5" w:rsidRPr="004F025E">
        <w:rPr>
          <w:lang w:val="en-GB"/>
        </w:rPr>
        <w:t>’s flux is zero (since B is isotropic)</w:t>
      </w:r>
      <w:r w:rsidR="00EC42A9">
        <w:rPr>
          <w:lang w:val="en-GB"/>
        </w:rPr>
        <w:t>.</w:t>
      </w:r>
    </w:p>
    <w:p w14:paraId="0F652B60" w14:textId="4D287109"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C24A4C" w:rsidRPr="004F025E">
        <w:rPr>
          <w:lang w:val="en-GB"/>
        </w:rPr>
        <w:t>Stefa</w:t>
      </w:r>
      <w:r w:rsidR="00C24A4C">
        <w:rPr>
          <w:lang w:val="en-GB"/>
        </w:rPr>
        <w:t>n</w:t>
      </w:r>
      <w:r w:rsidR="00EC42A9">
        <w:rPr>
          <w:lang w:val="en-GB"/>
        </w:rPr>
        <w:t>-Boltzmann</w:t>
      </w:r>
      <w:r w:rsidR="0043324E" w:rsidRPr="004F025E">
        <w:rPr>
          <w:lang w:val="en-GB"/>
        </w:rPr>
        <w:t xml:space="preserve"> constant)</w:t>
      </w:r>
      <w:r w:rsidR="00EC42A9">
        <w:rPr>
          <w:lang w:val="en-GB"/>
        </w:rPr>
        <w:t>.</w:t>
      </w:r>
    </w:p>
    <w:p w14:paraId="1E3BFA1B" w14:textId="56467B2F"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954A05">
        <w:rPr>
          <w:lang w:val="en-GB"/>
        </w:rPr>
        <w:t xml:space="preserve"> </w:t>
      </w:r>
      <m:oMath>
        <m:r>
          <w:rPr>
            <w:rFonts w:ascii="Cambria Math" w:hAnsi="Cambria Math"/>
            <w:lang w:val="en-GB"/>
          </w:rPr>
          <m:t>P=</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E</m:t>
        </m:r>
      </m:oMath>
      <w:r w:rsidR="00EE5EC4">
        <w:rPr>
          <w:lang w:val="en-GB"/>
        </w:rPr>
        <w:t>)</w:t>
      </w:r>
      <w:r w:rsidR="000E013B">
        <w:rPr>
          <w:lang w:val="en-GB"/>
        </w:rPr>
        <w:t xml:space="preserve"> (</w:t>
      </w:r>
      <w:proofErr w:type="spellStart"/>
      <w:r w:rsidR="000E013B" w:rsidRPr="000E013B">
        <w:rPr>
          <w:lang w:val="en-GB"/>
        </w:rPr>
        <w:t>Dullemond</w:t>
      </w:r>
      <w:proofErr w:type="spellEnd"/>
      <w:r w:rsidR="000E013B">
        <w:rPr>
          <w:lang w:val="en-GB"/>
        </w:rPr>
        <w:t>, 2012)</w:t>
      </w:r>
      <w:r w:rsidR="00EA09F4">
        <w:rPr>
          <w:lang w:val="en-GB"/>
        </w:rPr>
        <w:t xml:space="preserve">; </w:t>
      </w:r>
      <w:r w:rsidR="00290FEE">
        <w:rPr>
          <w:lang w:val="en-GB"/>
        </w:rPr>
        <w:t xml:space="preserve">The RTE gives us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23854774"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Pr>
          <w:lang w:val="en-GB"/>
        </w:rPr>
        <w:t>equation (</w:t>
      </w:r>
      <w:r w:rsidR="000F1079">
        <w:rPr>
          <w:lang w:val="en-GB"/>
        </w:rPr>
        <w:t>1.</w:t>
      </w:r>
      <w:r>
        <w:rPr>
          <w:lang w:val="en-GB"/>
        </w:rPr>
        <w:t>3)</w:t>
      </w:r>
      <w:r w:rsidR="002F0BE1">
        <w:rPr>
          <w:lang w:val="en-GB"/>
        </w:rPr>
        <w:t xml:space="preserve">. Our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F0BE1">
        <w:rPr>
          <w:lang w:val="en-GB"/>
        </w:rPr>
        <w:t xml:space="preserve"> model is now complete</w:t>
      </w:r>
      <w:r w:rsidR="00170EE3">
        <w:rPr>
          <w:lang w:val="en-GB"/>
        </w:rPr>
        <w:t>:</w:t>
      </w:r>
    </w:p>
    <w:bookmarkStart w:id="10" w:name="_Hlk41476940"/>
    <w:p w14:paraId="18BAA361" w14:textId="1B913902" w:rsidR="0011246D" w:rsidRPr="00FC6CAA" w:rsidRDefault="00C10ABB"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bookmarkEnd w:id="10"/>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D73BA6">
        <w:rPr>
          <w:noProof/>
        </w:rPr>
        <w:t>1</w:t>
      </w:r>
      <w:r w:rsidR="00007E54" w:rsidRPr="00FC6CAA">
        <w:fldChar w:fldCharType="end"/>
      </w:r>
      <w:bookmarkStart w:id="11" w:name="_Ref37437300"/>
      <w:r w:rsidR="00007E54" w:rsidRPr="00FC6CAA">
        <w:t>)</w:t>
      </w:r>
      <w:bookmarkEnd w:id="11"/>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4BB07D"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006F419B">
        <w:rPr>
          <w:rFonts w:eastAsiaTheme="minorEastAsia"/>
          <w:sz w:val="18"/>
          <w:szCs w:val="18"/>
          <w:lang w:val="en-US"/>
        </w:rPr>
        <w:t xml:space="preserve">with </w:t>
      </w:r>
      <m:oMath>
        <m:r>
          <w:rPr>
            <w:rFonts w:ascii="Cambria Math" w:eastAsiaTheme="minorEastAsia" w:hAnsi="Cambria Math"/>
            <w:sz w:val="18"/>
            <w:szCs w:val="18"/>
            <w:lang w:val="en-US"/>
          </w:rPr>
          <m:t>σ</m:t>
        </m:r>
      </m:oMath>
      <w:r w:rsidR="006F419B">
        <w:rPr>
          <w:rFonts w:eastAsiaTheme="minorEastAsia"/>
          <w:sz w:val="18"/>
          <w:szCs w:val="18"/>
          <w:lang w:val="en-US"/>
        </w:rPr>
        <w:t xml:space="preserve"> the </w:t>
      </w:r>
      <w:r w:rsidR="006F419B" w:rsidRPr="006F419B">
        <w:rPr>
          <w:rFonts w:eastAsiaTheme="minorEastAsia"/>
          <w:sz w:val="18"/>
          <w:szCs w:val="18"/>
          <w:lang w:val="en-US"/>
        </w:rPr>
        <w:t>Stefan–Boltzmann</w:t>
      </w:r>
      <w:r w:rsidR="006F419B">
        <w:rPr>
          <w:rFonts w:eastAsiaTheme="minorEastAsia"/>
          <w:sz w:val="18"/>
          <w:szCs w:val="18"/>
          <w:lang w:val="en-US"/>
        </w:rPr>
        <w:t xml:space="preserve"> constant</w:t>
      </w:r>
    </w:p>
    <w:p w14:paraId="54CBB589" w14:textId="77777777" w:rsidR="00442912" w:rsidRPr="00FC6CAA" w:rsidRDefault="00C10ABB"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C10ABB"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C10ABB"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2" w:name="_Toc45632564"/>
      <w:r>
        <w:rPr>
          <w:rFonts w:eastAsiaTheme="minorEastAsia"/>
          <w:lang w:val="en-GB"/>
        </w:rPr>
        <w:t xml:space="preserve">Scheme’s </w:t>
      </w:r>
      <w:r w:rsidR="006E7519">
        <w:rPr>
          <w:rFonts w:eastAsiaTheme="minorEastAsia"/>
          <w:lang w:val="en-GB"/>
        </w:rPr>
        <w:t>strengths</w:t>
      </w:r>
      <w:bookmarkEnd w:id="12"/>
    </w:p>
    <w:p w14:paraId="2DD01376" w14:textId="391D0153" w:rsidR="00CB1211" w:rsidRDefault="00037EA5" w:rsidP="00DC276C">
      <w:pPr>
        <w:ind w:firstLine="720"/>
        <w:rPr>
          <w:rFonts w:eastAsiaTheme="minorEastAsia"/>
          <w:lang w:val="en-GB"/>
        </w:rPr>
      </w:pPr>
      <w:r>
        <w:rPr>
          <w:rFonts w:eastAsiaTheme="minorEastAsia"/>
          <w:lang w:val="en-GB"/>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 xml:space="preserve">has numerous </w:t>
      </w:r>
      <w:r w:rsidR="008B179F">
        <w:rPr>
          <w:rFonts w:eastAsiaTheme="minorEastAsia"/>
          <w:lang w:val="en-GB"/>
        </w:rPr>
        <w:t>advantages;</w:t>
      </w:r>
      <w:r w:rsidR="00D91A30">
        <w:rPr>
          <w:rFonts w:eastAsiaTheme="minorEastAsia"/>
          <w:lang w:val="en-GB"/>
        </w:rPr>
        <w:t xml:space="preserve"> </w:t>
      </w:r>
      <w:r w:rsidR="00FD07D2">
        <w:rPr>
          <w:rFonts w:eastAsiaTheme="minorEastAsia"/>
          <w:lang w:val="en-GB"/>
        </w:rPr>
        <w:t xml:space="preserve">We will discuss the fact that it </w:t>
      </w:r>
      <w:r w:rsidR="00D91A30">
        <w:rPr>
          <w:rFonts w:eastAsiaTheme="minorEastAsia"/>
          <w:lang w:val="en-GB"/>
        </w:rPr>
        <w:t>generalize</w:t>
      </w:r>
      <w:r w:rsidR="00FD07D2">
        <w:rPr>
          <w:rFonts w:eastAsiaTheme="minorEastAsia"/>
          <w:lang w:val="en-GB"/>
        </w:rPr>
        <w:t>s</w:t>
      </w:r>
      <w:r w:rsidR="00D91A30">
        <w:rPr>
          <w:rFonts w:eastAsiaTheme="minorEastAsia"/>
          <w:lang w:val="en-GB"/>
        </w:rPr>
        <w:t xml:space="preserve">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35E9025E" w:rsidR="00672044" w:rsidRDefault="00672044" w:rsidP="008B36FB">
      <w:pPr>
        <w:ind w:firstLine="720"/>
        <w:rPr>
          <w:rFonts w:eastAsiaTheme="minorEastAsia"/>
          <w:lang w:val="en-US"/>
        </w:rPr>
      </w:pPr>
      <w:r>
        <w:rPr>
          <w:rFonts w:eastAsiaTheme="minorEastAsia"/>
          <w:lang w:val="en-GB"/>
        </w:rPr>
        <w:t>I</w:t>
      </w:r>
      <w:proofErr w:type="spellStart"/>
      <w:r w:rsidR="00DC276C">
        <w:rPr>
          <w:rFonts w:eastAsiaTheme="minorEastAsia"/>
          <w:lang w:val="en-US"/>
        </w:rPr>
        <w:t>f</w:t>
      </w:r>
      <w:proofErr w:type="spellEnd"/>
      <w:r w:rsidR="00DC276C">
        <w:rPr>
          <w:rFonts w:eastAsiaTheme="minorEastAsia"/>
          <w:lang w:val="en-US"/>
        </w:rPr>
        <w:t xml:space="preserve"> t</w:t>
      </w:r>
      <w:r>
        <w:rPr>
          <w:rFonts w:eastAsiaTheme="minorEastAsia"/>
          <w:lang w:val="en-US"/>
        </w:rPr>
        <w:t>he opacities are very weak</w:t>
      </w:r>
      <w:r w:rsidR="004E53DC">
        <w:rPr>
          <w:rFonts w:eastAsiaTheme="minorEastAsia"/>
          <w:lang w:val="en-US"/>
        </w:rPr>
        <w:t xml:space="preserve"> i.e.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the photons travel </w:t>
      </w:r>
      <w:r w:rsidR="00DC276C">
        <w:rPr>
          <w:rFonts w:eastAsiaTheme="minorEastAsia"/>
          <w:lang w:val="en-US"/>
        </w:rPr>
        <w:t>through</w:t>
      </w:r>
      <w:r>
        <w:rPr>
          <w:rFonts w:eastAsiaTheme="minorEastAsia"/>
          <w:lang w:val="en-US"/>
        </w:rPr>
        <w:t xml:space="preserve"> the medium without any interaction.</w:t>
      </w:r>
      <w:r w:rsidR="004E53DC">
        <w:rPr>
          <w:rFonts w:eastAsiaTheme="minorEastAsia"/>
          <w:lang w:val="en-US"/>
        </w:rPr>
        <w:t xml:space="preserve"> Equations (1.1) and (1.2) lead to:</w:t>
      </w:r>
    </w:p>
    <w:p w14:paraId="54F11238" w14:textId="7B6E6BA4" w:rsidR="004E53DC" w:rsidRDefault="00C62FF0" w:rsidP="004E53DC">
      <w:pPr>
        <w:rPr>
          <w:rFonts w:eastAsiaTheme="minorEastAsia"/>
          <w:lang w:val="en-US"/>
        </w:rPr>
      </w:pPr>
      <m:oMathPara>
        <m:oMath>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 xml:space="preserve">=0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m:rPr>
                  <m:nor/>
                </m:rPr>
                <w:rPr>
                  <w:rFonts w:ascii="Cambria Math" w:eastAsiaTheme="minorEastAsia" w:hAnsi="Cambria Math"/>
                  <w:sz w:val="24"/>
                  <w:szCs w:val="24"/>
                  <w:lang w:val="en-US"/>
                </w:rPr>
                <m:t>and</m:t>
              </m:r>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.1</m:t>
          </m:r>
          <m:r>
            <w:rPr>
              <w:rStyle w:val="EquationsChar"/>
            </w:rPr>
            <m:t>)</m:t>
          </m:r>
        </m:oMath>
      </m:oMathPara>
    </w:p>
    <w:p w14:paraId="22EE26BD" w14:textId="46131B06" w:rsidR="004E53DC" w:rsidRPr="008B36FB" w:rsidRDefault="00C62FF0" w:rsidP="00C62FF0">
      <w:pPr>
        <w:rPr>
          <w:rFonts w:eastAsiaTheme="minorEastAsia"/>
          <w:lang w:val="en-US"/>
        </w:rPr>
      </w:pPr>
      <w:r>
        <w:rPr>
          <w:rFonts w:eastAsiaTheme="minorEastAsia"/>
          <w:lang w:val="en-US"/>
        </w:rPr>
        <w:t>These transport equations will be useful to validate our numerical scheme in the RESULTS section of this report.</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707932D5"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FD07D2">
        <w:rPr>
          <w:rFonts w:eastAsiaTheme="minorEastAsia"/>
          <w:lang w:val="en-US"/>
        </w:rPr>
        <w:t xml:space="preserve"> </w:t>
      </w:r>
      <w:r w:rsidR="009D79C2" w:rsidRPr="00FC6CAA">
        <w:rPr>
          <w:rFonts w:eastAsiaTheme="minorEastAsia"/>
          <w:lang w:val="en-US"/>
        </w:rPr>
        <w:t>model</w:t>
      </w:r>
      <w:r w:rsidR="00D577AC" w:rsidRPr="00FC6CAA">
        <w:rPr>
          <w:rFonts w:eastAsiaTheme="minorEastAsia"/>
          <w:lang w:val="en-US"/>
        </w:rPr>
        <w:t xml:space="preserve"> </w:t>
      </w:r>
      <w:r w:rsidR="009D79C2" w:rsidRPr="00FC6CAA">
        <w:rPr>
          <w:rFonts w:eastAsiaTheme="minorEastAsia"/>
          <w:lang w:val="en-US"/>
        </w:rPr>
        <w:t>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3</m:t>
          </m:r>
          <m:r>
            <m:rPr>
              <m:sty m:val="p"/>
            </m:rPr>
            <w:rPr>
              <w:rStyle w:val="EquationsChar"/>
            </w:rPr>
            <w:fldChar w:fldCharType="end"/>
          </m:r>
          <w:bookmarkStart w:id="13" w:name="_Ref37762142"/>
          <m:r>
            <m:rPr>
              <m:sty m:val="p"/>
            </m:rPr>
            <w:rPr>
              <w:rStyle w:val="EquationsChar"/>
            </w:rPr>
            <m:t>.2</m:t>
          </m:r>
          <m:r>
            <w:rPr>
              <w:rStyle w:val="EquationsChar"/>
            </w:rPr>
            <m:t>)</m:t>
          </m:r>
        </m:oMath>
      </m:oMathPara>
      <w:bookmarkEnd w:id="13"/>
    </w:p>
    <w:p w14:paraId="44AC7503" w14:textId="51779E85" w:rsidR="00672044" w:rsidRDefault="008E51F7" w:rsidP="00DE6BF4">
      <w:pPr>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p>
    <w:p w14:paraId="04974C2C" w14:textId="69155FE2" w:rsidR="00DE6BF4" w:rsidRDefault="00DE6BF4" w:rsidP="00DE6BF4">
      <w:pPr>
        <w:ind w:firstLine="720"/>
        <w:rPr>
          <w:rFonts w:eastAsiaTheme="minorEastAsia"/>
          <w:lang w:val="en-US"/>
        </w:rPr>
      </w:pPr>
      <w:r>
        <w:rPr>
          <w:rFonts w:eastAsiaTheme="minorEastAsia"/>
          <w:lang w:val="en-US"/>
        </w:rPr>
        <w:t>Focusing on the energy, and considering a collision dominated medium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=0</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m:t>
        </m:r>
      </m:oMath>
      <w:r>
        <w:rPr>
          <w:rFonts w:eastAsiaTheme="minorEastAsia"/>
          <w:lang w:val="en-US"/>
        </w:rPr>
        <w:t xml:space="preserve">), equation (1.2) can be reduced to the Fick </w:t>
      </w:r>
      <w:r w:rsidR="00FD07D2">
        <w:rPr>
          <w:rFonts w:eastAsiaTheme="minorEastAsia"/>
          <w:lang w:val="en-US"/>
        </w:rPr>
        <w:t>l</w:t>
      </w:r>
      <w:r>
        <w:rPr>
          <w:rFonts w:eastAsiaTheme="minorEastAsia"/>
          <w:lang w:val="en-US"/>
        </w:rPr>
        <w:t>aw of diffusion:</w:t>
      </w:r>
    </w:p>
    <w:p w14:paraId="02A2AE44" w14:textId="5BE4A416" w:rsidR="00DE6BF4" w:rsidRPr="00DE6BF4" w:rsidRDefault="00DE6BF4" w:rsidP="00DE6BF4">
      <w:pPr>
        <w:ind w:firstLine="720"/>
        <w:rPr>
          <w:rFonts w:eastAsiaTheme="minorEastAsia"/>
          <w:lang w:val="en-US"/>
        </w:rPr>
      </w:pPr>
      <m:oMathPara>
        <m:oMath>
          <m:r>
            <w:rPr>
              <w:rFonts w:ascii="Cambria Math" w:eastAsiaTheme="minorEastAsia" w:hAnsi="Cambria Math"/>
              <w:lang w:val="en-US"/>
            </w:rPr>
            <m:t>F=-</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en>
          </m:f>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r>
            <w:rPr>
              <w:rFonts w:ascii="Cambria Math" w:eastAsiaTheme="minorEastAsia" w:hAnsi="Cambria Math"/>
              <w:lang w:val="en-US"/>
            </w:rPr>
            <m:t>(cE)</m:t>
          </m:r>
        </m:oMath>
      </m:oMathPara>
    </w:p>
    <w:p w14:paraId="48070800" w14:textId="7F698E68" w:rsidR="00DE6BF4" w:rsidRDefault="00DE6BF4" w:rsidP="00DE6BF4">
      <w:pPr>
        <w:rPr>
          <w:rFonts w:eastAsiaTheme="minorEastAsia"/>
          <w:lang w:val="en-US"/>
        </w:rPr>
      </w:pPr>
      <w:r>
        <w:rPr>
          <w:rFonts w:eastAsiaTheme="minorEastAsia"/>
          <w:lang w:val="en-US"/>
        </w:rPr>
        <w:t xml:space="preserve">Injecting that into (1.1), we get the </w:t>
      </w:r>
      <w:r w:rsidRPr="00776432">
        <w:rPr>
          <w:rFonts w:eastAsiaTheme="minorEastAsia"/>
          <w:b/>
          <w:bCs/>
          <w:lang w:val="en-US"/>
        </w:rPr>
        <w:t>Eddington diffusion approximation</w:t>
      </w:r>
      <w:r w:rsidR="00776432">
        <w:rPr>
          <w:rFonts w:eastAsiaTheme="minorEastAsia"/>
          <w:lang w:val="en-US"/>
        </w:rPr>
        <w:t xml:space="preserve"> (</w:t>
      </w:r>
      <w:r w:rsidR="00776432" w:rsidRPr="00776432">
        <w:rPr>
          <w:lang w:val="en-GB"/>
        </w:rPr>
        <w:t xml:space="preserve">Velarde </w:t>
      </w:r>
      <w:r w:rsidR="00776432">
        <w:rPr>
          <w:lang w:val="en-GB"/>
        </w:rPr>
        <w:t>et al., 1993, p.204)</w:t>
      </w:r>
      <w:r>
        <w:rPr>
          <w:rFonts w:eastAsiaTheme="minorEastAsia"/>
          <w:lang w:val="en-US"/>
        </w:rPr>
        <w:t>:</w:t>
      </w:r>
    </w:p>
    <w:p w14:paraId="77D632FD" w14:textId="751C7619" w:rsidR="00DE6BF4" w:rsidRDefault="00C10ABB" w:rsidP="00DE6BF4">
      <w:pPr>
        <w:rPr>
          <w:rFonts w:eastAsiaTheme="minorEastAsia"/>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E-</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r>
                    <w:rPr>
                      <w:rFonts w:ascii="Cambria Math" w:eastAsiaTheme="minorEastAsia" w:hAnsi="Cambria Math"/>
                      <w:sz w:val="24"/>
                      <w:szCs w:val="24"/>
                      <w:lang w:val="en-US"/>
                    </w:rPr>
                    <m:t>3</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σ</m:t>
                      </m:r>
                    </m:e>
                    <m:sub>
                      <m:r>
                        <w:rPr>
                          <w:rFonts w:ascii="Cambria Math" w:eastAsiaTheme="minorEastAsia" w:hAnsi="Cambria Math"/>
                          <w:sz w:val="24"/>
                          <w:szCs w:val="24"/>
                          <w:lang w:val="en-US"/>
                        </w:rPr>
                        <m:t>c</m:t>
                      </m:r>
                    </m:sub>
                  </m:sSub>
                </m:den>
              </m:f>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r>
                <w:rPr>
                  <w:rFonts w:ascii="Cambria Math" w:eastAsiaTheme="minorEastAsia" w:hAnsi="Cambria Math"/>
                  <w:sz w:val="24"/>
                  <w:szCs w:val="24"/>
                  <w:lang w:val="en-US"/>
                </w:rPr>
                <m:t>E</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4</m:t>
          </m:r>
          <m:r>
            <m:rPr>
              <m:sty m:val="p"/>
            </m:rPr>
            <w:rPr>
              <w:rStyle w:val="EquationsChar"/>
            </w:rPr>
            <w:fldChar w:fldCharType="end"/>
          </m:r>
          <m:r>
            <m:rPr>
              <m:sty m:val="p"/>
            </m:rPr>
            <w:rPr>
              <w:rStyle w:val="EquationsChar"/>
            </w:rPr>
            <m:t>.3</m:t>
          </m:r>
          <m:r>
            <w:rPr>
              <w:rStyle w:val="EquationsChar"/>
            </w:rPr>
            <m:t>)</m:t>
          </m:r>
        </m:oMath>
      </m:oMathPara>
    </w:p>
    <w:p w14:paraId="452190EC" w14:textId="172922B6" w:rsidR="0011246D" w:rsidRPr="004E53DC" w:rsidRDefault="004E53DC" w:rsidP="000C617C">
      <w:pPr>
        <w:rPr>
          <w:rFonts w:eastAsiaTheme="minorEastAsia"/>
          <w:lang w:val="en-US"/>
        </w:rPr>
      </w:pPr>
      <w:r>
        <w:rPr>
          <w:rFonts w:eastAsiaTheme="minorEastAsia"/>
          <w:lang w:val="en-US"/>
        </w:rPr>
        <w:t xml:space="preserve">Both (2.2) and (2.3) match </w:t>
      </w:r>
      <w:r w:rsidRPr="00FC6CAA">
        <w:rPr>
          <w:rFonts w:eastAsiaTheme="minorEastAsia"/>
          <w:lang w:val="en-US"/>
        </w:rPr>
        <w:t xml:space="preserve">a diffusion equation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Pr>
          <w:rFonts w:eastAsiaTheme="minorEastAsia"/>
          <w:lang w:val="en-US"/>
        </w:rPr>
        <w:t>.</w:t>
      </w:r>
    </w:p>
    <w:p w14:paraId="1727955D" w14:textId="34E3DF56" w:rsidR="00331D1F" w:rsidRPr="00FC6CAA" w:rsidRDefault="005B683A" w:rsidP="00DE52A8">
      <w:pPr>
        <w:pStyle w:val="Heading2"/>
        <w:numPr>
          <w:ilvl w:val="0"/>
          <w:numId w:val="31"/>
        </w:numPr>
        <w:rPr>
          <w:lang w:val="en-US"/>
        </w:rPr>
      </w:pPr>
      <w:bookmarkStart w:id="14" w:name="_Toc45632565"/>
      <w:r w:rsidRPr="00FC6CAA">
        <w:rPr>
          <w:lang w:val="en-US"/>
        </w:rPr>
        <w:lastRenderedPageBreak/>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4"/>
    </w:p>
    <w:p w14:paraId="40FEBCCC" w14:textId="406612AA" w:rsidR="00E90166" w:rsidRPr="00FC6CAA" w:rsidRDefault="00B5261A" w:rsidP="00331D1F">
      <w:pPr>
        <w:ind w:firstLine="720"/>
        <w:rPr>
          <w:lang w:val="en-US"/>
        </w:rPr>
      </w:pPr>
      <w:r w:rsidRPr="00FC6CAA">
        <w:rPr>
          <w:lang w:val="en-US"/>
        </w:rPr>
        <w:t>Due to the hyperbolic nature of the PDE</w:t>
      </w:r>
      <w:r w:rsidR="00FD07D2">
        <w:rPr>
          <w:lang w:val="en-US"/>
        </w:rPr>
        <w:t>s</w:t>
      </w:r>
      <w:r w:rsidR="005B683A" w:rsidRPr="00FC6CAA">
        <w:rPr>
          <w:lang w:val="en-US"/>
        </w:rPr>
        <w:t xml:space="preserve"> </w:t>
      </w:r>
      <w:r w:rsidR="006E6607" w:rsidRPr="00FC6CAA">
        <w:rPr>
          <w:lang w:val="en-US"/>
        </w:rPr>
        <w:t>(</w:t>
      </w:r>
      <w:r w:rsidR="00FD07D2">
        <w:rPr>
          <w:lang w:val="en-US"/>
        </w:rPr>
        <w:t>1.</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D73BA6" w:rsidRPr="00D73BA6">
        <w:rPr>
          <w:lang w:val="en-US"/>
        </w:rPr>
        <w:t>)</w:t>
      </w:r>
      <w:r w:rsidR="005B683A" w:rsidRPr="00FC6CAA">
        <w:rPr>
          <w:lang w:val="en-US"/>
        </w:rPr>
        <w:fldChar w:fldCharType="end"/>
      </w:r>
      <w:r w:rsidR="001C7889">
        <w:rPr>
          <w:lang w:val="en-US"/>
        </w:rPr>
        <w:t xml:space="preserve"> and (</w:t>
      </w:r>
      <w:r w:rsidR="00FD07D2">
        <w:rPr>
          <w:lang w:val="en-US"/>
        </w:rPr>
        <w:t>1.</w:t>
      </w:r>
      <w:r w:rsidR="001C7889">
        <w:rPr>
          <w:lang w:val="en-US"/>
        </w:rPr>
        <w:t>2)</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w:t>
      </w:r>
      <w:r w:rsidR="00FD07D2">
        <w:rPr>
          <w:lang w:val="en-US"/>
        </w:rPr>
        <w:t xml:space="preserve"> the</w:t>
      </w:r>
      <w:r w:rsidRPr="00FC6CAA">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D07D2">
        <w:rPr>
          <w:lang w:val="en-US"/>
        </w:rPr>
        <w:t xml:space="preserve"> scheme</w:t>
      </w:r>
      <w:r w:rsidRPr="00FC6CAA">
        <w:rPr>
          <w:lang w:val="en-US"/>
        </w:rPr>
        <w: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r w:rsidRPr="00FC6CAA">
        <w:rPr>
          <w:rFonts w:eastAsiaTheme="minorEastAsia"/>
          <w:lang w:val="en-US"/>
        </w:rPr>
        <w:t>Let’s</w:t>
      </w:r>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3CD02907"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xml:space="preserve">. Two steps are required </w:t>
      </w:r>
      <w:r w:rsidR="00AA55EB">
        <w:rPr>
          <w:rFonts w:eastAsiaTheme="minorEastAsia"/>
          <w:lang w:val="en-US"/>
        </w:rPr>
        <w:t>for this</w:t>
      </w:r>
      <w:r w:rsidR="00DC15E9" w:rsidRPr="00FC6CAA">
        <w:rPr>
          <w:rFonts w:eastAsiaTheme="minorEastAsia"/>
          <w:lang w:val="en-US"/>
        </w:rPr>
        <w:t>.</w:t>
      </w:r>
    </w:p>
    <w:p w14:paraId="58EEDE82" w14:textId="45731930" w:rsidR="00DC15E9" w:rsidRPr="00FC6CAA" w:rsidRDefault="00DC15E9" w:rsidP="00DE52A8">
      <w:pPr>
        <w:pStyle w:val="Heading3"/>
        <w:numPr>
          <w:ilvl w:val="2"/>
          <w:numId w:val="31"/>
        </w:numPr>
        <w:rPr>
          <w:lang w:val="en-US"/>
        </w:rPr>
      </w:pPr>
      <w:bookmarkStart w:id="15" w:name="_Toc45632566"/>
      <w:r w:rsidRPr="00FC6CAA">
        <w:rPr>
          <w:lang w:val="en-US"/>
        </w:rPr>
        <w:t xml:space="preserve">Step 1: The </w:t>
      </w:r>
      <w:r w:rsidR="00FD2C10">
        <w:rPr>
          <w:lang w:val="en-US"/>
        </w:rPr>
        <w:t>coupling part</w:t>
      </w:r>
      <w:bookmarkEnd w:id="15"/>
    </w:p>
    <w:p w14:paraId="37220995" w14:textId="33C6BE84"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73BA6" w:rsidRPr="00D73BA6">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r w:rsidR="008B179F">
        <w:rPr>
          <w:rFonts w:eastAsiaTheme="minorEastAsia"/>
          <w:lang w:val="en-US"/>
        </w:rPr>
        <w:t>i.e.</w:t>
      </w:r>
      <w:r w:rsidR="00FD2C10">
        <w:rPr>
          <w:rFonts w:eastAsiaTheme="minorEastAsia"/>
          <w:lang w:val="en-US"/>
        </w:rPr>
        <w:t xml:space="preserve"> equations (1.1) and (1.3) where terms with </w:t>
      </w:r>
      <w:r w:rsidR="008E1D37">
        <w:rPr>
          <w:rFonts w:eastAsiaTheme="minorEastAsia"/>
          <w:lang w:val="en-US"/>
        </w:rPr>
        <w:t xml:space="preserve">the medium’s </w:t>
      </w:r>
      <w:r w:rsidR="00FD2C10">
        <w:rPr>
          <w:rFonts w:eastAsiaTheme="minorEastAsia"/>
          <w:lang w:val="en-US"/>
        </w:rPr>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73BA6" w:rsidRPr="00D73BA6">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w:t>
      </w:r>
      <w:r w:rsidR="00C62FF0">
        <w:rPr>
          <w:rFonts w:eastAsiaTheme="minorEastAsia"/>
          <w:lang w:val="en-US"/>
        </w:rPr>
        <w:t>at</w:t>
      </w:r>
      <w:r w:rsidR="00D577AC" w:rsidRPr="00FC6CAA">
        <w:rPr>
          <w:rFonts w:eastAsiaTheme="minorEastAsia"/>
          <w:lang w:val="en-US"/>
        </w:rPr>
        <w:t xml:space="preserve"> </w:t>
      </w:r>
      <w:r w:rsidR="008E1D37">
        <w:rPr>
          <w:rFonts w:eastAsiaTheme="minorEastAsia"/>
          <w:lang w:val="en-US"/>
        </w:rPr>
        <w:t xml:space="preserve">equation </w:t>
      </w:r>
      <w:r w:rsidR="00D577AC" w:rsidRPr="00FC6CAA">
        <w:rPr>
          <w:rFonts w:eastAsiaTheme="minorEastAsia"/>
          <w:lang w:val="en-US"/>
        </w:rPr>
        <w:t>becomes</w:t>
      </w:r>
      <w:r w:rsidR="006A575E" w:rsidRPr="00FC6CAA">
        <w:rPr>
          <w:rFonts w:eastAsiaTheme="minorEastAsia"/>
          <w:lang w:val="en-US"/>
        </w:rPr>
        <w:t>:</w:t>
      </w:r>
    </w:p>
    <w:p w14:paraId="7C38CEC7" w14:textId="3EDF9B82" w:rsidR="006A575E" w:rsidRPr="00FC6CAA" w:rsidRDefault="00C10ABB"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5</m:t>
        </m:r>
        <m:r>
          <m:rPr>
            <m:sty m:val="p"/>
          </m:rPr>
          <w:fldChar w:fldCharType="end"/>
        </m:r>
        <w:bookmarkStart w:id="16" w:name="_Ref37611120"/>
        <m:r>
          <m:rPr>
            <m:sty m:val="p"/>
          </m:rPr>
          <m:t>)</m:t>
        </m:r>
      </m:oMath>
      <w:bookmarkEnd w:id="16"/>
    </w:p>
    <w:p w14:paraId="274C87B6" w14:textId="0DD973D3"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bookmarkStart w:id="17" w:name="_Hlk41478154"/>
    <w:p w14:paraId="1C918BF0" w14:textId="11BCE087" w:rsidR="000329C9" w:rsidRPr="00FC6CAA" w:rsidRDefault="00C10ABB"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bookmarkEnd w:id="17"/>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C10ABB"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78F18212" w:rsidR="00BD12C5" w:rsidRPr="00FC6CAA" w:rsidRDefault="00C10ABB"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8" w:name="_Hlk37609938"/>
              <m:r>
                <m:t xml:space="preserve">                                                                </m:t>
              </m:r>
              <w:bookmarkEnd w:id="18"/>
            </m:e>
          </m:d>
          <m:r>
            <m:t>(</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C10ABB"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C10ABB"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C10ABB"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w:bookmarkStart w:id="19" w:name="_Hlk41478515"/>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bookmarkEnd w:id="19"/>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20" w:name="_Toc45632567"/>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20"/>
    </w:p>
    <w:p w14:paraId="393A9BE8" w14:textId="6E4B6D49"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r w:rsidR="006F419B">
        <w:rPr>
          <w:lang w:val="en-US"/>
        </w:rPr>
        <w:t>weren’t</w:t>
      </w:r>
      <w:r w:rsidR="00D24289">
        <w:rPr>
          <w:lang w:val="en-US"/>
        </w:rPr>
        <w:t xml:space="preserve"> coupled with </w:t>
      </w:r>
      <w:r w:rsidR="00FD07D2">
        <w:rPr>
          <w:lang w:val="en-US"/>
        </w:rPr>
        <w:t xml:space="preserve">the </w:t>
      </w:r>
      <w:r w:rsidR="00D24289">
        <w:rPr>
          <w:lang w:val="en-US"/>
        </w:rPr>
        <w:t>matter</w:t>
      </w:r>
      <w:r w:rsidR="006F419B">
        <w:rPr>
          <w:lang w:val="en-US"/>
        </w:rPr>
        <w:t xml:space="preserve">, hence considering only the </w:t>
      </w:r>
      <w:r w:rsidR="00C62FF0">
        <w:rPr>
          <w:lang w:val="en-US"/>
        </w:rPr>
        <w:t xml:space="preserve">two </w:t>
      </w:r>
      <w:r w:rsidR="006F419B">
        <w:rPr>
          <w:lang w:val="en-US"/>
        </w:rPr>
        <w:t xml:space="preserve">hyperbolic partial differential equations in </w:t>
      </w:r>
      <w:r w:rsidR="00C62FF0">
        <w:rPr>
          <w:lang w:val="en-US"/>
        </w:rPr>
        <w:t>(1)</w:t>
      </w:r>
      <w:r w:rsidR="00D24289">
        <w:rPr>
          <w:lang w:val="en-US"/>
        </w:rPr>
        <w:t xml:space="preserve">.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bookmarkStart w:id="21" w:name="_Hlk41478610"/>
    <w:p w14:paraId="12DB93B3" w14:textId="71A52FE4" w:rsidR="000329C9" w:rsidRPr="00FC6CAA" w:rsidRDefault="00C10ABB"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Δx</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Δx</m:t>
                      </m:r>
                    </m:den>
                  </m:f>
                  <m:r>
                    <m:t>-c</m:t>
                  </m:r>
                  <m:sSubSup>
                    <m:sSubSupPr>
                      <m:ctrlPr>
                        <w:rPr>
                          <w:i/>
                        </w:rPr>
                      </m:ctrlPr>
                    </m:sSubSupPr>
                    <m:e>
                      <m:r>
                        <m:t>S</m:t>
                      </m:r>
                    </m:e>
                    <m:sub>
                      <m:r>
                        <m:t>j</m:t>
                      </m:r>
                    </m:sub>
                    <m:sup>
                      <m:r>
                        <m:t>'</m:t>
                      </m:r>
                    </m:sup>
                  </m:sSubSup>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w:bookmarkEnd w:id="21"/>
          <m:r>
            <m:t xml:space="preserve">                                              (</m:t>
          </m:r>
          <m:r>
            <w:rPr>
              <w:i/>
            </w:rPr>
            <w:fldChar w:fldCharType="begin"/>
          </m:r>
          <m:r>
            <m:rPr>
              <m:sty m:val="p"/>
            </m:rPr>
            <m:t xml:space="preserve"> SEQ ( \* ARABIC </m:t>
          </m:r>
          <m:r>
            <w:rPr>
              <w:i/>
            </w:rPr>
            <w:fldChar w:fldCharType="separate"/>
          </m:r>
          <m:r>
            <m:rPr>
              <m:sty m:val="p"/>
            </m:rPr>
            <w:rPr>
              <w:noProof/>
            </w:rPr>
            <m:t>7</m:t>
          </m:r>
          <m:r>
            <w:rPr>
              <w:i/>
            </w:rPr>
            <w:fldChar w:fldCharType="end"/>
          </m:r>
          <w:bookmarkStart w:id="22" w:name="_Ref37610713"/>
          <m:r>
            <m:t>)</m:t>
          </m:r>
        </m:oMath>
      </m:oMathPara>
      <w:bookmarkEnd w:id="22"/>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w:bookmarkStart w:id="23" w:name="_Hlk41478725"/>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12E10F01" w:rsidR="00FC4985" w:rsidRPr="00FC6CAA" w:rsidRDefault="00C10ABB"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0F9C0601" w:rsidR="00FC4985" w:rsidRPr="00FC6CAA" w:rsidRDefault="00C10ABB"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       </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m:rPr>
                  <m:sty m:val="p"/>
                </m:rPr>
                <w:rPr>
                  <w:rFonts w:ascii="Cambria Math" w:hAnsi="Cambria Math"/>
                  <w:sz w:val="18"/>
                  <w:szCs w:val="18"/>
                </w:rPr>
                <m:t>Δ</m:t>
              </m:r>
              <m:r>
                <w:rPr>
                  <w:rFonts w:ascii="Cambria Math" w:hAnsi="Cambria Math"/>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rFonts w:ascii="Cambria Math" w:hAnsi="Cambria Math"/>
                  <w:sz w:val="18"/>
                  <w:szCs w:val="18"/>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rFonts w:ascii="Cambria Math" w:hAnsi="Cambria Math"/>
                      <w:sz w:val="18"/>
                      <w:szCs w:val="18"/>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oMath>
      </m:oMathPara>
    </w:p>
    <w:p w14:paraId="3D76FDFF" w14:textId="379EB4F6" w:rsidR="00FC4985" w:rsidRPr="00FC6CAA" w:rsidRDefault="00C10ABB"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C10ABB"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bookmarkEnd w:id="23"/>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w:bookmarkStart w:id="24" w:name="_Hlk41478875"/>
      <m:oMathPara>
        <m:oMath>
          <m:r>
            <w:rPr>
              <w:rStyle w:val="EquationsChar"/>
            </w:rPr>
            <m:t>Δt&lt;</m:t>
          </m:r>
          <m:f>
            <m:fPr>
              <m:ctrlPr>
                <w:rPr>
                  <w:rStyle w:val="EquationsChar"/>
                </w:rPr>
              </m:ctrlPr>
            </m:fPr>
            <m:num>
              <m:r>
                <w:rPr>
                  <w:rStyle w:val="EquationsChar"/>
                </w:rPr>
                <m:t>Δx</m:t>
              </m:r>
            </m:num>
            <m:den>
              <m:r>
                <w:rPr>
                  <w:rStyle w:val="EquationsChar"/>
                </w:rPr>
                <m:t>c</m:t>
              </m:r>
            </m:den>
          </m:f>
        </m:oMath>
      </m:oMathPara>
      <w:bookmarkEnd w:id="24"/>
    </w:p>
    <w:p w14:paraId="5BF4E58C" w14:textId="224411AC"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m:rPr>
            <m:sty m:val="p"/>
          </m:rP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2F46C931" w:rsidR="00C65C94" w:rsidRPr="00FC6CAA" w:rsidRDefault="00C10ABB"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t>βF</m:t>
                      </m:r>
                    </m:e>
                    <m:sub>
                      <m:r>
                        <m:t>j</m:t>
                      </m:r>
                    </m:sub>
                    <m:sup>
                      <m:r>
                        <m:t>*</m:t>
                      </m:r>
                    </m:sup>
                  </m:sSubSup>
                  <m:r>
                    <m:t>+γ</m:t>
                  </m:r>
                  <m:sSubSup>
                    <m:sSubSupPr>
                      <m:ctrlPr>
                        <w:rPr>
                          <w:i/>
                        </w:rPr>
                      </m:ctrlPr>
                    </m:sSubSupPr>
                    <m:e>
                      <m:r>
                        <m:t>E</m:t>
                      </m:r>
                    </m:e>
                    <m:sub>
                      <m:r>
                        <m:t>j</m:t>
                      </m:r>
                    </m:sub>
                    <m:sup>
                      <m:r>
                        <m:t>n</m:t>
                      </m:r>
                    </m:sup>
                  </m:sSubSup>
                  <m:r>
                    <m:t>+δ</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8</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4638CA3B" w:rsidR="00ED04DF" w:rsidRPr="00FC6CAA" w:rsidRDefault="00291710" w:rsidP="00310D7C">
      <w:pPr>
        <w:jc w:val="center"/>
        <w:rPr>
          <w:lang w:val="en-US"/>
        </w:rPr>
      </w:pPr>
      <m:oMath>
        <m:r>
          <w:rPr>
            <w:rFonts w:ascii="Cambria Math" w:hAnsi="Cambria Math"/>
            <w:lang w:val="en-US"/>
          </w:rPr>
          <w:lastRenderedPageBreak/>
          <m:t>α</m:t>
        </m:r>
        <m:r>
          <m:rPr>
            <m:sty m:val="p"/>
          </m:rPr>
          <w:rPr>
            <w:rFonts w:ascii="Cambria Math" w:hAnsi="Cambria Math"/>
            <w:lang w:val="en-US"/>
          </w:rPr>
          <m:t>=-</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xml:space="preserve">,     </m:t>
        </m:r>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m:t>
        </m:r>
      </m:oMath>
      <w:r w:rsidR="00A53A90">
        <w:rPr>
          <w:rFonts w:eastAsiaTheme="minorEastAsia"/>
          <w:lang w:val="en-US"/>
        </w:rPr>
        <w:t xml:space="preserve">   </w:t>
      </w:r>
      <m:oMath>
        <m:r>
          <w:rPr>
            <w:rFonts w:ascii="Cambria Math" w:eastAsiaTheme="minorEastAsia" w:hAnsi="Cambria Math"/>
            <w:lang w:val="en-US"/>
          </w:rPr>
          <m:t xml:space="preserve"> γ=</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c</m:t>
            </m:r>
          </m:num>
          <m:den>
            <m:r>
              <m:rPr>
                <m:sty m:val="p"/>
              </m:rPr>
              <w:rPr>
                <w:rFonts w:ascii="Cambria Math" w:hAnsi="Cambria Math"/>
                <w:sz w:val="18"/>
                <w:szCs w:val="18"/>
              </w:rPr>
              <m:t>Δ</m:t>
            </m:r>
            <m:r>
              <w:rPr>
                <w:rFonts w:ascii="Cambria Math" w:hAnsi="Cambria Math"/>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rFonts w:ascii="Cambria Math" w:hAnsi="Cambria Math"/>
                <w:sz w:val="18"/>
                <w:szCs w:val="18"/>
                <w:lang w:val="en-GB"/>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rFonts w:ascii="Cambria Math" w:hAnsi="Cambria Math"/>
                    <w:sz w:val="18"/>
                    <w:szCs w:val="18"/>
                    <w:lang w:val="en-GB"/>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 xml:space="preserve">            </m:t>
        </m:r>
        <m:r>
          <m:rPr>
            <m:sty m:val="p"/>
          </m:rPr>
          <w:rPr>
            <w:rFonts w:ascii="Cambria Math" w:eastAsiaTheme="minorEastAsia" w:hAnsi="Cambria Math"/>
            <w:lang w:val="en-US"/>
          </w:rPr>
          <w:br/>
        </m:r>
      </m:oMath>
      <m:oMathPara>
        <m:oMath>
          <m:r>
            <m:rPr>
              <m:nor/>
            </m:rPr>
            <w:rPr>
              <w:rFonts w:ascii="Cambria Math" w:eastAsiaTheme="minorEastAsia" w:hAnsi="Cambria Math"/>
              <w:lang w:val="en-US"/>
            </w:rPr>
            <m:t xml:space="preserve">and </m:t>
          </m:r>
          <m:r>
            <w:rPr>
              <w:rFonts w:ascii="Cambria Math" w:eastAsiaTheme="minorEastAsia" w:hAnsi="Cambria Math"/>
              <w:lang w:val="en-US"/>
            </w:rPr>
            <m:t xml:space="preserve"> δ=-</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m:oMathPara>
    </w:p>
    <w:p w14:paraId="1C7115A3" w14:textId="79DE7E28" w:rsidR="00F843DE"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00FD07D2">
        <w:rPr>
          <w:rFonts w:eastAsiaTheme="minorEastAsia"/>
          <w:lang w:val="en-US"/>
        </w:rPr>
        <w:t xml:space="preserve"> </w:t>
      </w:r>
      <w:r w:rsidR="00F843DE" w:rsidRPr="00FC6CAA">
        <w:rPr>
          <w:lang w:val="en-US"/>
        </w:rPr>
        <w:t>at which we want the solution.</w:t>
      </w:r>
    </w:p>
    <w:p w14:paraId="46C34E9A" w14:textId="4EFA26D0" w:rsidR="007D1A1A" w:rsidRPr="00FC6CAA" w:rsidRDefault="009D437F" w:rsidP="006E300B">
      <w:pPr>
        <w:pStyle w:val="Heading3"/>
        <w:numPr>
          <w:ilvl w:val="2"/>
          <w:numId w:val="31"/>
        </w:numPr>
        <w:rPr>
          <w:lang w:val="en-US"/>
        </w:rPr>
      </w:pPr>
      <w:bookmarkStart w:id="25" w:name="_Toc45632568"/>
      <w:r>
        <w:rPr>
          <w:lang w:val="en-US"/>
        </w:rPr>
        <w:t>Step 3</w:t>
      </w:r>
      <w:r w:rsidR="007D1A1A" w:rsidRPr="00FC6CAA">
        <w:rPr>
          <w:lang w:val="en-US"/>
        </w:rPr>
        <w:t xml:space="preserve">: </w:t>
      </w:r>
      <w:r w:rsidR="007D1A1A">
        <w:rPr>
          <w:lang w:val="en-US"/>
        </w:rPr>
        <w:t>The hyperbolic part</w:t>
      </w:r>
      <w:r w:rsidR="006E300B">
        <w:rPr>
          <w:lang w:val="en-US"/>
        </w:rPr>
        <w:t xml:space="preserve"> in 2D</w:t>
      </w:r>
      <w:bookmarkEnd w:id="25"/>
    </w:p>
    <w:p w14:paraId="54C7CF11" w14:textId="3AF02401" w:rsidR="00DC15E9" w:rsidRDefault="00E97317" w:rsidP="003276B9">
      <w:pPr>
        <w:ind w:firstLine="720"/>
        <w:rPr>
          <w:lang w:val="en-US"/>
        </w:rPr>
      </w:pPr>
      <w:r>
        <w:rPr>
          <w:lang w:val="en-US"/>
        </w:rPr>
        <w:t xml:space="preserve">In 2D, </w:t>
      </w:r>
      <m:oMath>
        <m:r>
          <m:rPr>
            <m:sty m:val="b"/>
          </m:rPr>
          <w:rPr>
            <w:rFonts w:ascii="Cambria Math"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oMath>
      <w:r w:rsidR="00337DF2">
        <w:rPr>
          <w:lang w:val="en-US"/>
        </w:rPr>
        <w:t xml:space="preserve"> becomes a vector, </w:t>
      </w:r>
      <w:r w:rsidR="00D213D9">
        <w:rPr>
          <w:lang w:val="en-US"/>
        </w:rPr>
        <w:t xml:space="preserve">and equations (1.1) and (1.2) become </w:t>
      </w:r>
    </w:p>
    <w:p w14:paraId="6E98549F" w14:textId="0E5C8AC7" w:rsidR="00E97317" w:rsidRPr="0023570E" w:rsidRDefault="00C10ABB" w:rsidP="00E90166">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r>
                    <w:rPr>
                      <w:rFonts w:ascii="Cambria Math" w:hAnsi="Cambria Math"/>
                    </w:rPr>
                    <m:t>E+c</m:t>
                  </m:r>
                  <m:r>
                    <m:rPr>
                      <m:sty m:val="p"/>
                    </m:rPr>
                    <w:rPr>
                      <w:rFonts w:ascii="Cambria Math" w:hAnsi="Cambria Math"/>
                    </w:rPr>
                    <m:t>∇</m:t>
                  </m:r>
                  <m:r>
                    <w:rPr>
                      <w:rFonts w:ascii="Cambria Math" w:hAnsi="Cambria Math"/>
                    </w:rPr>
                    <m:t>⋅</m:t>
                  </m:r>
                  <m:r>
                    <m:rPr>
                      <m:sty m:val="b"/>
                    </m:rPr>
                    <w:rPr>
                      <w:rFonts w:ascii="Cambria Math" w:hAnsi="Cambria Math"/>
                    </w:rPr>
                    <m:t>F</m:t>
                  </m:r>
                  <m:r>
                    <w:rPr>
                      <w:rFonts w:ascii="Cambria Math" w:hAnsi="Cambria Math"/>
                    </w:rPr>
                    <m:t>=0</m:t>
                  </m:r>
                </m:e>
                <m:e>
                  <m:sSub>
                    <m:sSubPr>
                      <m:ctrlPr>
                        <w:rPr>
                          <w:rFonts w:ascii="Cambria Math" w:hAnsi="Cambria Math"/>
                        </w:rPr>
                      </m:ctrlPr>
                    </m:sSubPr>
                    <m:e>
                      <m:r>
                        <w:rPr>
                          <w:rFonts w:ascii="Cambria Math" w:hAnsi="Cambria Math"/>
                        </w:rPr>
                        <m:t>∂</m:t>
                      </m:r>
                    </m:e>
                    <m:sub>
                      <m:r>
                        <w:rPr>
                          <w:rFonts w:ascii="Cambria Math" w:hAnsi="Cambria Math"/>
                        </w:rPr>
                        <m:t>t</m:t>
                      </m:r>
                    </m:sub>
                  </m:sSub>
                  <m:r>
                    <m:rPr>
                      <m:sty m:val="b"/>
                    </m:rPr>
                    <w:rPr>
                      <w:rFonts w:ascii="Cambria Math" w:hAnsi="Cambria Math"/>
                    </w:rPr>
                    <m:t>F</m:t>
                  </m:r>
                  <m:r>
                    <w:rPr>
                      <w:rFonts w:ascii="Cambria Math" w:hAnsi="Cambria Math"/>
                    </w:rPr>
                    <m:t xml:space="preserve">+ </m:t>
                  </m:r>
                  <m:r>
                    <w:rPr>
                      <w:rFonts w:ascii="Cambria Math"/>
                    </w:rPr>
                    <m:t>c</m:t>
                  </m:r>
                  <m:r>
                    <m:rPr>
                      <m:sty m:val="p"/>
                    </m:rPr>
                    <w:rPr>
                      <w:rFonts w:ascii="Cambria Math" w:hAnsi="Cambria Math"/>
                    </w:rPr>
                    <m:t>∇</m:t>
                  </m:r>
                  <m:r>
                    <w:rPr>
                      <w:rFonts w:ascii="Cambria Math" w:hAnsi="Cambria Math"/>
                    </w:rPr>
                    <m:t>⋅E= -c</m:t>
                  </m:r>
                  <m:sSub>
                    <m:sSubPr>
                      <m:ctrlPr>
                        <w:rPr>
                          <w:rFonts w:ascii="Cambria Math" w:hAnsi="Cambria Math"/>
                        </w:rPr>
                      </m:ctrlPr>
                    </m:sSubPr>
                    <m:e>
                      <m:r>
                        <w:rPr>
                          <w:rFonts w:ascii="Cambria Math" w:hAnsi="Cambria Math"/>
                        </w:rPr>
                        <m:t>σ</m:t>
                      </m:r>
                    </m:e>
                    <m:sub>
                      <m:r>
                        <w:rPr>
                          <w:rFonts w:ascii="Cambria Math" w:hAnsi="Cambria Math"/>
                        </w:rPr>
                        <m:t>c</m:t>
                      </m:r>
                    </m:sub>
                  </m:sSub>
                  <m:r>
                    <m:rPr>
                      <m:sty m:val="b"/>
                    </m:rPr>
                    <w:rPr>
                      <w:rFonts w:ascii="Cambria Math" w:hAnsi="Cambria Math"/>
                    </w:rPr>
                    <m:t>F</m:t>
                  </m:r>
                </m:e>
              </m:eqArr>
              <m:r>
                <w:rPr>
                  <w:rFonts w:ascii="Cambria Math" w:hAnsi="Cambria Math"/>
                </w:rPr>
                <m:t xml:space="preserve">                   </m:t>
              </m:r>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1.1</m:t>
                        </m:r>
                      </m:e>
                    </m:d>
                  </m:e>
                </m:mr>
                <m:mr>
                  <m:e>
                    <m:r>
                      <w:rPr>
                        <w:rFonts w:ascii="Cambria Math" w:hAnsi="Cambria Math"/>
                      </w:rPr>
                      <m:t>(1.2)</m:t>
                    </m:r>
                  </m:e>
                </m:mr>
              </m:m>
            </m:e>
          </m:d>
        </m:oMath>
      </m:oMathPara>
    </w:p>
    <w:p w14:paraId="21268E6C" w14:textId="7A275B51" w:rsidR="00010C4D" w:rsidRDefault="00EC35F2" w:rsidP="00010C4D">
      <w:pPr>
        <w:rPr>
          <w:rFonts w:eastAsiaTheme="minorEastAsia"/>
          <w:lang w:val="en-GB"/>
        </w:rPr>
      </w:pPr>
      <w:r>
        <w:rPr>
          <w:rFonts w:eastAsiaTheme="minorEastAsia"/>
          <w:lang w:val="en-GB"/>
        </w:rPr>
        <w:t>Let’s apply the</w:t>
      </w:r>
      <w:r w:rsidR="00521991" w:rsidRPr="00521991">
        <w:rPr>
          <w:rFonts w:eastAsiaTheme="minorEastAsia"/>
          <w:lang w:val="en-GB"/>
        </w:rPr>
        <w:t xml:space="preserve"> finite vo</w:t>
      </w:r>
      <w:r w:rsidR="00521991">
        <w:rPr>
          <w:rFonts w:eastAsiaTheme="minorEastAsia"/>
          <w:lang w:val="en-GB"/>
        </w:rPr>
        <w:t>lumes method</w:t>
      </w:r>
      <w:r>
        <w:rPr>
          <w:rFonts w:eastAsiaTheme="minorEastAsia"/>
          <w:lang w:val="en-GB"/>
        </w:rPr>
        <w:t xml:space="preserve"> where</w:t>
      </w:r>
      <w:r w:rsidR="00521991">
        <w:rPr>
          <w:rFonts w:eastAsiaTheme="minorEastAsia"/>
          <w:lang w:val="en-GB"/>
        </w:rPr>
        <w:t xml:space="preserve"> </w:t>
      </w:r>
      <w:r w:rsidR="00C6008A">
        <w:rPr>
          <w:rFonts w:eastAsiaTheme="minorEastAsia"/>
          <w:lang w:val="en-GB"/>
        </w:rPr>
        <w:t>c</w:t>
      </w:r>
      <w:r w:rsidR="00521991" w:rsidRPr="00521991">
        <w:rPr>
          <w:rFonts w:eastAsiaTheme="minorEastAsia"/>
          <w:lang w:val="en-GB"/>
        </w:rPr>
        <w:t>ontrol volumes are identical with the grid cells</w:t>
      </w:r>
      <w:r w:rsidR="00C6008A">
        <w:rPr>
          <w:rFonts w:eastAsiaTheme="minorEastAsia"/>
          <w:lang w:val="en-GB"/>
        </w:rPr>
        <w:t xml:space="preserve">. </w:t>
      </w:r>
      <w:r w:rsidR="00010C4D">
        <w:rPr>
          <w:rFonts w:eastAsiaTheme="minorEastAsia"/>
          <w:lang w:val="en-GB"/>
        </w:rPr>
        <w:t>Let’s use the following uniform grid (</w:t>
      </w:r>
      <m:oMath>
        <m:r>
          <m:rPr>
            <m:sty m:val="p"/>
          </m:rPr>
          <w:rPr>
            <w:rFonts w:ascii="Cambria Math" w:eastAsiaTheme="minorEastAsia" w:hAnsi="Cambria Math"/>
            <w:lang w:val="en-GB"/>
          </w:rPr>
          <m:t>Δ</m:t>
        </m:r>
        <m:r>
          <w:rPr>
            <w:rFonts w:ascii="Cambria Math" w:eastAsiaTheme="minorEastAsia" w:hAnsi="Cambria Math"/>
            <w:lang w:val="en-GB"/>
          </w:rPr>
          <m:t>x=</m:t>
        </m:r>
        <m:r>
          <m:rPr>
            <m:sty m:val="p"/>
          </m:rPr>
          <w:rPr>
            <w:rFonts w:ascii="Cambria Math" w:eastAsiaTheme="minorEastAsia" w:hAnsi="Cambria Math"/>
            <w:lang w:val="en-GB"/>
          </w:rPr>
          <m:t>Δ</m:t>
        </m:r>
        <m:r>
          <w:rPr>
            <w:rFonts w:ascii="Cambria Math" w:eastAsiaTheme="minorEastAsia" w:hAnsi="Cambria Math"/>
            <w:lang w:val="en-GB"/>
          </w:rPr>
          <m:t>y</m:t>
        </m:r>
      </m:oMath>
      <w:r w:rsidR="00010C4D">
        <w:rPr>
          <w:rFonts w:eastAsiaTheme="minorEastAsia"/>
          <w:lang w:val="en-GB"/>
        </w:rPr>
        <w:t>) for discretization:</w:t>
      </w:r>
    </w:p>
    <w:p w14:paraId="0E5FB03D" w14:textId="77777777" w:rsidR="00437DAB" w:rsidRDefault="00C711F9" w:rsidP="00DB1D3B">
      <w:pPr>
        <w:jc w:val="center"/>
        <w:rPr>
          <w:rFonts w:eastAsiaTheme="minorEastAsia"/>
          <w:lang w:val="en-GB"/>
        </w:rPr>
      </w:pPr>
      <w:r w:rsidRPr="00C711F9">
        <w:rPr>
          <w:rFonts w:eastAsiaTheme="minorEastAsia"/>
          <w:noProof/>
          <w:lang w:val="en-GB"/>
        </w:rPr>
        <w:drawing>
          <wp:inline distT="0" distB="0" distL="0" distR="0" wp14:anchorId="2B29A18A" wp14:editId="5256DD4E">
            <wp:extent cx="4219575" cy="27081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405" b="3758"/>
                    <a:stretch/>
                  </pic:blipFill>
                  <pic:spPr bwMode="auto">
                    <a:xfrm>
                      <a:off x="0" y="0"/>
                      <a:ext cx="4256185" cy="2731627"/>
                    </a:xfrm>
                    <a:prstGeom prst="rect">
                      <a:avLst/>
                    </a:prstGeom>
                    <a:ln>
                      <a:noFill/>
                    </a:ln>
                    <a:extLst>
                      <a:ext uri="{53640926-AAD7-44D8-BBD7-CCE9431645EC}">
                        <a14:shadowObscured xmlns:a14="http://schemas.microsoft.com/office/drawing/2010/main"/>
                      </a:ext>
                    </a:extLst>
                  </pic:spPr>
                </pic:pic>
              </a:graphicData>
            </a:graphic>
          </wp:inline>
        </w:drawing>
      </w:r>
    </w:p>
    <w:p w14:paraId="0F44B170" w14:textId="568A2FFC" w:rsidR="0023570E" w:rsidRPr="00521991" w:rsidRDefault="008C2BC4" w:rsidP="00E90166">
      <w:pPr>
        <w:rPr>
          <w:rFonts w:eastAsiaTheme="minorEastAsia"/>
          <w:lang w:val="en-GB"/>
        </w:rPr>
      </w:pPr>
      <w:r w:rsidRPr="00521991">
        <w:rPr>
          <w:rFonts w:eastAsiaTheme="minorEastAsia"/>
          <w:lang w:val="en-GB"/>
        </w:rPr>
        <w:t xml:space="preserve">Let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Ω</m:t>
            </m:r>
            <m:ctrlPr>
              <w:rPr>
                <w:rFonts w:ascii="Cambria Math" w:eastAsiaTheme="minorEastAsia" w:hAnsi="Cambria Math"/>
                <w:lang w:val="en-GB"/>
              </w:rPr>
            </m:ctrlPr>
          </m:e>
          <m:sub>
            <m:r>
              <w:rPr>
                <w:rFonts w:ascii="Cambria Math" w:eastAsiaTheme="minorEastAsia" w:hAnsi="Cambria Math"/>
                <w:lang w:val="en-GB"/>
              </w:rPr>
              <m:t>j</m:t>
            </m:r>
          </m:sub>
        </m:sSub>
      </m:oMath>
      <w:r w:rsidR="00996AE8" w:rsidRPr="00521991">
        <w:rPr>
          <w:rFonts w:eastAsiaTheme="minorEastAsia"/>
          <w:lang w:val="en-GB"/>
        </w:rPr>
        <w:t xml:space="preserve"> be </w:t>
      </w:r>
      <w:r w:rsidR="00F70554">
        <w:rPr>
          <w:rFonts w:eastAsiaTheme="minorEastAsia"/>
          <w:lang w:val="en-GB"/>
        </w:rPr>
        <w:t xml:space="preserve">the </w:t>
      </w:r>
      <w:r w:rsidR="00996AE8" w:rsidRPr="00521991">
        <w:rPr>
          <w:rFonts w:eastAsiaTheme="minorEastAsia"/>
          <w:lang w:val="en-GB"/>
        </w:rPr>
        <w:t xml:space="preserve">volume </w:t>
      </w:r>
      <w:r w:rsidR="00F70554">
        <w:rPr>
          <w:rFonts w:eastAsiaTheme="minorEastAsia"/>
          <w:lang w:val="en-GB"/>
        </w:rPr>
        <w:t xml:space="preserve">of cell </w:t>
      </w:r>
      <m:oMath>
        <m:r>
          <w:rPr>
            <w:rFonts w:ascii="Cambria Math" w:eastAsiaTheme="minorEastAsia" w:hAnsi="Cambria Math"/>
            <w:lang w:val="en-GB"/>
          </w:rPr>
          <m:t>j</m:t>
        </m:r>
      </m:oMath>
      <w:r w:rsidR="00F70554">
        <w:rPr>
          <w:rFonts w:eastAsiaTheme="minorEastAsia"/>
          <w:lang w:val="en-GB"/>
        </w:rPr>
        <w:t xml:space="preserve"> </w:t>
      </w:r>
      <w:r w:rsidR="00996AE8" w:rsidRPr="00521991">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j</m:t>
            </m:r>
          </m:sub>
        </m:sSub>
      </m:oMath>
      <w:r w:rsidR="00996AE8" w:rsidRPr="00521991">
        <w:rPr>
          <w:rFonts w:eastAsiaTheme="minorEastAsia"/>
          <w:lang w:val="en-GB"/>
        </w:rPr>
        <w:t xml:space="preserve"> its surface</w:t>
      </w:r>
      <w:r w:rsidR="0023570E" w:rsidRPr="00521991">
        <w:rPr>
          <w:rFonts w:eastAsiaTheme="minorEastAsia"/>
          <w:lang w:val="en-GB"/>
        </w:rPr>
        <w:t>:</w:t>
      </w:r>
    </w:p>
    <w:p w14:paraId="4D30FFC2" w14:textId="24B23F87" w:rsidR="0023570E" w:rsidRPr="003F0F25" w:rsidRDefault="00C10ABB" w:rsidP="0023570E">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w:rPr>
                          <w:rFonts w:ascii="Cambria Math" w:hAnsi="Cambria Math"/>
                        </w:rPr>
                        <m:t>E</m:t>
                      </m:r>
                    </m:e>
                  </m:nary>
                  <m:r>
                    <w:rPr>
                      <w:rFonts w:ascii="Cambria Math" w:hAns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p"/>
                        </m:rPr>
                        <w:rPr>
                          <w:rFonts w:ascii="Cambria Math" w:hAnsi="Cambria Math"/>
                        </w:rPr>
                        <m:t>∇</m:t>
                      </m:r>
                      <m:r>
                        <w:rPr>
                          <w:rFonts w:ascii="Cambria Math" w:hAnsi="Cambria Math"/>
                        </w:rPr>
                        <m:t>⋅</m:t>
                      </m:r>
                      <m:r>
                        <m:rPr>
                          <m:sty m:val="b"/>
                        </m:rPr>
                        <w:rPr>
                          <w:rFonts w:ascii="Cambria Math" w:hAnsi="Cambria Math"/>
                        </w:rPr>
                        <m:t>F</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r>
                    <w:rPr>
                      <w:rFonts w:ascii="Cambria Math" w:hAnsi="Cambria Math"/>
                    </w:rPr>
                    <m:t xml:space="preserve">+ </m:t>
                  </m:r>
                  <m:r>
                    <w:rPr>
                      <w:rFonts w:asci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p"/>
                        </m:rPr>
                        <w:rPr>
                          <w:rFonts w:ascii="Cambria Math" w:hAnsi="Cambria Math"/>
                        </w:rPr>
                        <m:t>∇</m:t>
                      </m:r>
                      <m:r>
                        <w:rPr>
                          <w:rFonts w:ascii="Cambria Math" w:hAnsi="Cambria Math"/>
                        </w:rPr>
                        <m:t>⋅E</m:t>
                      </m:r>
                    </m:e>
                  </m:nary>
                  <m:r>
                    <w:rPr>
                      <w:rFonts w:ascii="Cambria Math" w:hAnsi="Cambria Math"/>
                    </w:rPr>
                    <m:t>= -c</m:t>
                  </m:r>
                  <m:sSub>
                    <m:sSubPr>
                      <m:ctrlPr>
                        <w:rPr>
                          <w:rFonts w:ascii="Cambria Math" w:hAnsi="Cambria Math"/>
                        </w:rPr>
                      </m:ctrlPr>
                    </m:sSubPr>
                    <m:e>
                      <m:r>
                        <w:rPr>
                          <w:rFonts w:ascii="Cambria Math" w:hAnsi="Cambria Math"/>
                        </w:rPr>
                        <m:t>σ</m:t>
                      </m:r>
                    </m:e>
                    <m:sub>
                      <m:r>
                        <w:rPr>
                          <w:rFonts w:ascii="Cambria Math" w:hAnsi="Cambria Math"/>
                        </w:rPr>
                        <m:t>c</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653BDA49" w14:textId="107D7F69" w:rsidR="003F0F25" w:rsidRDefault="003F0F25" w:rsidP="0023570E">
      <w:pPr>
        <w:rPr>
          <w:rFonts w:eastAsiaTheme="minorEastAsia"/>
          <w:lang w:val="en-GB"/>
        </w:rPr>
      </w:pPr>
      <w:r w:rsidRPr="00226C92">
        <w:rPr>
          <w:rFonts w:eastAsiaTheme="minorEastAsia"/>
          <w:lang w:val="en-GB"/>
        </w:rPr>
        <w:t>Using the divergence theorem</w:t>
      </w:r>
      <w:r w:rsidR="00226C92" w:rsidRPr="00226C92">
        <w:rPr>
          <w:rFonts w:eastAsiaTheme="minorEastAsia"/>
          <w:lang w:val="en-GB"/>
        </w:rPr>
        <w:t>, w</w:t>
      </w:r>
      <w:r w:rsidR="00226C92">
        <w:rPr>
          <w:rFonts w:eastAsiaTheme="minorEastAsia"/>
          <w:lang w:val="en-GB"/>
        </w:rPr>
        <w:t>e get:</w:t>
      </w:r>
    </w:p>
    <w:p w14:paraId="078C4BF2" w14:textId="27C1BBBD" w:rsidR="00226C92" w:rsidRPr="00285C15" w:rsidRDefault="00C10ABB" w:rsidP="00226C92">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w:rPr>
                          <w:rFonts w:ascii="Cambria Math" w:hAnsi="Cambria Math"/>
                        </w:rPr>
                        <m:t>E</m:t>
                      </m:r>
                    </m:e>
                  </m:nary>
                  <m:r>
                    <w:rPr>
                      <w:rFonts w:ascii="Cambria Math" w:hAns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S</m:t>
                          </m:r>
                          <m:ctrlPr>
                            <w:rPr>
                              <w:rFonts w:ascii="Cambria Math" w:hAnsi="Cambria Math"/>
                              <w:b/>
                            </w:rPr>
                          </m:ctrlPr>
                        </m:e>
                        <m:sub>
                          <m:r>
                            <m:rPr>
                              <m:sty m:val="bi"/>
                            </m:rPr>
                            <w:rPr>
                              <w:rFonts w:ascii="Cambria Math" w:hAnsi="Cambria Math"/>
                            </w:rPr>
                            <m:t>j</m:t>
                          </m:r>
                        </m:sub>
                      </m:sSub>
                    </m:sub>
                    <m:sup/>
                    <m:e>
                      <m:d>
                        <m:dPr>
                          <m:ctrlPr>
                            <w:rPr>
                              <w:rFonts w:ascii="Cambria Math" w:hAnsi="Cambria Math"/>
                              <w:b/>
                            </w:rPr>
                          </m:ctrlPr>
                        </m:dPr>
                        <m:e>
                          <m:r>
                            <m:rPr>
                              <m:sty m:val="b"/>
                            </m:rPr>
                            <w:rPr>
                              <w:rFonts w:ascii="Cambria Math" w:hAnsi="Cambria Math"/>
                            </w:rPr>
                            <m:t>F,n</m:t>
                          </m:r>
                        </m:e>
                      </m:d>
                      <m:r>
                        <w:rPr>
                          <w:rFonts w:ascii="Cambria Math" w:hAnsi="Cambria Math"/>
                        </w:rPr>
                        <m:t xml:space="preserve"> dS</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r>
                    <w:rPr>
                      <w:rFonts w:ascii="Cambria Math" w:hAnsi="Cambria Math"/>
                    </w:rPr>
                    <m:t xml:space="preserve">+ </m:t>
                  </m:r>
                  <m:r>
                    <w:rPr>
                      <w:rFonts w:asci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sub>
                    <m:sup/>
                    <m:e>
                      <m:r>
                        <w:rPr>
                          <w:rFonts w:ascii="Cambria Math" w:hAnsi="Cambria Math"/>
                        </w:rPr>
                        <m:t>E</m:t>
                      </m:r>
                      <m:r>
                        <m:rPr>
                          <m:sty m:val="b"/>
                        </m:rPr>
                        <w:rPr>
                          <w:rFonts w:ascii="Cambria Math" w:hAnsi="Cambria Math"/>
                        </w:rPr>
                        <m:t>n</m:t>
                      </m:r>
                      <m:r>
                        <w:rPr>
                          <w:rFonts w:ascii="Cambria Math" w:hAnsi="Cambria Math"/>
                        </w:rPr>
                        <m:t xml:space="preserve"> dS</m:t>
                      </m:r>
                    </m:e>
                  </m:nary>
                  <m:r>
                    <w:rPr>
                      <w:rFonts w:ascii="Cambria Math" w:hAnsi="Cambria Math"/>
                    </w:rPr>
                    <m:t>= -c</m:t>
                  </m:r>
                  <m:sSub>
                    <m:sSubPr>
                      <m:ctrlPr>
                        <w:rPr>
                          <w:rFonts w:ascii="Cambria Math" w:hAnsi="Cambria Math"/>
                        </w:rPr>
                      </m:ctrlPr>
                    </m:sSubPr>
                    <m:e>
                      <m:r>
                        <w:rPr>
                          <w:rFonts w:ascii="Cambria Math" w:hAnsi="Cambria Math"/>
                        </w:rPr>
                        <m:t>σ</m:t>
                      </m:r>
                    </m:e>
                    <m:sub>
                      <m:r>
                        <w:rPr>
                          <w:rFonts w:ascii="Cambria Math" w:hAnsi="Cambria Math"/>
                        </w:rPr>
                        <m:t>c</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4E4C15BB" w14:textId="1D5CE886" w:rsidR="00285C15" w:rsidRDefault="00285C15" w:rsidP="00226C92">
      <w:pPr>
        <w:rPr>
          <w:rFonts w:eastAsiaTheme="minorEastAsia"/>
          <w:lang w:val="en-GB"/>
        </w:rPr>
      </w:pPr>
      <w:r w:rsidRPr="00285C15">
        <w:rPr>
          <w:rFonts w:eastAsiaTheme="minorEastAsia"/>
          <w:lang w:val="en-GB"/>
        </w:rPr>
        <w:t>Averaging the values</w:t>
      </w:r>
      <w:r w:rsidR="00101A46">
        <w:rPr>
          <w:rFonts w:eastAsiaTheme="minorEastAsia"/>
          <w:lang w:val="en-GB"/>
        </w:rPr>
        <w:t xml:space="preserve"> for</w:t>
      </w:r>
      <w:r w:rsidRPr="00285C15">
        <w:rPr>
          <w:rFonts w:eastAsiaTheme="minorEastAsia"/>
          <w:lang w:val="en-GB"/>
        </w:rPr>
        <w:t xml:space="preserve"> </w:t>
      </w:r>
      <m:oMath>
        <m:r>
          <w:rPr>
            <w:rFonts w:ascii="Cambria Math" w:hAnsi="Cambria Math"/>
          </w:rPr>
          <m:t>E</m:t>
        </m:r>
        <m:d>
          <m:dPr>
            <m:ctrlPr>
              <w:rPr>
                <w:rFonts w:ascii="Cambria Math" w:hAnsi="Cambria Math"/>
                <w:i/>
              </w:rPr>
            </m:ctrlPr>
          </m:dPr>
          <m:e>
            <m:r>
              <w:rPr>
                <w:rFonts w:ascii="Cambria Math" w:hAnsi="Cambria Math"/>
              </w:rPr>
              <m:t>t</m:t>
            </m:r>
            <m:r>
              <w:rPr>
                <w:rFonts w:ascii="Cambria Math" w:hAnsi="Cambria Math"/>
                <w:lang w:val="en-GB"/>
              </w:rPr>
              <m:t>,</m:t>
            </m:r>
            <m:r>
              <w:rPr>
                <w:rFonts w:ascii="Cambria Math" w:hAnsi="Cambria Math"/>
              </w:rPr>
              <m:t>x</m:t>
            </m:r>
          </m:e>
        </m:d>
      </m:oMath>
      <w:r w:rsidR="00056F75" w:rsidRPr="00056F75">
        <w:rPr>
          <w:rFonts w:eastAsiaTheme="minorEastAsia"/>
          <w:lang w:val="en-GB"/>
        </w:rPr>
        <w:t xml:space="preserve"> </w:t>
      </w:r>
      <w:r w:rsidR="00101A46" w:rsidRPr="00101A46">
        <w:rPr>
          <w:rFonts w:eastAsiaTheme="minorEastAsia"/>
          <w:lang w:val="en-GB"/>
        </w:rPr>
        <w:t xml:space="preserve">and </w:t>
      </w:r>
      <m:oMath>
        <m:r>
          <m:rPr>
            <m:sty m:val="b"/>
          </m:rPr>
          <w:rPr>
            <w:rFonts w:ascii="Cambria Math" w:eastAsiaTheme="minorEastAsia" w:hAnsi="Cambria Math"/>
            <w:lang w:val="en-GB"/>
          </w:rPr>
          <m:t>F</m:t>
        </m:r>
        <m:r>
          <w:rPr>
            <w:rFonts w:ascii="Cambria Math" w:eastAsiaTheme="minorEastAsia" w:hAnsi="Cambria Math"/>
            <w:lang w:val="en-GB"/>
          </w:rPr>
          <m:t>(t,x)</m:t>
        </m:r>
      </m:oMath>
      <w:r w:rsidR="00101A46" w:rsidRPr="00101A46">
        <w:rPr>
          <w:rFonts w:eastAsiaTheme="minorEastAsia"/>
          <w:lang w:val="en-GB"/>
        </w:rPr>
        <w:t xml:space="preserve"> </w:t>
      </w:r>
      <w:r w:rsidRPr="00285C15">
        <w:rPr>
          <w:rFonts w:eastAsiaTheme="minorEastAsia"/>
          <w:lang w:val="en-GB"/>
        </w:rPr>
        <w:t>over the cell, we have:</w:t>
      </w:r>
    </w:p>
    <w:p w14:paraId="40E336CA" w14:textId="2604A263" w:rsidR="00285C15" w:rsidRPr="0023570E" w:rsidRDefault="00C10ABB" w:rsidP="00285C15">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c</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S</m:t>
                          </m:r>
                          <m:ctrlPr>
                            <w:rPr>
                              <w:rFonts w:ascii="Cambria Math" w:hAnsi="Cambria Math"/>
                              <w:b/>
                            </w:rPr>
                          </m:ctrlPr>
                        </m:e>
                        <m:sub>
                          <m:r>
                            <m:rPr>
                              <m:sty m:val="bi"/>
                            </m:rPr>
                            <w:rPr>
                              <w:rFonts w:ascii="Cambria Math" w:hAnsi="Cambria Math"/>
                            </w:rPr>
                            <m:t>j</m:t>
                          </m:r>
                        </m:sub>
                      </m:sSub>
                    </m:sub>
                    <m:sup/>
                    <m:e>
                      <m:d>
                        <m:dPr>
                          <m:ctrlPr>
                            <w:rPr>
                              <w:rFonts w:ascii="Cambria Math" w:hAnsi="Cambria Math"/>
                              <w:b/>
                            </w:rPr>
                          </m:ctrlPr>
                        </m:dPr>
                        <m:e>
                          <m:r>
                            <m:rPr>
                              <m:sty m:val="b"/>
                            </m:rPr>
                            <w:rPr>
                              <w:rFonts w:ascii="Cambria Math" w:hAnsi="Cambria Math"/>
                            </w:rPr>
                            <m:t>F,n</m:t>
                          </m:r>
                        </m:e>
                      </m:d>
                      <m:r>
                        <w:rPr>
                          <w:rFonts w:ascii="Cambria Math" w:hAnsi="Cambria Math"/>
                        </w:rPr>
                        <m:t xml:space="preserve"> dS</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j</m:t>
                      </m:r>
                    </m:sub>
                  </m:sSub>
                  <m:r>
                    <w:rPr>
                      <w:rFonts w:ascii="Cambria Math" w:hAnsi="Cambria Math"/>
                    </w:rPr>
                    <m:t xml:space="preserve">+ </m:t>
                  </m:r>
                  <m:f>
                    <m:fPr>
                      <m:ctrlPr>
                        <w:rPr>
                          <w:rFonts w:ascii="Cambria Math" w:hAnsi="Cambria Math"/>
                          <w:i/>
                        </w:rPr>
                      </m:ctrlPr>
                    </m:fPr>
                    <m:num>
                      <m:r>
                        <w:rPr>
                          <w:rFonts w:ascii="Cambria Math" w:hAnsi="Cambria Math"/>
                        </w:rPr>
                        <m:t>c</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sub>
                    <m:sup/>
                    <m:e>
                      <m:r>
                        <w:rPr>
                          <w:rFonts w:ascii="Cambria Math" w:hAnsi="Cambria Math"/>
                        </w:rPr>
                        <m:t>E</m:t>
                      </m:r>
                      <m:r>
                        <m:rPr>
                          <m:sty m:val="b"/>
                        </m:rPr>
                        <w:rPr>
                          <w:rFonts w:ascii="Cambria Math" w:hAnsi="Cambria Math"/>
                        </w:rPr>
                        <m:t>n</m:t>
                      </m:r>
                      <m:r>
                        <w:rPr>
                          <w:rFonts w:ascii="Cambria Math" w:hAnsi="Cambria Math"/>
                        </w:rPr>
                        <m:t xml:space="preserve"> dS</m:t>
                      </m:r>
                    </m:e>
                  </m:nary>
                  <m:r>
                    <w:rPr>
                      <w:rFonts w:ascii="Cambria Math" w:hAnsi="Cambria Math"/>
                    </w:rPr>
                    <m:t>= -</m:t>
                  </m:r>
                  <m:f>
                    <m:fPr>
                      <m:ctrlPr>
                        <w:rPr>
                          <w:rFonts w:ascii="Cambria Math" w:hAnsi="Cambria Math"/>
                          <w:i/>
                        </w:rPr>
                      </m:ctrlPr>
                    </m:fPr>
                    <m:num>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c</m:t>
                          </m:r>
                        </m:sub>
                      </m:sSub>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2C6F3223" w14:textId="1011FFC5" w:rsidR="00285C15" w:rsidRDefault="007C31B6" w:rsidP="00226C92">
      <w:pPr>
        <w:rPr>
          <w:rFonts w:eastAsiaTheme="minorEastAsia"/>
          <w:lang w:val="en-GB"/>
        </w:rPr>
      </w:pPr>
      <w:r>
        <w:rPr>
          <w:rFonts w:eastAsiaTheme="minorEastAsia"/>
          <w:lang w:val="en-GB"/>
        </w:rPr>
        <w:lastRenderedPageBreak/>
        <w:t xml:space="preserve">Where: </w:t>
      </w:r>
    </w:p>
    <w:p w14:paraId="1D8DD0A8" w14:textId="4D5FEB75" w:rsidR="00B47F80" w:rsidRPr="00B714B8" w:rsidRDefault="00C10ABB" w:rsidP="00226C92">
      <w:pPr>
        <w:rPr>
          <w:rFonts w:eastAsiaTheme="minorEastAsia"/>
          <w:lang w:val="en-GB"/>
        </w:rPr>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eastAsiaTheme="minorEastAsia" w:hAnsi="Cambria Math"/>
                  <w:i/>
                  <w:lang w:val="en-GB"/>
                </w:rPr>
              </m:ctrlPr>
            </m:dPr>
            <m:e>
              <m:r>
                <w:rPr>
                  <w:rFonts w:ascii="Cambria Math" w:eastAsiaTheme="minorEastAsia" w:hAnsi="Cambria Math"/>
                  <w:lang w:val="en-GB"/>
                </w:rPr>
                <m:t>t</m:t>
              </m:r>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lang w:val="en-GB"/>
                    </w:rPr>
                    <m:t>j</m:t>
                  </m:r>
                </m:sub>
              </m:sSub>
            </m:sub>
            <m:sup/>
            <m:e>
              <m:r>
                <w:rPr>
                  <w:rFonts w:ascii="Cambria Math" w:hAnsi="Cambria Math"/>
                </w:rPr>
                <m:t>E</m:t>
              </m:r>
            </m:e>
          </m:nary>
          <m:d>
            <m:dPr>
              <m:ctrlPr>
                <w:rPr>
                  <w:rFonts w:ascii="Cambria Math" w:hAnsi="Cambria Math"/>
                  <w:i/>
                  <w:lang w:val="en-GB"/>
                </w:rPr>
              </m:ctrlPr>
            </m:dPr>
            <m:e>
              <m:r>
                <w:rPr>
                  <w:rFonts w:ascii="Cambria Math" w:hAnsi="Cambria Math"/>
                </w:rPr>
                <m:t>t</m:t>
              </m:r>
              <m:r>
                <w:rPr>
                  <w:rFonts w:ascii="Cambria Math" w:hAnsi="Cambria Math"/>
                  <w:lang w:val="en-GB"/>
                </w:rPr>
                <m:t>,</m:t>
              </m:r>
              <m:r>
                <w:rPr>
                  <w:rFonts w:ascii="Cambria Math" w:hAnsi="Cambria Math"/>
                </w:rPr>
                <m:t>x</m:t>
              </m:r>
            </m:e>
          </m:d>
          <m:r>
            <m:rPr>
              <m:sty m:val="p"/>
            </m:rPr>
            <w:rPr>
              <w:rFonts w:ascii="Cambria Math" w:hAnsi="Cambria Math"/>
              <w:lang w:val="en-GB"/>
            </w:rPr>
            <w:br/>
          </m:r>
        </m:oMath>
        <m:oMath>
          <m:sSub>
            <m:sSubPr>
              <m:ctrlPr>
                <w:rPr>
                  <w:rFonts w:ascii="Cambria Math" w:hAnsi="Cambria Math"/>
                  <w:i/>
                </w:rPr>
              </m:ctrlPr>
            </m:sSubPr>
            <m:e>
              <m:r>
                <m:rPr>
                  <m:sty m:val="b"/>
                </m:rPr>
                <w:rPr>
                  <w:rFonts w:ascii="Cambria Math" w:hAnsi="Cambria Math"/>
                </w:rPr>
                <m:t>F</m:t>
              </m:r>
            </m:e>
            <m:sub>
              <m:r>
                <w:rPr>
                  <w:rFonts w:ascii="Cambria Math" w:hAnsi="Cambria Math"/>
                </w:rPr>
                <m:t>j</m:t>
              </m:r>
            </m:sub>
          </m:sSub>
          <m:r>
            <w:rPr>
              <w:rFonts w:ascii="Cambria Math" w:eastAsiaTheme="minorEastAsia" w:hAnsi="Cambria Math"/>
              <w:lang w:val="en-GB"/>
            </w:rPr>
            <m:t>(t)=</m:t>
          </m:r>
          <m:f>
            <m:fPr>
              <m:ctrlPr>
                <w:rPr>
                  <w:rFonts w:ascii="Cambria Math" w:eastAsiaTheme="minorEastAsia" w:hAnsi="Cambria Math"/>
                  <w:i/>
                  <w:lang w:val="en-GB"/>
                </w:rPr>
              </m:ctrlPr>
            </m:fPr>
            <m:num>
              <m:r>
                <w:rPr>
                  <w:rFonts w:ascii="Cambria Math" w:eastAsiaTheme="minorEastAsia" w:hAnsi="Cambria Math"/>
                  <w:lang w:val="en-GB"/>
                </w:rPr>
                <m:t>1</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m:rPr>
                  <m:sty m:val="b"/>
                </m:rPr>
                <w:rPr>
                  <w:rFonts w:ascii="Cambria Math" w:hAnsi="Cambria Math"/>
                </w:rPr>
                <m:t>F</m:t>
              </m:r>
            </m:e>
          </m:nary>
          <m:r>
            <w:rPr>
              <w:rFonts w:ascii="Cambria Math" w:hAnsi="Cambria Math"/>
            </w:rPr>
            <m:t xml:space="preserve">(t,x) </m:t>
          </m:r>
        </m:oMath>
      </m:oMathPara>
    </w:p>
    <w:p w14:paraId="398D94A5" w14:textId="6C01A967" w:rsidR="00226C92" w:rsidRDefault="00F01FC7" w:rsidP="0023570E">
      <w:pPr>
        <w:rPr>
          <w:rFonts w:eastAsiaTheme="minorEastAsia"/>
          <w:lang w:val="en-GB"/>
        </w:rPr>
      </w:pPr>
      <w:r>
        <w:rPr>
          <w:rFonts w:eastAsiaTheme="minorEastAsia"/>
          <w:lang w:val="en-GB"/>
        </w:rPr>
        <w:t>As for the discretization,</w:t>
      </w:r>
      <w:r w:rsidR="00133D38">
        <w:rPr>
          <w:rFonts w:eastAsiaTheme="minorEastAsia"/>
          <w:lang w:val="en-GB"/>
        </w:rPr>
        <w:t xml:space="preserve"> let</w:t>
      </w:r>
      <w:r w:rsidR="00D465AC">
        <w:rPr>
          <w:rFonts w:eastAsiaTheme="minorEastAsia"/>
          <w:lang w:val="en-GB"/>
        </w:rPr>
        <w:t xml:space="preserve"> us</w:t>
      </w:r>
      <w:r w:rsidR="00133D38">
        <w:rPr>
          <w:rFonts w:eastAsiaTheme="minorEastAsia"/>
          <w:lang w:val="en-GB"/>
        </w:rPr>
        <w:t xml:space="preserve"> </w:t>
      </w:r>
      <w:r w:rsidR="001557E6">
        <w:rPr>
          <w:rFonts w:eastAsiaTheme="minorEastAsia"/>
          <w:lang w:val="en-GB"/>
        </w:rPr>
        <w:t xml:space="preserve">consider a </w:t>
      </w:r>
      <w:r w:rsidR="00D465AC">
        <w:rPr>
          <w:rFonts w:eastAsiaTheme="minorEastAsia"/>
          <w:lang w:val="en-GB"/>
        </w:rPr>
        <w:t>neighbouring cell</w:t>
      </w:r>
      <w:r w:rsidR="001557E6">
        <w:rPr>
          <w:rFonts w:eastAsiaTheme="minorEastAsia"/>
          <w:lang w:val="en-GB"/>
        </w:rPr>
        <w:t xml:space="preserve"> </w:t>
      </w:r>
      <m:oMath>
        <m:r>
          <w:rPr>
            <w:rFonts w:ascii="Cambria Math" w:eastAsiaTheme="minorEastAsia" w:hAnsi="Cambria Math"/>
            <w:lang w:val="en-GB"/>
          </w:rPr>
          <m:t>k</m:t>
        </m:r>
      </m:oMath>
      <w:r w:rsidR="001557E6">
        <w:rPr>
          <w:rFonts w:eastAsiaTheme="minorEastAsia"/>
          <w:lang w:val="en-GB"/>
        </w:rPr>
        <w:t xml:space="preserve">, </w:t>
      </w:r>
      <w:r>
        <w:rPr>
          <w:rFonts w:eastAsiaTheme="minorEastAsia"/>
          <w:lang w:val="en-GB"/>
        </w:rPr>
        <w:t xml:space="preserve">we </w:t>
      </w:r>
      <w:r w:rsidR="001557E6">
        <w:rPr>
          <w:rFonts w:eastAsiaTheme="minorEastAsia"/>
          <w:lang w:val="en-GB"/>
        </w:rPr>
        <w:t>define</w:t>
      </w:r>
      <w:r>
        <w:rPr>
          <w:rFonts w:eastAsiaTheme="minorEastAsia"/>
          <w:lang w:val="en-GB"/>
        </w:rPr>
        <w:t>:</w:t>
      </w:r>
    </w:p>
    <w:p w14:paraId="16CCC018" w14:textId="7C2B5CBC" w:rsidR="00667C87" w:rsidRPr="00226C92" w:rsidRDefault="00667C87" w:rsidP="00DB1D3B">
      <w:pPr>
        <w:jc w:val="center"/>
        <w:rPr>
          <w:rFonts w:eastAsiaTheme="minorEastAsia"/>
          <w:lang w:val="en-GB"/>
        </w:rPr>
      </w:pPr>
      <w:r w:rsidRPr="00667C87">
        <w:rPr>
          <w:rFonts w:eastAsiaTheme="minorEastAsia"/>
          <w:noProof/>
          <w:lang w:val="en-GB"/>
        </w:rPr>
        <w:drawing>
          <wp:inline distT="0" distB="0" distL="0" distR="0" wp14:anchorId="269199DA" wp14:editId="29AA6464">
            <wp:extent cx="2324236" cy="208924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24236" cy="2089249"/>
                    </a:xfrm>
                    <a:prstGeom prst="rect">
                      <a:avLst/>
                    </a:prstGeom>
                  </pic:spPr>
                </pic:pic>
              </a:graphicData>
            </a:graphic>
          </wp:inline>
        </w:drawing>
      </w:r>
    </w:p>
    <w:p w14:paraId="6B171CF6" w14:textId="766FDD0C" w:rsidR="00712F12" w:rsidRPr="00D958EE" w:rsidRDefault="00C10ABB" w:rsidP="00E90166">
      <w:pPr>
        <w:rPr>
          <w:rFonts w:eastAsiaTheme="minorEastAsia"/>
          <w:lang w:val="en-US"/>
        </w:rPr>
      </w:pPr>
      <m:oMathPara>
        <m:oMath>
          <m:d>
            <m:dPr>
              <m:ctrlPr>
                <w:rPr>
                  <w:rFonts w:ascii="Cambria Math" w:hAnsi="Cambria Math"/>
                  <w:b/>
                </w:rPr>
              </m:ctrlPr>
            </m:dPr>
            <m:e>
              <m:sSub>
                <m:sSubPr>
                  <m:ctrlPr>
                    <w:rPr>
                      <w:rFonts w:ascii="Cambria Math" w:hAnsi="Cambria Math"/>
                      <w:b/>
                    </w:rPr>
                  </m:ctrlPr>
                </m:sSubPr>
                <m:e>
                  <m:r>
                    <m:rPr>
                      <m:sty m:val="b"/>
                    </m:rPr>
                    <w:rPr>
                      <w:rFonts w:ascii="Cambria Math" w:hAnsi="Cambria Math"/>
                    </w:rPr>
                    <m:t>F</m:t>
                  </m:r>
                </m:e>
                <m:sub>
                  <m:r>
                    <w:rPr>
                      <w:rFonts w:ascii="Cambria Math" w:hAnsi="Cambria Math"/>
                    </w:rPr>
                    <m:t>jk</m:t>
                  </m:r>
                </m:sub>
              </m:sSub>
              <m:r>
                <m:rPr>
                  <m:sty m:val="b"/>
                </m:rPr>
                <w:rPr>
                  <w:rFonts w:ascii="Cambria Math" w:hAnsi="Cambria Math"/>
                  <w:lang w:val="en-GB"/>
                </w:rPr>
                <m:t>,</m:t>
              </m:r>
              <m:sSub>
                <m:sSubPr>
                  <m:ctrlPr>
                    <w:rPr>
                      <w:rFonts w:ascii="Cambria Math" w:hAnsi="Cambria Math"/>
                      <w:b/>
                    </w:rPr>
                  </m:ctrlPr>
                </m:sSubPr>
                <m:e>
                  <m:r>
                    <m:rPr>
                      <m:sty m:val="b"/>
                    </m:rPr>
                    <w:rPr>
                      <w:rFonts w:ascii="Cambria Math" w:hAnsi="Cambria Math"/>
                    </w:rPr>
                    <m:t>n</m:t>
                  </m:r>
                </m:e>
                <m:sub>
                  <m:r>
                    <w:rPr>
                      <w:rFonts w:ascii="Cambria Math" w:hAnsi="Cambria Math"/>
                    </w:rPr>
                    <m:t>jk</m:t>
                  </m:r>
                </m:sub>
              </m:sSub>
            </m:e>
          </m:d>
          <m:r>
            <m:rPr>
              <m:sty m:val="bi"/>
            </m:rPr>
            <w:rPr>
              <w:rFonts w:ascii="Cambria Math" w:hAnsi="Cambria Math"/>
              <w:lang w:val="en-GB"/>
            </w:rPr>
            <m:t>=</m:t>
          </m:r>
          <m:sSub>
            <m:sSubPr>
              <m:ctrlPr>
                <w:rPr>
                  <w:rFonts w:ascii="Cambria Math" w:hAnsi="Cambria Math"/>
                  <w:bCs/>
                  <w:i/>
                </w:rPr>
              </m:ctrlPr>
            </m:sSubPr>
            <m:e>
              <m:r>
                <w:rPr>
                  <w:rFonts w:ascii="Cambria Math" w:hAnsi="Cambria Math"/>
                </w:rPr>
                <m:t>l</m:t>
              </m:r>
            </m:e>
            <m:sub>
              <m:r>
                <w:rPr>
                  <w:rFonts w:ascii="Cambria Math" w:hAnsi="Cambria Math"/>
                </w:rPr>
                <m:t>jk</m:t>
              </m:r>
            </m:sub>
          </m:sSub>
          <m:sSub>
            <m:sSubPr>
              <m:ctrlPr>
                <w:rPr>
                  <w:rFonts w:ascii="Cambria Math" w:hAnsi="Cambria Math"/>
                  <w:bCs/>
                  <w:i/>
                </w:rPr>
              </m:ctrlPr>
            </m:sSubPr>
            <m:e>
              <m:r>
                <w:rPr>
                  <w:rFonts w:ascii="Cambria Math" w:hAnsi="Cambria Math"/>
                </w:rPr>
                <m:t>M</m:t>
              </m:r>
            </m:e>
            <m:sub>
              <m:r>
                <w:rPr>
                  <w:rFonts w:ascii="Cambria Math" w:hAnsi="Cambria Math"/>
                </w:rPr>
                <m:t>jk</m:t>
              </m:r>
            </m:sub>
          </m:sSub>
          <m:d>
            <m:dPr>
              <m:ctrlPr>
                <w:rPr>
                  <w:rFonts w:ascii="Cambria Math" w:hAnsi="Cambria Math"/>
                  <w:bCs/>
                  <w:i/>
                </w:rPr>
              </m:ctrlPr>
            </m:dPr>
            <m:e>
              <m:f>
                <m:fPr>
                  <m:ctrlPr>
                    <w:rPr>
                      <w:rFonts w:ascii="Cambria Math" w:hAnsi="Cambria Math"/>
                      <w:bCs/>
                      <w:i/>
                    </w:rPr>
                  </m:ctrlPr>
                </m:fPr>
                <m:num>
                  <m:sSubSup>
                    <m:sSubSupPr>
                      <m:ctrlPr>
                        <w:rPr>
                          <w:rFonts w:ascii="Cambria Math" w:hAnsi="Cambria Math"/>
                          <w:b/>
                          <w:iCs/>
                        </w:rPr>
                      </m:ctrlPr>
                    </m:sSubSupPr>
                    <m:e>
                      <m:r>
                        <m:rPr>
                          <m:sty m:val="b"/>
                        </m:rPr>
                        <w:rPr>
                          <w:rFonts w:ascii="Cambria Math" w:hAnsi="Cambria Math"/>
                        </w:rPr>
                        <m:t>F</m:t>
                      </m:r>
                    </m:e>
                    <m:sub>
                      <m:r>
                        <w:rPr>
                          <w:rFonts w:ascii="Cambria Math" w:hAnsi="Cambria Math"/>
                        </w:rPr>
                        <m:t>j</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m:t>+</m:t>
                  </m:r>
                  <m:sSubSup>
                    <m:sSubSupPr>
                      <m:ctrlPr>
                        <w:rPr>
                          <w:rFonts w:ascii="Cambria Math" w:hAnsi="Cambria Math"/>
                          <w:b/>
                          <w:iCs/>
                        </w:rPr>
                      </m:ctrlPr>
                    </m:sSubSupPr>
                    <m:e>
                      <m:r>
                        <m:rPr>
                          <m:sty m:val="b"/>
                        </m:rPr>
                        <w:rPr>
                          <w:rFonts w:ascii="Cambria Math" w:hAnsi="Cambria Math"/>
                        </w:rPr>
                        <m:t>F</m:t>
                      </m:r>
                    </m:e>
                    <m:sub>
                      <m:r>
                        <w:rPr>
                          <w:rFonts w:ascii="Cambria Math" w:hAnsi="Cambria Math"/>
                        </w:rPr>
                        <m:t>k</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num>
                <m:den>
                  <m:r>
                    <w:rPr>
                      <w:rFonts w:ascii="Cambria Math" w:hAnsi="Cambria Math"/>
                      <w:lang w:val="en-GB"/>
                    </w:rPr>
                    <m:t>2</m:t>
                  </m:r>
                </m:den>
              </m:f>
              <m:r>
                <w:rPr>
                  <w:rFonts w:ascii="Cambria Math" w:hAnsi="Cambria Math"/>
                  <w:lang w:val="en-GB"/>
                </w:rPr>
                <m:t>-</m:t>
              </m:r>
              <m:f>
                <m:fPr>
                  <m:ctrlPr>
                    <w:rPr>
                      <w:rFonts w:ascii="Cambria Math" w:hAnsi="Cambria Math"/>
                      <w:bCs/>
                      <w:i/>
                    </w:rPr>
                  </m:ctrlPr>
                </m:fPr>
                <m:num>
                  <m:sSubSup>
                    <m:sSubSupPr>
                      <m:ctrlPr>
                        <w:rPr>
                          <w:rFonts w:ascii="Cambria Math" w:hAnsi="Cambria Math"/>
                          <w:bCs/>
                          <w:i/>
                        </w:rPr>
                      </m:ctrlPr>
                    </m:sSubSupPr>
                    <m:e>
                      <m:r>
                        <w:rPr>
                          <w:rFonts w:ascii="Cambria Math" w:hAnsi="Cambria Math"/>
                        </w:rPr>
                        <m:t>E</m:t>
                      </m:r>
                    </m:e>
                    <m:sub>
                      <m:r>
                        <w:rPr>
                          <w:rFonts w:ascii="Cambria Math" w:hAnsi="Cambria Math"/>
                        </w:rPr>
                        <m:t>k</m:t>
                      </m:r>
                    </m:sub>
                    <m:sup>
                      <m:r>
                        <w:rPr>
                          <w:rFonts w:ascii="Cambria Math" w:hAnsi="Cambria Math"/>
                        </w:rPr>
                        <m:t>n</m:t>
                      </m:r>
                    </m:sup>
                  </m:sSubSup>
                  <m:r>
                    <w:rPr>
                      <w:rFonts w:ascii="Cambria Math" w:hAnsi="Cambria Math"/>
                      <w:lang w:val="en-GB"/>
                    </w:rPr>
                    <m:t>-</m:t>
                  </m:r>
                  <m:sSubSup>
                    <m:sSubSupPr>
                      <m:ctrlPr>
                        <w:rPr>
                          <w:rFonts w:ascii="Cambria Math" w:hAnsi="Cambria Math"/>
                          <w:bCs/>
                          <w:i/>
                        </w:rPr>
                      </m:ctrlPr>
                    </m:sSubSupPr>
                    <m:e>
                      <m:r>
                        <w:rPr>
                          <w:rFonts w:ascii="Cambria Math" w:hAnsi="Cambria Math"/>
                        </w:rPr>
                        <m:t>E</m:t>
                      </m:r>
                    </m:e>
                    <m:sub>
                      <m:r>
                        <w:rPr>
                          <w:rFonts w:ascii="Cambria Math" w:hAnsi="Cambria Math"/>
                        </w:rPr>
                        <m:t>j</m:t>
                      </m:r>
                    </m:sub>
                    <m:sup>
                      <m:r>
                        <w:rPr>
                          <w:rFonts w:ascii="Cambria Math" w:hAnsi="Cambria Math"/>
                        </w:rPr>
                        <m:t>n</m:t>
                      </m:r>
                    </m:sup>
                  </m:sSubSup>
                </m:num>
                <m:den>
                  <m:r>
                    <w:rPr>
                      <w:rFonts w:ascii="Cambria Math" w:hAnsi="Cambria Math"/>
                      <w:lang w:val="en-GB"/>
                    </w:rPr>
                    <m:t>2</m:t>
                  </m:r>
                </m:den>
              </m:f>
            </m:e>
          </m:d>
          <m:r>
            <m:rPr>
              <m:sty m:val="p"/>
            </m:rPr>
            <w:rPr>
              <w:rFonts w:ascii="Cambria Math" w:hAnsi="Cambria Math"/>
              <w:lang w:val="en-GB"/>
            </w:rPr>
            <w:br/>
          </m:r>
        </m:oMath>
        <m:oMath>
          <m:d>
            <m:dPr>
              <m:ctrlPr>
                <w:rPr>
                  <w:rFonts w:ascii="Cambria Math" w:hAnsi="Cambria Math"/>
                  <w:b/>
                </w:rPr>
              </m:ctrlPr>
            </m:dPr>
            <m:e>
              <m:sSub>
                <m:sSubPr>
                  <m:ctrlPr>
                    <w:rPr>
                      <w:rFonts w:ascii="Cambria Math" w:hAnsi="Cambria Math"/>
                      <w:b/>
                    </w:rPr>
                  </m:ctrlPr>
                </m:sSubPr>
                <m:e>
                  <m:r>
                    <w:rPr>
                      <w:rFonts w:ascii="Cambria Math" w:hAnsi="Cambria Math"/>
                    </w:rPr>
                    <m:t>E</m:t>
                  </m:r>
                </m:e>
                <m:sub>
                  <m:r>
                    <w:rPr>
                      <w:rFonts w:ascii="Cambria Math" w:hAnsi="Cambria Math"/>
                    </w:rPr>
                    <m:t>jk</m:t>
                  </m:r>
                </m:sub>
              </m:sSub>
              <m:sSub>
                <m:sSubPr>
                  <m:ctrlPr>
                    <w:rPr>
                      <w:rFonts w:ascii="Cambria Math" w:hAnsi="Cambria Math"/>
                      <w:b/>
                    </w:rPr>
                  </m:ctrlPr>
                </m:sSubPr>
                <m:e>
                  <m:r>
                    <m:rPr>
                      <m:sty m:val="b"/>
                    </m:rPr>
                    <w:rPr>
                      <w:rFonts w:ascii="Cambria Math" w:hAnsi="Cambria Math"/>
                    </w:rPr>
                    <m:t>n</m:t>
                  </m:r>
                </m:e>
                <m:sub>
                  <m:r>
                    <w:rPr>
                      <w:rFonts w:ascii="Cambria Math" w:hAnsi="Cambria Math"/>
                    </w:rPr>
                    <m:t>jk</m:t>
                  </m:r>
                </m:sub>
              </m:sSub>
            </m:e>
          </m:d>
          <m:r>
            <m:rPr>
              <m:sty m:val="bi"/>
            </m:rPr>
            <w:rPr>
              <w:rFonts w:ascii="Cambria Math" w:hAnsi="Cambria Math"/>
              <w:lang w:val="en-GB"/>
            </w:rPr>
            <m:t>=</m:t>
          </m:r>
          <m:sSub>
            <m:sSubPr>
              <m:ctrlPr>
                <w:rPr>
                  <w:rFonts w:ascii="Cambria Math" w:hAnsi="Cambria Math"/>
                  <w:bCs/>
                  <w:i/>
                </w:rPr>
              </m:ctrlPr>
            </m:sSubPr>
            <m:e>
              <m:r>
                <w:rPr>
                  <w:rFonts w:ascii="Cambria Math" w:hAnsi="Cambria Math"/>
                </w:rPr>
                <m:t>l</m:t>
              </m:r>
            </m:e>
            <m:sub>
              <m:r>
                <w:rPr>
                  <w:rFonts w:ascii="Cambria Math" w:hAnsi="Cambria Math"/>
                </w:rPr>
                <m:t>jk</m:t>
              </m:r>
            </m:sub>
          </m:sSub>
          <m:sSub>
            <m:sSubPr>
              <m:ctrlPr>
                <w:rPr>
                  <w:rFonts w:ascii="Cambria Math" w:hAnsi="Cambria Math"/>
                  <w:bCs/>
                  <w:i/>
                </w:rPr>
              </m:ctrlPr>
            </m:sSubPr>
            <m:e>
              <m:r>
                <w:rPr>
                  <w:rFonts w:ascii="Cambria Math" w:hAnsi="Cambria Math"/>
                </w:rPr>
                <m:t>M</m:t>
              </m:r>
            </m:e>
            <m:sub>
              <m:r>
                <w:rPr>
                  <w:rFonts w:ascii="Cambria Math" w:hAnsi="Cambria Math"/>
                </w:rPr>
                <m:t>jk</m:t>
              </m:r>
            </m:sub>
          </m:sSub>
          <m:d>
            <m:dPr>
              <m:ctrlPr>
                <w:rPr>
                  <w:rFonts w:ascii="Cambria Math" w:hAnsi="Cambria Math"/>
                  <w:bCs/>
                  <w:i/>
                </w:rPr>
              </m:ctrlPr>
            </m:dPr>
            <m:e>
              <m:f>
                <m:fPr>
                  <m:ctrlPr>
                    <w:rPr>
                      <w:rFonts w:ascii="Cambria Math" w:hAnsi="Cambria Math"/>
                      <w:bCs/>
                      <w:i/>
                    </w:rPr>
                  </m:ctrlPr>
                </m:fPr>
                <m:num>
                  <m:sSubSup>
                    <m:sSubSupPr>
                      <m:ctrlPr>
                        <w:rPr>
                          <w:rFonts w:ascii="Cambria Math" w:hAnsi="Cambria Math"/>
                          <w:bCs/>
                          <w:i/>
                        </w:rPr>
                      </m:ctrlPr>
                    </m:sSubSupPr>
                    <m:e>
                      <m:r>
                        <w:rPr>
                          <w:rFonts w:ascii="Cambria Math" w:hAnsi="Cambria Math"/>
                        </w:rPr>
                        <m:t>E</m:t>
                      </m:r>
                    </m:e>
                    <m:sub>
                      <m:r>
                        <w:rPr>
                          <w:rFonts w:ascii="Cambria Math" w:hAnsi="Cambria Math"/>
                        </w:rPr>
                        <m:t>j</m:t>
                      </m:r>
                    </m:sub>
                    <m:sup>
                      <m:r>
                        <w:rPr>
                          <w:rFonts w:ascii="Cambria Math" w:hAnsi="Cambria Math"/>
                        </w:rPr>
                        <m:t>n</m:t>
                      </m:r>
                    </m:sup>
                  </m:sSubSup>
                  <m:r>
                    <w:rPr>
                      <w:rFonts w:ascii="Cambria Math" w:hAnsi="Cambria Math"/>
                      <w:lang w:val="en-GB"/>
                    </w:rPr>
                    <m:t>+</m:t>
                  </m:r>
                  <m:sSubSup>
                    <m:sSubSupPr>
                      <m:ctrlPr>
                        <w:rPr>
                          <w:rFonts w:ascii="Cambria Math" w:hAnsi="Cambria Math"/>
                          <w:bCs/>
                          <w:i/>
                        </w:rPr>
                      </m:ctrlPr>
                    </m:sSubSupPr>
                    <m:e>
                      <m:r>
                        <w:rPr>
                          <w:rFonts w:ascii="Cambria Math" w:hAnsi="Cambria Math"/>
                        </w:rPr>
                        <m:t>E</m:t>
                      </m:r>
                    </m:e>
                    <m:sub>
                      <m:r>
                        <w:rPr>
                          <w:rFonts w:ascii="Cambria Math" w:hAnsi="Cambria Math"/>
                        </w:rPr>
                        <m:t>k</m:t>
                      </m:r>
                    </m:sub>
                    <m:sup>
                      <m:r>
                        <w:rPr>
                          <w:rFonts w:ascii="Cambria Math" w:hAnsi="Cambria Math"/>
                        </w:rPr>
                        <m:t>n</m:t>
                      </m:r>
                    </m:sup>
                  </m:sSubSup>
                </m:num>
                <m:den>
                  <m:r>
                    <w:rPr>
                      <w:rFonts w:ascii="Cambria Math" w:hAnsi="Cambria Math"/>
                      <w:lang w:val="en-GB"/>
                    </w:rPr>
                    <m:t>2</m:t>
                  </m:r>
                </m:den>
              </m:f>
              <m:r>
                <w:rPr>
                  <w:rFonts w:ascii="Cambria Math" w:hAnsi="Cambria Math"/>
                  <w:lang w:val="en-GB"/>
                </w:rPr>
                <m:t>-</m:t>
              </m:r>
              <m:f>
                <m:fPr>
                  <m:ctrlPr>
                    <w:rPr>
                      <w:rFonts w:ascii="Cambria Math" w:hAnsi="Cambria Math"/>
                      <w:bCs/>
                      <w:i/>
                    </w:rPr>
                  </m:ctrlPr>
                </m:fPr>
                <m:num>
                  <m:sSubSup>
                    <m:sSubSupPr>
                      <m:ctrlPr>
                        <w:rPr>
                          <w:rFonts w:ascii="Cambria Math" w:hAnsi="Cambria Math"/>
                          <w:b/>
                          <w:iCs/>
                        </w:rPr>
                      </m:ctrlPr>
                    </m:sSubSupPr>
                    <m:e>
                      <m:r>
                        <m:rPr>
                          <m:sty m:val="b"/>
                        </m:rPr>
                        <w:rPr>
                          <w:rFonts w:ascii="Cambria Math" w:hAnsi="Cambria Math"/>
                        </w:rPr>
                        <m:t>F</m:t>
                      </m:r>
                    </m:e>
                    <m:sub>
                      <m:r>
                        <w:rPr>
                          <w:rFonts w:ascii="Cambria Math" w:hAnsi="Cambria Math"/>
                        </w:rPr>
                        <m:t>k</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m:t>-</m:t>
                  </m:r>
                  <m:sSubSup>
                    <m:sSubSupPr>
                      <m:ctrlPr>
                        <w:rPr>
                          <w:rFonts w:ascii="Cambria Math" w:hAnsi="Cambria Math"/>
                          <w:b/>
                          <w:iCs/>
                        </w:rPr>
                      </m:ctrlPr>
                    </m:sSubSupPr>
                    <m:e>
                      <m:r>
                        <m:rPr>
                          <m:sty m:val="b"/>
                        </m:rPr>
                        <w:rPr>
                          <w:rFonts w:ascii="Cambria Math" w:hAnsi="Cambria Math"/>
                        </w:rPr>
                        <m:t>F</m:t>
                      </m:r>
                    </m:e>
                    <m:sub>
                      <m:r>
                        <w:rPr>
                          <w:rFonts w:ascii="Cambria Math" w:hAnsi="Cambria Math"/>
                        </w:rPr>
                        <m:t>j</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num>
                <m:den>
                  <m:r>
                    <w:rPr>
                      <w:rFonts w:ascii="Cambria Math" w:hAnsi="Cambria Math"/>
                      <w:lang w:val="en-GB"/>
                    </w:rPr>
                    <m:t>2</m:t>
                  </m:r>
                </m:den>
              </m:f>
            </m:e>
          </m:d>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m:rPr>
              <m:sty m:val="p"/>
            </m:rPr>
            <w:rPr>
              <w:rFonts w:ascii="Cambria Math" w:hAnsi="Cambria Math"/>
              <w:lang w:val="en-GB"/>
            </w:rPr>
            <w:br/>
          </m:r>
        </m:oMath>
        <m:oMath>
          <m:sSubSup>
            <m:sSubSupPr>
              <m:ctrlPr>
                <w:rPr>
                  <w:rFonts w:ascii="Cambria Math" w:hAnsi="Cambria Math"/>
                  <w:bCs/>
                  <w:i/>
                  <w:sz w:val="22"/>
                  <w:szCs w:val="22"/>
                  <w:lang w:val="en-GB"/>
                </w:rPr>
              </m:ctrlPr>
            </m:sSubSupPr>
            <m:e>
              <m:r>
                <m:rPr>
                  <m:sty m:val="b"/>
                </m:rPr>
                <w:rPr>
                  <w:rFonts w:ascii="Cambria Math" w:hAnsi="Cambria Math"/>
                  <w:sz w:val="22"/>
                  <w:szCs w:val="22"/>
                  <w:lang w:val="en-GB"/>
                </w:rPr>
                <m:t>S</m:t>
              </m:r>
            </m:e>
            <m:sub>
              <m:r>
                <w:rPr>
                  <w:rFonts w:ascii="Cambria Math" w:hAnsi="Cambria Math"/>
                  <w:sz w:val="22"/>
                  <w:szCs w:val="22"/>
                  <w:lang w:val="en-GB"/>
                </w:rPr>
                <m:t>j</m:t>
              </m:r>
            </m:sub>
            <m:sup>
              <m:r>
                <w:rPr>
                  <w:rFonts w:ascii="Cambria Math" w:hAnsi="Cambria Math"/>
                  <w:sz w:val="22"/>
                  <w:szCs w:val="22"/>
                  <w:lang w:val="en-GB"/>
                </w:rPr>
                <m:t>'</m:t>
              </m:r>
            </m:sup>
          </m:sSubSup>
          <m:r>
            <w:rPr>
              <w:rFonts w:ascii="Cambria Math" w:hAnsi="Cambria Math"/>
              <w:sz w:val="22"/>
              <w:szCs w:val="22"/>
              <w:lang w:val="en-GB"/>
            </w:rPr>
            <m:t>=</m:t>
          </m:r>
          <m:f>
            <m:fPr>
              <m:ctrlPr>
                <w:rPr>
                  <w:rFonts w:ascii="Cambria Math" w:hAnsi="Cambria Math"/>
                  <w:i/>
                  <w:sz w:val="22"/>
                  <w:szCs w:val="22"/>
                </w:rPr>
              </m:ctrlPr>
            </m:fPr>
            <m:num>
              <m:r>
                <w:rPr>
                  <w:rFonts w:ascii="Cambria Math" w:hAnsi="Cambria Math"/>
                  <w:sz w:val="22"/>
                  <w:szCs w:val="22"/>
                </w:rPr>
                <m:t>1</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d>
            <m:dPr>
              <m:ctrlPr>
                <w:rPr>
                  <w:rFonts w:ascii="Cambria Math" w:hAnsi="Cambria Math"/>
                  <w:bCs/>
                  <w:i/>
                  <w:sz w:val="22"/>
                  <w:szCs w:val="22"/>
                  <w:lang w:val="en-GB"/>
                </w:rPr>
              </m:ctrlPr>
            </m:dPr>
            <m:e>
              <m:nary>
                <m:naryPr>
                  <m:chr m:val="∑"/>
                  <m:limLoc m:val="undOvr"/>
                  <m:supHide m:val="1"/>
                  <m:ctrlPr>
                    <w:rPr>
                      <w:rFonts w:ascii="Cambria Math" w:hAnsi="Cambria Math"/>
                      <w:bCs/>
                      <w:i/>
                      <w:sz w:val="22"/>
                      <w:szCs w:val="22"/>
                      <w:lang w:val="en-GB"/>
                    </w:rPr>
                  </m:ctrlPr>
                </m:naryPr>
                <m:sub>
                  <m:r>
                    <w:rPr>
                      <w:rFonts w:ascii="Cambria Math" w:hAnsi="Cambria Math"/>
                      <w:sz w:val="22"/>
                      <w:szCs w:val="22"/>
                      <w:lang w:val="en-GB"/>
                    </w:rPr>
                    <m:t>k</m:t>
                  </m:r>
                </m:sub>
                <m:sup/>
                <m:e>
                  <m:sSub>
                    <m:sSubPr>
                      <m:ctrlPr>
                        <w:rPr>
                          <w:rFonts w:ascii="Cambria Math" w:hAnsi="Cambria Math"/>
                          <w:bCs/>
                          <w:i/>
                          <w:sz w:val="22"/>
                          <w:szCs w:val="22"/>
                          <w:lang w:val="en-GB"/>
                        </w:rPr>
                      </m:ctrlPr>
                    </m:sSubPr>
                    <m:e>
                      <m:r>
                        <w:rPr>
                          <w:rFonts w:ascii="Cambria Math" w:hAnsi="Cambria Math"/>
                          <w:sz w:val="22"/>
                          <w:szCs w:val="22"/>
                          <w:lang w:val="en-GB"/>
                        </w:rPr>
                        <m:t>l</m:t>
                      </m:r>
                    </m:e>
                    <m:sub>
                      <m:r>
                        <w:rPr>
                          <w:rFonts w:ascii="Cambria Math" w:hAnsi="Cambria Math"/>
                          <w:sz w:val="22"/>
                          <w:szCs w:val="22"/>
                          <w:lang w:val="en-GB"/>
                        </w:rPr>
                        <m:t>jk</m:t>
                      </m:r>
                    </m:sub>
                  </m:sSub>
                  <m:sSub>
                    <m:sSubPr>
                      <m:ctrlPr>
                        <w:rPr>
                          <w:rFonts w:ascii="Cambria Math" w:hAnsi="Cambria Math"/>
                          <w:bCs/>
                          <w:i/>
                          <w:sz w:val="22"/>
                          <w:szCs w:val="22"/>
                          <w:lang w:val="en-GB"/>
                        </w:rPr>
                      </m:ctrlPr>
                    </m:sSubPr>
                    <m:e>
                      <m:r>
                        <w:rPr>
                          <w:rFonts w:ascii="Cambria Math" w:hAnsi="Cambria Math"/>
                          <w:sz w:val="22"/>
                          <w:szCs w:val="22"/>
                          <w:lang w:val="en-GB"/>
                        </w:rPr>
                        <m:t>M</m:t>
                      </m:r>
                    </m:e>
                    <m:sub>
                      <m:r>
                        <w:rPr>
                          <w:rFonts w:ascii="Cambria Math" w:hAnsi="Cambria Math"/>
                          <w:sz w:val="22"/>
                          <w:szCs w:val="22"/>
                          <w:lang w:val="en-GB"/>
                        </w:rPr>
                        <m:t>jk</m:t>
                      </m:r>
                    </m:sub>
                  </m:sSub>
                </m:e>
              </m:nary>
              <m:sSub>
                <m:sSubPr>
                  <m:ctrlPr>
                    <w:rPr>
                      <w:rFonts w:ascii="Cambria Math" w:hAnsi="Cambria Math"/>
                      <w:b/>
                      <w:sz w:val="22"/>
                      <w:szCs w:val="22"/>
                    </w:rPr>
                  </m:ctrlPr>
                </m:sSubPr>
                <m:e>
                  <m:r>
                    <m:rPr>
                      <m:sty m:val="b"/>
                    </m:rPr>
                    <w:rPr>
                      <w:rFonts w:ascii="Cambria Math" w:hAnsi="Cambria Math"/>
                      <w:sz w:val="22"/>
                      <w:szCs w:val="22"/>
                    </w:rPr>
                    <m:t>n</m:t>
                  </m:r>
                </m:e>
                <m:sub>
                  <m:r>
                    <w:rPr>
                      <w:rFonts w:ascii="Cambria Math" w:hAnsi="Cambria Math"/>
                      <w:sz w:val="22"/>
                      <w:szCs w:val="22"/>
                    </w:rPr>
                    <m:t>jk</m:t>
                  </m:r>
                </m:sub>
              </m:sSub>
            </m:e>
          </m:d>
          <m:sSubSup>
            <m:sSubSupPr>
              <m:ctrlPr>
                <w:rPr>
                  <w:rFonts w:ascii="Cambria Math" w:hAnsi="Cambria Math"/>
                  <w:bCs/>
                  <w:i/>
                  <w:iCs/>
                  <w:sz w:val="22"/>
                  <w:szCs w:val="22"/>
                </w:rPr>
              </m:ctrlPr>
            </m:sSubSupPr>
            <m:e>
              <m:r>
                <w:rPr>
                  <w:rFonts w:ascii="Cambria Math" w:hAnsi="Cambria Math"/>
                  <w:sz w:val="22"/>
                  <w:szCs w:val="22"/>
                </w:rPr>
                <m:t>E</m:t>
              </m:r>
            </m:e>
            <m:sub>
              <m:r>
                <w:rPr>
                  <w:rFonts w:ascii="Cambria Math" w:hAnsi="Cambria Math"/>
                  <w:sz w:val="22"/>
                  <w:szCs w:val="22"/>
                </w:rPr>
                <m:t>j</m:t>
              </m:r>
              <m:ctrlPr>
                <w:rPr>
                  <w:rFonts w:ascii="Cambria Math" w:hAnsi="Cambria Math"/>
                  <w:bCs/>
                  <w:i/>
                  <w:sz w:val="22"/>
                  <w:szCs w:val="22"/>
                </w:rPr>
              </m:ctrlPr>
            </m:sub>
            <m:sup>
              <m:r>
                <w:rPr>
                  <w:rFonts w:ascii="Cambria Math" w:hAnsi="Cambria Math"/>
                  <w:sz w:val="22"/>
                  <w:szCs w:val="22"/>
                </w:rPr>
                <m:t>n</m:t>
              </m:r>
            </m:sup>
          </m:sSubSup>
          <m:r>
            <m:rPr>
              <m:sty m:val="p"/>
            </m:rPr>
            <w:rPr>
              <w:rFonts w:ascii="Cambria Math" w:hAnsi="Cambria Math"/>
              <w:sz w:val="22"/>
              <w:szCs w:val="22"/>
              <w:lang w:val="en-GB"/>
            </w:rPr>
            <w:br/>
          </m:r>
        </m:oMath>
        <m:oMath>
          <m:sSub>
            <m:sSubPr>
              <m:ctrlPr>
                <w:rPr>
                  <w:rFonts w:ascii="Cambria Math" w:hAnsi="Cambria Math"/>
                  <w:bCs/>
                  <w:i/>
                  <w:sz w:val="22"/>
                  <w:szCs w:val="22"/>
                  <w:lang w:val="en-GB"/>
                </w:rPr>
              </m:ctrlPr>
            </m:sSubPr>
            <m:e>
              <m:r>
                <m:rPr>
                  <m:sty m:val="b"/>
                </m:rPr>
                <w:rPr>
                  <w:rFonts w:ascii="Cambria Math" w:hAnsi="Cambria Math"/>
                  <w:sz w:val="22"/>
                  <w:szCs w:val="22"/>
                  <w:lang w:val="en-GB"/>
                </w:rPr>
                <m:t>S</m:t>
              </m:r>
            </m:e>
            <m:sub>
              <m:r>
                <w:rPr>
                  <w:rFonts w:ascii="Cambria Math" w:hAnsi="Cambria Math"/>
                  <w:sz w:val="22"/>
                  <w:szCs w:val="22"/>
                  <w:lang w:val="en-GB"/>
                </w:rPr>
                <m:t>j</m:t>
              </m:r>
            </m:sub>
          </m:sSub>
          <m:r>
            <w:rPr>
              <w:rFonts w:ascii="Cambria Math" w:hAnsi="Cambria Math"/>
              <w:sz w:val="22"/>
              <w:szCs w:val="22"/>
              <w:lang w:val="en-GB"/>
            </w:rPr>
            <m:t>=-</m:t>
          </m:r>
          <m:d>
            <m:dPr>
              <m:ctrlPr>
                <w:rPr>
                  <w:rFonts w:ascii="Cambria Math" w:hAnsi="Cambria Math"/>
                  <w:bCs/>
                  <w:i/>
                  <w:sz w:val="22"/>
                  <w:szCs w:val="22"/>
                  <w:lang w:val="en-GB"/>
                </w:rPr>
              </m:ctrlPr>
            </m:dPr>
            <m:e>
              <m:nary>
                <m:naryPr>
                  <m:chr m:val="∑"/>
                  <m:limLoc m:val="undOvr"/>
                  <m:supHide m:val="1"/>
                  <m:ctrlPr>
                    <w:rPr>
                      <w:rFonts w:ascii="Cambria Math" w:hAnsi="Cambria Math"/>
                      <w:bCs/>
                      <w:i/>
                      <w:sz w:val="22"/>
                      <w:szCs w:val="22"/>
                      <w:lang w:val="en-GB"/>
                    </w:rPr>
                  </m:ctrlPr>
                </m:naryPr>
                <m:sub>
                  <m:r>
                    <w:rPr>
                      <w:rFonts w:ascii="Cambria Math" w:hAnsi="Cambria Math"/>
                      <w:sz w:val="22"/>
                      <w:szCs w:val="22"/>
                      <w:lang w:val="en-GB"/>
                    </w:rPr>
                    <m:t>k</m:t>
                  </m:r>
                </m:sub>
                <m:sup/>
                <m:e>
                  <m:sSub>
                    <m:sSubPr>
                      <m:ctrlPr>
                        <w:rPr>
                          <w:rFonts w:ascii="Cambria Math" w:hAnsi="Cambria Math"/>
                          <w:bCs/>
                          <w:i/>
                          <w:sz w:val="22"/>
                          <w:szCs w:val="22"/>
                          <w:lang w:val="en-GB"/>
                        </w:rPr>
                      </m:ctrlPr>
                    </m:sSubPr>
                    <m:e>
                      <m:r>
                        <w:rPr>
                          <w:rFonts w:ascii="Cambria Math" w:hAnsi="Cambria Math"/>
                          <w:sz w:val="22"/>
                          <w:szCs w:val="22"/>
                          <w:lang w:val="en-GB"/>
                        </w:rPr>
                        <m:t>M</m:t>
                      </m:r>
                    </m:e>
                    <m:sub>
                      <m:r>
                        <w:rPr>
                          <w:rFonts w:ascii="Cambria Math" w:hAnsi="Cambria Math"/>
                          <w:sz w:val="22"/>
                          <w:szCs w:val="22"/>
                          <w:lang w:val="en-GB"/>
                        </w:rPr>
                        <m:t>jk</m:t>
                      </m:r>
                    </m:sub>
                  </m:sSub>
                  <m:sSub>
                    <m:sSubPr>
                      <m:ctrlPr>
                        <w:rPr>
                          <w:rFonts w:ascii="Cambria Math" w:hAnsi="Cambria Math"/>
                          <w:bCs/>
                          <w:i/>
                          <w:sz w:val="22"/>
                          <w:szCs w:val="22"/>
                          <w:lang w:val="en-GB"/>
                        </w:rPr>
                      </m:ctrlPr>
                    </m:sSubPr>
                    <m:e>
                      <m:r>
                        <w:rPr>
                          <w:rFonts w:ascii="Cambria Math" w:hAnsi="Cambria Math"/>
                          <w:sz w:val="22"/>
                          <w:szCs w:val="22"/>
                          <w:lang w:val="en-GB"/>
                        </w:rPr>
                        <m:t>σ</m:t>
                      </m:r>
                    </m:e>
                    <m:sub>
                      <m:r>
                        <w:rPr>
                          <w:rFonts w:ascii="Cambria Math" w:hAnsi="Cambria Math"/>
                          <w:sz w:val="22"/>
                          <w:szCs w:val="22"/>
                          <w:lang w:val="en-GB"/>
                        </w:rPr>
                        <m:t>jk</m:t>
                      </m:r>
                    </m:sub>
                  </m:sSub>
                </m:e>
              </m:nary>
            </m:e>
          </m:d>
          <m:sSubSup>
            <m:sSubSupPr>
              <m:ctrlPr>
                <w:rPr>
                  <w:rFonts w:ascii="Cambria Math" w:hAnsi="Cambria Math"/>
                  <w:b/>
                  <w:sz w:val="22"/>
                  <w:szCs w:val="22"/>
                </w:rPr>
              </m:ctrlPr>
            </m:sSubSupPr>
            <m:e>
              <m:r>
                <m:rPr>
                  <m:sty m:val="b"/>
                </m:rPr>
                <w:rPr>
                  <w:rFonts w:ascii="Cambria Math" w:hAnsi="Cambria Math"/>
                  <w:sz w:val="22"/>
                  <w:szCs w:val="22"/>
                </w:rPr>
                <m:t>F</m:t>
              </m:r>
            </m:e>
            <m:sub>
              <m:r>
                <w:rPr>
                  <w:rFonts w:ascii="Cambria Math" w:hAnsi="Cambria Math"/>
                  <w:sz w:val="22"/>
                  <w:szCs w:val="22"/>
                </w:rPr>
                <m:t>j</m:t>
              </m:r>
            </m:sub>
            <m:sup>
              <m:r>
                <m:rPr>
                  <m:sty m:val="bi"/>
                </m:rPr>
                <w:rPr>
                  <w:rFonts w:ascii="Cambria Math" w:hAnsi="Cambria Math"/>
                  <w:sz w:val="22"/>
                  <w:szCs w:val="22"/>
                </w:rPr>
                <m:t>n+1</m:t>
              </m:r>
              <m:ctrlPr>
                <w:rPr>
                  <w:rFonts w:ascii="Cambria Math" w:hAnsi="Cambria Math"/>
                  <w:b/>
                  <w:i/>
                  <w:sz w:val="22"/>
                  <w:szCs w:val="22"/>
                </w:rPr>
              </m:ctrlPr>
            </m:sup>
          </m:sSubSup>
          <m:r>
            <m:rPr>
              <m:sty m:val="p"/>
            </m:rPr>
            <w:rPr>
              <w:rFonts w:ascii="Cambria Math" w:hAnsi="Cambria Math"/>
              <w:sz w:val="22"/>
              <w:szCs w:val="22"/>
              <w:lang w:val="en-GB"/>
            </w:rPr>
            <w:br/>
          </m:r>
        </m:oMath>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m:t>
              </m:r>
              <m:r>
                <m:rPr>
                  <m:sty m:val="p"/>
                </m:rPr>
                <w:rPr>
                  <w:rFonts w:ascii="Cambria Math" w:hAnsi="Cambria Math"/>
                  <w:lang w:val="en-US"/>
                </w:rPr>
                <m:t>Δ</m:t>
              </m:r>
              <m:r>
                <w:rPr>
                  <w:rFonts w:ascii="Cambria Math" w:hAnsi="Cambria Math"/>
                  <w:lang w:val="en-US"/>
                </w:rPr>
                <m:t>x</m:t>
              </m:r>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jk</m:t>
                  </m:r>
                </m:sub>
              </m:sSub>
            </m:den>
          </m:f>
          <m:r>
            <m:rPr>
              <m:sty m:val="p"/>
            </m:rPr>
            <w:rPr>
              <w:rFonts w:ascii="Cambria Math" w:hAnsi="Cambria Math"/>
              <w:lang w:val="en-US"/>
            </w:rPr>
            <w:br/>
          </m:r>
        </m:oMath>
        <m:oMath>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jk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k</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k</m:t>
                      </m:r>
                    </m:sub>
                    <m:sup>
                      <m:r>
                        <w:rPr>
                          <w:rFonts w:ascii="Cambria Math" w:hAnsi="Cambria Math"/>
                          <w:lang w:val="en-US"/>
                        </w:rPr>
                        <m:t>n</m:t>
                      </m:r>
                    </m:sup>
                  </m:sSubSup>
                </m:e>
              </m:d>
            </m:e>
          </m:d>
        </m:oMath>
      </m:oMathPara>
    </w:p>
    <w:p w14:paraId="5B693F82" w14:textId="6A3B2768" w:rsidR="00D958EE" w:rsidRDefault="00D465AC" w:rsidP="00E90166">
      <w:pPr>
        <w:rPr>
          <w:rFonts w:eastAsiaTheme="minorEastAsia"/>
          <w:lang w:val="en-US"/>
        </w:rPr>
      </w:pPr>
      <w:r>
        <w:rPr>
          <w:rFonts w:eastAsiaTheme="minorEastAsia"/>
          <w:lang w:val="en-US"/>
        </w:rPr>
        <w:t>Finally</w:t>
      </w:r>
      <w:r w:rsidR="00901FE4">
        <w:rPr>
          <w:rFonts w:eastAsiaTheme="minorEastAsia"/>
          <w:lang w:val="en-US"/>
        </w:rPr>
        <w:t>, we can</w:t>
      </w:r>
      <w:r w:rsidR="0071358C">
        <w:rPr>
          <w:rFonts w:eastAsiaTheme="minorEastAsia"/>
          <w:lang w:val="en-US"/>
        </w:rPr>
        <w:t xml:space="preserve"> write the scheme</w:t>
      </w:r>
      <w:r>
        <w:rPr>
          <w:rFonts w:eastAsiaTheme="minorEastAsia"/>
          <w:lang w:val="en-US"/>
        </w:rPr>
        <w:t xml:space="preserve"> as</w:t>
      </w:r>
      <w:r w:rsidR="00901FE4">
        <w:rPr>
          <w:rFonts w:eastAsiaTheme="minorEastAsia"/>
          <w:lang w:val="en-US"/>
        </w:rPr>
        <w:t>:</w:t>
      </w:r>
    </w:p>
    <w:p w14:paraId="77463B24" w14:textId="5EB6D258" w:rsidR="00901FE4" w:rsidRPr="00413C5C" w:rsidRDefault="00C10ABB" w:rsidP="00901FE4">
      <w:pPr>
        <w:rPr>
          <w:rFonts w:eastAsiaTheme="minorEastAsia"/>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f>
                    <m:fPr>
                      <m:ctrlPr>
                        <w:rPr>
                          <w:rFonts w:ascii="Cambria Math" w:hAnsi="Cambria Math"/>
                          <w:sz w:val="24"/>
                          <w:szCs w:val="24"/>
                        </w:rPr>
                      </m:ctrlPr>
                    </m:fPr>
                    <m:num>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n+1</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 xml:space="preserve"> </m:t>
                      </m:r>
                    </m:num>
                    <m:den>
                      <m:r>
                        <m:rPr>
                          <m:sty m:val="p"/>
                        </m:rPr>
                        <w:rPr>
                          <w:rFonts w:ascii="Cambria Math" w:hAnsi="Cambria Math"/>
                          <w:sz w:val="24"/>
                          <w:szCs w:val="24"/>
                        </w:rPr>
                        <m:t>Δ</m:t>
                      </m:r>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j</m:t>
                              </m:r>
                            </m:sub>
                          </m:sSub>
                        </m:e>
                      </m:d>
                    </m:den>
                  </m:f>
                  <m:nary>
                    <m:naryPr>
                      <m:chr m:val="∑"/>
                      <m:limLoc m:val="undOvr"/>
                      <m:supHide m:val="1"/>
                      <m:ctrlPr>
                        <w:rPr>
                          <w:rFonts w:ascii="Cambria Math" w:eastAsiaTheme="minorEastAsia" w:hAnsi="Cambria Math"/>
                          <w:sz w:val="24"/>
                          <w:szCs w:val="24"/>
                          <w:lang w:val="en-US"/>
                        </w:rPr>
                      </m:ctrlPr>
                    </m:naryPr>
                    <m:sub>
                      <m:r>
                        <w:rPr>
                          <w:rFonts w:ascii="Cambria Math" w:eastAsiaTheme="minorEastAsia" w:hAnsi="Cambria Math"/>
                          <w:sz w:val="24"/>
                          <w:szCs w:val="24"/>
                          <w:lang w:val="en-US"/>
                        </w:rPr>
                        <m:t>k</m:t>
                      </m:r>
                    </m:sub>
                    <m:sup/>
                    <m:e>
                      <m:d>
                        <m:dPr>
                          <m:ctrlPr>
                            <w:rPr>
                              <w:rFonts w:ascii="Cambria Math" w:hAnsi="Cambria Math"/>
                              <w:b/>
                              <w:sz w:val="24"/>
                              <w:szCs w:val="24"/>
                            </w:rPr>
                          </m:ctrlPr>
                        </m:dPr>
                        <m:e>
                          <m:sSub>
                            <m:sSubPr>
                              <m:ctrlPr>
                                <w:rPr>
                                  <w:rFonts w:ascii="Cambria Math" w:hAnsi="Cambria Math"/>
                                  <w:b/>
                                  <w:sz w:val="24"/>
                                  <w:szCs w:val="24"/>
                                </w:rPr>
                              </m:ctrlPr>
                            </m:sSubPr>
                            <m:e>
                              <m:r>
                                <m:rPr>
                                  <m:sty m:val="b"/>
                                </m:rPr>
                                <w:rPr>
                                  <w:rFonts w:ascii="Cambria Math" w:hAnsi="Cambria Math"/>
                                  <w:sz w:val="24"/>
                                  <w:szCs w:val="24"/>
                                </w:rPr>
                                <m:t>F</m:t>
                              </m:r>
                            </m:e>
                            <m:sub>
                              <m:r>
                                <w:rPr>
                                  <w:rFonts w:ascii="Cambria Math" w:hAnsi="Cambria Math"/>
                                  <w:sz w:val="24"/>
                                  <w:szCs w:val="24"/>
                                </w:rPr>
                                <m:t>jk</m:t>
                              </m:r>
                            </m:sub>
                          </m:sSub>
                          <m:r>
                            <m:rPr>
                              <m:sty m:val="b"/>
                            </m:rPr>
                            <w:rPr>
                              <w:rFonts w:ascii="Cambria Math" w:hAnsi="Cambria Math"/>
                              <w:sz w:val="24"/>
                              <w:szCs w:val="24"/>
                              <w:lang w:val="en-GB"/>
                            </w:rPr>
                            <m:t>,</m:t>
                          </m:r>
                          <m:sSub>
                            <m:sSubPr>
                              <m:ctrlPr>
                                <w:rPr>
                                  <w:rFonts w:ascii="Cambria Math" w:hAnsi="Cambria Math"/>
                                  <w:b/>
                                  <w:sz w:val="24"/>
                                  <w:szCs w:val="24"/>
                                </w:rPr>
                              </m:ctrlPr>
                            </m:sSubPr>
                            <m:e>
                              <m:r>
                                <m:rPr>
                                  <m:sty m:val="b"/>
                                </m:rPr>
                                <w:rPr>
                                  <w:rFonts w:ascii="Cambria Math" w:hAnsi="Cambria Math"/>
                                  <w:sz w:val="24"/>
                                  <w:szCs w:val="24"/>
                                </w:rPr>
                                <m:t>n</m:t>
                              </m:r>
                            </m:e>
                            <m:sub>
                              <m:r>
                                <w:rPr>
                                  <w:rFonts w:ascii="Cambria Math" w:hAnsi="Cambria Math"/>
                                  <w:sz w:val="24"/>
                                  <w:szCs w:val="24"/>
                                </w:rPr>
                                <m:t>jk</m:t>
                              </m:r>
                            </m:sub>
                          </m:sSub>
                        </m:e>
                      </m:d>
                    </m:e>
                  </m:nary>
                  <m:r>
                    <w:rPr>
                      <w:rFonts w:ascii="Cambria Math" w:hAnsi="Cambria Math"/>
                      <w:sz w:val="24"/>
                      <w:szCs w:val="24"/>
                    </w:rPr>
                    <m:t>=0</m:t>
                  </m:r>
                </m:e>
                <m:e>
                  <m:f>
                    <m:fPr>
                      <m:ctrlPr>
                        <w:rPr>
                          <w:rFonts w:ascii="Cambria Math" w:hAnsi="Cambria Math"/>
                          <w:sz w:val="24"/>
                          <w:szCs w:val="24"/>
                        </w:rPr>
                      </m:ctrlPr>
                    </m:fPr>
                    <m:num>
                      <m:sSubSup>
                        <m:sSubSupPr>
                          <m:ctrlPr>
                            <w:rPr>
                              <w:rFonts w:ascii="Cambria Math" w:hAnsi="Cambria Math"/>
                              <w:sz w:val="24"/>
                              <w:szCs w:val="24"/>
                            </w:rPr>
                          </m:ctrlPr>
                        </m:sSubSupPr>
                        <m:e>
                          <m:r>
                            <m:rPr>
                              <m:sty m:val="b"/>
                            </m:rPr>
                            <w:rPr>
                              <w:rFonts w:ascii="Cambria Math" w:hAnsi="Cambria Math"/>
                              <w:sz w:val="24"/>
                              <w:szCs w:val="24"/>
                            </w:rPr>
                            <m:t>F</m:t>
                          </m:r>
                        </m:e>
                        <m:sub>
                          <m:r>
                            <w:rPr>
                              <w:rFonts w:ascii="Cambria Math" w:hAnsi="Cambria Math"/>
                              <w:sz w:val="24"/>
                              <w:szCs w:val="24"/>
                            </w:rPr>
                            <m:t>j</m:t>
                          </m:r>
                        </m:sub>
                        <m:sup>
                          <m:r>
                            <w:rPr>
                              <w:rFonts w:ascii="Cambria Math" w:hAnsi="Cambria Math"/>
                              <w:sz w:val="24"/>
                              <w:szCs w:val="24"/>
                            </w:rPr>
                            <m:t>n+1</m:t>
                          </m:r>
                        </m:sup>
                      </m:sSubSup>
                      <m:r>
                        <w:rPr>
                          <w:rFonts w:ascii="Cambria Math" w:hAnsi="Cambria Math"/>
                          <w:sz w:val="24"/>
                          <w:szCs w:val="24"/>
                        </w:rPr>
                        <m:t>-</m:t>
                      </m:r>
                      <m:sSubSup>
                        <m:sSubSupPr>
                          <m:ctrlPr>
                            <w:rPr>
                              <w:rFonts w:ascii="Cambria Math" w:hAnsi="Cambria Math"/>
                              <w:sz w:val="24"/>
                              <w:szCs w:val="24"/>
                            </w:rPr>
                          </m:ctrlPr>
                        </m:sSubSupPr>
                        <m:e>
                          <m:r>
                            <m:rPr>
                              <m:sty m:val="b"/>
                            </m:rPr>
                            <w:rPr>
                              <w:rFonts w:ascii="Cambria Math" w:hAnsi="Cambria Math"/>
                              <w:sz w:val="24"/>
                              <w:szCs w:val="24"/>
                            </w:rPr>
                            <m:t>F</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 xml:space="preserve"> </m:t>
                      </m:r>
                    </m:num>
                    <m:den>
                      <m:r>
                        <m:rPr>
                          <m:sty m:val="p"/>
                        </m:rPr>
                        <w:rPr>
                          <w:rFonts w:ascii="Cambria Math" w:hAnsi="Cambria Math"/>
                          <w:sz w:val="24"/>
                          <w:szCs w:val="24"/>
                        </w:rPr>
                        <m:t>Δ</m:t>
                      </m:r>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j</m:t>
                              </m:r>
                            </m:sub>
                          </m:sSub>
                        </m:e>
                      </m:d>
                    </m:den>
                  </m:f>
                  <m:nary>
                    <m:naryPr>
                      <m:chr m:val="∑"/>
                      <m:limLoc m:val="undOvr"/>
                      <m:supHide m:val="1"/>
                      <m:ctrlPr>
                        <w:rPr>
                          <w:rFonts w:ascii="Cambria Math" w:eastAsiaTheme="minorEastAsia" w:hAnsi="Cambria Math"/>
                          <w:sz w:val="24"/>
                          <w:szCs w:val="24"/>
                          <w:lang w:val="en-US"/>
                        </w:rPr>
                      </m:ctrlPr>
                    </m:naryPr>
                    <m:sub>
                      <m:r>
                        <w:rPr>
                          <w:rFonts w:ascii="Cambria Math" w:eastAsiaTheme="minorEastAsia" w:hAnsi="Cambria Math"/>
                          <w:sz w:val="24"/>
                          <w:szCs w:val="24"/>
                          <w:lang w:val="en-US"/>
                        </w:rPr>
                        <m:t>k</m:t>
                      </m:r>
                    </m:sub>
                    <m:sup/>
                    <m:e>
                      <m:d>
                        <m:dPr>
                          <m:ctrlPr>
                            <w:rPr>
                              <w:rFonts w:ascii="Cambria Math" w:hAnsi="Cambria Math"/>
                              <w:b/>
                              <w:i/>
                              <w:sz w:val="24"/>
                              <w:szCs w:val="24"/>
                            </w:rPr>
                          </m:ctrlPr>
                        </m:dPr>
                        <m:e>
                          <m:sSub>
                            <m:sSubPr>
                              <m:ctrlPr>
                                <w:rPr>
                                  <w:rFonts w:ascii="Cambria Math" w:hAnsi="Cambria Math"/>
                                  <w:b/>
                                  <w:sz w:val="24"/>
                                  <w:szCs w:val="24"/>
                                </w:rPr>
                              </m:ctrlPr>
                            </m:sSubPr>
                            <m:e>
                              <m:r>
                                <w:rPr>
                                  <w:rFonts w:ascii="Cambria Math" w:hAnsi="Cambria Math"/>
                                  <w:sz w:val="24"/>
                                  <w:szCs w:val="24"/>
                                </w:rPr>
                                <m:t>E</m:t>
                              </m:r>
                            </m:e>
                            <m:sub>
                              <m:r>
                                <w:rPr>
                                  <w:rFonts w:ascii="Cambria Math" w:hAnsi="Cambria Math"/>
                                  <w:sz w:val="24"/>
                                  <w:szCs w:val="24"/>
                                </w:rPr>
                                <m:t>jk</m:t>
                              </m:r>
                            </m:sub>
                          </m:sSub>
                          <m:sSub>
                            <m:sSubPr>
                              <m:ctrlPr>
                                <w:rPr>
                                  <w:rFonts w:ascii="Cambria Math" w:hAnsi="Cambria Math"/>
                                  <w:b/>
                                  <w:sz w:val="24"/>
                                  <w:szCs w:val="24"/>
                                </w:rPr>
                              </m:ctrlPr>
                            </m:sSubPr>
                            <m:e>
                              <m:r>
                                <m:rPr>
                                  <m:sty m:val="b"/>
                                </m:rPr>
                                <w:rPr>
                                  <w:rFonts w:ascii="Cambria Math" w:hAnsi="Cambria Math"/>
                                  <w:sz w:val="24"/>
                                  <w:szCs w:val="24"/>
                                </w:rPr>
                                <m:t>n</m:t>
                              </m:r>
                            </m:e>
                            <m:sub>
                              <m:r>
                                <w:rPr>
                                  <w:rFonts w:ascii="Cambria Math" w:hAnsi="Cambria Math"/>
                                  <w:sz w:val="24"/>
                                  <w:szCs w:val="24"/>
                                </w:rPr>
                                <m:t>jk</m:t>
                              </m:r>
                            </m:sub>
                          </m:sSub>
                        </m:e>
                      </m:d>
                    </m:e>
                  </m:nary>
                  <m:r>
                    <w:rPr>
                      <w:rFonts w:ascii="Cambria Math" w:hAnsi="Cambria Math"/>
                      <w:sz w:val="24"/>
                      <w:szCs w:val="24"/>
                    </w:rPr>
                    <m:t>-c</m:t>
                  </m:r>
                  <m:sSubSup>
                    <m:sSubSupPr>
                      <m:ctrlPr>
                        <w:rPr>
                          <w:rFonts w:ascii="Cambria Math" w:hAnsi="Cambria Math"/>
                          <w:i/>
                          <w:sz w:val="24"/>
                          <w:szCs w:val="24"/>
                        </w:rPr>
                      </m:ctrlPr>
                    </m:sSubSupPr>
                    <m:e>
                      <m:r>
                        <m:rPr>
                          <m:sty m:val="b"/>
                        </m:rPr>
                        <w:rPr>
                          <w:rFonts w:ascii="Cambria Math" w:hAnsi="Cambria Math"/>
                          <w:sz w:val="24"/>
                          <w:szCs w:val="24"/>
                        </w:rPr>
                        <m:t>S</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=c</m:t>
                  </m:r>
                  <m:sSub>
                    <m:sSubPr>
                      <m:ctrlPr>
                        <w:rPr>
                          <w:rFonts w:ascii="Cambria Math" w:hAnsi="Cambria Math"/>
                          <w:sz w:val="24"/>
                          <w:szCs w:val="24"/>
                        </w:rPr>
                      </m:ctrlPr>
                    </m:sSubPr>
                    <m:e>
                      <m:r>
                        <m:rPr>
                          <m:sty m:val="b"/>
                        </m:rPr>
                        <w:rPr>
                          <w:rFonts w:ascii="Cambria Math" w:hAnsi="Cambria Math"/>
                          <w:sz w:val="24"/>
                          <w:szCs w:val="24"/>
                        </w:rPr>
                        <m:t>S</m:t>
                      </m:r>
                    </m:e>
                    <m:sub>
                      <m:r>
                        <w:rPr>
                          <w:rFonts w:ascii="Cambria Math" w:hAnsi="Cambria Math"/>
                          <w:sz w:val="24"/>
                          <w:szCs w:val="24"/>
                        </w:rPr>
                        <m:t>j</m:t>
                      </m:r>
                    </m:sub>
                  </m:sSub>
                </m:e>
              </m:eqArr>
            </m:e>
          </m:d>
          <m:r>
            <w:rPr>
              <w:rFonts w:ascii="Cambria Math" w:hAnsi="Cambria Math"/>
              <w:sz w:val="24"/>
              <w:szCs w:val="24"/>
            </w:rPr>
            <m:t xml:space="preserve"> </m:t>
          </m:r>
        </m:oMath>
      </m:oMathPara>
    </w:p>
    <w:p w14:paraId="28F35428" w14:textId="21D8FAD7" w:rsidR="006E4C06" w:rsidRPr="00FC6CAA" w:rsidRDefault="00437C72" w:rsidP="00901FE4">
      <w:pPr>
        <w:rPr>
          <w:rFonts w:eastAsiaTheme="minorEastAsia"/>
          <w:lang w:val="en-US"/>
        </w:rPr>
      </w:pPr>
      <w:proofErr w:type="gramStart"/>
      <w:r w:rsidRPr="00437C72">
        <w:rPr>
          <w:rFonts w:eastAsiaTheme="minorEastAsia"/>
          <w:lang w:val="en-GB"/>
        </w:rPr>
        <w:t xml:space="preserve">Taking into </w:t>
      </w:r>
      <w:r w:rsidR="00D465AC" w:rsidRPr="00437C72">
        <w:rPr>
          <w:rFonts w:eastAsiaTheme="minorEastAsia"/>
          <w:lang w:val="en-GB"/>
        </w:rPr>
        <w:t>account</w:t>
      </w:r>
      <w:proofErr w:type="gramEnd"/>
      <w:r w:rsidRPr="00437C72">
        <w:rPr>
          <w:rFonts w:eastAsiaTheme="minorEastAsia"/>
          <w:lang w:val="en-GB"/>
        </w:rPr>
        <w:t xml:space="preserve"> step 1, we can </w:t>
      </w:r>
      <w:r>
        <w:rPr>
          <w:rFonts w:eastAsiaTheme="minorEastAsia"/>
          <w:lang w:val="en-GB"/>
        </w:rPr>
        <w:t>have</w:t>
      </w:r>
      <w:r w:rsidR="00ED0EBA" w:rsidRPr="00437C72">
        <w:rPr>
          <w:rFonts w:eastAsiaTheme="minorEastAsia"/>
          <w:lang w:val="en-GB"/>
        </w:rPr>
        <w:t>:</w:t>
      </w:r>
    </w:p>
    <w:p w14:paraId="5C57D1F5" w14:textId="32504C17" w:rsidR="00901FE4" w:rsidRPr="00FC6CAA" w:rsidRDefault="00C10ABB" w:rsidP="00901FE4">
      <w:pPr>
        <w:pStyle w:val="Equations"/>
      </w:pPr>
      <m:oMathPara>
        <m:oMathParaPr>
          <m:jc m:val="right"/>
        </m:oMathParaPr>
        <m:oMath>
          <m:d>
            <m:dPr>
              <m:begChr m:val="{"/>
              <m:endChr m:val=""/>
              <m:ctrlPr>
                <w:rPr>
                  <w:sz w:val="28"/>
                  <w:szCs w:val="28"/>
                </w:rPr>
              </m:ctrlPr>
            </m:dPr>
            <m:e>
              <m:eqArr>
                <m:eqArrPr>
                  <m:ctrlPr>
                    <w:rPr>
                      <w:sz w:val="28"/>
                      <w:szCs w:val="28"/>
                    </w:rPr>
                  </m:ctrlPr>
                </m:eqArrPr>
                <m:e>
                  <m:sSubSup>
                    <m:sSubSupPr>
                      <m:ctrlPr>
                        <w:rPr>
                          <w:sz w:val="28"/>
                          <w:szCs w:val="28"/>
                        </w:rPr>
                      </m:ctrlPr>
                    </m:sSubSupPr>
                    <m:e>
                      <m:r>
                        <w:rPr>
                          <w:sz w:val="28"/>
                          <w:szCs w:val="28"/>
                        </w:rPr>
                        <m:t>E</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E</m:t>
                      </m:r>
                    </m:e>
                    <m:sub>
                      <m:r>
                        <w:rPr>
                          <w:sz w:val="28"/>
                          <w:szCs w:val="28"/>
                        </w:rPr>
                        <m:t>j</m:t>
                      </m:r>
                    </m:sub>
                    <m:sup>
                      <m:r>
                        <w:rPr>
                          <w:sz w:val="28"/>
                          <w:szCs w:val="28"/>
                        </w:rPr>
                        <m:t>*</m:t>
                      </m:r>
                    </m:sup>
                  </m:sSubSup>
                  <m:r>
                    <w:rPr>
                      <w:sz w:val="28"/>
                      <w:szCs w:val="28"/>
                    </w:rPr>
                    <m:t>+α</m:t>
                  </m:r>
                  <m:nary>
                    <m:naryPr>
                      <m:chr m:val="∑"/>
                      <m:limLoc m:val="undOvr"/>
                      <m:supHide m:val="1"/>
                      <m:ctrlPr>
                        <w:rPr>
                          <w:sz w:val="28"/>
                          <w:szCs w:val="28"/>
                        </w:rPr>
                      </m:ctrlPr>
                    </m:naryPr>
                    <m:sub>
                      <m:r>
                        <w:rPr>
                          <w:sz w:val="28"/>
                          <w:szCs w:val="28"/>
                        </w:rPr>
                        <m:t>k</m:t>
                      </m:r>
                    </m:sub>
                    <m:sup/>
                    <m:e>
                      <m:d>
                        <m:dPr>
                          <m:ctrlPr>
                            <w:rPr>
                              <w:rFonts w:eastAsiaTheme="minorHAnsi"/>
                              <w:b/>
                              <w:sz w:val="22"/>
                              <w:szCs w:val="22"/>
                              <w:lang w:val="fr-FR"/>
                            </w:rPr>
                          </m:ctrlPr>
                        </m:dPr>
                        <m:e>
                          <m:sSub>
                            <m:sSubPr>
                              <m:ctrlPr>
                                <w:rPr>
                                  <w:b/>
                                  <w:sz w:val="28"/>
                                  <w:szCs w:val="28"/>
                                </w:rPr>
                              </m:ctrlPr>
                            </m:sSubPr>
                            <m:e>
                              <m:r>
                                <m:rPr>
                                  <m:sty m:val="b"/>
                                </m:rPr>
                                <w:rPr>
                                  <w:sz w:val="28"/>
                                  <w:szCs w:val="28"/>
                                </w:rPr>
                                <m:t>F</m:t>
                              </m:r>
                            </m:e>
                            <m:sub>
                              <m:r>
                                <w:rPr>
                                  <w:sz w:val="28"/>
                                  <w:szCs w:val="28"/>
                                </w:rPr>
                                <m:t>jk</m:t>
                              </m:r>
                            </m:sub>
                          </m:sSub>
                          <m:r>
                            <m:rPr>
                              <m:sty m:val="b"/>
                            </m:rPr>
                            <w:rPr>
                              <w:sz w:val="28"/>
                              <w:szCs w:val="28"/>
                              <w:lang w:val="en-GB"/>
                            </w:rPr>
                            <m:t>,</m:t>
                          </m:r>
                          <m:sSub>
                            <m:sSubPr>
                              <m:ctrlPr>
                                <w:rPr>
                                  <w:b/>
                                  <w:sz w:val="28"/>
                                  <w:szCs w:val="28"/>
                                </w:rPr>
                              </m:ctrlPr>
                            </m:sSubPr>
                            <m:e>
                              <m:r>
                                <m:rPr>
                                  <m:sty m:val="b"/>
                                </m:rPr>
                                <w:rPr>
                                  <w:sz w:val="28"/>
                                  <w:szCs w:val="28"/>
                                </w:rPr>
                                <m:t>n</m:t>
                              </m:r>
                            </m:e>
                            <m:sub>
                              <m:r>
                                <w:rPr>
                                  <w:sz w:val="28"/>
                                  <w:szCs w:val="28"/>
                                </w:rPr>
                                <m:t>jk</m:t>
                              </m:r>
                            </m:sub>
                          </m:sSub>
                        </m:e>
                      </m:d>
                    </m:e>
                  </m:nary>
                  <m:r>
                    <w:rPr>
                      <w:sz w:val="28"/>
                      <w:szCs w:val="28"/>
                    </w:rPr>
                    <m:t xml:space="preserve"> </m:t>
                  </m:r>
                </m:e>
                <m:e>
                  <m:sSubSup>
                    <m:sSubSupPr>
                      <m:ctrlPr>
                        <w:rPr>
                          <w:sz w:val="28"/>
                          <w:szCs w:val="28"/>
                        </w:rPr>
                      </m:ctrlPr>
                    </m:sSubSupPr>
                    <m:e>
                      <m:r>
                        <m:rPr>
                          <m:sty m:val="b"/>
                        </m:rPr>
                        <w:rPr>
                          <w:sz w:val="28"/>
                          <w:szCs w:val="28"/>
                        </w:rPr>
                        <m:t>F</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β</m:t>
                      </m:r>
                      <m:r>
                        <m:rPr>
                          <m:sty m:val="b"/>
                        </m:rPr>
                        <w:rPr>
                          <w:sz w:val="28"/>
                          <w:szCs w:val="28"/>
                        </w:rPr>
                        <m:t>F</m:t>
                      </m:r>
                    </m:e>
                    <m:sub>
                      <m:r>
                        <w:rPr>
                          <w:sz w:val="28"/>
                          <w:szCs w:val="28"/>
                        </w:rPr>
                        <m:t>j</m:t>
                      </m:r>
                    </m:sub>
                    <m:sup>
                      <m:r>
                        <w:rPr>
                          <w:sz w:val="28"/>
                          <w:szCs w:val="28"/>
                        </w:rPr>
                        <m:t>*</m:t>
                      </m:r>
                    </m:sup>
                  </m:sSubSup>
                  <m:r>
                    <w:rPr>
                      <w:sz w:val="28"/>
                      <w:szCs w:val="28"/>
                    </w:rPr>
                    <m:t>+</m:t>
                  </m:r>
                  <m:r>
                    <m:rPr>
                      <m:sty m:val="b"/>
                    </m:rPr>
                    <w:rPr>
                      <w:sz w:val="28"/>
                      <w:szCs w:val="28"/>
                    </w:rPr>
                    <m:t>γ</m:t>
                  </m:r>
                  <m:sSubSup>
                    <m:sSubSupPr>
                      <m:ctrlPr>
                        <w:rPr>
                          <w:i/>
                          <w:sz w:val="28"/>
                          <w:szCs w:val="28"/>
                        </w:rPr>
                      </m:ctrlPr>
                    </m:sSubSupPr>
                    <m:e>
                      <m:r>
                        <w:rPr>
                          <w:sz w:val="28"/>
                          <w:szCs w:val="28"/>
                        </w:rPr>
                        <m:t>E</m:t>
                      </m:r>
                    </m:e>
                    <m:sub>
                      <m:r>
                        <w:rPr>
                          <w:sz w:val="28"/>
                          <w:szCs w:val="28"/>
                        </w:rPr>
                        <m:t>j</m:t>
                      </m:r>
                    </m:sub>
                    <m:sup>
                      <m:r>
                        <w:rPr>
                          <w:sz w:val="28"/>
                          <w:szCs w:val="28"/>
                        </w:rPr>
                        <m:t>n</m:t>
                      </m:r>
                    </m:sup>
                  </m:sSubSup>
                  <m:r>
                    <w:rPr>
                      <w:sz w:val="28"/>
                      <w:szCs w:val="28"/>
                    </w:rPr>
                    <m:t>+δ</m:t>
                  </m:r>
                  <m:nary>
                    <m:naryPr>
                      <m:chr m:val="∑"/>
                      <m:limLoc m:val="undOvr"/>
                      <m:supHide m:val="1"/>
                      <m:ctrlPr>
                        <w:rPr>
                          <w:sz w:val="28"/>
                          <w:szCs w:val="28"/>
                        </w:rPr>
                      </m:ctrlPr>
                    </m:naryPr>
                    <m:sub>
                      <m:r>
                        <w:rPr>
                          <w:sz w:val="28"/>
                          <w:szCs w:val="28"/>
                        </w:rPr>
                        <m:t>k</m:t>
                      </m:r>
                    </m:sub>
                    <m:sup/>
                    <m:e>
                      <m:d>
                        <m:dPr>
                          <m:ctrlPr>
                            <w:rPr>
                              <w:bCs/>
                              <w:i/>
                              <w:sz w:val="28"/>
                              <w:szCs w:val="28"/>
                            </w:rPr>
                          </m:ctrlPr>
                        </m:dPr>
                        <m:e>
                          <m:sSub>
                            <m:sSubPr>
                              <m:ctrlPr>
                                <w:rPr>
                                  <w:bCs/>
                                  <w:i/>
                                  <w:sz w:val="28"/>
                                  <w:szCs w:val="28"/>
                                </w:rPr>
                              </m:ctrlPr>
                            </m:sSubPr>
                            <m:e>
                              <m:r>
                                <w:rPr>
                                  <w:sz w:val="28"/>
                                  <w:szCs w:val="28"/>
                                </w:rPr>
                                <m:t>E</m:t>
                              </m:r>
                            </m:e>
                            <m:sub>
                              <m:r>
                                <w:rPr>
                                  <w:sz w:val="28"/>
                                  <w:szCs w:val="28"/>
                                </w:rPr>
                                <m:t>jk</m:t>
                              </m:r>
                            </m:sub>
                          </m:sSub>
                          <m:sSub>
                            <m:sSubPr>
                              <m:ctrlPr>
                                <w:rPr>
                                  <w:b/>
                                  <w:sz w:val="28"/>
                                  <w:szCs w:val="28"/>
                                </w:rPr>
                              </m:ctrlPr>
                            </m:sSubPr>
                            <m:e>
                              <m:r>
                                <m:rPr>
                                  <m:sty m:val="b"/>
                                </m:rPr>
                                <w:rPr>
                                  <w:sz w:val="28"/>
                                  <w:szCs w:val="28"/>
                                </w:rPr>
                                <m:t>n</m:t>
                              </m:r>
                            </m:e>
                            <m:sub>
                              <m:r>
                                <w:rPr>
                                  <w:sz w:val="28"/>
                                  <w:szCs w:val="28"/>
                                </w:rPr>
                                <m:t>jk</m:t>
                              </m:r>
                            </m:sub>
                          </m:sSub>
                        </m:e>
                      </m:d>
                    </m:e>
                  </m:nary>
                  <m:r>
                    <w:rPr>
                      <w:sz w:val="28"/>
                      <w:szCs w:val="28"/>
                    </w:rPr>
                    <m:t xml:space="preserve"> </m:t>
                  </m:r>
                  <m:ctrlPr>
                    <w:rPr>
                      <w:rFonts w:eastAsia="Cambria Math" w:cs="Cambria Math"/>
                      <w:sz w:val="28"/>
                      <w:szCs w:val="28"/>
                    </w:rPr>
                  </m:ctrlPr>
                </m:e>
                <m:e>
                  <m:sSubSup>
                    <m:sSubSupPr>
                      <m:ctrlPr>
                        <w:rPr>
                          <w:sz w:val="28"/>
                          <w:szCs w:val="28"/>
                        </w:rPr>
                      </m:ctrlPr>
                    </m:sSubSupPr>
                    <m:e>
                      <m:r>
                        <w:rPr>
                          <w:sz w:val="28"/>
                          <w:szCs w:val="28"/>
                        </w:rPr>
                        <m:t>T</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T</m:t>
                      </m:r>
                    </m:e>
                    <m:sub>
                      <m:r>
                        <w:rPr>
                          <w:sz w:val="28"/>
                          <w:szCs w:val="28"/>
                        </w:rPr>
                        <m:t>j</m:t>
                      </m:r>
                    </m:sub>
                    <m:sup>
                      <m:r>
                        <w:rPr>
                          <w:sz w:val="28"/>
                          <w:szCs w:val="28"/>
                        </w:rPr>
                        <m:t>*</m:t>
                      </m:r>
                    </m:sup>
                  </m:sSubSup>
                </m:e>
              </m:eqArr>
            </m:e>
          </m:d>
          <m:r>
            <w:rPr>
              <w:sz w:val="28"/>
              <w:szCs w:val="28"/>
            </w:rPr>
            <m:t xml:space="preserve">                                      (9)</m:t>
          </m:r>
        </m:oMath>
      </m:oMathPara>
    </w:p>
    <w:p w14:paraId="301E83D7" w14:textId="77777777" w:rsidR="00901FE4" w:rsidRPr="00FC6CAA" w:rsidRDefault="00901FE4" w:rsidP="00901FE4">
      <w:pPr>
        <w:rPr>
          <w:lang w:val="en-US"/>
        </w:rPr>
      </w:pPr>
      <w:r w:rsidRPr="00FC6CAA">
        <w:rPr>
          <w:lang w:val="en-US"/>
        </w:rPr>
        <w:t>With</w:t>
      </w:r>
    </w:p>
    <w:p w14:paraId="1DB48ECC" w14:textId="0834CC71" w:rsidR="00901FE4" w:rsidRPr="009A2878" w:rsidRDefault="00901FE4" w:rsidP="00901FE4">
      <w:pPr>
        <w:jc w:val="center"/>
        <w:rPr>
          <w:sz w:val="22"/>
          <w:szCs w:val="22"/>
          <w:lang w:val="en-US"/>
        </w:rPr>
      </w:pPr>
      <m:oMath>
        <m:r>
          <w:rPr>
            <w:rFonts w:ascii="Cambria Math" w:hAnsi="Cambria Math"/>
            <w:sz w:val="22"/>
            <w:szCs w:val="22"/>
            <w:lang w:val="en-US"/>
          </w:rPr>
          <m:t>α</m:t>
        </m:r>
        <m:r>
          <m:rPr>
            <m:sty m:val="p"/>
          </m:rPr>
          <w:rPr>
            <w:rFonts w:ascii="Cambria Math" w:hAnsi="Cambria Math"/>
            <w:sz w:val="22"/>
            <w:szCs w:val="22"/>
            <w:lang w:val="en-US"/>
          </w:rPr>
          <m:t>=-</m:t>
        </m:r>
        <m:f>
          <m:fPr>
            <m:ctrlPr>
              <w:rPr>
                <w:rFonts w:ascii="Cambria Math" w:hAnsi="Cambria Math"/>
                <w:sz w:val="22"/>
                <w:szCs w:val="22"/>
              </w:rPr>
            </m:ctrlPr>
          </m:fPr>
          <m:num>
            <m:r>
              <w:rPr>
                <w:rFonts w:ascii="Cambria Math" w:hAnsi="Cambria Math"/>
                <w:sz w:val="22"/>
                <w:szCs w:val="22"/>
              </w:rPr>
              <m:t>c</m:t>
            </m:r>
            <m:r>
              <m:rPr>
                <m:sty m:val="p"/>
              </m:rPr>
              <w:rPr>
                <w:rFonts w:ascii="Cambria Math" w:hAnsi="Cambria Math"/>
                <w:sz w:val="22"/>
                <w:szCs w:val="22"/>
              </w:rPr>
              <m:t>Δ</m:t>
            </m:r>
            <m:r>
              <w:rPr>
                <w:rFonts w:ascii="Cambria Math" w:hAnsi="Cambria Math"/>
                <w:sz w:val="22"/>
                <w:szCs w:val="22"/>
              </w:rPr>
              <m:t>t</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r>
          <m:rPr>
            <m:sty m:val="p"/>
          </m:rPr>
          <w:rPr>
            <w:rFonts w:ascii="Cambria Math" w:hAnsi="Cambria Math"/>
            <w:sz w:val="22"/>
            <w:szCs w:val="22"/>
            <w:lang w:val="en-US"/>
          </w:rPr>
          <m:t xml:space="preserve">,     </m:t>
        </m:r>
        <m:r>
          <w:rPr>
            <w:rFonts w:ascii="Cambria Math" w:hAnsi="Cambria Math"/>
            <w:sz w:val="22"/>
            <w:szCs w:val="22"/>
            <w:lang w:val="en-US"/>
          </w:rPr>
          <m:t>β=</m:t>
        </m:r>
        <m:f>
          <m:fPr>
            <m:ctrlPr>
              <w:rPr>
                <w:rFonts w:ascii="Cambria Math" w:hAnsi="Cambria Math"/>
                <w:i/>
                <w:sz w:val="22"/>
                <w:szCs w:val="22"/>
                <w:lang w:val="en-US"/>
              </w:rPr>
            </m:ctrlPr>
          </m:fPr>
          <m:num>
            <m:r>
              <w:rPr>
                <w:rFonts w:ascii="Cambria Math" w:hAnsi="Cambria Math"/>
                <w:sz w:val="22"/>
                <w:szCs w:val="22"/>
                <w:lang w:val="en-US"/>
              </w:rPr>
              <m:t>1</m:t>
            </m:r>
          </m:num>
          <m:den>
            <m:r>
              <m:rPr>
                <m:sty m:val="p"/>
              </m:rPr>
              <w:rPr>
                <w:rFonts w:ascii="Cambria Math" w:hAnsi="Cambria Math"/>
                <w:sz w:val="22"/>
                <w:szCs w:val="22"/>
                <w:lang w:val="en-US"/>
              </w:rPr>
              <m:t>Δ</m:t>
            </m:r>
            <m:r>
              <w:rPr>
                <w:rFonts w:ascii="Cambria Math" w:hAnsi="Cambria Math"/>
                <w:sz w:val="22"/>
                <w:szCs w:val="22"/>
                <w:lang w:val="en-US"/>
              </w:rPr>
              <m:t>t</m:t>
            </m:r>
          </m:den>
        </m:f>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+c</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r>
          <w:rPr>
            <w:rFonts w:ascii="Cambria Math" w:eastAsiaTheme="minorEastAsia" w:hAnsi="Cambria Math"/>
            <w:sz w:val="22"/>
            <w:szCs w:val="22"/>
            <w:lang w:val="en-US"/>
          </w:rPr>
          <m:t>,</m:t>
        </m:r>
      </m:oMath>
      <w:r w:rsidRPr="009A2878">
        <w:rPr>
          <w:rFonts w:eastAsiaTheme="minorEastAsia"/>
          <w:sz w:val="22"/>
          <w:szCs w:val="22"/>
          <w:lang w:val="en-US"/>
        </w:rPr>
        <w:t xml:space="preserve">   </w:t>
      </w:r>
      <m:oMath>
        <m:r>
          <w:rPr>
            <w:rFonts w:ascii="Cambria Math" w:eastAsiaTheme="minorEastAsia" w:hAnsi="Cambria Math"/>
            <w:sz w:val="22"/>
            <w:szCs w:val="22"/>
            <w:lang w:val="en-US"/>
          </w:rPr>
          <m:t xml:space="preserve"> </m:t>
        </m:r>
        <m:r>
          <m:rPr>
            <m:sty m:val="b"/>
          </m:rPr>
          <w:rPr>
            <w:rFonts w:ascii="Cambria Math" w:eastAsiaTheme="minorEastAsia" w:hAnsi="Cambria Math"/>
            <w:sz w:val="22"/>
            <w:szCs w:val="22"/>
            <w:lang w:val="en-US"/>
          </w:rPr>
          <m:t>γ</m:t>
        </m:r>
        <m:r>
          <w:rPr>
            <w:rFonts w:ascii="Cambria Math" w:eastAsiaTheme="minorEastAsia" w:hAnsi="Cambria Math"/>
            <w:sz w:val="22"/>
            <w:szCs w:val="22"/>
            <w:lang w:val="en-US"/>
          </w:rPr>
          <m:t>=</m:t>
        </m:r>
        <m:f>
          <m:fPr>
            <m:ctrlPr>
              <w:rPr>
                <w:rFonts w:ascii="Cambria Math" w:hAnsi="Cambria Math"/>
                <w:sz w:val="22"/>
                <w:szCs w:val="22"/>
              </w:rPr>
            </m:ctrlPr>
          </m:fPr>
          <m:num>
            <m:r>
              <w:rPr>
                <w:rFonts w:ascii="Cambria Math" w:hAnsi="Cambria Math"/>
                <w:sz w:val="22"/>
                <w:szCs w:val="22"/>
              </w:rPr>
              <m:t>c</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d>
          <m:dPr>
            <m:ctrlPr>
              <w:rPr>
                <w:rFonts w:ascii="Cambria Math" w:eastAsiaTheme="minorEastAsia" w:hAnsi="Cambria Math"/>
                <w:i/>
                <w:lang w:val="en-US"/>
              </w:rPr>
            </m:ctrlPr>
          </m:dPr>
          <m:e>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jk</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jk</m:t>
                    </m:r>
                  </m:sub>
                </m:sSub>
                <m:sSub>
                  <m:sSubPr>
                    <m:ctrlPr>
                      <w:rPr>
                        <w:rFonts w:ascii="Cambria Math" w:hAnsi="Cambria Math"/>
                        <w:i/>
                        <w:lang w:val="en-US"/>
                      </w:rPr>
                    </m:ctrlPr>
                  </m:sSubPr>
                  <m:e>
                    <m:r>
                      <m:rPr>
                        <m:sty m:val="b"/>
                      </m:rPr>
                      <w:rPr>
                        <w:rFonts w:ascii="Cambria Math" w:hAnsi="Cambria Math"/>
                        <w:lang w:val="en-US"/>
                      </w:rPr>
                      <m:t>n</m:t>
                    </m:r>
                  </m:e>
                  <m:sub>
                    <m:r>
                      <w:rPr>
                        <w:rFonts w:ascii="Cambria Math" w:hAnsi="Cambria Math"/>
                        <w:lang w:val="en-US"/>
                      </w:rPr>
                      <m:t>jk</m:t>
                    </m:r>
                  </m:sub>
                </m:sSub>
              </m:e>
            </m:nary>
          </m:e>
        </m:d>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+c</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r>
          <w:rPr>
            <w:rFonts w:ascii="Cambria Math" w:eastAsiaTheme="minorEastAsia" w:hAnsi="Cambria Math"/>
            <w:sz w:val="22"/>
            <w:szCs w:val="22"/>
            <w:lang w:val="en-US"/>
          </w:rPr>
          <m:t xml:space="preserve">  </m:t>
        </m:r>
        <m:r>
          <m:rPr>
            <m:sty m:val="p"/>
          </m:rPr>
          <w:rPr>
            <w:rFonts w:ascii="Cambria Math" w:eastAsiaTheme="minorEastAsia" w:hAnsi="Cambria Math"/>
            <w:sz w:val="22"/>
            <w:szCs w:val="22"/>
            <w:lang w:val="en-US"/>
          </w:rPr>
          <w:br/>
        </m:r>
        <m:r>
          <m:rPr>
            <m:nor/>
          </m:rPr>
          <w:rPr>
            <w:rFonts w:ascii="Cambria Math" w:eastAsiaTheme="minorEastAsia" w:hAnsi="Cambria Math"/>
            <w:sz w:val="22"/>
            <w:szCs w:val="22"/>
            <w:lang w:val="en-US"/>
          </w:rPr>
          <m:t xml:space="preserve">and </m:t>
        </m:r>
        <m:r>
          <w:rPr>
            <w:rFonts w:ascii="Cambria Math" w:eastAsiaTheme="minorEastAsia" w:hAnsi="Cambria Math"/>
            <w:sz w:val="22"/>
            <w:szCs w:val="22"/>
            <w:lang w:val="en-US"/>
          </w:rPr>
          <m:t xml:space="preserve"> δ=-</m:t>
        </m:r>
        <m:f>
          <m:fPr>
            <m:ctrlPr>
              <w:rPr>
                <w:rFonts w:ascii="Cambria Math" w:hAnsi="Cambria Math"/>
                <w:sz w:val="22"/>
                <w:szCs w:val="22"/>
              </w:rPr>
            </m:ctrlPr>
          </m:fPr>
          <m:num>
            <m:r>
              <w:rPr>
                <w:rFonts w:ascii="Cambria Math" w:hAnsi="Cambria Math"/>
                <w:sz w:val="22"/>
                <w:szCs w:val="22"/>
              </w:rPr>
              <m:t>c</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+c</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oMath>
      <w:r w:rsidR="00452520">
        <w:rPr>
          <w:sz w:val="22"/>
          <w:szCs w:val="22"/>
          <w:lang w:val="en-US"/>
        </w:rPr>
        <w:t xml:space="preserve"> </w:t>
      </w:r>
    </w:p>
    <w:p w14:paraId="35C648F6" w14:textId="3A4F860C" w:rsidR="007901E3" w:rsidRDefault="00B02524" w:rsidP="00E90166">
      <w:pPr>
        <w:rPr>
          <w:lang w:val="en-US"/>
        </w:rPr>
      </w:pPr>
      <w:r>
        <w:rPr>
          <w:lang w:val="en-US"/>
        </w:rPr>
        <w:t>We still ne</w:t>
      </w:r>
      <w:r w:rsidR="00307F1A">
        <w:rPr>
          <w:lang w:val="en-US"/>
        </w:rPr>
        <w:t>ed</w:t>
      </w:r>
      <w:r>
        <w:rPr>
          <w:lang w:val="en-US"/>
        </w:rPr>
        <w:t xml:space="preserve"> the</w:t>
      </w:r>
      <w:r w:rsidR="00C1507B">
        <w:rPr>
          <w:lang w:val="en-US"/>
        </w:rPr>
        <w:t xml:space="preserve"> CFL </w:t>
      </w:r>
      <w:r w:rsidR="008B2122">
        <w:rPr>
          <w:lang w:val="en-US"/>
        </w:rPr>
        <w:t>condition for</w:t>
      </w:r>
      <w:r>
        <w:rPr>
          <w:lang w:val="en-US"/>
        </w:rPr>
        <w:t xml:space="preserve"> stability.</w:t>
      </w:r>
    </w:p>
    <w:p w14:paraId="2099D495" w14:textId="22896944" w:rsidR="007901E3" w:rsidRPr="00FC6CAA" w:rsidRDefault="00601A60" w:rsidP="007901E3">
      <w:pPr>
        <w:jc w:val="left"/>
        <w:rPr>
          <w:rFonts w:eastAsiaTheme="minorEastAsia"/>
          <w:lang w:val="en-US"/>
        </w:rPr>
      </w:pPr>
      <m:oMathPara>
        <m:oMath>
          <m:r>
            <m:rPr>
              <m:sty m:val="p"/>
            </m:rPr>
            <w:rPr>
              <w:rStyle w:val="EquationsChar"/>
            </w:rPr>
            <m:t>Δ</m:t>
          </m:r>
          <m:r>
            <w:rPr>
              <w:rStyle w:val="EquationsChar"/>
            </w:rPr>
            <m:t>t&lt;</m:t>
          </m:r>
          <m:f>
            <m:fPr>
              <m:ctrlPr>
                <w:rPr>
                  <w:rStyle w:val="EquationsChar"/>
                </w:rPr>
              </m:ctrlPr>
            </m:fPr>
            <m:num>
              <m:r>
                <m:rPr>
                  <m:sty m:val="p"/>
                </m:rPr>
                <w:rPr>
                  <w:rStyle w:val="EquationsChar"/>
                </w:rPr>
                <m:t>Δ</m:t>
              </m:r>
              <m:r>
                <w:rPr>
                  <w:rStyle w:val="EquationsChar"/>
                </w:rPr>
                <m:t>x</m:t>
              </m:r>
            </m:num>
            <m:den>
              <m:r>
                <w:rPr>
                  <w:rStyle w:val="EquationsChar"/>
                </w:rPr>
                <m:t>c</m:t>
              </m:r>
            </m:den>
          </m:f>
        </m:oMath>
      </m:oMathPara>
    </w:p>
    <w:p w14:paraId="0186E66E" w14:textId="2CAE43EA" w:rsidR="007901E3" w:rsidRPr="00FC6CAA" w:rsidRDefault="007901E3" w:rsidP="00E90166">
      <w:pPr>
        <w:rPr>
          <w:lang w:val="en-US"/>
        </w:rPr>
      </w:pPr>
    </w:p>
    <w:p w14:paraId="028EBBD4" w14:textId="0A8C2E45" w:rsidR="00E90166" w:rsidRPr="00FC6CAA" w:rsidRDefault="00A46850" w:rsidP="00DE52A8">
      <w:pPr>
        <w:pStyle w:val="Heading2"/>
        <w:numPr>
          <w:ilvl w:val="0"/>
          <w:numId w:val="31"/>
        </w:numPr>
        <w:rPr>
          <w:lang w:val="en-US"/>
        </w:rPr>
      </w:pPr>
      <w:bookmarkStart w:id="26" w:name="_Toc45632569"/>
      <w:r>
        <w:rPr>
          <w:lang w:val="en-US"/>
        </w:rPr>
        <w:t>Analyzing the data</w:t>
      </w:r>
      <w:bookmarkEnd w:id="26"/>
    </w:p>
    <w:p w14:paraId="48FC63D0" w14:textId="2E438A53" w:rsidR="00904910" w:rsidRDefault="00904910" w:rsidP="00B72A4A">
      <w:pPr>
        <w:pStyle w:val="Heading3"/>
        <w:numPr>
          <w:ilvl w:val="1"/>
          <w:numId w:val="31"/>
        </w:numPr>
        <w:rPr>
          <w:lang w:val="en-US"/>
        </w:rPr>
      </w:pPr>
      <w:bookmarkStart w:id="27" w:name="_Toc45632570"/>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7"/>
    </w:p>
    <w:p w14:paraId="4E49A6D9" w14:textId="555B83B9" w:rsidR="004D797E" w:rsidRPr="00FC6CAA" w:rsidRDefault="004D797E" w:rsidP="00C4493C">
      <w:pPr>
        <w:ind w:firstLine="720"/>
        <w:rPr>
          <w:lang w:val="en-US"/>
        </w:rPr>
      </w:pPr>
      <w:r>
        <w:rPr>
          <w:lang w:val="en-US"/>
        </w:rPr>
        <w:t xml:space="preserve">After exporting the data from </w:t>
      </w:r>
      <w:r w:rsidR="00FD07D2">
        <w:rPr>
          <w:lang w:val="en-US"/>
        </w:rPr>
        <w:t xml:space="preserve">the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8" w:name="_Toc45632571"/>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8"/>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9" w:name="_Toc45632572"/>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9"/>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30" w:name="_Toc45632573"/>
      <w:r>
        <w:rPr>
          <w:lang w:val="en-US"/>
        </w:rPr>
        <w:t>RESULTS</w:t>
      </w:r>
      <w:bookmarkEnd w:id="30"/>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31" w:name="_Toc45632574"/>
      <w:r>
        <w:rPr>
          <w:lang w:val="en-US"/>
        </w:rPr>
        <w:t>Test cases</w:t>
      </w:r>
      <w:bookmarkEnd w:id="31"/>
    </w:p>
    <w:p w14:paraId="2C7B9F2E" w14:textId="25CFB676" w:rsidR="00282D29" w:rsidRDefault="00EF6EED" w:rsidP="00865F50">
      <w:pPr>
        <w:pStyle w:val="Heading3"/>
        <w:numPr>
          <w:ilvl w:val="2"/>
          <w:numId w:val="43"/>
        </w:numPr>
        <w:rPr>
          <w:lang w:val="en-US"/>
        </w:rPr>
      </w:pPr>
      <w:bookmarkStart w:id="32" w:name="_Toc45632575"/>
      <w:r>
        <w:rPr>
          <w:lang w:val="en-US"/>
        </w:rPr>
        <w:t xml:space="preserve">Case 1: </w:t>
      </w:r>
      <w:r w:rsidR="00DD52A5">
        <w:rPr>
          <w:lang w:val="en-US"/>
        </w:rPr>
        <w:t>T</w:t>
      </w:r>
      <w:r>
        <w:rPr>
          <w:lang w:val="en-US"/>
        </w:rPr>
        <w:t>ransport limit</w:t>
      </w:r>
      <w:bookmarkEnd w:id="32"/>
    </w:p>
    <w:p w14:paraId="35CAD3DC" w14:textId="11226FCC"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w:t>
      </w:r>
      <w:r w:rsidR="001D037C">
        <w:rPr>
          <w:lang w:val="en-US"/>
        </w:rPr>
        <w:t xml:space="preserve"> (equation (2.1))</w:t>
      </w:r>
      <w:r>
        <w:rPr>
          <w:lang w:val="en-US"/>
        </w:rPr>
        <w:t xml:space="preserve">. </w:t>
      </w:r>
      <w:r w:rsidR="001D037C">
        <w:rPr>
          <w:lang w:val="en-US"/>
        </w:rPr>
        <w:t>W</w:t>
      </w:r>
      <w:r>
        <w:rPr>
          <w:lang w:val="en-US"/>
        </w:rPr>
        <w:t xml:space="preserve">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w:t>
      </w:r>
      <w:r w:rsidR="006906F5">
        <w:rPr>
          <w:rFonts w:eastAsiaTheme="minorEastAsia"/>
          <w:lang w:val="en-US"/>
        </w:rPr>
        <w:lastRenderedPageBreak/>
        <w:t xml:space="preserve">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33" w:name="_MON_1651611478"/>
    <w:bookmarkEnd w:id="33"/>
    <w:p w14:paraId="32178390" w14:textId="77777777" w:rsidR="00464B58" w:rsidRDefault="00464B58" w:rsidP="00654AD0">
      <w:pPr>
        <w:keepNext/>
        <w:jc w:val="center"/>
      </w:pPr>
      <w:r>
        <w:rPr>
          <w:lang w:val="en-US"/>
        </w:rPr>
        <w:object w:dxaOrig="9026" w:dyaOrig="11670" w14:anchorId="2CD8A171">
          <v:shape id="_x0000_i1025" type="#_x0000_t75" style="width:174pt;height:225pt" o:ole="">
            <v:imagedata r:id="rId19" o:title=""/>
          </v:shape>
          <o:OLEObject Type="Embed" ProgID="Word.OpenDocumentText.12" ShapeID="_x0000_i1025" DrawAspect="Content" ObjectID="_1657965853" r:id="rId20"/>
        </w:object>
      </w:r>
    </w:p>
    <w:p w14:paraId="09EBC139" w14:textId="16CD505D"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73BA6">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4CE6EE50"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sidR="00FD07D2">
        <w:rPr>
          <w:lang w:val="en-GB"/>
        </w:rPr>
        <w:t>G</w:t>
      </w:r>
      <w:r>
        <w:rPr>
          <w:lang w:val="en-GB"/>
        </w:rPr>
        <w:t>ithub</w:t>
      </w:r>
      <w:proofErr w:type="spellEnd"/>
      <w:r>
        <w:rPr>
          <w:lang w:val="en-GB"/>
        </w:rPr>
        <w:t xml:space="preserve"> repo</w:t>
      </w:r>
      <w:r w:rsidR="00FD07D2">
        <w:rPr>
          <w:lang w:val="en-GB"/>
        </w:rPr>
        <w:t>sitory</w:t>
      </w:r>
      <w:r>
        <w:rPr>
          <w:lang w:val="en-GB"/>
        </w:rPr>
        <w:t xml:space="preserve">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587BBC0E"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73BA6">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2"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587BBC0E"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73BA6">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067A4FC" w:rsidR="00282D29" w:rsidRDefault="00EF6EED" w:rsidP="00865F50">
      <w:pPr>
        <w:pStyle w:val="Heading3"/>
        <w:numPr>
          <w:ilvl w:val="2"/>
          <w:numId w:val="43"/>
        </w:numPr>
        <w:rPr>
          <w:lang w:val="en-US"/>
        </w:rPr>
      </w:pPr>
      <w:bookmarkStart w:id="34" w:name="_Toc45632576"/>
      <w:r>
        <w:rPr>
          <w:lang w:val="en-US"/>
        </w:rPr>
        <w:t>Case 2</w:t>
      </w:r>
      <w:r w:rsidR="008E79B3">
        <w:rPr>
          <w:lang w:val="en-US"/>
        </w:rPr>
        <w:t xml:space="preserve">: </w:t>
      </w:r>
      <w:r w:rsidR="00DD52A5">
        <w:rPr>
          <w:lang w:val="en-US"/>
        </w:rPr>
        <w:t>D</w:t>
      </w:r>
      <w:r w:rsidR="008E79B3">
        <w:rPr>
          <w:lang w:val="en-US"/>
        </w:rPr>
        <w:t xml:space="preserve">iffusion </w:t>
      </w:r>
      <w:r w:rsidR="000335CB">
        <w:rPr>
          <w:lang w:val="en-US"/>
        </w:rPr>
        <w:t>limit</w:t>
      </w:r>
      <w:bookmarkEnd w:id="34"/>
    </w:p>
    <w:p w14:paraId="76F7576C" w14:textId="75CE20A7" w:rsidR="00EF6EED" w:rsidRDefault="0077269B" w:rsidP="005B40FC">
      <w:pPr>
        <w:ind w:firstLine="720"/>
        <w:rPr>
          <w:lang w:val="en-US"/>
        </w:rPr>
      </w:pPr>
      <w:r>
        <w:rPr>
          <w:lang w:val="en-US"/>
        </w:rPr>
        <w:t>We will now test the diffusion</w:t>
      </w:r>
      <w:r w:rsidR="008D6AB5">
        <w:rPr>
          <w:lang w:val="en-US"/>
        </w:rPr>
        <w:t xml:space="preserve"> limit</w:t>
      </w:r>
      <w:r w:rsidR="00547D55">
        <w:rPr>
          <w:lang w:val="en-US"/>
        </w:rPr>
        <w:t xml:space="preserve"> corresponding to equation (2.</w:t>
      </w:r>
      <w:r w:rsidR="008B179F">
        <w:rPr>
          <w:lang w:val="en-US"/>
        </w:rPr>
        <w:t>3</w:t>
      </w:r>
      <w:r w:rsidR="00547D55">
        <w:rPr>
          <w:lang w:val="en-US"/>
        </w:rPr>
        <w: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DD52A5">
        <w:rPr>
          <w:lang w:val="en-US"/>
        </w:rPr>
        <w:t>to</w:t>
      </w:r>
      <w:r w:rsidR="00FA4E83">
        <w:rPr>
          <w:lang w:val="en-US"/>
        </w:rPr>
        <w:t xml:space="preserve"> the diffusion equation:</w:t>
      </w:r>
    </w:p>
    <w:bookmarkStart w:id="35" w:name="_Hlk41482005"/>
    <w:p w14:paraId="78B222AA" w14:textId="7127F38A" w:rsidR="00A27E71" w:rsidRDefault="00C10ABB"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bookmarkEnd w:id="35"/>
    <w:p w14:paraId="47BE0839" w14:textId="5F1D08B1" w:rsidR="0077269B" w:rsidRDefault="008D6AB5" w:rsidP="00282D29">
      <w:pPr>
        <w:rPr>
          <w:lang w:val="en-US"/>
        </w:rPr>
      </w:pPr>
      <w:r>
        <w:rPr>
          <w:lang w:val="en-US"/>
        </w:rPr>
        <w:t>Written as</w:t>
      </w:r>
      <w:r w:rsidR="00A27E71">
        <w:rPr>
          <w:lang w:val="en-US"/>
        </w:rPr>
        <w:t xml:space="preserve">: </w:t>
      </w:r>
    </w:p>
    <w:p w14:paraId="6B6C1C5B" w14:textId="306462E9" w:rsidR="00A27E71" w:rsidRPr="00A27E71" w:rsidRDefault="00A27E71" w:rsidP="00282D29">
      <w:pPr>
        <w:rPr>
          <w:rFonts w:eastAsiaTheme="minorEastAsia"/>
          <w:lang w:val="en-US"/>
        </w:rPr>
      </w:pPr>
      <w:bookmarkStart w:id="36" w:name="_Hlk41481651"/>
      <m:oMathPara>
        <m:oMath>
          <m:r>
            <w:rPr>
              <w:rFonts w:ascii="Cambria Math" w:hAnsi="Cambria Math"/>
              <w:lang w:val="en-US"/>
            </w:rPr>
            <w:lastRenderedPageBreak/>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4t</m:t>
                  </m:r>
                </m:den>
              </m:f>
            </m:sup>
          </m:sSup>
        </m:oMath>
      </m:oMathPara>
    </w:p>
    <w:bookmarkEnd w:id="36"/>
    <w:p w14:paraId="357A3089" w14:textId="7CE95638" w:rsidR="00A27E71" w:rsidRPr="00C86B82" w:rsidRDefault="00D70188" w:rsidP="00C24A4C">
      <w:pPr>
        <w:jc w:val="left"/>
        <w:rPr>
          <w:rFonts w:eastAsiaTheme="minorEastAsia"/>
          <w:lang w:val="en-US"/>
        </w:rPr>
      </w:pPr>
      <w:r>
        <w:rPr>
          <w:rFonts w:eastAsiaTheme="minorEastAsia"/>
          <w:lang w:val="en-US"/>
        </w:rPr>
        <w:t>There is a problem though</w:t>
      </w:r>
      <w:r w:rsidR="00A27E71">
        <w:rPr>
          <w:rFonts w:eastAsiaTheme="minorEastAsia"/>
          <w:lang w:val="en-US"/>
        </w:rPr>
        <w:t xml:space="preserve">, </w:t>
      </w:r>
      <w:r w:rsidR="0027648D">
        <w:rPr>
          <w:rFonts w:eastAsiaTheme="minorEastAsia"/>
          <w:lang w:val="en-US"/>
        </w:rPr>
        <w:t xml:space="preserve">placing a Dirac function is </w:t>
      </w:r>
      <w:r w:rsidR="00DD52A5">
        <w:rPr>
          <w:rFonts w:eastAsiaTheme="minorEastAsia"/>
          <w:lang w:val="en-US"/>
        </w:rPr>
        <w:t xml:space="preserve">computationally </w:t>
      </w:r>
      <w:r w:rsidR="0027648D">
        <w:rPr>
          <w:rFonts w:eastAsiaTheme="minorEastAsia"/>
          <w:lang w:val="en-US"/>
        </w:rPr>
        <w:t>difficult</w:t>
      </w:r>
      <w:r w:rsidR="0052757C">
        <w:rPr>
          <w:rFonts w:eastAsiaTheme="minorEastAsia"/>
          <w:lang w:val="en-US"/>
        </w:rPr>
        <w:t xml:space="preserve"> </w:t>
      </w:r>
      <w:r>
        <w:rPr>
          <w:rFonts w:eastAsiaTheme="minorEastAsia"/>
          <w:lang w:val="en-US"/>
        </w:rPr>
        <w:t xml:space="preserve">(since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w:t>
      </w:r>
      <w:r w:rsidR="00C24A4C">
        <w:rPr>
          <w:rFonts w:eastAsiaTheme="minorEastAsia"/>
          <w:lang w:val="en-US"/>
        </w:rPr>
        <w:t>variable</w:t>
      </w:r>
      <w:r w:rsidR="0027648D">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r w:rsidR="00C86B82">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w:bookmarkStart w:id="37" w:name="_Hlk41482038"/>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oMath>
      </m:oMathPara>
      <w:bookmarkEnd w:id="37"/>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38" w:name="_MON_1651613513"/>
    <w:bookmarkEnd w:id="38"/>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25pt;height:317.25pt" o:ole="">
            <v:imagedata r:id="rId23" o:title=""/>
          </v:shape>
          <o:OLEObject Type="Embed" ProgID="Word.OpenDocumentText.12" ShapeID="_x0000_i1026" DrawAspect="Content" ObjectID="_1657965854" r:id="rId24"/>
        </w:object>
      </w:r>
    </w:p>
    <w:p w14:paraId="005A52CA" w14:textId="2FF09CDA"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D73BA6">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33010D2F"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4DFACC28"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6"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4DFACC28"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w:t>
      </w:r>
      <w:r w:rsidR="00FD07D2">
        <w:rPr>
          <w:b/>
          <w:bCs/>
          <w:i/>
          <w:iCs/>
          <w:lang w:val="en-GB"/>
        </w:rPr>
        <w:t>2</w:t>
      </w:r>
      <w:r w:rsidR="00936F18" w:rsidRPr="00992B73">
        <w:rPr>
          <w:b/>
          <w:bCs/>
          <w:i/>
          <w:iCs/>
          <w:lang w:val="en-GB"/>
        </w:rPr>
        <w:t>.cfg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t xml:space="preserve">   </w:t>
      </w:r>
    </w:p>
    <w:p w14:paraId="3482A390" w14:textId="50379ABA"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5854B7D5"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8"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5854B7D5"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73BA6">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v:textbox>
                </v:shape>
                <w10:wrap type="topAndBottom"/>
              </v:group>
            </w:pict>
          </mc:Fallback>
        </mc:AlternateContent>
      </w:r>
      <w:r w:rsidR="00EA4661">
        <w:rPr>
          <w:lang w:val="en-US"/>
        </w:rPr>
        <w:t>As we see</w:t>
      </w:r>
      <w:r w:rsidR="006B1D77">
        <w:rPr>
          <w:lang w:val="en-US"/>
        </w:rPr>
        <w:t xml:space="preserve"> </w:t>
      </w:r>
      <w:r w:rsidR="00C24A4C">
        <w:rPr>
          <w:lang w:val="en-US"/>
        </w:rPr>
        <w:t>(</w:t>
      </w:r>
      <w:r w:rsidR="006B1D77">
        <w:rPr>
          <w:lang w:val="en-US"/>
        </w:rPr>
        <w:t>and hoped</w:t>
      </w:r>
      <w:r w:rsidR="00C24A4C">
        <w:rPr>
          <w:lang w:val="en-US"/>
        </w:rPr>
        <w:t>)</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39" w:name="_Toc45632577"/>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39"/>
    </w:p>
    <w:p w14:paraId="452C21C1" w14:textId="10F9B85B"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00176C">
        <w:rPr>
          <w:lang w:val="en-US"/>
        </w:rPr>
        <w:t>’s</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w:t>
      </w:r>
      <w:r w:rsidR="00CE0405">
        <w:rPr>
          <w:rFonts w:eastAsiaTheme="minorEastAsia"/>
          <w:lang w:val="en-US"/>
        </w:rPr>
        <w:t>t</w:t>
      </w:r>
      <w:r>
        <w:rPr>
          <w:rFonts w:eastAsiaTheme="minorEastAsia"/>
          <w:lang w:val="en-US"/>
        </w:rPr>
        <w:t>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r w:rsidR="000179B1">
        <w:rPr>
          <w:rFonts w:eastAsiaTheme="minorEastAsia"/>
          <w:lang w:val="en-US"/>
        </w:rPr>
        <w:t xml:space="preserve">The configurations for this case can be found in </w:t>
      </w:r>
      <w:proofErr w:type="spellStart"/>
      <w:r w:rsidR="000179B1" w:rsidRPr="000179B1">
        <w:rPr>
          <w:rFonts w:eastAsiaTheme="minorEastAsia"/>
          <w:b/>
          <w:bCs/>
          <w:i/>
          <w:iCs/>
          <w:lang w:val="en-US"/>
        </w:rPr>
        <w:t>src</w:t>
      </w:r>
      <w:proofErr w:type="spellEnd"/>
      <w:r w:rsidR="000179B1" w:rsidRPr="000179B1">
        <w:rPr>
          <w:rFonts w:eastAsiaTheme="minorEastAsia"/>
          <w:b/>
          <w:bCs/>
          <w:i/>
          <w:iCs/>
          <w:lang w:val="en-US"/>
        </w:rPr>
        <w:t>/config/case_3.cfg</w:t>
      </w:r>
      <w:r w:rsidR="000179B1">
        <w:rPr>
          <w:rFonts w:eastAsiaTheme="minorEastAsia"/>
          <w:lang w:val="en-US"/>
        </w:rPr>
        <w:t>.</w:t>
      </w:r>
    </w:p>
    <w:bookmarkStart w:id="40" w:name="_MON_1651615084"/>
    <w:bookmarkEnd w:id="40"/>
    <w:p w14:paraId="1ED46470" w14:textId="16A5A4D8" w:rsidR="00A7124B" w:rsidRDefault="004738D4" w:rsidP="00CF3FC2">
      <w:pPr>
        <w:keepNext/>
        <w:jc w:val="center"/>
      </w:pPr>
      <w:r>
        <w:rPr>
          <w:lang w:val="en-US"/>
        </w:rPr>
        <w:object w:dxaOrig="9026" w:dyaOrig="11666" w14:anchorId="5BF82F56">
          <v:shape id="_x0000_i1027" type="#_x0000_t75" style="width:191.25pt;height:248.25pt" o:ole="">
            <v:imagedata r:id="rId29" o:title=""/>
          </v:shape>
          <o:OLEObject Type="Embed" ProgID="Word.OpenDocumentText.12" ShapeID="_x0000_i1027" DrawAspect="Content" ObjectID="_1657965855" r:id="rId30"/>
        </w:object>
      </w:r>
    </w:p>
    <w:p w14:paraId="392A0901" w14:textId="1B28A472"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D73BA6">
        <w:rPr>
          <w:noProof/>
          <w:lang w:val="en-GB"/>
        </w:rPr>
        <w:t>8</w:t>
      </w:r>
      <w:r>
        <w:fldChar w:fldCharType="end"/>
      </w:r>
      <w:r w:rsidRPr="008D3F2C">
        <w:rPr>
          <w:lang w:val="en-GB"/>
        </w:rPr>
        <w:t>: Configuration for the Olson-Auer-Hall test case</w:t>
      </w:r>
    </w:p>
    <w:p w14:paraId="0DB8B9C7" w14:textId="0936DFB1" w:rsidR="00D87AC3" w:rsidRDefault="00292D6D" w:rsidP="00FD07D2">
      <w:pPr>
        <w:rPr>
          <w:lang w:val="en-US"/>
        </w:rPr>
      </w:pPr>
      <w:r>
        <w:rPr>
          <w:noProof/>
          <w:lang w:val="en-US"/>
        </w:rPr>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31">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041E22D1"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73BA6">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2"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041E22D1"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73BA6">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3FAAB78B"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73BA6">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4"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3FAAB78B"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73BA6">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76E033FD" w:rsidR="00E81990" w:rsidRPr="00BE788F" w:rsidRDefault="008E35F2" w:rsidP="003E23FA">
      <w:pPr>
        <w:pStyle w:val="Heading2"/>
        <w:numPr>
          <w:ilvl w:val="0"/>
          <w:numId w:val="38"/>
        </w:numPr>
        <w:rPr>
          <w:lang w:val="en-US"/>
        </w:rPr>
      </w:pPr>
      <w:bookmarkStart w:id="41" w:name="_Toc45632578"/>
      <w:r>
        <w:rPr>
          <w:lang w:val="en-US"/>
        </w:rPr>
        <w:t>Data frames</w:t>
      </w:r>
      <w:bookmarkEnd w:id="41"/>
    </w:p>
    <w:p w14:paraId="15F6D2AA" w14:textId="42E48D6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(in the form of data</w:t>
      </w:r>
      <w:r w:rsidR="00FD07D2">
        <w:rPr>
          <w:lang w:val="en-US"/>
        </w:rPr>
        <w:t xml:space="preserve"> </w:t>
      </w:r>
      <w:r w:rsidR="00F71615">
        <w:rPr>
          <w:lang w:val="en-US"/>
        </w:rPr>
        <w:t xml:space="preserve">frames) </w:t>
      </w:r>
      <w:r>
        <w:rPr>
          <w:lang w:val="en-US"/>
        </w:rPr>
        <w:t>created from the program, and explains some trends</w:t>
      </w:r>
      <w:r w:rsidR="00DA3D4E">
        <w:rPr>
          <w:lang w:val="en-US"/>
        </w:rPr>
        <w:t xml:space="preserve"> (</w:t>
      </w:r>
      <w:r w:rsidR="00166C8E">
        <w:rPr>
          <w:lang w:val="en-US"/>
        </w:rPr>
        <w:t xml:space="preserve">the </w:t>
      </w:r>
      <w:hyperlink r:id="rId35"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locally </w:t>
      </w:r>
      <w:r w:rsidR="00592916">
        <w:rPr>
          <w:lang w:val="en-US"/>
        </w:rPr>
        <w:t xml:space="preserve">stored </w:t>
      </w:r>
      <w:r w:rsidR="00166C8E">
        <w:rPr>
          <w:lang w:val="en-US"/>
        </w:rPr>
        <w:t>in the repository and will easily run into errors</w:t>
      </w:r>
      <w:r w:rsidR="00DA3D4E">
        <w:rPr>
          <w:lang w:val="en-US"/>
        </w:rPr>
        <w:t>)</w:t>
      </w:r>
      <w:r>
        <w:rPr>
          <w:lang w:val="en-US"/>
        </w:rPr>
        <w:t>. We</w:t>
      </w:r>
      <w:r w:rsidR="00BB4A12">
        <w:rPr>
          <w:lang w:val="en-US"/>
        </w:rPr>
        <w:t xml:space="preserve"> have</w:t>
      </w:r>
      <w:r>
        <w:rPr>
          <w:lang w:val="en-US"/>
        </w:rPr>
        <w:t xml:space="preserve"> repeat</w:t>
      </w:r>
      <w:r w:rsidR="00BB4A12">
        <w:rPr>
          <w:lang w:val="en-US"/>
        </w:rPr>
        <w:t>ed</w:t>
      </w:r>
      <w:r>
        <w:rPr>
          <w:lang w:val="en-US"/>
        </w:rPr>
        <w:t xml:space="preserve">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w:t>
      </w:r>
      <w:r w:rsidR="00BB4A12">
        <w:rPr>
          <w:lang w:val="en-US"/>
        </w:rPr>
        <w:t xml:space="preserve">was </w:t>
      </w:r>
      <w:r w:rsidR="00980D20">
        <w:rPr>
          <w:lang w:val="en-US"/>
        </w:rPr>
        <w:t xml:space="preserve">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w:t>
      </w:r>
      <w:r w:rsidR="00BB4A12">
        <w:rPr>
          <w:rFonts w:eastAsiaTheme="minorEastAsia"/>
          <w:lang w:val="en-GB"/>
        </w:rPr>
        <w:t xml:space="preserve">first </w:t>
      </w:r>
      <w:r w:rsidR="00E93C12">
        <w:rPr>
          <w:rFonts w:eastAsiaTheme="minorEastAsia"/>
          <w:lang w:val="en-GB"/>
        </w:rPr>
        <w:t xml:space="preserve">test case.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42" w:name="_Toc45632579"/>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7E1C7B16"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73BA6">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7"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7E1C7B16"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73BA6">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42"/>
    </w:p>
    <w:p w14:paraId="3E774B66" w14:textId="1815B3A7"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w:t>
      </w:r>
      <w:r w:rsidR="004738D4">
        <w:rPr>
          <w:lang w:val="en-US"/>
        </w:rPr>
        <w:t>1</w:t>
      </w:r>
      <w:r w:rsidR="00C75A2A">
        <w:rPr>
          <w:lang w:val="en-US"/>
        </w:rPr>
        <w:t>)</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43" w:name="_Toc45632580"/>
      <w:r>
        <w:rPr>
          <w:lang w:val="en-US"/>
        </w:rPr>
        <w:t xml:space="preserve">Influence of the </w:t>
      </w:r>
      <w:r w:rsidR="00C75A2A">
        <w:rPr>
          <w:lang w:val="en-US"/>
        </w:rPr>
        <w:t xml:space="preserve">absorption </w:t>
      </w:r>
      <w:r>
        <w:rPr>
          <w:lang w:val="en-US"/>
        </w:rPr>
        <w:t>opacity</w:t>
      </w:r>
      <w:bookmarkEnd w:id="43"/>
    </w:p>
    <w:p w14:paraId="7580DA23" w14:textId="0BA7C4B9"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4738D4">
        <w:rPr>
          <w:lang w:val="en-US"/>
        </w:rPr>
        <w:t>2</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44" w:name="_Toc45632581"/>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37CA390B"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73BA6">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9"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37CA390B"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73BA6">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2AE3D435"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73BA6">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41"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2AE3D435"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73BA6">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44"/>
    </w:p>
    <w:p w14:paraId="015D713C" w14:textId="762E0C0A"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r w:rsidR="007F63C0">
        <w:rPr>
          <w:lang w:val="en-US"/>
        </w:rPr>
        <w:t>it is</w:t>
      </w:r>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5BE8E22B" w14:textId="77777777" w:rsidR="000262DE" w:rsidRDefault="000262DE" w:rsidP="00B45267">
      <w:pPr>
        <w:rPr>
          <w:lang w:val="en-US"/>
        </w:rPr>
      </w:pPr>
    </w:p>
    <w:p w14:paraId="4A2D24C4" w14:textId="5819D64F" w:rsidR="002D4DF4" w:rsidRPr="00DC40DE" w:rsidRDefault="002D4DF4" w:rsidP="00865F50">
      <w:pPr>
        <w:pStyle w:val="Heading1"/>
        <w:numPr>
          <w:ilvl w:val="0"/>
          <w:numId w:val="43"/>
        </w:numPr>
        <w:jc w:val="both"/>
        <w:rPr>
          <w:lang w:val="en-US"/>
        </w:rPr>
      </w:pPr>
      <w:bookmarkStart w:id="45" w:name="_Toc45632582"/>
      <w:r w:rsidRPr="00DC40DE">
        <w:rPr>
          <w:lang w:val="en-US"/>
        </w:rPr>
        <w:t>MILESTONES</w:t>
      </w:r>
      <w:bookmarkEnd w:id="45"/>
    </w:p>
    <w:p w14:paraId="3E4B1E3B" w14:textId="77777777" w:rsidR="009D2E11" w:rsidRPr="009D2E11" w:rsidRDefault="009D2E11" w:rsidP="009D2E11">
      <w:pPr>
        <w:rPr>
          <w:lang w:val="en-US"/>
        </w:rPr>
      </w:pPr>
    </w:p>
    <w:p w14:paraId="1F1E6783" w14:textId="7173829F"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w:t>
      </w:r>
      <w:r w:rsidR="00F10022">
        <w:rPr>
          <w:lang w:val="en-US"/>
        </w:rPr>
        <w:t xml:space="preserve">It also shows how the project has changed since it was originally assigned in late March 2020. </w:t>
      </w:r>
      <w:r w:rsidR="00612E33">
        <w:rPr>
          <w:lang w:val="en-US"/>
        </w:rPr>
        <w:t xml:space="preserve">Original </w:t>
      </w:r>
      <w:r w:rsidR="00F10022">
        <w:rPr>
          <w:lang w:val="en-US"/>
        </w:rPr>
        <w:t xml:space="preserve">definitions and time </w:t>
      </w:r>
      <w:r w:rsidR="00612E33">
        <w:rPr>
          <w:lang w:val="en-US"/>
        </w:rPr>
        <w:t xml:space="preserve">estimates </w:t>
      </w:r>
      <w:r w:rsidR="00F10022">
        <w:rPr>
          <w:lang w:val="en-US"/>
        </w:rPr>
        <w:t>are</w:t>
      </w:r>
      <w:r w:rsidR="003F135D">
        <w:rPr>
          <w:lang w:val="en-US"/>
        </w:rPr>
        <w:t xml:space="preserve"> </w:t>
      </w:r>
      <w:r w:rsidR="00612E33">
        <w:rPr>
          <w:lang w:val="en-US"/>
        </w:rPr>
        <w:t xml:space="preserve">written in black, and </w:t>
      </w:r>
      <w:r w:rsidR="00F10022">
        <w:rPr>
          <w:lang w:val="en-US"/>
        </w:rPr>
        <w:t>changes</w:t>
      </w:r>
      <w:r w:rsidR="003F135D">
        <w:rPr>
          <w:lang w:val="en-US"/>
        </w:rPr>
        <w:t xml:space="preserve">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w:t>
            </w:r>
            <w:r w:rsidR="000C617C" w:rsidRPr="00F10022">
              <w:rPr>
                <w:color w:val="538135" w:themeColor="accent6" w:themeShade="BF"/>
                <w:sz w:val="24"/>
                <w:szCs w:val="24"/>
                <w:lang w:val="en-US"/>
              </w:rPr>
              <w:t>number of hours</w:t>
            </w:r>
          </w:p>
        </w:tc>
      </w:tr>
      <w:tr w:rsidR="00F740A1" w14:paraId="3EBA02D3" w14:textId="2EB73456"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vAlign w:val="center"/>
          </w:tcPr>
          <w:p w14:paraId="24E6D285" w14:textId="44552119"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vAlign w:val="center"/>
          </w:tcPr>
          <w:p w14:paraId="5E00CB52" w14:textId="052E7726"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vAlign w:val="center"/>
          </w:tcPr>
          <w:p w14:paraId="0BB3B0D4" w14:textId="201CCF5B"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17FA5519"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00F10022">
              <w:rPr>
                <w:sz w:val="12"/>
                <w:szCs w:val="12"/>
                <w:lang w:val="en-US"/>
              </w:rPr>
              <w:t>.2)</w:t>
            </w:r>
            <w:r w:rsidRPr="00A70040">
              <w:rPr>
                <w:sz w:val="12"/>
                <w:szCs w:val="12"/>
                <w:lang w:val="en-US"/>
              </w:rPr>
              <w:t xml:space="preserve"> Tests will be put in place for continuous integration. We will 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5A6BE7F" w14:textId="3AC4E534"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1A754D">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074F99B0" w14:textId="575ED022"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vAlign w:val="center"/>
          </w:tcPr>
          <w:p w14:paraId="70C99E71" w14:textId="01EA823E"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1A754D">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vAlign w:val="center"/>
          </w:tcPr>
          <w:p w14:paraId="73C29D96" w14:textId="67D7CD5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vAlign w:val="center"/>
          </w:tcPr>
          <w:p w14:paraId="3A8A7376" w14:textId="50DD1582"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341ECA4E" w14:textId="4053F6F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9CC2DA7" w14:textId="4A8E23E1"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vAlign w:val="center"/>
          </w:tcPr>
          <w:p w14:paraId="7BDF33B6" w14:textId="42D77303"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253BA7CE" w:rsidR="000C617C" w:rsidRDefault="000C617C" w:rsidP="00F3199C">
            <w:pPr>
              <w:jc w:val="center"/>
              <w:rPr>
                <w:lang w:val="en-US"/>
              </w:rPr>
            </w:pPr>
            <w:r>
              <w:rPr>
                <w:lang w:val="en-US"/>
              </w:rPr>
              <w:t xml:space="preserve">Report </w:t>
            </w:r>
            <w:r w:rsidR="00FD07D2">
              <w:rPr>
                <w:lang w:val="en-US"/>
              </w:rPr>
              <w:t xml:space="preserve">final </w:t>
            </w:r>
            <w:r>
              <w:rPr>
                <w:lang w:val="en-US"/>
              </w:rPr>
              <w:t>version</w:t>
            </w:r>
          </w:p>
        </w:tc>
        <w:tc>
          <w:tcPr>
            <w:tcW w:w="1987" w:type="dxa"/>
            <w:vAlign w:val="center"/>
          </w:tcPr>
          <w:p w14:paraId="0B8B249A" w14:textId="7D929550"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vAlign w:val="center"/>
          </w:tcPr>
          <w:p w14:paraId="7099ADC9" w14:textId="5FD71B0E"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7C57FFBB" w:rsidR="006310C3" w:rsidRDefault="00884227" w:rsidP="00664F1E">
      <w:pPr>
        <w:ind w:firstLine="720"/>
        <w:rPr>
          <w:lang w:val="en-US"/>
        </w:rPr>
      </w:pPr>
      <w:r>
        <w:rPr>
          <w:lang w:val="en-US"/>
        </w:rPr>
        <w:t>The initial estimate</w:t>
      </w:r>
      <w:r w:rsidR="007F63C0">
        <w:rPr>
          <w:lang w:val="en-US"/>
        </w:rPr>
        <w:t xml:space="preserve"> of time</w:t>
      </w:r>
      <w:r>
        <w:rPr>
          <w:lang w:val="en-US"/>
        </w:rPr>
        <w:t xml:space="preserve"> to be spent on the </w:t>
      </w:r>
      <w:r w:rsidR="007F63C0">
        <w:rPr>
          <w:lang w:val="en-US"/>
        </w:rPr>
        <w:t>project</w:t>
      </w:r>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08357782" w14:textId="0636771E" w:rsidR="001A754D" w:rsidRDefault="001A754D" w:rsidP="001A754D">
      <w:pPr>
        <w:rPr>
          <w:lang w:val="en-US"/>
        </w:rPr>
      </w:pPr>
    </w:p>
    <w:p w14:paraId="5F1F79A1" w14:textId="77777777" w:rsidR="001A754D" w:rsidRDefault="001A754D" w:rsidP="001A754D">
      <w:pPr>
        <w:pStyle w:val="Heading1"/>
        <w:numPr>
          <w:ilvl w:val="0"/>
          <w:numId w:val="43"/>
        </w:numPr>
        <w:jc w:val="both"/>
        <w:rPr>
          <w:lang w:val="en-US"/>
        </w:rPr>
      </w:pPr>
      <w:bookmarkStart w:id="46" w:name="_Toc45632583"/>
      <w:r>
        <w:rPr>
          <w:lang w:val="en-US"/>
        </w:rPr>
        <w:t>CHALLENGES</w:t>
      </w:r>
      <w:bookmarkEnd w:id="46"/>
      <w:r>
        <w:rPr>
          <w:lang w:val="en-US"/>
        </w:rPr>
        <w:t xml:space="preserve"> </w:t>
      </w:r>
    </w:p>
    <w:p w14:paraId="558A0069" w14:textId="77777777" w:rsidR="001A754D" w:rsidRDefault="001A754D" w:rsidP="001A754D">
      <w:pPr>
        <w:rPr>
          <w:color w:val="FF0000"/>
          <w:lang w:val="en-US"/>
        </w:rPr>
      </w:pPr>
    </w:p>
    <w:p w14:paraId="2A3E9DB4" w14:textId="571BACC1" w:rsidR="001A754D" w:rsidRPr="009C35C4" w:rsidRDefault="001A754D" w:rsidP="001A754D">
      <w:pPr>
        <w:ind w:firstLine="720"/>
        <w:rPr>
          <w:lang w:val="en-GB"/>
        </w:rPr>
      </w:pPr>
      <w:r>
        <w:rPr>
          <w:lang w:val="en-GB"/>
        </w:rPr>
        <w:t xml:space="preserve">We faced multiple challenges during this project. The main challenge was searching for information concerning the topic of light scattering coupled with matter. The radiative transfer equation is used in multiple fields (stellar atmosphere in astrophysics, nuclear fusion by inertial confinement, etc…). This led to multiple notation and nomenclatures, that became confusing at times. Even in documents </w:t>
      </w:r>
      <w:r w:rsidR="00FD07D2">
        <w:rPr>
          <w:lang w:val="en-GB"/>
        </w:rPr>
        <w:t>that discussed our</w:t>
      </w:r>
      <w:r>
        <w:rPr>
          <w:lang w:val="en-GB"/>
        </w:rPr>
        <w:t xml:space="preserve"> splitting scheme, a scaling factor was introduced. This is the reason we have so few test cases to validate our work. </w:t>
      </w:r>
    </w:p>
    <w:p w14:paraId="3F34C8E6" w14:textId="5BBF54FC" w:rsidR="001A754D" w:rsidRDefault="001A754D" w:rsidP="001A754D">
      <w:pPr>
        <w:ind w:firstLine="720"/>
        <w:rPr>
          <w:lang w:val="en-US"/>
        </w:rPr>
      </w:pPr>
      <w:r>
        <w:rPr>
          <w:lang w:val="en-US"/>
        </w:rPr>
        <w:lastRenderedPageBreak/>
        <w:t xml:space="preserve">Another challenge was linked to performance in the C++ implementation of the scheme. Speed is very important in this problem. Especially since we plan on generating a huge amount of data to be analyzed (potentially millions of lines of signals). Earlier versions of the program lacked the speed necessary to do so. The program was bloated by external libraries, especially the ones for parsing string expressions into functions. The problem has since been solved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other optimization steps that can be viewed in the code for the </w:t>
      </w:r>
      <w:r>
        <w:rPr>
          <w:b/>
          <w:bCs/>
          <w:i/>
          <w:iCs/>
          <w:lang w:val="en-US"/>
        </w:rPr>
        <w:t>S</w:t>
      </w:r>
      <w:r w:rsidRPr="000F208E">
        <w:rPr>
          <w:b/>
          <w:bCs/>
          <w:i/>
          <w:iCs/>
          <w:lang w:val="en-US"/>
        </w:rPr>
        <w:t>olver</w:t>
      </w:r>
      <w:r>
        <w:rPr>
          <w:lang w:val="en-US"/>
        </w:rPr>
        <w:t xml:space="preserve"> class have proven efficient.</w:t>
      </w:r>
    </w:p>
    <w:p w14:paraId="728478E9" w14:textId="77777777" w:rsidR="001A754D" w:rsidRPr="002D4DF4" w:rsidRDefault="001A754D" w:rsidP="001A754D">
      <w:pPr>
        <w:rPr>
          <w:lang w:val="en-US"/>
        </w:rPr>
      </w:pPr>
    </w:p>
    <w:p w14:paraId="2DEA7733" w14:textId="4AF96C08" w:rsidR="00044BE2" w:rsidRDefault="009C35C4" w:rsidP="00865F50">
      <w:pPr>
        <w:pStyle w:val="Heading1"/>
        <w:numPr>
          <w:ilvl w:val="0"/>
          <w:numId w:val="43"/>
        </w:numPr>
        <w:jc w:val="both"/>
      </w:pPr>
      <w:bookmarkStart w:id="47" w:name="_Toc45632584"/>
      <w:r>
        <w:t>CONCLUSION</w:t>
      </w:r>
      <w:bookmarkEnd w:id="47"/>
    </w:p>
    <w:p w14:paraId="44F56106" w14:textId="77777777" w:rsidR="00F07672" w:rsidRPr="00F07672" w:rsidRDefault="00F07672" w:rsidP="00F07672"/>
    <w:p w14:paraId="10025486" w14:textId="68ED620D" w:rsidR="003F78DF" w:rsidRDefault="00FD07D2" w:rsidP="003F78DF">
      <w:pPr>
        <w:ind w:firstLine="720"/>
        <w:rPr>
          <w:lang w:val="en-GB"/>
        </w:rPr>
      </w:pPr>
      <w:r>
        <w:rPr>
          <w:lang w:val="en-GB"/>
        </w:rPr>
        <w:t>During this project</w:t>
      </w:r>
      <w:r w:rsidR="004A66EC">
        <w:rPr>
          <w:lang w:val="en-GB"/>
        </w:rPr>
        <w:t xml:space="preserve">, we saw </w:t>
      </w:r>
      <w:r w:rsidR="000D284D">
        <w:rPr>
          <w:lang w:val="en-GB"/>
        </w:rPr>
        <w:t xml:space="preserve">how their </w:t>
      </w:r>
      <w:r w:rsidR="00F07672">
        <w:rPr>
          <w:lang w:val="en-GB"/>
        </w:rPr>
        <w:t>energy</w:t>
      </w:r>
      <w:r w:rsidR="000D284D">
        <w:rPr>
          <w:lang w:val="en-GB"/>
        </w:rPr>
        <w:t xml:space="preserve"> is affected when photons travel </w:t>
      </w:r>
      <w:r w:rsidR="00F07672">
        <w:rPr>
          <w:lang w:val="en-GB"/>
        </w:rPr>
        <w:t>through</w:t>
      </w:r>
      <w:r w:rsidR="000D284D">
        <w:rPr>
          <w:lang w:val="en-GB"/>
        </w:rPr>
        <w:t xml:space="preserve"> a medium (test case</w:t>
      </w:r>
      <w:r w:rsidR="00F07672">
        <w:rPr>
          <w:lang w:val="en-GB"/>
        </w:rPr>
        <w:t>s</w:t>
      </w:r>
      <w:r w:rsidR="000D284D">
        <w:rPr>
          <w:lang w:val="en-GB"/>
        </w:rPr>
        <w:t xml:space="preserve"> 1 and 2). We have also been able to observe how the radiative temperature evolves as it travels through </w:t>
      </w:r>
      <w:r w:rsidR="00F07672">
        <w:rPr>
          <w:lang w:val="en-GB"/>
        </w:rPr>
        <w:t xml:space="preserve">a </w:t>
      </w:r>
      <w:r w:rsidR="000D284D">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 xml:space="preserve">to </w:t>
      </w:r>
      <w:r w:rsidR="002C6443">
        <w:rPr>
          <w:lang w:val="en-GB"/>
        </w:rPr>
        <w:t>design a</w:t>
      </w:r>
      <w:r w:rsidR="00F07672">
        <w:rPr>
          <w:lang w:val="en-GB"/>
        </w:rPr>
        <w:t xml:space="preserve"> follow</w:t>
      </w:r>
      <w:r w:rsidR="002C6443">
        <w:rPr>
          <w:lang w:val="en-GB"/>
        </w:rPr>
        <w:t>-</w:t>
      </w:r>
      <w:r w:rsidR="00F07672">
        <w:rPr>
          <w:lang w:val="en-GB"/>
        </w:rPr>
        <w:t>up to this project</w:t>
      </w:r>
      <w:r w:rsidR="002C6443">
        <w:rPr>
          <w:lang w:val="en-GB"/>
        </w:rPr>
        <w:t>. W</w:t>
      </w:r>
      <w:r w:rsidR="00F07672">
        <w:rPr>
          <w:lang w:val="en-GB"/>
        </w:rPr>
        <w:t xml:space="preserve">e </w:t>
      </w:r>
      <w:r w:rsidR="002C6443">
        <w:rPr>
          <w:lang w:val="en-GB"/>
        </w:rPr>
        <w:t xml:space="preserve">will </w:t>
      </w:r>
      <w:r w:rsidR="0010141F">
        <w:rPr>
          <w:lang w:val="en-GB"/>
        </w:rPr>
        <w:t>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DA90F38" w:rsidR="00E53E5B" w:rsidRPr="003F78DF" w:rsidRDefault="00F07672" w:rsidP="0000176C">
      <w:pPr>
        <w:rPr>
          <w:lang w:val="en-GB"/>
        </w:rPr>
      </w:pPr>
      <w:r w:rsidRPr="003F78DF">
        <w:rPr>
          <w:lang w:val="en-GB"/>
        </w:rPr>
        <w:t>That said</w:t>
      </w:r>
      <w:r w:rsidR="0010141F" w:rsidRPr="003F78DF">
        <w:rPr>
          <w:lang w:val="en-GB"/>
        </w:rPr>
        <w:t xml:space="preserve">, </w:t>
      </w:r>
      <w:r w:rsidRPr="003F78DF">
        <w:rPr>
          <w:lang w:val="en-GB"/>
        </w:rPr>
        <w:t xml:space="preserve">it is important to note that </w:t>
      </w:r>
      <w:r w:rsidR="0010141F" w:rsidRPr="003F78DF">
        <w:rPr>
          <w:lang w:val="en-GB"/>
        </w:rPr>
        <w:t>our numerical schem</w:t>
      </w:r>
      <w:r w:rsidRPr="003F78DF">
        <w:rPr>
          <w:lang w:val="en-GB"/>
        </w:rPr>
        <w:t>e</w:t>
      </w:r>
      <w:r w:rsidR="0010141F" w:rsidRPr="003F78DF">
        <w:rPr>
          <w:lang w:val="en-GB"/>
        </w:rPr>
        <w:t xml:space="preserve"> </w:t>
      </w:r>
      <w:r w:rsidRPr="003F78DF">
        <w:rPr>
          <w:lang w:val="en-GB"/>
        </w:rPr>
        <w:t xml:space="preserve">heavily </w:t>
      </w:r>
      <w:r w:rsidR="0010141F" w:rsidRPr="003F78DF">
        <w:rPr>
          <w:lang w:val="en-GB"/>
        </w:rPr>
        <w:t xml:space="preserve">depends 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0141F" w:rsidRPr="003F78DF">
        <w:rPr>
          <w:lang w:val="en-GB"/>
        </w:rPr>
        <w:t xml:space="preserve"> model for the radiative </w:t>
      </w:r>
      <w:r w:rsidRPr="003F78DF">
        <w:rPr>
          <w:lang w:val="en-GB"/>
        </w:rPr>
        <w:t>transfer</w:t>
      </w:r>
      <w:r w:rsidR="0010141F" w:rsidRPr="003F78DF">
        <w:rPr>
          <w:lang w:val="en-GB"/>
        </w:rPr>
        <w:t xml:space="preserve"> equation. </w:t>
      </w:r>
      <w:r w:rsidR="00E53E5B" w:rsidRPr="003F78DF">
        <w:rPr>
          <w:lang w:val="en-GB"/>
        </w:rPr>
        <w:t>While not costly and relatively easy to solve</w:t>
      </w:r>
      <w:r w:rsidR="001055FC" w:rsidRPr="003F78DF">
        <w:rPr>
          <w:lang w:val="en-GB"/>
        </w:rPr>
        <w:t xml:space="preserve"> (especially with plane 1D geometries in both optically thick and optically thin media)</w:t>
      </w:r>
      <w:r w:rsidR="00E53E5B" w:rsidRPr="003F78DF">
        <w:rPr>
          <w:lang w:val="en-GB"/>
        </w:rPr>
        <w:t xml:space="preserve">, </w:t>
      </w:r>
      <w:r w:rsidR="00695AD8" w:rsidRPr="003F78DF">
        <w:rPr>
          <w:lang w:val="en-GB"/>
        </w:rPr>
        <w:t>the</w:t>
      </w:r>
      <w:r w:rsidR="00E53E5B" w:rsidRPr="003F78DF">
        <w:rPr>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53E5B" w:rsidRPr="003F78DF">
        <w:rPr>
          <w:lang w:val="en-GB"/>
        </w:rPr>
        <w:t xml:space="preserve"> model has </w:t>
      </w:r>
      <w:r w:rsidR="00695AD8" w:rsidRPr="003F78DF">
        <w:rPr>
          <w:lang w:val="en-GB"/>
        </w:rPr>
        <w:t>a major</w:t>
      </w:r>
      <w:r w:rsidR="00E53E5B" w:rsidRPr="003F78DF">
        <w:rPr>
          <w:lang w:val="en-GB"/>
        </w:rPr>
        <w:t xml:space="preserve"> disadvantage: it only gives</w:t>
      </w:r>
      <w:r w:rsidR="00FA2311" w:rsidRPr="003F78DF">
        <w:rPr>
          <w:lang w:val="en-GB"/>
        </w:rPr>
        <w:t xml:space="preserve"> accurate</w:t>
      </w:r>
      <w:r w:rsidR="00E53E5B" w:rsidRPr="003F78DF">
        <w:rPr>
          <w:lang w:val="en-GB"/>
        </w:rPr>
        <w:t xml:space="preserve"> predictions when the anisotropy factor (normally</w:t>
      </w:r>
      <w:r w:rsidRPr="003F78DF">
        <w:rPr>
          <w:lang w:val="en-GB"/>
        </w:rPr>
        <w:t xml:space="preserve"> </w:t>
      </w:r>
      <m:oMath>
        <m:r>
          <w:rPr>
            <w:rFonts w:ascii="Cambria Math" w:hAnsi="Cambria Math"/>
            <w:lang w:val="en-GB"/>
          </w:rPr>
          <m:t>f≤1</m:t>
        </m:r>
      </m:oMath>
      <w:r w:rsidR="00E53E5B" w:rsidRPr="003F78DF">
        <w:rPr>
          <w:lang w:val="en-GB"/>
        </w:rPr>
        <w:t xml:space="preserve">) is </w:t>
      </w:r>
      <w:r w:rsidR="00695AD8" w:rsidRPr="003F78DF">
        <w:rPr>
          <w:lang w:val="en-GB"/>
        </w:rPr>
        <w:t>reduced,</w:t>
      </w:r>
      <w:r w:rsidR="00E53E5B" w:rsidRPr="003F78DF">
        <w:rPr>
          <w:lang w:val="en-GB"/>
        </w:rPr>
        <w:t xml:space="preserve"> </w:t>
      </w:r>
      <w:r w:rsidR="009D2FA4" w:rsidRPr="003F78DF">
        <w:rPr>
          <w:lang w:val="en-GB"/>
        </w:rPr>
        <w:t>i.e.</w:t>
      </w:r>
      <w:r w:rsidR="00E53E5B" w:rsidRPr="003F78DF">
        <w:rPr>
          <w:lang w:val="en-GB"/>
        </w:rPr>
        <w:t>:</w:t>
      </w:r>
    </w:p>
    <w:p w14:paraId="1605801D" w14:textId="650CB57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3D300B83"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95AD8">
        <w:rPr>
          <w:rFonts w:eastAsiaTheme="minorEastAsia"/>
          <w:lang w:val="en-GB"/>
        </w:rPr>
        <w:t>,</w:t>
      </w:r>
      <w:r w:rsidR="006D7B09">
        <w:rPr>
          <w:rFonts w:eastAsiaTheme="minorEastAsia"/>
          <w:lang w:val="en-GB"/>
        </w:rPr>
        <w:t xml:space="preserve"> 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48" w:name="_Toc45632585"/>
      <w:r w:rsidRPr="00345AAF">
        <w:t>REFERENCES</w:t>
      </w:r>
      <w:bookmarkEnd w:id="48"/>
    </w:p>
    <w:p w14:paraId="2652ABDF" w14:textId="77777777" w:rsidR="006426A0" w:rsidRPr="00FC6CAA" w:rsidRDefault="006426A0" w:rsidP="006426A0">
      <w:pPr>
        <w:rPr>
          <w:lang w:val="en-US"/>
        </w:rPr>
      </w:pPr>
    </w:p>
    <w:p w14:paraId="7D82F033" w14:textId="521AA7E2" w:rsidR="007D4A52" w:rsidRPr="009D2FA4" w:rsidRDefault="007D4652" w:rsidP="00D577AC">
      <w:pPr>
        <w:pStyle w:val="ListParagraph"/>
        <w:numPr>
          <w:ilvl w:val="0"/>
          <w:numId w:val="15"/>
        </w:numPr>
        <w:jc w:val="left"/>
        <w:rPr>
          <w:lang w:val="en-US"/>
        </w:rPr>
      </w:pPr>
      <w:r w:rsidRPr="00290FEE">
        <w:t xml:space="preserve">Franck, E. April 1, 2020. </w:t>
      </w:r>
      <w:r w:rsidRPr="00290FEE">
        <w:rPr>
          <w:i/>
          <w:iCs/>
        </w:rPr>
        <w:t>“Projets de M1</w:t>
      </w:r>
      <w:r w:rsidR="006E11A9" w:rsidRPr="00290FEE">
        <w:rPr>
          <w:i/>
          <w:iCs/>
        </w:rPr>
        <w:t>”.</w:t>
      </w:r>
      <w:r w:rsidRPr="00290FEE">
        <w:t xml:space="preserve"> </w:t>
      </w:r>
      <w:r w:rsidR="007477C2" w:rsidRPr="009D2FA4">
        <w:rPr>
          <w:lang w:val="en-US"/>
        </w:rPr>
        <w:t xml:space="preserve">Personal notes from </w:t>
      </w:r>
      <w:r w:rsidR="006426A0" w:rsidRPr="009D2FA4">
        <w:rPr>
          <w:lang w:val="en-US"/>
        </w:rPr>
        <w:t>Emmanuel</w:t>
      </w:r>
      <w:r w:rsidR="003E3DF2" w:rsidRPr="009D2FA4">
        <w:rPr>
          <w:lang w:val="en-US"/>
        </w:rPr>
        <w:t xml:space="preserve"> </w:t>
      </w:r>
      <w:r w:rsidR="007477C2" w:rsidRPr="009D2FA4">
        <w:rPr>
          <w:lang w:val="en-US"/>
        </w:rPr>
        <w:t xml:space="preserve">Franck </w:t>
      </w:r>
      <w:r w:rsidR="003E3DF2" w:rsidRPr="009D2FA4">
        <w:rPr>
          <w:lang w:val="en-US"/>
        </w:rPr>
        <w:t>summarizing</w:t>
      </w:r>
      <w:r w:rsidR="007477C2" w:rsidRPr="009D2FA4">
        <w:rPr>
          <w:lang w:val="en-US"/>
        </w:rPr>
        <w:t xml:space="preserve"> the guidelines for the project.</w:t>
      </w:r>
    </w:p>
    <w:p w14:paraId="16FC8543" w14:textId="5CC020E6" w:rsidR="000246F7" w:rsidRPr="00290FEE" w:rsidRDefault="007477C2" w:rsidP="00D577AC">
      <w:pPr>
        <w:pStyle w:val="ListParagraph"/>
        <w:numPr>
          <w:ilvl w:val="0"/>
          <w:numId w:val="15"/>
        </w:numPr>
        <w:jc w:val="left"/>
        <w:rPr>
          <w:rStyle w:val="Hyperlink"/>
          <w:color w:val="auto"/>
          <w:u w:val="none"/>
        </w:rPr>
      </w:pPr>
      <w:r w:rsidRPr="00290FEE">
        <w:t xml:space="preserve">Franck, E. </w:t>
      </w:r>
      <w:proofErr w:type="spellStart"/>
      <w:r w:rsidRPr="00290FEE">
        <w:t>October</w:t>
      </w:r>
      <w:proofErr w:type="spellEnd"/>
      <w:r w:rsidRPr="00290FEE">
        <w:t xml:space="preserve"> 23, 2012. </w:t>
      </w:r>
      <w:r w:rsidRPr="00290FEE">
        <w:rPr>
          <w:i/>
          <w:iCs/>
        </w:rPr>
        <w:t xml:space="preserve">“Construction et analyse numérique de schéma </w:t>
      </w:r>
      <w:proofErr w:type="spellStart"/>
      <w:r w:rsidRPr="00290FEE">
        <w:rPr>
          <w:i/>
          <w:iCs/>
        </w:rPr>
        <w:t>asymptotic</w:t>
      </w:r>
      <w:proofErr w:type="spellEnd"/>
      <w:r w:rsidRPr="00290FEE">
        <w:rPr>
          <w:i/>
          <w:iCs/>
        </w:rPr>
        <w:t xml:space="preserve"> </w:t>
      </w:r>
      <w:proofErr w:type="spellStart"/>
      <w:r w:rsidRPr="00290FEE">
        <w:rPr>
          <w:i/>
          <w:iCs/>
        </w:rPr>
        <w:t>preserving</w:t>
      </w:r>
      <w:proofErr w:type="spellEnd"/>
      <w:r w:rsidRPr="00290FEE">
        <w:rPr>
          <w:i/>
          <w:iCs/>
        </w:rPr>
        <w:t xml:space="preserve"> sur maillages non structurés. Application au transport linéaire et aux systèmes de </w:t>
      </w:r>
      <w:proofErr w:type="spellStart"/>
      <w:r w:rsidRPr="00290FEE">
        <w:rPr>
          <w:i/>
          <w:iCs/>
        </w:rPr>
        <w:t>Friedrichs</w:t>
      </w:r>
      <w:proofErr w:type="spellEnd"/>
      <w:r w:rsidRPr="00290FEE">
        <w:rPr>
          <w:i/>
          <w:iCs/>
        </w:rPr>
        <w:t>”</w:t>
      </w:r>
      <w:r w:rsidRPr="00290FEE">
        <w:t xml:space="preserve">. </w:t>
      </w:r>
      <w:proofErr w:type="spellStart"/>
      <w:r w:rsidRPr="00290FEE">
        <w:t>Retrieved</w:t>
      </w:r>
      <w:proofErr w:type="spellEnd"/>
      <w:r w:rsidRPr="00290FEE">
        <w:t xml:space="preserve"> </w:t>
      </w:r>
      <w:proofErr w:type="spellStart"/>
      <w:r w:rsidRPr="00290FEE">
        <w:t>from</w:t>
      </w:r>
      <w:proofErr w:type="spellEnd"/>
      <w:r w:rsidRPr="00290FEE">
        <w:t xml:space="preserve"> </w:t>
      </w:r>
      <w:hyperlink r:id="rId42" w:history="1">
        <w:r w:rsidRPr="00290FEE">
          <w:rPr>
            <w:rStyle w:val="Hyperlink"/>
          </w:rPr>
          <w:t>https://tel.archives-ouvertes.fr/file/index/docid/744371/filename/theseFranckv3.pdf</w:t>
        </w:r>
      </w:hyperlink>
    </w:p>
    <w:p w14:paraId="60C0E2D2" w14:textId="275510CA" w:rsidR="00B96C4D" w:rsidRPr="009D2FA4" w:rsidRDefault="00B96C4D" w:rsidP="009D2E11">
      <w:pPr>
        <w:pStyle w:val="ListParagraph"/>
        <w:numPr>
          <w:ilvl w:val="0"/>
          <w:numId w:val="15"/>
        </w:numPr>
        <w:jc w:val="left"/>
        <w:rPr>
          <w:rStyle w:val="Hyperlink"/>
          <w:color w:val="auto"/>
          <w:u w:val="none"/>
          <w:lang w:val="en-US"/>
        </w:rPr>
      </w:pPr>
      <w:r w:rsidRPr="00290FEE">
        <w:t>IRMA. (</w:t>
      </w:r>
      <w:proofErr w:type="spellStart"/>
      <w:proofErr w:type="gramStart"/>
      <w:r w:rsidRPr="00290FEE">
        <w:t>n.d</w:t>
      </w:r>
      <w:proofErr w:type="spellEnd"/>
      <w:r w:rsidRPr="00290FEE">
        <w:t>.</w:t>
      </w:r>
      <w:proofErr w:type="gramEnd"/>
      <w:r w:rsidRPr="00290FEE">
        <w:t>)</w:t>
      </w:r>
      <w:r w:rsidR="009D2E11" w:rsidRPr="00290FEE">
        <w:t>. </w:t>
      </w:r>
      <w:r w:rsidR="009D2E11" w:rsidRPr="00290FEE">
        <w:rPr>
          <w:i/>
          <w:iCs/>
        </w:rPr>
        <w:t>“Institut de Recherche Mathématique Avancée, UMR 7501"</w:t>
      </w:r>
      <w:r w:rsidR="009D2E11" w:rsidRPr="00290FEE">
        <w:t xml:space="preserve">. </w:t>
      </w:r>
      <w:r w:rsidR="009D2E11" w:rsidRPr="009D2FA4">
        <w:rPr>
          <w:lang w:val="en-US"/>
        </w:rPr>
        <w:t>Retrieved from </w:t>
      </w:r>
      <w:hyperlink r:id="rId43" w:history="1">
        <w:r w:rsidR="009D2E11" w:rsidRPr="009D2FA4">
          <w:rPr>
            <w:rStyle w:val="Hyperlink"/>
            <w:lang w:val="en-US"/>
          </w:rPr>
          <w:t>http://irma.math.unistra.fr/rubrique162.html</w:t>
        </w:r>
      </w:hyperlink>
    </w:p>
    <w:p w14:paraId="4C994B10" w14:textId="38584808" w:rsidR="009D2E11" w:rsidRPr="00290FEE" w:rsidRDefault="00D87CCF" w:rsidP="00426CBC">
      <w:pPr>
        <w:pStyle w:val="ListParagraph"/>
        <w:numPr>
          <w:ilvl w:val="0"/>
          <w:numId w:val="15"/>
        </w:numPr>
        <w:jc w:val="left"/>
      </w:pPr>
      <w:bookmarkStart w:id="49" w:name="_Hlk41015072"/>
      <w:proofErr w:type="spellStart"/>
      <w:r w:rsidRPr="00290FEE">
        <w:t>Turpault</w:t>
      </w:r>
      <w:bookmarkEnd w:id="49"/>
      <w:proofErr w:type="spellEnd"/>
      <w:r w:rsidRPr="00290FEE">
        <w:t xml:space="preserve">, R. </w:t>
      </w:r>
      <w:r w:rsidR="0077018E">
        <w:t>(</w:t>
      </w:r>
      <w:r w:rsidRPr="00290FEE">
        <w:t>2003</w:t>
      </w:r>
      <w:r w:rsidR="0077018E">
        <w:t>)</w:t>
      </w:r>
      <w:r w:rsidRPr="00290FEE">
        <w:t>. "</w:t>
      </w:r>
      <w:proofErr w:type="spellStart"/>
      <w:r w:rsidRPr="00290FEE">
        <w:rPr>
          <w:i/>
          <w:iCs/>
        </w:rPr>
        <w:t>Modelisation</w:t>
      </w:r>
      <w:proofErr w:type="spellEnd"/>
      <w:r w:rsidRPr="00290FEE">
        <w:rPr>
          <w:i/>
          <w:iCs/>
        </w:rPr>
        <w:t xml:space="preserve">, approximation </w:t>
      </w:r>
      <w:proofErr w:type="spellStart"/>
      <w:r w:rsidRPr="00290FEE">
        <w:rPr>
          <w:i/>
          <w:iCs/>
        </w:rPr>
        <w:t>numerique</w:t>
      </w:r>
      <w:proofErr w:type="spellEnd"/>
      <w:r w:rsidRPr="00290FEE">
        <w:rPr>
          <w:i/>
          <w:iCs/>
        </w:rPr>
        <w:t xml:space="preserve"> et applications du transfert radiatif en </w:t>
      </w:r>
      <w:proofErr w:type="spellStart"/>
      <w:r w:rsidRPr="00290FEE">
        <w:rPr>
          <w:i/>
          <w:iCs/>
        </w:rPr>
        <w:t>desequilibre</w:t>
      </w:r>
      <w:proofErr w:type="spellEnd"/>
      <w:r w:rsidRPr="00290FEE">
        <w:rPr>
          <w:i/>
          <w:iCs/>
        </w:rPr>
        <w:t xml:space="preserve"> spectral couple avec l’hydrodynamique</w:t>
      </w:r>
      <w:r w:rsidR="00B15E6C" w:rsidRPr="00290FEE">
        <w:t>"</w:t>
      </w:r>
      <w:r w:rsidRPr="00290FEE">
        <w:t xml:space="preserve">. Mathématiques [math]. Université Sciences et Technologies - Bordeaux I, 2003. Français. </w:t>
      </w:r>
      <w:proofErr w:type="gramStart"/>
      <w:r w:rsidRPr="00290FEE">
        <w:t>tel</w:t>
      </w:r>
      <w:proofErr w:type="gramEnd"/>
      <w:r w:rsidRPr="00290FEE">
        <w:t>-00004620</w:t>
      </w:r>
    </w:p>
    <w:p w14:paraId="6DF3FF99" w14:textId="3DDCEC75" w:rsidR="00557E80" w:rsidRPr="009D2FA4" w:rsidRDefault="000E013B" w:rsidP="00557E80">
      <w:pPr>
        <w:pStyle w:val="ListParagraph"/>
        <w:numPr>
          <w:ilvl w:val="0"/>
          <w:numId w:val="15"/>
        </w:numPr>
        <w:jc w:val="left"/>
        <w:rPr>
          <w:lang w:val="en-US"/>
        </w:rPr>
      </w:pPr>
      <w:proofErr w:type="spellStart"/>
      <w:r w:rsidRPr="009D2FA4">
        <w:rPr>
          <w:lang w:val="en-US"/>
        </w:rPr>
        <w:t>Dullemond</w:t>
      </w:r>
      <w:proofErr w:type="spellEnd"/>
      <w:r w:rsidRPr="009D2FA4">
        <w:rPr>
          <w:lang w:val="en-US"/>
        </w:rPr>
        <w:t xml:space="preserve">, C. P. </w:t>
      </w:r>
      <w:r w:rsidR="0077018E">
        <w:rPr>
          <w:lang w:val="en-US"/>
        </w:rPr>
        <w:t>(</w:t>
      </w:r>
      <w:r w:rsidRPr="009D2FA4">
        <w:rPr>
          <w:lang w:val="en-US"/>
        </w:rPr>
        <w:t>2012</w:t>
      </w:r>
      <w:r w:rsidR="0077018E">
        <w:rPr>
          <w:lang w:val="en-US"/>
        </w:rPr>
        <w:t>)</w:t>
      </w:r>
      <w:r w:rsidRPr="009D2FA4">
        <w:rPr>
          <w:lang w:val="en-US"/>
        </w:rPr>
        <w:t>."</w:t>
      </w:r>
      <w:r w:rsidRPr="009D2FA4">
        <w:rPr>
          <w:i/>
          <w:iCs/>
          <w:lang w:val="en-US"/>
        </w:rPr>
        <w:t>What makes radiative transfer hard, and how to solve it – An introduction</w:t>
      </w:r>
      <w:r w:rsidRPr="009D2FA4">
        <w:rPr>
          <w:lang w:val="en-US"/>
        </w:rPr>
        <w:t xml:space="preserve"> “. Retrieved from </w:t>
      </w:r>
      <w:hyperlink r:id="rId44" w:history="1">
        <w:r w:rsidRPr="009D2FA4">
          <w:rPr>
            <w:rStyle w:val="Hyperlink"/>
            <w:lang w:val="en-US"/>
          </w:rPr>
          <w:t>http://www.ita.uni-heidelberg.de/~dullemond/lectures/radtrans_2012/Chapter_4.pdf</w:t>
        </w:r>
      </w:hyperlink>
      <w:r w:rsidR="00557E80" w:rsidRPr="009D2FA4">
        <w:rPr>
          <w:rStyle w:val="Hyperlink"/>
          <w:lang w:val="en-US"/>
        </w:rPr>
        <w:t xml:space="preserve">  </w:t>
      </w:r>
    </w:p>
    <w:p w14:paraId="49000D6D" w14:textId="1FB2C1FF" w:rsidR="00557E80" w:rsidRPr="0077018E" w:rsidRDefault="00557E80" w:rsidP="00557E80">
      <w:pPr>
        <w:pStyle w:val="ListParagraph"/>
        <w:numPr>
          <w:ilvl w:val="0"/>
          <w:numId w:val="15"/>
        </w:numPr>
        <w:jc w:val="left"/>
        <w:rPr>
          <w:rStyle w:val="Hyperlink"/>
          <w:color w:val="auto"/>
          <w:u w:val="none"/>
          <w:lang w:val="en-US"/>
        </w:rPr>
      </w:pPr>
      <w:proofErr w:type="spellStart"/>
      <w:r w:rsidRPr="00290FEE">
        <w:lastRenderedPageBreak/>
        <w:t>Velarde</w:t>
      </w:r>
      <w:proofErr w:type="spellEnd"/>
      <w:r w:rsidRPr="00290FEE">
        <w:t xml:space="preserve">, G., </w:t>
      </w:r>
      <w:proofErr w:type="spellStart"/>
      <w:r w:rsidRPr="00290FEE">
        <w:t>Ronen</w:t>
      </w:r>
      <w:proofErr w:type="spellEnd"/>
      <w:r w:rsidRPr="00290FEE">
        <w:t xml:space="preserve">, Y., Martinez-Val, J, M. </w:t>
      </w:r>
      <w:r w:rsidR="0077018E">
        <w:t>(</w:t>
      </w:r>
      <w:r w:rsidRPr="00290FEE">
        <w:t>1993</w:t>
      </w:r>
      <w:r w:rsidR="0077018E">
        <w:t>)</w:t>
      </w:r>
      <w:r w:rsidRPr="00290FEE">
        <w:t xml:space="preserve">. </w:t>
      </w:r>
      <w:r w:rsidRPr="009D2FA4">
        <w:rPr>
          <w:lang w:val="en-US"/>
        </w:rPr>
        <w:t>"</w:t>
      </w:r>
      <w:r w:rsidRPr="009D2FA4">
        <w:rPr>
          <w:i/>
          <w:iCs/>
          <w:lang w:val="en-US"/>
        </w:rPr>
        <w:t xml:space="preserve">Nuclear Fusion by Inertial Confinement: A Comprehensive Treatise </w:t>
      </w:r>
      <w:r w:rsidRPr="009D2FA4">
        <w:rPr>
          <w:lang w:val="en-US"/>
        </w:rPr>
        <w:t xml:space="preserve">". Chapter 8. Retrieved from </w:t>
      </w:r>
      <w:hyperlink r:id="rId45" w:anchor="v=onepage&amp;q&amp;f=false" w:history="1">
        <w:r w:rsidRPr="009D2FA4">
          <w:rPr>
            <w:rStyle w:val="Hyperlink"/>
            <w:lang w:val="en-US"/>
          </w:rPr>
          <w:t>https://books.google.fr/books?id=wfhBW2P3ObkC&amp;printsec=frontcover&amp;source=gbs_ge_summary_r&amp;cad=0#v=onepage&amp;q&amp;f=false</w:t>
        </w:r>
      </w:hyperlink>
    </w:p>
    <w:p w14:paraId="6ADCFE87" w14:textId="675087A0" w:rsidR="0077018E" w:rsidRPr="009D2FA4" w:rsidRDefault="0077018E" w:rsidP="00557E80">
      <w:pPr>
        <w:pStyle w:val="ListParagraph"/>
        <w:numPr>
          <w:ilvl w:val="0"/>
          <w:numId w:val="15"/>
        </w:numPr>
        <w:jc w:val="left"/>
        <w:rPr>
          <w:lang w:val="en-US"/>
        </w:rPr>
      </w:pPr>
      <w:r w:rsidRPr="00541031">
        <w:rPr>
          <w:lang w:val="en-GB"/>
        </w:rPr>
        <w:t>Ansys Fluent. (</w:t>
      </w:r>
      <w:proofErr w:type="spellStart"/>
      <w:r w:rsidRPr="00541031">
        <w:rPr>
          <w:lang w:val="en-GB"/>
        </w:rPr>
        <w:t>n.d</w:t>
      </w:r>
      <w:proofErr w:type="spellEnd"/>
      <w:r w:rsidRPr="00541031">
        <w:rPr>
          <w:lang w:val="en-GB"/>
        </w:rPr>
        <w:t>). “</w:t>
      </w:r>
      <w:r w:rsidRPr="0077018E">
        <w:rPr>
          <w:lang w:val="en-US"/>
        </w:rPr>
        <w:t>Radiative Transfer Equation</w:t>
      </w:r>
      <w:r w:rsidRPr="00541031">
        <w:rPr>
          <w:lang w:val="en-GB"/>
        </w:rPr>
        <w:t xml:space="preserve">”. Retrieved from </w:t>
      </w:r>
      <w:hyperlink r:id="rId46" w:history="1">
        <w:r w:rsidRPr="0077018E">
          <w:rPr>
            <w:rStyle w:val="Hyperlink"/>
            <w:lang w:val="en-GB"/>
          </w:rPr>
          <w:t>https://www.afs.enea.it/project/neptunius/docs/fluent/html/th/node111.htm</w:t>
        </w:r>
      </w:hyperlink>
    </w:p>
    <w:sectPr w:rsidR="0077018E" w:rsidRPr="009D2FA4" w:rsidSect="00442912">
      <w:footerReference w:type="default" r:id="rId47"/>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E1F961" w14:textId="77777777" w:rsidR="00C10ABB" w:rsidRDefault="00C10ABB" w:rsidP="0027272A">
      <w:pPr>
        <w:spacing w:after="0" w:line="240" w:lineRule="auto"/>
      </w:pPr>
      <w:r>
        <w:separator/>
      </w:r>
    </w:p>
  </w:endnote>
  <w:endnote w:type="continuationSeparator" w:id="0">
    <w:p w14:paraId="4855FE38" w14:textId="77777777" w:rsidR="00C10ABB" w:rsidRDefault="00C10ABB"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97402D" w:rsidRDefault="0097402D" w:rsidP="0027272A">
    <w:pPr>
      <w:pStyle w:val="Footer"/>
    </w:pPr>
  </w:p>
  <w:p w14:paraId="16350563" w14:textId="77777777" w:rsidR="0097402D" w:rsidRDefault="00974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97402D" w:rsidRDefault="009740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97402D" w:rsidRDefault="00974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D23358" w14:textId="77777777" w:rsidR="00C10ABB" w:rsidRDefault="00C10ABB" w:rsidP="0027272A">
      <w:pPr>
        <w:spacing w:after="0" w:line="240" w:lineRule="auto"/>
      </w:pPr>
      <w:r>
        <w:separator/>
      </w:r>
    </w:p>
  </w:footnote>
  <w:footnote w:type="continuationSeparator" w:id="0">
    <w:p w14:paraId="14883147" w14:textId="77777777" w:rsidR="00C10ABB" w:rsidRDefault="00C10ABB"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CAF2351E"/>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9">
      <w:start w:val="1"/>
      <w:numFmt w:val="lowerLetter"/>
      <w:lvlText w:val="%3."/>
      <w:lvlJc w:val="lef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194BFC"/>
    <w:multiLevelType w:val="hybridMultilevel"/>
    <w:tmpl w:val="AD40E658"/>
    <w:lvl w:ilvl="0" w:tplc="08090019">
      <w:start w:val="1"/>
      <w:numFmt w:val="lowerLetter"/>
      <w:lvlText w:val="%1."/>
      <w:lvlJc w:val="left"/>
      <w:pPr>
        <w:ind w:left="2700" w:hanging="360"/>
      </w:pPr>
    </w:lvl>
    <w:lvl w:ilvl="1" w:tplc="08090019" w:tentative="1">
      <w:start w:val="1"/>
      <w:numFmt w:val="lowerLetter"/>
      <w:lvlText w:val="%2."/>
      <w:lvlJc w:val="left"/>
      <w:pPr>
        <w:ind w:left="3420" w:hanging="360"/>
      </w:pPr>
    </w:lvl>
    <w:lvl w:ilvl="2" w:tplc="0809001B" w:tentative="1">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15"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F62807"/>
    <w:multiLevelType w:val="hybridMultilevel"/>
    <w:tmpl w:val="EB4C6246"/>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9"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3"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7"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4E60FD"/>
    <w:multiLevelType w:val="multilevel"/>
    <w:tmpl w:val="08090027"/>
    <w:numStyleLink w:val="Style1"/>
  </w:abstractNum>
  <w:abstractNum w:abstractNumId="29"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2" w15:restartNumberingAfterBreak="0">
    <w:nsid w:val="570C2308"/>
    <w:multiLevelType w:val="multilevel"/>
    <w:tmpl w:val="08090027"/>
    <w:numStyleLink w:val="Style1"/>
  </w:abstractNum>
  <w:abstractNum w:abstractNumId="33" w15:restartNumberingAfterBreak="0">
    <w:nsid w:val="58D35CEC"/>
    <w:multiLevelType w:val="multilevel"/>
    <w:tmpl w:val="08090027"/>
    <w:numStyleLink w:val="Style1"/>
  </w:abstractNum>
  <w:abstractNum w:abstractNumId="34" w15:restartNumberingAfterBreak="0">
    <w:nsid w:val="5CAF7BEA"/>
    <w:multiLevelType w:val="multilevel"/>
    <w:tmpl w:val="08090027"/>
    <w:numStyleLink w:val="Style1"/>
  </w:abstractNum>
  <w:abstractNum w:abstractNumId="35"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7" w15:restartNumberingAfterBreak="0">
    <w:nsid w:val="63D51FAA"/>
    <w:multiLevelType w:val="hybridMultilevel"/>
    <w:tmpl w:val="F4564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9217013"/>
    <w:multiLevelType w:val="hybridMultilevel"/>
    <w:tmpl w:val="67ACC934"/>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1B">
      <w:start w:val="1"/>
      <w:numFmt w:val="lowerRoman"/>
      <w:lvlText w:val="%4."/>
      <w:lvlJc w:val="righ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5D3371"/>
    <w:multiLevelType w:val="hybridMultilevel"/>
    <w:tmpl w:val="B882016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9">
      <w:start w:val="1"/>
      <w:numFmt w:val="lowerLetter"/>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40"/>
  </w:num>
  <w:num w:numId="2">
    <w:abstractNumId w:val="20"/>
  </w:num>
  <w:num w:numId="3">
    <w:abstractNumId w:val="29"/>
  </w:num>
  <w:num w:numId="4">
    <w:abstractNumId w:val="19"/>
  </w:num>
  <w:num w:numId="5">
    <w:abstractNumId w:val="35"/>
  </w:num>
  <w:num w:numId="6">
    <w:abstractNumId w:val="17"/>
  </w:num>
  <w:num w:numId="7">
    <w:abstractNumId w:val="26"/>
  </w:num>
  <w:num w:numId="8">
    <w:abstractNumId w:val="1"/>
  </w:num>
  <w:num w:numId="9">
    <w:abstractNumId w:val="28"/>
  </w:num>
  <w:num w:numId="10">
    <w:abstractNumId w:val="23"/>
  </w:num>
  <w:num w:numId="11">
    <w:abstractNumId w:val="5"/>
  </w:num>
  <w:num w:numId="12">
    <w:abstractNumId w:val="10"/>
  </w:num>
  <w:num w:numId="13">
    <w:abstractNumId w:val="34"/>
    <w:lvlOverride w:ilvl="1">
      <w:lvl w:ilvl="1">
        <w:start w:val="1"/>
        <w:numFmt w:val="decimal"/>
        <w:lvlText w:val="%2."/>
        <w:lvlJc w:val="left"/>
        <w:pPr>
          <w:ind w:left="720" w:firstLine="0"/>
        </w:pPr>
      </w:lvl>
    </w:lvlOverride>
  </w:num>
  <w:num w:numId="14">
    <w:abstractNumId w:val="33"/>
  </w:num>
  <w:num w:numId="15">
    <w:abstractNumId w:val="37"/>
  </w:num>
  <w:num w:numId="16">
    <w:abstractNumId w:val="4"/>
  </w:num>
  <w:num w:numId="17">
    <w:abstractNumId w:val="22"/>
  </w:num>
  <w:num w:numId="18">
    <w:abstractNumId w:val="2"/>
  </w:num>
  <w:num w:numId="19">
    <w:abstractNumId w:val="16"/>
  </w:num>
  <w:num w:numId="20">
    <w:abstractNumId w:val="42"/>
  </w:num>
  <w:num w:numId="21">
    <w:abstractNumId w:val="15"/>
  </w:num>
  <w:num w:numId="22">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num>
  <w:num w:numId="26">
    <w:abstractNumId w:val="38"/>
  </w:num>
  <w:num w:numId="27">
    <w:abstractNumId w:val="27"/>
  </w:num>
  <w:num w:numId="28">
    <w:abstractNumId w:val="13"/>
  </w:num>
  <w:num w:numId="29">
    <w:abstractNumId w:val="8"/>
  </w:num>
  <w:num w:numId="30">
    <w:abstractNumId w:val="21"/>
  </w:num>
  <w:num w:numId="31">
    <w:abstractNumId w:val="0"/>
  </w:num>
  <w:num w:numId="32">
    <w:abstractNumId w:val="7"/>
  </w:num>
  <w:num w:numId="33">
    <w:abstractNumId w:val="24"/>
  </w:num>
  <w:num w:numId="34">
    <w:abstractNumId w:val="30"/>
  </w:num>
  <w:num w:numId="35">
    <w:abstractNumId w:val="11"/>
  </w:num>
  <w:num w:numId="36">
    <w:abstractNumId w:val="26"/>
  </w:num>
  <w:num w:numId="37">
    <w:abstractNumId w:val="3"/>
  </w:num>
  <w:num w:numId="38">
    <w:abstractNumId w:val="6"/>
  </w:num>
  <w:num w:numId="39">
    <w:abstractNumId w:val="12"/>
  </w:num>
  <w:num w:numId="40">
    <w:abstractNumId w:val="25"/>
  </w:num>
  <w:num w:numId="41">
    <w:abstractNumId w:val="39"/>
  </w:num>
  <w:num w:numId="42">
    <w:abstractNumId w:val="9"/>
  </w:num>
  <w:num w:numId="43">
    <w:abstractNumId w:val="41"/>
  </w:num>
  <w:num w:numId="44">
    <w:abstractNumId w:val="18"/>
  </w:num>
  <w:num w:numId="45">
    <w:abstractNumId w:val="32"/>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wtagHamZ8pLQAAAA=="/>
  </w:docVars>
  <w:rsids>
    <w:rsidRoot w:val="00A73A23"/>
    <w:rsid w:val="0000176C"/>
    <w:rsid w:val="00001EB1"/>
    <w:rsid w:val="000044E6"/>
    <w:rsid w:val="00007E54"/>
    <w:rsid w:val="00010C4D"/>
    <w:rsid w:val="000119CE"/>
    <w:rsid w:val="000179B1"/>
    <w:rsid w:val="0002302D"/>
    <w:rsid w:val="00023136"/>
    <w:rsid w:val="000246F7"/>
    <w:rsid w:val="00024B73"/>
    <w:rsid w:val="000262DE"/>
    <w:rsid w:val="000329C9"/>
    <w:rsid w:val="000335CB"/>
    <w:rsid w:val="000339B7"/>
    <w:rsid w:val="00037EA5"/>
    <w:rsid w:val="000406AD"/>
    <w:rsid w:val="00044BE2"/>
    <w:rsid w:val="000514E7"/>
    <w:rsid w:val="00055A5D"/>
    <w:rsid w:val="000563A8"/>
    <w:rsid w:val="00056F75"/>
    <w:rsid w:val="000860C6"/>
    <w:rsid w:val="00086440"/>
    <w:rsid w:val="000904CE"/>
    <w:rsid w:val="00094FDF"/>
    <w:rsid w:val="00095AE4"/>
    <w:rsid w:val="000A3A90"/>
    <w:rsid w:val="000A5112"/>
    <w:rsid w:val="000A5123"/>
    <w:rsid w:val="000A767C"/>
    <w:rsid w:val="000B1859"/>
    <w:rsid w:val="000B1D74"/>
    <w:rsid w:val="000B1FDD"/>
    <w:rsid w:val="000C16DC"/>
    <w:rsid w:val="000C38CE"/>
    <w:rsid w:val="000C617C"/>
    <w:rsid w:val="000C6BC2"/>
    <w:rsid w:val="000D284D"/>
    <w:rsid w:val="000E013B"/>
    <w:rsid w:val="000E2B31"/>
    <w:rsid w:val="000E36F3"/>
    <w:rsid w:val="000F1079"/>
    <w:rsid w:val="000F208E"/>
    <w:rsid w:val="000F38A7"/>
    <w:rsid w:val="000F79CE"/>
    <w:rsid w:val="0010141F"/>
    <w:rsid w:val="00101A46"/>
    <w:rsid w:val="00102BF8"/>
    <w:rsid w:val="00102EA9"/>
    <w:rsid w:val="001055FC"/>
    <w:rsid w:val="0011246D"/>
    <w:rsid w:val="001207A8"/>
    <w:rsid w:val="00133D38"/>
    <w:rsid w:val="00134C19"/>
    <w:rsid w:val="0013573A"/>
    <w:rsid w:val="00137618"/>
    <w:rsid w:val="00141599"/>
    <w:rsid w:val="00141655"/>
    <w:rsid w:val="001505F4"/>
    <w:rsid w:val="00152913"/>
    <w:rsid w:val="001532D8"/>
    <w:rsid w:val="001557E6"/>
    <w:rsid w:val="00156179"/>
    <w:rsid w:val="00156F62"/>
    <w:rsid w:val="0016271D"/>
    <w:rsid w:val="00166379"/>
    <w:rsid w:val="00166C8E"/>
    <w:rsid w:val="0016721C"/>
    <w:rsid w:val="00167FC1"/>
    <w:rsid w:val="00170EE3"/>
    <w:rsid w:val="0017264D"/>
    <w:rsid w:val="001732B4"/>
    <w:rsid w:val="00177B18"/>
    <w:rsid w:val="00184AB8"/>
    <w:rsid w:val="00192221"/>
    <w:rsid w:val="00195116"/>
    <w:rsid w:val="001A0276"/>
    <w:rsid w:val="001A2F1F"/>
    <w:rsid w:val="001A5A99"/>
    <w:rsid w:val="001A5E75"/>
    <w:rsid w:val="001A754D"/>
    <w:rsid w:val="001A77D4"/>
    <w:rsid w:val="001B087D"/>
    <w:rsid w:val="001B38D1"/>
    <w:rsid w:val="001B50C4"/>
    <w:rsid w:val="001B51DB"/>
    <w:rsid w:val="001B6FC0"/>
    <w:rsid w:val="001C0C81"/>
    <w:rsid w:val="001C7889"/>
    <w:rsid w:val="001D037C"/>
    <w:rsid w:val="001D19C9"/>
    <w:rsid w:val="001D7B31"/>
    <w:rsid w:val="001E2AA0"/>
    <w:rsid w:val="001E38AA"/>
    <w:rsid w:val="001E4B6D"/>
    <w:rsid w:val="001F3E18"/>
    <w:rsid w:val="001F3EDE"/>
    <w:rsid w:val="001F734A"/>
    <w:rsid w:val="002141A0"/>
    <w:rsid w:val="002172A0"/>
    <w:rsid w:val="00222876"/>
    <w:rsid w:val="00223D78"/>
    <w:rsid w:val="00226C92"/>
    <w:rsid w:val="00231382"/>
    <w:rsid w:val="0023570E"/>
    <w:rsid w:val="00236937"/>
    <w:rsid w:val="00236BAE"/>
    <w:rsid w:val="00237283"/>
    <w:rsid w:val="00240B0B"/>
    <w:rsid w:val="00242873"/>
    <w:rsid w:val="00246438"/>
    <w:rsid w:val="002473A3"/>
    <w:rsid w:val="00250094"/>
    <w:rsid w:val="002531CB"/>
    <w:rsid w:val="00253990"/>
    <w:rsid w:val="00254C29"/>
    <w:rsid w:val="00255F35"/>
    <w:rsid w:val="00256B61"/>
    <w:rsid w:val="002642C6"/>
    <w:rsid w:val="002725B4"/>
    <w:rsid w:val="00272663"/>
    <w:rsid w:val="0027272A"/>
    <w:rsid w:val="002738DE"/>
    <w:rsid w:val="002754F0"/>
    <w:rsid w:val="0027648D"/>
    <w:rsid w:val="00280DE2"/>
    <w:rsid w:val="00281DBA"/>
    <w:rsid w:val="00282D29"/>
    <w:rsid w:val="00285C15"/>
    <w:rsid w:val="00290BA9"/>
    <w:rsid w:val="00290FEE"/>
    <w:rsid w:val="00291710"/>
    <w:rsid w:val="00292D6D"/>
    <w:rsid w:val="00294DBE"/>
    <w:rsid w:val="002966CE"/>
    <w:rsid w:val="002A352A"/>
    <w:rsid w:val="002A64C2"/>
    <w:rsid w:val="002A6C84"/>
    <w:rsid w:val="002B11A2"/>
    <w:rsid w:val="002B1B8E"/>
    <w:rsid w:val="002B1F74"/>
    <w:rsid w:val="002B4F77"/>
    <w:rsid w:val="002B72DF"/>
    <w:rsid w:val="002C006B"/>
    <w:rsid w:val="002C3609"/>
    <w:rsid w:val="002C6443"/>
    <w:rsid w:val="002C74CC"/>
    <w:rsid w:val="002D067A"/>
    <w:rsid w:val="002D4DF4"/>
    <w:rsid w:val="002D7AC4"/>
    <w:rsid w:val="002E4004"/>
    <w:rsid w:val="002F0BE1"/>
    <w:rsid w:val="002F1D6A"/>
    <w:rsid w:val="002F796E"/>
    <w:rsid w:val="00302419"/>
    <w:rsid w:val="0030251B"/>
    <w:rsid w:val="00307F1A"/>
    <w:rsid w:val="00310D7C"/>
    <w:rsid w:val="003132AF"/>
    <w:rsid w:val="003144B3"/>
    <w:rsid w:val="0031537D"/>
    <w:rsid w:val="00316584"/>
    <w:rsid w:val="00317220"/>
    <w:rsid w:val="00321E6B"/>
    <w:rsid w:val="003239C9"/>
    <w:rsid w:val="003276B9"/>
    <w:rsid w:val="00331D1F"/>
    <w:rsid w:val="00333E4A"/>
    <w:rsid w:val="00337DF2"/>
    <w:rsid w:val="0034548F"/>
    <w:rsid w:val="00345AAF"/>
    <w:rsid w:val="0034793A"/>
    <w:rsid w:val="00351388"/>
    <w:rsid w:val="003549FF"/>
    <w:rsid w:val="00355495"/>
    <w:rsid w:val="0036037F"/>
    <w:rsid w:val="003613D5"/>
    <w:rsid w:val="00362707"/>
    <w:rsid w:val="00377E8A"/>
    <w:rsid w:val="00380646"/>
    <w:rsid w:val="00383041"/>
    <w:rsid w:val="003916D8"/>
    <w:rsid w:val="00396C83"/>
    <w:rsid w:val="003A103B"/>
    <w:rsid w:val="003A1136"/>
    <w:rsid w:val="003A67FA"/>
    <w:rsid w:val="003B2093"/>
    <w:rsid w:val="003B5693"/>
    <w:rsid w:val="003B6452"/>
    <w:rsid w:val="003B67B4"/>
    <w:rsid w:val="003C5409"/>
    <w:rsid w:val="003C544C"/>
    <w:rsid w:val="003C5C62"/>
    <w:rsid w:val="003D075D"/>
    <w:rsid w:val="003D7985"/>
    <w:rsid w:val="003E1B5C"/>
    <w:rsid w:val="003E23FA"/>
    <w:rsid w:val="003E3268"/>
    <w:rsid w:val="003E32AB"/>
    <w:rsid w:val="003E3DF2"/>
    <w:rsid w:val="003E730A"/>
    <w:rsid w:val="003F075E"/>
    <w:rsid w:val="003F0872"/>
    <w:rsid w:val="003F0F25"/>
    <w:rsid w:val="003F135D"/>
    <w:rsid w:val="003F4C03"/>
    <w:rsid w:val="003F503A"/>
    <w:rsid w:val="003F68A0"/>
    <w:rsid w:val="003F78DF"/>
    <w:rsid w:val="004011C7"/>
    <w:rsid w:val="00405102"/>
    <w:rsid w:val="0040600B"/>
    <w:rsid w:val="00411CB2"/>
    <w:rsid w:val="00413C5C"/>
    <w:rsid w:val="004234E0"/>
    <w:rsid w:val="00425386"/>
    <w:rsid w:val="004259F0"/>
    <w:rsid w:val="00425BE0"/>
    <w:rsid w:val="00426CBC"/>
    <w:rsid w:val="0043324E"/>
    <w:rsid w:val="00436C9E"/>
    <w:rsid w:val="0043798B"/>
    <w:rsid w:val="00437C72"/>
    <w:rsid w:val="00437CB5"/>
    <w:rsid w:val="00437DAB"/>
    <w:rsid w:val="00442912"/>
    <w:rsid w:val="0044561A"/>
    <w:rsid w:val="00445F8A"/>
    <w:rsid w:val="004521F4"/>
    <w:rsid w:val="00452520"/>
    <w:rsid w:val="004615AB"/>
    <w:rsid w:val="00464B58"/>
    <w:rsid w:val="00470242"/>
    <w:rsid w:val="00470B34"/>
    <w:rsid w:val="00470C85"/>
    <w:rsid w:val="00470F14"/>
    <w:rsid w:val="00473367"/>
    <w:rsid w:val="004738D4"/>
    <w:rsid w:val="004740B6"/>
    <w:rsid w:val="0048473B"/>
    <w:rsid w:val="0049257B"/>
    <w:rsid w:val="004A3DB9"/>
    <w:rsid w:val="004A557C"/>
    <w:rsid w:val="004A66EC"/>
    <w:rsid w:val="004A7D49"/>
    <w:rsid w:val="004B054B"/>
    <w:rsid w:val="004B08B9"/>
    <w:rsid w:val="004B0CBE"/>
    <w:rsid w:val="004B2430"/>
    <w:rsid w:val="004C30E5"/>
    <w:rsid w:val="004D16DA"/>
    <w:rsid w:val="004D35EB"/>
    <w:rsid w:val="004D797E"/>
    <w:rsid w:val="004E4203"/>
    <w:rsid w:val="004E5323"/>
    <w:rsid w:val="004E53DC"/>
    <w:rsid w:val="004F025E"/>
    <w:rsid w:val="004F3537"/>
    <w:rsid w:val="004F38D3"/>
    <w:rsid w:val="00503A07"/>
    <w:rsid w:val="00505BB6"/>
    <w:rsid w:val="00510F0D"/>
    <w:rsid w:val="00521991"/>
    <w:rsid w:val="005246C4"/>
    <w:rsid w:val="0052757C"/>
    <w:rsid w:val="00533466"/>
    <w:rsid w:val="0053606D"/>
    <w:rsid w:val="0053638C"/>
    <w:rsid w:val="00541031"/>
    <w:rsid w:val="00547D55"/>
    <w:rsid w:val="00557E80"/>
    <w:rsid w:val="00564ED7"/>
    <w:rsid w:val="00565EF2"/>
    <w:rsid w:val="005715EB"/>
    <w:rsid w:val="0057205E"/>
    <w:rsid w:val="00573F29"/>
    <w:rsid w:val="00577C2F"/>
    <w:rsid w:val="00582151"/>
    <w:rsid w:val="005833AF"/>
    <w:rsid w:val="00590AF4"/>
    <w:rsid w:val="0059150F"/>
    <w:rsid w:val="0059255E"/>
    <w:rsid w:val="00592916"/>
    <w:rsid w:val="00592BF9"/>
    <w:rsid w:val="005A2CFE"/>
    <w:rsid w:val="005A5720"/>
    <w:rsid w:val="005A7603"/>
    <w:rsid w:val="005B23B4"/>
    <w:rsid w:val="005B40FC"/>
    <w:rsid w:val="005B65AD"/>
    <w:rsid w:val="005B683A"/>
    <w:rsid w:val="005C0053"/>
    <w:rsid w:val="005C0F55"/>
    <w:rsid w:val="005C5B9B"/>
    <w:rsid w:val="005D3335"/>
    <w:rsid w:val="005E3E9B"/>
    <w:rsid w:val="005F0723"/>
    <w:rsid w:val="005F3032"/>
    <w:rsid w:val="005F64D0"/>
    <w:rsid w:val="00601A60"/>
    <w:rsid w:val="00606517"/>
    <w:rsid w:val="0061178D"/>
    <w:rsid w:val="00612E33"/>
    <w:rsid w:val="0062082E"/>
    <w:rsid w:val="00620CEB"/>
    <w:rsid w:val="00622AC2"/>
    <w:rsid w:val="00630473"/>
    <w:rsid w:val="0063048C"/>
    <w:rsid w:val="006310C3"/>
    <w:rsid w:val="00632873"/>
    <w:rsid w:val="00636CD9"/>
    <w:rsid w:val="006425A4"/>
    <w:rsid w:val="006426A0"/>
    <w:rsid w:val="00644A22"/>
    <w:rsid w:val="00654AD0"/>
    <w:rsid w:val="00663EEF"/>
    <w:rsid w:val="00664C01"/>
    <w:rsid w:val="00664D67"/>
    <w:rsid w:val="00664F1E"/>
    <w:rsid w:val="00667C87"/>
    <w:rsid w:val="00672044"/>
    <w:rsid w:val="0067350D"/>
    <w:rsid w:val="0067475A"/>
    <w:rsid w:val="00675F0D"/>
    <w:rsid w:val="00682C37"/>
    <w:rsid w:val="006906F5"/>
    <w:rsid w:val="0069105D"/>
    <w:rsid w:val="00691AF8"/>
    <w:rsid w:val="00695AD8"/>
    <w:rsid w:val="00696D41"/>
    <w:rsid w:val="006A55BF"/>
    <w:rsid w:val="006A575E"/>
    <w:rsid w:val="006B1D77"/>
    <w:rsid w:val="006D5DF4"/>
    <w:rsid w:val="006D6723"/>
    <w:rsid w:val="006D7B09"/>
    <w:rsid w:val="006E11A9"/>
    <w:rsid w:val="006E2717"/>
    <w:rsid w:val="006E300B"/>
    <w:rsid w:val="006E4C06"/>
    <w:rsid w:val="006E6607"/>
    <w:rsid w:val="006E7519"/>
    <w:rsid w:val="006F049A"/>
    <w:rsid w:val="006F419B"/>
    <w:rsid w:val="006F79A6"/>
    <w:rsid w:val="00701390"/>
    <w:rsid w:val="007031ED"/>
    <w:rsid w:val="007047EA"/>
    <w:rsid w:val="00706AF5"/>
    <w:rsid w:val="007122EA"/>
    <w:rsid w:val="00712F12"/>
    <w:rsid w:val="0071358C"/>
    <w:rsid w:val="00720DF6"/>
    <w:rsid w:val="0072603B"/>
    <w:rsid w:val="00735BEC"/>
    <w:rsid w:val="0074195C"/>
    <w:rsid w:val="00741DC6"/>
    <w:rsid w:val="00743C2A"/>
    <w:rsid w:val="007473ED"/>
    <w:rsid w:val="007477C2"/>
    <w:rsid w:val="00751052"/>
    <w:rsid w:val="00761350"/>
    <w:rsid w:val="00763FF7"/>
    <w:rsid w:val="0077018E"/>
    <w:rsid w:val="0077269B"/>
    <w:rsid w:val="00772C5B"/>
    <w:rsid w:val="00773F27"/>
    <w:rsid w:val="0077531F"/>
    <w:rsid w:val="00776432"/>
    <w:rsid w:val="00777056"/>
    <w:rsid w:val="00777C22"/>
    <w:rsid w:val="007813AA"/>
    <w:rsid w:val="007839AE"/>
    <w:rsid w:val="00786545"/>
    <w:rsid w:val="007901E3"/>
    <w:rsid w:val="007927E4"/>
    <w:rsid w:val="00796478"/>
    <w:rsid w:val="00796CFA"/>
    <w:rsid w:val="00796DE9"/>
    <w:rsid w:val="007A40E2"/>
    <w:rsid w:val="007B20F4"/>
    <w:rsid w:val="007B34AD"/>
    <w:rsid w:val="007B6A10"/>
    <w:rsid w:val="007C31B6"/>
    <w:rsid w:val="007C7F97"/>
    <w:rsid w:val="007D1A1A"/>
    <w:rsid w:val="007D4652"/>
    <w:rsid w:val="007D4A52"/>
    <w:rsid w:val="007D5506"/>
    <w:rsid w:val="007D72F7"/>
    <w:rsid w:val="007D7A76"/>
    <w:rsid w:val="007E0139"/>
    <w:rsid w:val="007E1ED2"/>
    <w:rsid w:val="007E3F16"/>
    <w:rsid w:val="007E3F28"/>
    <w:rsid w:val="007F0122"/>
    <w:rsid w:val="007F63C0"/>
    <w:rsid w:val="00805FDF"/>
    <w:rsid w:val="00806C41"/>
    <w:rsid w:val="008113A5"/>
    <w:rsid w:val="00811489"/>
    <w:rsid w:val="00813B67"/>
    <w:rsid w:val="008207FF"/>
    <w:rsid w:val="00825635"/>
    <w:rsid w:val="0085553A"/>
    <w:rsid w:val="00865C6C"/>
    <w:rsid w:val="00865F50"/>
    <w:rsid w:val="00880F2D"/>
    <w:rsid w:val="00882D1C"/>
    <w:rsid w:val="00884227"/>
    <w:rsid w:val="00886950"/>
    <w:rsid w:val="00893119"/>
    <w:rsid w:val="008A0821"/>
    <w:rsid w:val="008B179F"/>
    <w:rsid w:val="008B2122"/>
    <w:rsid w:val="008B3487"/>
    <w:rsid w:val="008B36FB"/>
    <w:rsid w:val="008B5BA7"/>
    <w:rsid w:val="008B6FB7"/>
    <w:rsid w:val="008B7B51"/>
    <w:rsid w:val="008C2BC4"/>
    <w:rsid w:val="008C6F7B"/>
    <w:rsid w:val="008D0A4C"/>
    <w:rsid w:val="008D3F2C"/>
    <w:rsid w:val="008D6AB5"/>
    <w:rsid w:val="008E05B2"/>
    <w:rsid w:val="008E075D"/>
    <w:rsid w:val="008E1735"/>
    <w:rsid w:val="008E1D37"/>
    <w:rsid w:val="008E1E69"/>
    <w:rsid w:val="008E35F2"/>
    <w:rsid w:val="008E51F7"/>
    <w:rsid w:val="008E79B3"/>
    <w:rsid w:val="008F0D84"/>
    <w:rsid w:val="008F4EAA"/>
    <w:rsid w:val="008F7B78"/>
    <w:rsid w:val="00901289"/>
    <w:rsid w:val="00901FE4"/>
    <w:rsid w:val="00903C82"/>
    <w:rsid w:val="00904910"/>
    <w:rsid w:val="00920AA0"/>
    <w:rsid w:val="00921890"/>
    <w:rsid w:val="00927070"/>
    <w:rsid w:val="009310E9"/>
    <w:rsid w:val="009318B5"/>
    <w:rsid w:val="00933A12"/>
    <w:rsid w:val="009341A6"/>
    <w:rsid w:val="00934282"/>
    <w:rsid w:val="00936F18"/>
    <w:rsid w:val="00937143"/>
    <w:rsid w:val="00940B6C"/>
    <w:rsid w:val="009429F8"/>
    <w:rsid w:val="009439D0"/>
    <w:rsid w:val="00944333"/>
    <w:rsid w:val="0094683F"/>
    <w:rsid w:val="00951E28"/>
    <w:rsid w:val="00954A05"/>
    <w:rsid w:val="00957526"/>
    <w:rsid w:val="00965662"/>
    <w:rsid w:val="0097118C"/>
    <w:rsid w:val="0097402D"/>
    <w:rsid w:val="00980D20"/>
    <w:rsid w:val="00987CBB"/>
    <w:rsid w:val="00992B73"/>
    <w:rsid w:val="00992DF6"/>
    <w:rsid w:val="00993082"/>
    <w:rsid w:val="00995595"/>
    <w:rsid w:val="00995F7D"/>
    <w:rsid w:val="00996AE8"/>
    <w:rsid w:val="00996B52"/>
    <w:rsid w:val="00997D00"/>
    <w:rsid w:val="009A2878"/>
    <w:rsid w:val="009A5E2F"/>
    <w:rsid w:val="009A75A5"/>
    <w:rsid w:val="009A7C23"/>
    <w:rsid w:val="009B47D8"/>
    <w:rsid w:val="009C35C4"/>
    <w:rsid w:val="009C76BE"/>
    <w:rsid w:val="009D26C3"/>
    <w:rsid w:val="009D2DBE"/>
    <w:rsid w:val="009D2E11"/>
    <w:rsid w:val="009D2FA4"/>
    <w:rsid w:val="009D437F"/>
    <w:rsid w:val="009D79C2"/>
    <w:rsid w:val="009E166F"/>
    <w:rsid w:val="009F05DB"/>
    <w:rsid w:val="009F5113"/>
    <w:rsid w:val="00A0020A"/>
    <w:rsid w:val="00A01473"/>
    <w:rsid w:val="00A03AC7"/>
    <w:rsid w:val="00A052B5"/>
    <w:rsid w:val="00A125D9"/>
    <w:rsid w:val="00A1578E"/>
    <w:rsid w:val="00A2160B"/>
    <w:rsid w:val="00A250CF"/>
    <w:rsid w:val="00A27E71"/>
    <w:rsid w:val="00A40C88"/>
    <w:rsid w:val="00A46850"/>
    <w:rsid w:val="00A47DF2"/>
    <w:rsid w:val="00A47ED2"/>
    <w:rsid w:val="00A50D1F"/>
    <w:rsid w:val="00A53A90"/>
    <w:rsid w:val="00A543E4"/>
    <w:rsid w:val="00A61116"/>
    <w:rsid w:val="00A62C22"/>
    <w:rsid w:val="00A62ED3"/>
    <w:rsid w:val="00A666B7"/>
    <w:rsid w:val="00A67B86"/>
    <w:rsid w:val="00A70040"/>
    <w:rsid w:val="00A7124B"/>
    <w:rsid w:val="00A7133B"/>
    <w:rsid w:val="00A73A23"/>
    <w:rsid w:val="00A73B38"/>
    <w:rsid w:val="00A809B5"/>
    <w:rsid w:val="00A83E2E"/>
    <w:rsid w:val="00A92339"/>
    <w:rsid w:val="00A92D1A"/>
    <w:rsid w:val="00AA036D"/>
    <w:rsid w:val="00AA3A9B"/>
    <w:rsid w:val="00AA55EB"/>
    <w:rsid w:val="00AB73FB"/>
    <w:rsid w:val="00AC0797"/>
    <w:rsid w:val="00AC2B39"/>
    <w:rsid w:val="00AD2528"/>
    <w:rsid w:val="00AD2C99"/>
    <w:rsid w:val="00AD478A"/>
    <w:rsid w:val="00AD6B4F"/>
    <w:rsid w:val="00AE0420"/>
    <w:rsid w:val="00AE2BFF"/>
    <w:rsid w:val="00AF63CF"/>
    <w:rsid w:val="00B01A08"/>
    <w:rsid w:val="00B02524"/>
    <w:rsid w:val="00B1051C"/>
    <w:rsid w:val="00B12AEB"/>
    <w:rsid w:val="00B1416C"/>
    <w:rsid w:val="00B15E6C"/>
    <w:rsid w:val="00B222A7"/>
    <w:rsid w:val="00B2286E"/>
    <w:rsid w:val="00B240D6"/>
    <w:rsid w:val="00B254BB"/>
    <w:rsid w:val="00B25DAF"/>
    <w:rsid w:val="00B307B2"/>
    <w:rsid w:val="00B32454"/>
    <w:rsid w:val="00B42D0D"/>
    <w:rsid w:val="00B43002"/>
    <w:rsid w:val="00B45267"/>
    <w:rsid w:val="00B47F80"/>
    <w:rsid w:val="00B5261A"/>
    <w:rsid w:val="00B534A9"/>
    <w:rsid w:val="00B714B8"/>
    <w:rsid w:val="00B71683"/>
    <w:rsid w:val="00B72A4A"/>
    <w:rsid w:val="00B76003"/>
    <w:rsid w:val="00B76C2F"/>
    <w:rsid w:val="00B8545E"/>
    <w:rsid w:val="00B90DB8"/>
    <w:rsid w:val="00B93DB5"/>
    <w:rsid w:val="00B96C4D"/>
    <w:rsid w:val="00BA0FD7"/>
    <w:rsid w:val="00BA4A9E"/>
    <w:rsid w:val="00BB1A60"/>
    <w:rsid w:val="00BB4A12"/>
    <w:rsid w:val="00BB4B7A"/>
    <w:rsid w:val="00BB77D0"/>
    <w:rsid w:val="00BC26C5"/>
    <w:rsid w:val="00BD12C5"/>
    <w:rsid w:val="00BD1F5E"/>
    <w:rsid w:val="00BD5FA0"/>
    <w:rsid w:val="00BD7FD8"/>
    <w:rsid w:val="00BE2482"/>
    <w:rsid w:val="00BE651D"/>
    <w:rsid w:val="00BE788F"/>
    <w:rsid w:val="00BF2261"/>
    <w:rsid w:val="00BF3FEA"/>
    <w:rsid w:val="00C0053B"/>
    <w:rsid w:val="00C008E8"/>
    <w:rsid w:val="00C01A19"/>
    <w:rsid w:val="00C03DC1"/>
    <w:rsid w:val="00C06D4E"/>
    <w:rsid w:val="00C10ABB"/>
    <w:rsid w:val="00C13A0F"/>
    <w:rsid w:val="00C1507B"/>
    <w:rsid w:val="00C166AA"/>
    <w:rsid w:val="00C17A22"/>
    <w:rsid w:val="00C24A4C"/>
    <w:rsid w:val="00C24D97"/>
    <w:rsid w:val="00C26C89"/>
    <w:rsid w:val="00C35FF1"/>
    <w:rsid w:val="00C37A13"/>
    <w:rsid w:val="00C437DA"/>
    <w:rsid w:val="00C4493C"/>
    <w:rsid w:val="00C47C51"/>
    <w:rsid w:val="00C507B6"/>
    <w:rsid w:val="00C52207"/>
    <w:rsid w:val="00C55F13"/>
    <w:rsid w:val="00C6008A"/>
    <w:rsid w:val="00C62FF0"/>
    <w:rsid w:val="00C645A3"/>
    <w:rsid w:val="00C65C94"/>
    <w:rsid w:val="00C711F9"/>
    <w:rsid w:val="00C75A2A"/>
    <w:rsid w:val="00C75CCE"/>
    <w:rsid w:val="00C76F08"/>
    <w:rsid w:val="00C81BD5"/>
    <w:rsid w:val="00C85EB7"/>
    <w:rsid w:val="00C86B82"/>
    <w:rsid w:val="00C92C54"/>
    <w:rsid w:val="00CA340E"/>
    <w:rsid w:val="00CB1211"/>
    <w:rsid w:val="00CB5117"/>
    <w:rsid w:val="00CB5CCA"/>
    <w:rsid w:val="00CC0269"/>
    <w:rsid w:val="00CC2DDA"/>
    <w:rsid w:val="00CC5BD4"/>
    <w:rsid w:val="00CD71F8"/>
    <w:rsid w:val="00CE0405"/>
    <w:rsid w:val="00CE0D29"/>
    <w:rsid w:val="00CE6B57"/>
    <w:rsid w:val="00CF3FC2"/>
    <w:rsid w:val="00CF4EB3"/>
    <w:rsid w:val="00CF7357"/>
    <w:rsid w:val="00D04CA4"/>
    <w:rsid w:val="00D05563"/>
    <w:rsid w:val="00D12752"/>
    <w:rsid w:val="00D213D9"/>
    <w:rsid w:val="00D24289"/>
    <w:rsid w:val="00D30A0B"/>
    <w:rsid w:val="00D3215C"/>
    <w:rsid w:val="00D35C35"/>
    <w:rsid w:val="00D37E87"/>
    <w:rsid w:val="00D465AC"/>
    <w:rsid w:val="00D54A96"/>
    <w:rsid w:val="00D577AC"/>
    <w:rsid w:val="00D6175E"/>
    <w:rsid w:val="00D64462"/>
    <w:rsid w:val="00D70188"/>
    <w:rsid w:val="00D73BA6"/>
    <w:rsid w:val="00D76586"/>
    <w:rsid w:val="00D7740E"/>
    <w:rsid w:val="00D808F9"/>
    <w:rsid w:val="00D83E80"/>
    <w:rsid w:val="00D84BA2"/>
    <w:rsid w:val="00D8617A"/>
    <w:rsid w:val="00D87AC3"/>
    <w:rsid w:val="00D87CCF"/>
    <w:rsid w:val="00D91A30"/>
    <w:rsid w:val="00D9218E"/>
    <w:rsid w:val="00D958EE"/>
    <w:rsid w:val="00DA39FE"/>
    <w:rsid w:val="00DA3D4E"/>
    <w:rsid w:val="00DB1D3B"/>
    <w:rsid w:val="00DB31D0"/>
    <w:rsid w:val="00DB3795"/>
    <w:rsid w:val="00DB4545"/>
    <w:rsid w:val="00DB6D12"/>
    <w:rsid w:val="00DC15E9"/>
    <w:rsid w:val="00DC276C"/>
    <w:rsid w:val="00DC3B67"/>
    <w:rsid w:val="00DC40DE"/>
    <w:rsid w:val="00DC50DF"/>
    <w:rsid w:val="00DD52A5"/>
    <w:rsid w:val="00DD6321"/>
    <w:rsid w:val="00DD64E2"/>
    <w:rsid w:val="00DD6821"/>
    <w:rsid w:val="00DE4D2D"/>
    <w:rsid w:val="00DE52A8"/>
    <w:rsid w:val="00DE63FF"/>
    <w:rsid w:val="00DE6BF4"/>
    <w:rsid w:val="00DF4FF5"/>
    <w:rsid w:val="00E177DD"/>
    <w:rsid w:val="00E222AA"/>
    <w:rsid w:val="00E50DE5"/>
    <w:rsid w:val="00E53E5B"/>
    <w:rsid w:val="00E548E2"/>
    <w:rsid w:val="00E57AE8"/>
    <w:rsid w:val="00E649A1"/>
    <w:rsid w:val="00E67C45"/>
    <w:rsid w:val="00E71CBF"/>
    <w:rsid w:val="00E81990"/>
    <w:rsid w:val="00E82C4A"/>
    <w:rsid w:val="00E90166"/>
    <w:rsid w:val="00E909F8"/>
    <w:rsid w:val="00E93310"/>
    <w:rsid w:val="00E93C12"/>
    <w:rsid w:val="00E94FBE"/>
    <w:rsid w:val="00E97317"/>
    <w:rsid w:val="00EA09F4"/>
    <w:rsid w:val="00EA237C"/>
    <w:rsid w:val="00EA4661"/>
    <w:rsid w:val="00EA759B"/>
    <w:rsid w:val="00EB28BC"/>
    <w:rsid w:val="00EB4AA2"/>
    <w:rsid w:val="00EB4CC0"/>
    <w:rsid w:val="00EB6E09"/>
    <w:rsid w:val="00EC35F2"/>
    <w:rsid w:val="00EC42A9"/>
    <w:rsid w:val="00EC6F4E"/>
    <w:rsid w:val="00ED04DF"/>
    <w:rsid w:val="00ED0EBA"/>
    <w:rsid w:val="00ED5993"/>
    <w:rsid w:val="00EE1045"/>
    <w:rsid w:val="00EE5EC4"/>
    <w:rsid w:val="00EF5EC0"/>
    <w:rsid w:val="00EF5F9F"/>
    <w:rsid w:val="00EF61E7"/>
    <w:rsid w:val="00EF6EED"/>
    <w:rsid w:val="00F01FC7"/>
    <w:rsid w:val="00F04B48"/>
    <w:rsid w:val="00F05010"/>
    <w:rsid w:val="00F06436"/>
    <w:rsid w:val="00F07672"/>
    <w:rsid w:val="00F10022"/>
    <w:rsid w:val="00F1047A"/>
    <w:rsid w:val="00F20D16"/>
    <w:rsid w:val="00F2155E"/>
    <w:rsid w:val="00F23EB7"/>
    <w:rsid w:val="00F3199C"/>
    <w:rsid w:val="00F32354"/>
    <w:rsid w:val="00F337E0"/>
    <w:rsid w:val="00F34746"/>
    <w:rsid w:val="00F45482"/>
    <w:rsid w:val="00F47A7A"/>
    <w:rsid w:val="00F50673"/>
    <w:rsid w:val="00F50991"/>
    <w:rsid w:val="00F56803"/>
    <w:rsid w:val="00F57069"/>
    <w:rsid w:val="00F5780E"/>
    <w:rsid w:val="00F6194D"/>
    <w:rsid w:val="00F6194F"/>
    <w:rsid w:val="00F70554"/>
    <w:rsid w:val="00F71615"/>
    <w:rsid w:val="00F740A1"/>
    <w:rsid w:val="00F7730C"/>
    <w:rsid w:val="00F843DE"/>
    <w:rsid w:val="00F92371"/>
    <w:rsid w:val="00F93625"/>
    <w:rsid w:val="00F94FF5"/>
    <w:rsid w:val="00F97F5E"/>
    <w:rsid w:val="00FA0D0F"/>
    <w:rsid w:val="00FA2311"/>
    <w:rsid w:val="00FA4E83"/>
    <w:rsid w:val="00FA7FAE"/>
    <w:rsid w:val="00FB0943"/>
    <w:rsid w:val="00FB6D66"/>
    <w:rsid w:val="00FC2F0B"/>
    <w:rsid w:val="00FC4985"/>
    <w:rsid w:val="00FC6CAA"/>
    <w:rsid w:val="00FD034D"/>
    <w:rsid w:val="00FD07D2"/>
    <w:rsid w:val="00FD2C10"/>
    <w:rsid w:val="00FD2EA7"/>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tel.archives-ouvertes.fr/file/index/docid/744371/filename/theseFranckv3.pdf"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emf"/><Relationship Id="rId11" Type="http://schemas.openxmlformats.org/officeDocument/2006/relationships/hyperlink" Target="https://github.com/feelpp/csmi-m1-2020-moco-inverse" TargetMode="External"/><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books.google.fr/books?id=wfhBW2P3ObkC&amp;printsec=frontcover&amp;source=gbs_ge_summary_r&amp;cad=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v100.math.unistra.fr" TargetMode="External"/><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hyperlink" Target="http://www.ita.uni-heidelberg.de/~dullemond/lectures/radtrans_2012/Chapter_4.pdf" TargetMode="Externa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oleObject" Target="embeddings/oleObject3.bin"/><Relationship Id="rId35" Type="http://schemas.openxmlformats.org/officeDocument/2006/relationships/hyperlink" Target="https://colab.research.google.com/drive/17eqqFvVzvzFqB8URGFR9-YQmqDNxU5Ax?usp=sharing" TargetMode="External"/><Relationship Id="rId43" Type="http://schemas.openxmlformats.org/officeDocument/2006/relationships/hyperlink" Target="http://irma.math.unistra.fr/rubrique162.html"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www.afs.enea.it/project/neptunius/docs/fluent/html/th/node111.htm" TargetMode="External"/><Relationship Id="rId20" Type="http://schemas.openxmlformats.org/officeDocument/2006/relationships/oleObject" Target="embeddings/oleObject1.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603E9-D76F-4230-8B43-FFFDAB1BF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3678</TotalTime>
  <Pages>22</Pages>
  <Words>5288</Words>
  <Characters>30144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558</cp:revision>
  <cp:lastPrinted>2020-07-15T14:12:00Z</cp:lastPrinted>
  <dcterms:created xsi:type="dcterms:W3CDTF">2020-04-10T03:29:00Z</dcterms:created>
  <dcterms:modified xsi:type="dcterms:W3CDTF">2020-08-03T11:18:00Z</dcterms:modified>
</cp:coreProperties>
</file>