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阿海珐健身房季后赛副书记的f12123123斯柯达非金属矿京东方会计师的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大连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深圳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香港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厦门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美国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日本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加拿大</w:t>
            </w:r>
            <w:bookmarkStart w:id="0" w:name="_GoBack"/>
            <w:bookmarkEnd w:id="0"/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231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931"/>
    <w:rsid w:val="00100049"/>
    <w:rsid w:val="00646175"/>
    <w:rsid w:val="00CE4759"/>
    <w:rsid w:val="00E42931"/>
    <w:rsid w:val="332B05BA"/>
    <w:rsid w:val="45EA3AFC"/>
    <w:rsid w:val="4A9B65A0"/>
    <w:rsid w:val="5AA55B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</Words>
  <Characters>32</Characters>
  <Lines>1</Lines>
  <Paragraphs>1</Paragraphs>
  <ScaleCrop>false</ScaleCrop>
  <LinksUpToDate>false</LinksUpToDate>
  <CharactersWithSpaces>36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2016-07-18T05:42:00Z</dcterms:created>
  <dc:creator>Microsoft</dc:creator>
  <cp:lastModifiedBy>yangbo</cp:lastModifiedBy>
  <dcterms:modified xsi:type="dcterms:W3CDTF">2016-07-18T07:16:57Z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