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2fc4f2edc4367c4a0a854e262623c94b1d37635f.png"/>
            <a:graphic>
              <a:graphicData uri="http://schemas.openxmlformats.org/drawingml/2006/picture">
                <pic:pic>
                  <pic:nvPicPr>
                    <pic:cNvPr id="1" name="image-2fc4f2edc4367c4a0a854e262623c94b1d37635f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bm_3_2_astradeploy_deployment_lif_7d3539"/>
      <w:r>
        <w:rPr>
          <w:rFonts w:eastAsia="inter" w:cs="inter" w:ascii="inter" w:hAnsi="inter"/>
          <w:b/>
          <w:color w:val="000000"/>
          <w:sz w:val="39"/>
        </w:rPr>
        <w:t xml:space="preserve">3.2 ASTRADeploy: Deployment Lifecycle Management (Complete Redesign)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architecture_overview"/>
      <w:r>
        <w:rPr>
          <w:rFonts w:eastAsia="inter" w:cs="inter" w:ascii="inter" w:hAnsi="inter"/>
          <w:b/>
          <w:color w:val="000000"/>
          <w:sz w:val="24"/>
        </w:rPr>
        <w:t xml:space="preserve">Architecture Overview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ASTRADeploy orchestrates tenant-specific workflow lifecycle management with </w:t>
      </w:r>
      <w:r>
        <w:rPr>
          <w:rFonts w:eastAsia="inter" w:cs="inter" w:ascii="inter" w:hAnsi="inter"/>
          <w:b/>
          <w:color w:val="000000"/>
        </w:rPr>
        <w:t xml:space="preserve">cross-tenant auto-propagation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automatic folder population</w:t>
      </w:r>
      <w:r>
        <w:rPr>
          <w:rFonts w:eastAsia="inter" w:cs="inter" w:ascii="inter" w:hAnsi="inter"/>
          <w:color w:val="000000"/>
        </w:rPr>
        <w:t xml:space="preserve">, and </w:t>
      </w:r>
      <w:r>
        <w:rPr>
          <w:rFonts w:eastAsia="inter" w:cs="inter" w:ascii="inter" w:hAnsi="inter"/>
          <w:b/>
          <w:color w:val="000000"/>
        </w:rPr>
        <w:t xml:space="preserve">strict promotion gates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COMPLETE FLOW:</w:t>
        <w:br/>
        <w:t xml:space="preserve">dev/ (Native) ──✏️──→ overlay/dev/ (Auto-propagated) ──🚀──→ uat/ ──✅──→ prod/</w:t>
        <w:br/>
        <w:t xml:space="preserve">Developer       Real-time sync          UAT Deployer     Owner       Prod Deployer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" w:name="s3_storage_structure"/>
      <w:r>
        <w:rPr>
          <w:rFonts w:eastAsia="inter" w:cs="inter" w:ascii="inter" w:hAnsi="inter"/>
          <w:b/>
          <w:color w:val="000000"/>
          <w:sz w:val="24"/>
        </w:rPr>
        <w:t xml:space="preserve">S3 Storage Structure</w:t>
      </w:r>
      <w:bookmarkEnd w:id="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astraflow-storage/</w:t>
        <w:br/>
        <w:t xml:space="preserve">├── tenant-abc/                          ← Complete tenant namespace</w:t>
        <w:br/>
        <w:t xml:space="preserve">│   ├── dev/                             ← ✅ Native base workflows (writable)</w:t>
        <w:br/>
        <w:t xml:space="preserve">│   │   ├── alert-resolution-v1.0.bpmn</w:t>
        <w:br/>
        <w:t xml:space="preserve">│   │   └── bcp-workflow-v2.1.bpmn</w:t>
        <w:br/>
        <w:t xml:space="preserve">│   ├── overlay/dev/                     ← 🔄 Auto-propagated from OTHER tenants' dev/</w:t>
        <w:br/>
        <w:t xml:space="preserve">│   │   ├── payment-v1.2.bpmn           ← From tenant-xyz/dev/</w:t>
        <w:br/>
        <w:t xml:space="preserve">│   ├── uat/                             ← 🤖 Auto-populated by UAT deployment</w:t>
        <w:br/>
        <w:t xml:space="preserve">│   └── prod/                            ← 🤖 Auto-populated by owner signoff</w:t>
        <w:br/>
        <w:t xml:space="preserve">├── tenant-xyz/</w:t>
        <w:br/>
        <w:t xml:space="preserve">│   ├── dev/                             ← Native workflows</w:t>
        <w:br/>
        <w:t xml:space="preserve">│   ├── overlay/dev/                     ← Auto-propagated workflows</w:t>
        <w:br/>
        <w:t xml:space="preserve">│   ├── uat/                             ← Auto-populated</w:t>
        <w:br/>
        <w:t xml:space="preserve">│   └── prod/                            ← Auto-populated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" w:name="workflow_semantics"/>
      <w:r>
        <w:rPr>
          <w:rFonts w:eastAsia="inter" w:cs="inter" w:ascii="inter" w:hAnsi="inter"/>
          <w:b/>
          <w:color w:val="000000"/>
          <w:sz w:val="24"/>
        </w:rPr>
        <w:t xml:space="preserve">Workflow Semantics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Folder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Content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Propagation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Editable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inter" w:cs="inter" w:ascii="inter" w:hAnsi="inter"/>
                <w:b/>
                <w:color w:val="000000"/>
                <w:sz w:val="17"/>
                <w:shd w:val="clear" w:color="auto" w:fill="F8F8FA"/>
              </w:rPr>
              <w:t xml:space="preserve">dev/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Native tenant workflows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Created by this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🔄 AUTO → other tenants' overlay/dev/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Writable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inter" w:cs="inter" w:ascii="inter" w:hAnsi="inter"/>
                <w:b/>
                <w:color w:val="000000"/>
                <w:sz w:val="17"/>
                <w:shd w:val="clear" w:color="auto" w:fill="F8F8FA"/>
              </w:rPr>
              <w:t xml:space="preserve">overlay/dev/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Cross-tenant imports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Copied from other tenants'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dev/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🔄 AUTO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(receives updates)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Read-only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inter" w:cs="inter" w:ascii="inter" w:hAnsi="inter"/>
                <w:b/>
                <w:color w:val="000000"/>
                <w:sz w:val="17"/>
                <w:shd w:val="clear" w:color="auto" w:fill="F8F8FA"/>
              </w:rPr>
              <w:t xml:space="preserve">uat/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UAT testing workflows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Auto-copied from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dev/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OR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overlay/dev/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Read-only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inter" w:cs="inter" w:ascii="inter" w:hAnsi="inter"/>
                <w:b/>
                <w:color w:val="000000"/>
                <w:sz w:val="17"/>
                <w:shd w:val="clear" w:color="auto" w:fill="F8F8FA"/>
              </w:rPr>
              <w:t xml:space="preserve">prod/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Production ready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Auto-copied from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uat/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Read-only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complete_promotion_lifecycle"/>
      <w:r>
        <w:rPr>
          <w:rFonts w:eastAsia="inter" w:cs="inter" w:ascii="inter" w:hAnsi="inter"/>
          <w:b/>
          <w:color w:val="000000"/>
          <w:sz w:val="24"/>
        </w:rPr>
        <w:t xml:space="preserve">Complete Promotion Lifecycle</w:t>
      </w:r>
      <w:bookmarkEnd w:id="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1. DEVELOPER edits: tenant-abc/dev/alert-v1.1 [✏️ Native]</w:t>
        <w:br/>
        <w:t xml:space="preserve">   ↓ **AUTO-PROPAGATION** (2 seconds)</w:t>
        <w:br/>
        <w:t xml:space="preserve">2. tenant-xyz/overlay/dev/alert-v1.1 [🔄 Synced from tenant-abc]</w:t>
        <w:br/>
        <w:t xml:space="preserve"/>
        <w:br/>
        <w:t xml:space="preserve">3. UAT DEPLOYER clicks: "Deploy to UAT"</w:t>
        <w:br/>
        <w:t xml:space="preserve">   ↓ **AUTO-COPY + Zeebe deployment**</w:t>
        <w:br/>
        <w:t xml:space="preserve">   tenant-xyz/overlay/dev/ → tenant-xyz/uat/ [🧪 UAT Testing]</w:t>
        <w:br/>
        <w:t xml:space="preserve">   Zeebe: tenant-xyz_uat/alert-v1.1</w:t>
        <w:br/>
        <w:t xml:space="preserve"/>
        <w:br/>
        <w:t xml:space="preserve">4. PRIMARY OWNER clicks: "Signoff UAT → Production"</w:t>
        <w:br/>
        <w:t xml:space="preserve">   ↓ **AUTO-COPY**</w:t>
        <w:br/>
        <w:t xml:space="preserve">   tenant-xyz/uat/ → tenant-xyz/prod/ [✅ Production Ready]</w:t>
        <w:br/>
        <w:t xml:space="preserve"/>
        <w:br/>
        <w:t xml:space="preserve">5. PROD DEPLOYER clicks: "Deploy Production"</w:t>
        <w:br/>
        <w:t xml:space="preserve">   ↓ Zeebe: tenant-xyz/alert-v1.1 (base tenant)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" w:name="role_based_permissions_matrix"/>
      <w:r>
        <w:rPr>
          <w:rFonts w:eastAsia="inter" w:cs="inter" w:ascii="inter" w:hAnsi="inter"/>
          <w:b/>
          <w:color w:val="000000"/>
          <w:sz w:val="24"/>
        </w:rPr>
        <w:t xml:space="preserve">Role-Based Permissions Matrix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dev/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Edit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overlay/dev/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UAT Deploy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Owner Signoff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Prod Deploy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Developer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Native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👁️ View + Fork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UAT Deployer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Deploy to UAT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Primary 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Native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👁️ 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Signoff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Prod Deployer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Deploy to UAT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Deploy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key_operations"/>
      <w:r>
        <w:rPr>
          <w:rFonts w:eastAsia="inter" w:cs="inter" w:ascii="inter" w:hAnsi="inter"/>
          <w:b/>
          <w:color w:val="000000"/>
          <w:sz w:val="24"/>
        </w:rPr>
        <w:t xml:space="preserve">Key Operations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bm_1_auto_propagation_automatic"/>
      <w:r>
        <w:rPr>
          <w:rFonts w:eastAsia="inter" w:cs="inter" w:ascii="inter" w:hAnsi="inter"/>
          <w:b/>
          <w:color w:val="000000"/>
          <w:sz w:val="24"/>
        </w:rPr>
        <w:t xml:space="preserve">1. </w:t>
      </w:r>
      <w:r>
        <w:rPr>
          <w:rFonts w:eastAsia="inter" w:cs="inter" w:ascii="inter" w:hAnsi="inter"/>
          <w:b/>
          <w:color w:val="000000"/>
          <w:sz w:val="24"/>
        </w:rPr>
        <w:t xml:space="preserve">Auto-Propagation</w:t>
      </w:r>
      <w:r>
        <w:rPr>
          <w:rFonts w:eastAsia="inter" w:cs="inter" w:ascii="inter" w:hAnsi="inter"/>
          <w:b/>
          <w:color w:val="000000"/>
          <w:sz w:val="24"/>
        </w:rPr>
        <w:t xml:space="preserve"> (Automatic)</w:t>
      </w:r>
      <w:bookmarkEnd w:id="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tenant-abc/dev/alert-v1.1 → ALL importing tenants' overlay/dev/</w:t>
        <w:br/>
        <w:t xml:space="preserve">Real-time (2 second propagation SLA)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8" w:name="bm_2_uat_deployment_uat_deployer_7b9e42"/>
      <w:r>
        <w:rPr>
          <w:rFonts w:eastAsia="inter" w:cs="inter" w:ascii="inter" w:hAnsi="inter"/>
          <w:b/>
          <w:color w:val="000000"/>
          <w:sz w:val="24"/>
        </w:rPr>
        <w:t xml:space="preserve">2. </w:t>
      </w:r>
      <w:r>
        <w:rPr>
          <w:rFonts w:eastAsia="inter" w:cs="inter" w:ascii="inter" w:hAnsi="inter"/>
          <w:b/>
          <w:color w:val="000000"/>
          <w:sz w:val="24"/>
        </w:rPr>
        <w:t xml:space="preserve">UAT Deployment</w:t>
      </w:r>
      <w:r>
        <w:rPr>
          <w:rFonts w:eastAsia="inter" w:cs="inter" w:ascii="inter" w:hAnsi="inter"/>
          <w:b/>
          <w:color w:val="000000"/>
          <w:sz w:val="24"/>
        </w:rPr>
        <w:t xml:space="preserve"> (UAT Deployer - Single Click)</w:t>
      </w:r>
      <w:bookmarkEnd w:id="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POST /api/v1/tenants/{tenant}/deploy/uat/{workflowId}</w:t>
        <w:br/>
        <w:t xml:space="preserve">🤖 AUTO: Copies dev/ OR overlay/dev/ → uat/</w:t>
        <w:br/>
        <w:t xml:space="preserve">🤖 AUTO: Deploys to Zeebe tenant-{tenant}_uat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" w:name="bm_3_owner_signoff_primary_owner_59b585"/>
      <w:r>
        <w:rPr>
          <w:rFonts w:eastAsia="inter" w:cs="inter" w:ascii="inter" w:hAnsi="inter"/>
          <w:b/>
          <w:color w:val="000000"/>
          <w:sz w:val="24"/>
        </w:rPr>
        <w:t xml:space="preserve">3. </w:t>
      </w:r>
      <w:r>
        <w:rPr>
          <w:rFonts w:eastAsia="inter" w:cs="inter" w:ascii="inter" w:hAnsi="inter"/>
          <w:b/>
          <w:color w:val="000000"/>
          <w:sz w:val="24"/>
        </w:rPr>
        <w:t xml:space="preserve">Owner Signoff</w:t>
      </w:r>
      <w:r>
        <w:rPr>
          <w:rFonts w:eastAsia="inter" w:cs="inter" w:ascii="inter" w:hAnsi="inter"/>
          <w:b/>
          <w:color w:val="000000"/>
          <w:sz w:val="24"/>
        </w:rPr>
        <w:t xml:space="preserve"> (Primary Owner - Single Click)</w:t>
      </w:r>
      <w:bookmarkEnd w:id="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POST /api/v1/tenants/{tenant}/workflows/{workflowId}/signoff</w:t>
        <w:br/>
        <w:t xml:space="preserve">🤖 AUTO: Copies uat/ → prod/</w:t>
        <w:br/>
        <w:t xml:space="preserve">✅ Marks "Production Ready"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" w:name="bm_4_production_deployment_prod_deployer"/>
      <w:r>
        <w:rPr>
          <w:rFonts w:eastAsia="inter" w:cs="inter" w:ascii="inter" w:hAnsi="inter"/>
          <w:b/>
          <w:color w:val="000000"/>
          <w:sz w:val="24"/>
        </w:rPr>
        <w:t xml:space="preserve">4. </w:t>
      </w:r>
      <w:r>
        <w:rPr>
          <w:rFonts w:eastAsia="inter" w:cs="inter" w:ascii="inter" w:hAnsi="inter"/>
          <w:b/>
          <w:color w:val="000000"/>
          <w:sz w:val="24"/>
        </w:rPr>
        <w:t xml:space="preserve">Production Deployment</w:t>
      </w:r>
      <w:r>
        <w:rPr>
          <w:rFonts w:eastAsia="inter" w:cs="inter" w:ascii="inter" w:hAnsi="inter"/>
          <w:b/>
          <w:color w:val="000000"/>
          <w:sz w:val="24"/>
        </w:rPr>
        <w:t xml:space="preserve"> (Prod Deployer)</w:t>
      </w:r>
      <w:bookmarkEnd w:id="1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POST /api/v1/tenants/{tenant}/deploy/prod/{workflowId}</w:t>
        <w:br/>
        <w:t xml:space="preserve">→ Zeebe tenant-{tenant} (base tenant ID)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1" w:name="bm_5_fork_for_customization_devel_77ecb7"/>
      <w:r>
        <w:rPr>
          <w:rFonts w:eastAsia="inter" w:cs="inter" w:ascii="inter" w:hAnsi="inter"/>
          <w:b/>
          <w:color w:val="000000"/>
          <w:sz w:val="24"/>
        </w:rPr>
        <w:t xml:space="preserve">5. </w:t>
      </w:r>
      <w:r>
        <w:rPr>
          <w:rFonts w:eastAsia="inter" w:cs="inter" w:ascii="inter" w:hAnsi="inter"/>
          <w:b/>
          <w:color w:val="000000"/>
          <w:sz w:val="24"/>
        </w:rPr>
        <w:t xml:space="preserve">Fork for Customization</w:t>
      </w:r>
      <w:r>
        <w:rPr>
          <w:rFonts w:eastAsia="inter" w:cs="inter" w:ascii="inter" w:hAnsi="inter"/>
          <w:b/>
          <w:color w:val="000000"/>
          <w:sz w:val="24"/>
        </w:rPr>
        <w:t xml:space="preserve"> (Developer - Copy/Move)</w:t>
      </w:r>
      <w:bookmarkEnd w:id="1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POST /api/v1/tenants/{tenant}/workflows/{workflowId}/fork-to-dev</w:t>
        <w:br/>
        <w:t xml:space="preserve">Options: COPY (both remain) | MOVE (overlay cleaned up)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2" w:name="ui_experience_astradeploy_dashboard"/>
      <w:r>
        <w:rPr>
          <w:rFonts w:eastAsia="inter" w:cs="inter" w:ascii="inter" w:hAnsi="inter"/>
          <w:b/>
          <w:color w:val="000000"/>
          <w:sz w:val="24"/>
        </w:rPr>
        <w:t xml:space="preserve">UI Experience (ASTRADeploy Dashboard)</w:t>
      </w:r>
      <w:bookmarkEnd w:id="1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┌─ tenant-xyz Workflow Pipeline ─────────────────────────────┐</w:t>
        <w:br/>
        <w:t xml:space="preserve">│ dev/ (1 Native)                                            │</w:t>
        <w:br/>
        <w:t xml:space="preserve">│ └─ payment-v1.2  [✏️ Edit] [🔄 Propagating]                │</w:t>
        <w:br/>
        <w:t xml:space="preserve">│                                                            │</w:t>
        <w:br/>
        <w:t xml:space="preserve">│ overlay/dev/ (2 Imported)                                  │</w:t>
        <w:br/>
        <w:t xml:space="preserve">│ ├─ alert-v1.1  🔄[Synced 5m] [🚀 UAT] [📋 Fork]            │</w:t>
        <w:br/>
        <w:t xml:space="preserve">│ └─ bcp-v2.1    🔄[Synced 2h] [🚀 UAT] [📋 Fork]            │</w:t>
        <w:br/>
        <w:t xml:space="preserve">│                                                            │</w:t>
        <w:br/>
        <w:t xml:space="preserve">│ uat/ (1 Testing)                                           │</w:t>
        <w:br/>
        <w:t xml:space="preserve">│ └─ alert-v1.1  🧪[36h/98%] [✅ Signoff]                    │</w:t>
        <w:br/>
        <w:t xml:space="preserve">│                                                            │</w:t>
        <w:br/>
        <w:t xml:space="preserve">│ prod/ (0 Ready)                                            │</w:t>
        <w:br/>
        <w:t xml:space="preserve">│                                                            │</w:t>
        <w:br/>
        <w:t xml:space="preserve">│ [Auto-propagation: ENABLED]  [UAT Gate: 24h/90%]          │</w:t>
        <w:br/>
        <w:t xml:space="preserve">└────────────────────────────────────────────────────────────┘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3" w:name="fork_dialog_copy_vs_move"/>
      <w:r>
        <w:rPr>
          <w:rFonts w:eastAsia="inter" w:cs="inter" w:ascii="inter" w:hAnsi="inter"/>
          <w:b/>
          <w:color w:val="000000"/>
          <w:sz w:val="24"/>
        </w:rPr>
        <w:t xml:space="preserve">Fork Dialog (Copy vs Move)</w:t>
      </w:r>
      <w:bookmarkEnd w:id="1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┌─ Fork alert-v1.1 for tenant-xyz customization ───────────┐</w:t>
        <w:br/>
        <w:t xml:space="preserve">│ Source: tenant-xyz/overlay/dev/alert-v1.1                │</w:t>
        <w:br/>
        <w:t xml:space="preserve">│ Origin: tenant-abc [🔄 Synced 5m ago]                    │</w:t>
        <w:br/>
        <w:t xml:space="preserve">│                                                         │</w:t>
        <w:br/>
        <w:t xml:space="preserve">│ Target: tenant-xyz/dev/alert-xyz-custom.bpmn             │</w:t>
        <w:br/>
        <w:t xml:space="preserve">│                                                         │</w:t>
        <w:br/>
        <w:t xml:space="preserve">│ 🎯 Operation:                                            │</w:t>
        <w:br/>
        <w:t xml:space="preserve">│ ├─ 📋 COPY  [Keep overlay reference + editable dev]     │ ✓</w:t>
        <w:br/>
        <w:t xml:space="preserve">│ └─ ➡️ MOVE [Remove overlay + editable dev only]         │</w:t>
        <w:br/>
        <w:t xml:space="preserve">│                                                         │</w:t>
        <w:br/>
        <w:t xml:space="preserve">│ [✨ FORK WORKFLOW]                                       │</w:t>
        <w:br/>
        <w:t xml:space="preserve">└──────────────────────────────────────────────────────────┘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4" w:name="safety_gates_enforcement"/>
      <w:r>
        <w:rPr>
          <w:rFonts w:eastAsia="inter" w:cs="inter" w:ascii="inter" w:hAnsi="inter"/>
          <w:b/>
          <w:color w:val="000000"/>
          <w:sz w:val="24"/>
        </w:rPr>
        <w:t xml:space="preserve">Safety Gates &amp; Enforcement</w:t>
      </w:r>
      <w:bookmarkEnd w:id="1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UAT DEPLOYMENT: Always allowed (auto-copy + Zeebe)</w:t>
        <w:br/>
        <w:t xml:space="preserve">OWNER SIGNOFF BLOCKERS:</w:t>
        <w:br/>
        <w:t xml:space="preserve">✅ UAT deployed ≥ 24 hours</w:t>
        <w:br/>
        <w:t xml:space="preserve">✅ UAT success rate ≥ 90%</w:t>
        <w:br/>
        <w:t xml:space="preserve">✅ No critical incidents in last 24h</w:t>
        <w:br/>
        <w:t xml:space="preserve"/>
        <w:br/>
        <w:t xml:space="preserve">PROD DEPLOYMENT BLOCKERS:</w:t>
        <w:br/>
        <w:t xml:space="preserve">✅ Owner signoff complete</w:t>
        <w:br/>
        <w:t xml:space="preserve">✅ prod/ folder populated</w:t>
        <w:br/>
        <w:t xml:space="preserve">✅ Prod deployer entitlement verified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5" w:name="complete_api_reference"/>
      <w:r>
        <w:rPr>
          <w:rFonts w:eastAsia="inter" w:cs="inter" w:ascii="inter" w:hAnsi="inter"/>
          <w:b/>
          <w:color w:val="000000"/>
          <w:sz w:val="24"/>
        </w:rPr>
        <w:t xml:space="preserve">Complete API Reference</w:t>
      </w:r>
      <w:bookmarkEnd w:id="1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Auto-propagation (automatic - no API needed)</w:t>
        <w:br/>
        <w:t xml:space="preserve"># Triggered by dev/ folder changes</w:t>
        <w:br/>
        <w:t xml:space="preserve"/>
        <w:br/>
        <w:t xml:space="preserve"># UAT Deployment (UAT Deployer)</w:t>
        <w:br/>
        <w:t xml:space="preserve">POST /api/v1/tenants/{tenantId}/deploy/uat/{workflowId}</w:t>
        <w:br/>
        <w:t xml:space="preserve"/>
        <w:br/>
        <w:t xml:space="preserve"># Owner Signoff (Primary Owner)</w:t>
        <w:br/>
        <w:t xml:space="preserve">POST /api/v1/tenants/{tenantId}/workflows/{workflowId}/signoff</w:t>
        <w:br/>
        <w:t xml:space="preserve"/>
        <w:br/>
        <w:t xml:space="preserve"># Production Deployment (Prod Deployer)</w:t>
        <w:br/>
        <w:t xml:space="preserve">POST /api/v1/tenants/{tenantId}/deploy/prod/{workflowId}</w:t>
        <w:br/>
        <w:t xml:space="preserve"/>
        <w:br/>
        <w:t xml:space="preserve"># Fork Workflow (Developer)</w:t>
        <w:br/>
        <w:t xml:space="preserve">POST /api/v1/tenants/{tenantId}/workflows/{workflowId}/fork-to-dev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6" w:name="zeebe_tenant_mapping"/>
      <w:r>
        <w:rPr>
          <w:rFonts w:eastAsia="inter" w:cs="inter" w:ascii="inter" w:hAnsi="inter"/>
          <w:b/>
          <w:color w:val="000000"/>
          <w:sz w:val="24"/>
        </w:rPr>
        <w:t xml:space="preserve">Zeebe Tenant Mapping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Storage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Zeebe Tenant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dev/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tenant-xyz_dev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Development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overlay/dev/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tenant-xyz_dev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Development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uat/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tenant-xyz_uat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UAT Testing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prod/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tenant-xyz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Production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7" w:name="audit_trail_example"/>
      <w:r>
        <w:rPr>
          <w:rFonts w:eastAsia="inter" w:cs="inter" w:ascii="inter" w:hAnsi="inter"/>
          <w:b/>
          <w:color w:val="000000"/>
          <w:sz w:val="24"/>
        </w:rPr>
        <w:t xml:space="preserve">Audit Trail Example</w:t>
      </w:r>
      <w:bookmarkEnd w:id="1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2026-01-12 09:00:05 | AUTO-PROP | tenant-abc/dev/alert-v1.1 → tenant-xyz/overlay/dev/</w:t>
        <w:br/>
        <w:t xml:space="preserve">2026-01-12 09:30:30 | UAT-DEPLOY | tenant-xyz/overlay/dev/ → tenant-xyz/uat/ [jane.doe]</w:t>
        <w:br/>
        <w:t xml:space="preserve">2026-01-12 10:00:00 | OWNER-SIGNOFF | tenant-xyz/uat/ → tenant-xyz/prod/ [john.doe]</w:t>
        <w:br/>
        <w:t xml:space="preserve">2026-01-12 10:05:22 | PROD-DEPLOY | tenant-xyz/prod/ → Zeebe tenant-xyz [mike.prod]</w:t>
        <w:br/>
        <w:t xml:space="preserve">2026-01-12 10:10:15 | WORKFLOW-FORK | tenant-xyz/overlay/dev/bcp-v2.1 → tenant-xyz/dev/bcp-xyz-custom [dev.jane]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8" w:name="key_benefits"/>
      <w:r>
        <w:rPr>
          <w:rFonts w:eastAsia="inter" w:cs="inter" w:ascii="inter" w:hAnsi="inter"/>
          <w:b/>
          <w:color w:val="000000"/>
          <w:sz w:val="24"/>
        </w:rPr>
        <w:t xml:space="preserve">Key Benefits</w:t>
      </w:r>
      <w:bookmarkEnd w:id="1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Zero Manual File Operations</w:t>
      </w:r>
      <w:r>
        <w:rPr>
          <w:rFonts w:eastAsia="inter" w:cs="inter" w:ascii="inter" w:hAnsi="inter"/>
          <w:color w:val="000000"/>
        </w:rPr>
        <w:t xml:space="preserve">: All folder population automated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Single-Click Lifecycle</w:t>
      </w:r>
      <w:r>
        <w:rPr>
          <w:rFonts w:eastAsia="inter" w:cs="inter" w:ascii="inter" w:hAnsi="inter"/>
          <w:color w:val="000000"/>
        </w:rPr>
        <w:t xml:space="preserve">: Deploy → Signoff → Production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Cross-Tenant Efficiency</w:t>
      </w:r>
      <w:r>
        <w:rPr>
          <w:rFonts w:eastAsia="inter" w:cs="inter" w:ascii="inter" w:hAnsi="inter"/>
          <w:color w:val="000000"/>
        </w:rPr>
        <w:t xml:space="preserve">: Auto-propagation + independent testing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Flexible Customization</w:t>
      </w:r>
      <w:r>
        <w:rPr>
          <w:rFonts w:eastAsia="inter" w:cs="inter" w:ascii="inter" w:hAnsi="inter"/>
          <w:color w:val="000000"/>
        </w:rPr>
        <w:t xml:space="preserve">: Copy/Move fork options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Strict Governance</w:t>
      </w:r>
      <w:r>
        <w:rPr>
          <w:rFonts w:eastAsia="inter" w:cs="inter" w:ascii="inter" w:hAnsi="inter"/>
          <w:color w:val="000000"/>
        </w:rPr>
        <w:t xml:space="preserve">: Role gates + safety checks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Complete Traceability</w:t>
      </w:r>
      <w:r>
        <w:rPr>
          <w:rFonts w:eastAsia="inter" w:cs="inter" w:ascii="inter" w:hAnsi="inter"/>
          <w:color w:val="000000"/>
        </w:rPr>
        <w:t xml:space="preserve">: Full audit trail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ASTRADeploy eliminates all manual file management</w:t>
      </w:r>
      <w:r>
        <w:rPr>
          <w:rFonts w:eastAsia="inter" w:cs="inter" w:ascii="inter" w:hAnsi="inter"/>
          <w:color w:val="000000"/>
        </w:rPr>
        <w:t xml:space="preserve"> while providing </w:t>
      </w:r>
      <w:r>
        <w:rPr>
          <w:rFonts w:eastAsia="inter" w:cs="inter" w:ascii="inter" w:hAnsi="inter"/>
          <w:b/>
          <w:color w:val="000000"/>
        </w:rPr>
        <w:t xml:space="preserve">developer velocity</w:t>
      </w:r>
      <w:r>
        <w:rPr>
          <w:rFonts w:eastAsia="inter" w:cs="inter" w:ascii="inter" w:hAnsi="inter"/>
          <w:color w:val="000000"/>
        </w:rPr>
        <w:t xml:space="preserve"> through auto-propagation and </w:t>
      </w:r>
      <w:r>
        <w:rPr>
          <w:rFonts w:eastAsia="inter" w:cs="inter" w:ascii="inter" w:hAnsi="inter"/>
          <w:b/>
          <w:color w:val="000000"/>
        </w:rPr>
        <w:t xml:space="preserve">production safety</w:t>
      </w:r>
      <w:r>
        <w:rPr>
          <w:rFonts w:eastAsia="inter" w:cs="inter" w:ascii="inter" w:hAnsi="inter"/>
          <w:color w:val="000000"/>
        </w:rPr>
        <w:t xml:space="preserve"> through mandatory UAT testing and owner approval gates.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2fc4f2edc4367c4a0a854e262623c94b1d37635f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2026-01-12T02:32:49.269Z</dcterms:created>
  <dcterms:modified xsi:type="dcterms:W3CDTF">2026-01-12T02:32:49.269Z</dcterms:modified>
</cp:coreProperties>
</file>