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63.png" ContentType="image/png"/>
  <Override PartName="/word/media/rId25.png" ContentType="image/png"/>
  <Override PartName="/word/media/rId68.png" ContentType="image/png"/>
  <Override PartName="/word/media/rId72.png" ContentType="image/png"/>
  <Override PartName="/word/media/rId29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  <w:r>
        <w:t xml:space="preserve"> </w:t>
      </w: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данных</w:t>
      </w:r>
    </w:p>
    <w:p>
      <w:pPr>
        <w:pStyle w:val="Subtitle"/>
      </w:pPr>
      <w:r>
        <w:t xml:space="preserve">Структуры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Шаповалова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изучить несколько структур данных, реализованных в Julia,</w:t>
      </w:r>
      <w:r>
        <w:t xml:space="preserve"> </w:t>
      </w:r>
      <w:r>
        <w:t xml:space="preserve">научиться применять их и операции над ними для решения задач.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кортеж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Кортежи</w:t>
      </w:r>
    </w:p>
    <w:p>
      <w:pPr>
        <w:pStyle w:val="FirstParagraph"/>
      </w:pPr>
      <w:r>
        <w:t xml:space="preserve">Примеры кортежей:</w:t>
      </w:r>
    </w:p>
    <w:p>
      <w:pPr>
        <w:pStyle w:val="BodyText"/>
      </w:pPr>
      <w:r>
        <w:t xml:space="preserve">#пустой кортеж:</w:t>
      </w:r>
    </w:p>
    <w:p>
      <w:pPr>
        <w:pStyle w:val="BodyText"/>
      </w:pPr>
      <w:r>
        <w:t xml:space="preserve">()</w:t>
      </w:r>
    </w:p>
    <w:p>
      <w:pPr>
        <w:pStyle w:val="BodyText"/>
      </w:pPr>
      <w:r>
        <w:t xml:space="preserve">#кортеж из элементов типа String:</w:t>
      </w:r>
    </w:p>
    <w:p>
      <w:pPr>
        <w:pStyle w:val="BodyText"/>
      </w:pPr>
      <w:r>
        <w:t xml:space="preserve">favoritelang = (</w:t>
      </w:r>
      <w:r>
        <w:t xml:space="preserve">“</w:t>
      </w:r>
      <w:r>
        <w:t xml:space="preserve">Python</w:t>
      </w:r>
      <w:r>
        <w:t xml:space="preserve">”</w:t>
      </w:r>
      <w:r>
        <w:t xml:space="preserve">,</w:t>
      </w:r>
      <w:r>
        <w:t xml:space="preserve">“</w:t>
      </w:r>
      <w:r>
        <w:t xml:space="preserve">Julia</w:t>
      </w:r>
      <w:r>
        <w:t xml:space="preserve">”</w:t>
      </w:r>
      <w:r>
        <w:t xml:space="preserve">,</w:t>
      </w:r>
      <w:r>
        <w:t xml:space="preserve">“</w:t>
      </w:r>
      <w:r>
        <w:t xml:space="preserve">R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#кортеж из целых чисел:</w:t>
      </w:r>
    </w:p>
    <w:p>
      <w:pPr>
        <w:pStyle w:val="BodyText"/>
      </w:pPr>
      <w:r>
        <w:t xml:space="preserve">x1 = (1, 2, 3)</w:t>
      </w:r>
    </w:p>
    <w:p>
      <w:pPr>
        <w:pStyle w:val="BodyText"/>
      </w:pPr>
      <w:r>
        <w:t xml:space="preserve">#кортеж из элементов разных типов:</w:t>
      </w:r>
    </w:p>
    <w:p>
      <w:pPr>
        <w:pStyle w:val="BodyText"/>
      </w:pPr>
      <w:r>
        <w:t xml:space="preserve">x2 = (1, 2.0,</w:t>
      </w:r>
      <w:r>
        <w:t xml:space="preserve"> </w:t>
      </w:r>
      <w:r>
        <w:t xml:space="preserve">“</w:t>
      </w:r>
      <w:r>
        <w:t xml:space="preserve">tmp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#именованный кортеж:</w:t>
      </w:r>
    </w:p>
    <w:p>
      <w:pPr>
        <w:pStyle w:val="BodyText"/>
      </w:pPr>
      <w:r>
        <w:t xml:space="preserve">x3 = (a=2, b=1+2)</w:t>
      </w:r>
    </w:p>
    <w:p>
      <w:pPr>
        <w:pStyle w:val="BodyText"/>
      </w:pPr>
      <w:r>
        <w:t xml:space="preserve">Примеры операций над кортежами:</w:t>
      </w:r>
    </w:p>
    <w:p>
      <w:pPr>
        <w:pStyle w:val="BodyText"/>
      </w:pPr>
      <w:r>
        <w:t xml:space="preserve">#длина кортежа x2:</w:t>
      </w:r>
    </w:p>
    <w:p>
      <w:pPr>
        <w:pStyle w:val="BodyText"/>
      </w:pPr>
      <w:r>
        <w:t xml:space="preserve">length(x2)</w:t>
      </w:r>
    </w:p>
    <w:p>
      <w:pPr>
        <w:pStyle w:val="BodyText"/>
      </w:pPr>
      <w:r>
        <w:t xml:space="preserve">и т.д.</w:t>
      </w:r>
    </w:p>
    <w:p>
      <w:pPr>
        <w:pStyle w:val="CaptionedFigure"/>
      </w:pPr>
      <w:r>
        <w:drawing>
          <wp:inline>
            <wp:extent cx="5334000" cy="2889765"/>
            <wp:effectExtent b="0" l="0" r="0" t="0"/>
            <wp:docPr descr="Выполняем примеры по Кортежам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Выполняем примеры по Кортежам</w:t>
      </w:r>
    </w:p>
    <w:bookmarkEnd w:id="24"/>
    <w:bookmarkStart w:id="28" w:name="словар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Словари</w:t>
      </w:r>
    </w:p>
    <w:p>
      <w:pPr>
        <w:pStyle w:val="FirstParagraph"/>
      </w:pPr>
      <w:r>
        <w:t xml:space="preserve">Словарь — неупорядоченный набор связанных между собой по ключу данных.</w:t>
      </w:r>
    </w:p>
    <w:p>
      <w:pPr>
        <w:pStyle w:val="BodyText"/>
      </w:pPr>
      <w:r>
        <w:t xml:space="preserve">Синтаксис определения словаря:</w:t>
      </w:r>
    </w:p>
    <w:p>
      <w:pPr>
        <w:pStyle w:val="BodyText"/>
      </w:pPr>
      <w:r>
        <w:t xml:space="preserve">Dict(key1 =&gt; value1, key2 =&gt; value2, …)</w:t>
      </w:r>
    </w:p>
    <w:p>
      <w:pPr>
        <w:pStyle w:val="BodyText"/>
      </w:pPr>
      <w:r>
        <w:t xml:space="preserve">Примеры словарей и операций над ними:</w:t>
      </w:r>
    </w:p>
    <w:p>
      <w:pPr>
        <w:pStyle w:val="BodyText"/>
      </w:pPr>
      <w:r>
        <w:t xml:space="preserve">#создать словарь с именем phonebook:</w:t>
      </w:r>
    </w:p>
    <w:p>
      <w:pPr>
        <w:pStyle w:val="BodyText"/>
      </w:pPr>
      <w:r>
        <w:t xml:space="preserve">phonebook = Dict(</w:t>
      </w:r>
      <w:r>
        <w:t xml:space="preserve">“</w:t>
      </w:r>
      <w:r>
        <w:t xml:space="preserve">Иванов И.И.</w:t>
      </w:r>
      <w:r>
        <w:t xml:space="preserve">”</w:t>
      </w:r>
      <w:r>
        <w:t xml:space="preserve"> </w:t>
      </w:r>
      <w:r>
        <w:t xml:space="preserve">=&gt; (</w:t>
      </w:r>
      <w:r>
        <w:t xml:space="preserve">“</w:t>
      </w:r>
      <w:r>
        <w:t xml:space="preserve">867-5309</w:t>
      </w:r>
      <w:r>
        <w:t xml:space="preserve">”</w:t>
      </w:r>
      <w:r>
        <w:t xml:space="preserve">,</w:t>
      </w:r>
      <w:r>
        <w:t xml:space="preserve">“</w:t>
      </w:r>
      <w:r>
        <w:t xml:space="preserve">333-5544</w:t>
      </w:r>
      <w:r>
        <w:t xml:space="preserve">”</w:t>
      </w:r>
      <w:r>
        <w:t xml:space="preserve">),</w:t>
      </w:r>
      <w:r>
        <w:t xml:space="preserve"> </w:t>
      </w:r>
      <w:r>
        <w:t xml:space="preserve">“</w:t>
      </w:r>
      <w:r>
        <w:t xml:space="preserve">Бухгалтерия</w:t>
      </w:r>
      <w:r>
        <w:t xml:space="preserve">”</w:t>
      </w:r>
      <w:r>
        <w:t xml:space="preserve"> </w:t>
      </w:r>
      <w:r>
        <w:t xml:space="preserve">=&gt;</w:t>
      </w:r>
      <w:r>
        <w:t xml:space="preserve"> </w:t>
      </w:r>
      <w:r>
        <w:t xml:space="preserve">“</w:t>
      </w:r>
      <w:r>
        <w:t xml:space="preserve">555-2368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#вывести ключи словаря:</w:t>
      </w:r>
    </w:p>
    <w:p>
      <w:pPr>
        <w:pStyle w:val="BodyText"/>
      </w:pPr>
      <w:r>
        <w:t xml:space="preserve">keys(phonebook)</w:t>
      </w:r>
    </w:p>
    <w:p>
      <w:pPr>
        <w:pStyle w:val="BodyText"/>
      </w:pPr>
      <w:r>
        <w:t xml:space="preserve">#вывести значения элементов словаря:</w:t>
      </w:r>
    </w:p>
    <w:p>
      <w:pPr>
        <w:pStyle w:val="BodyText"/>
      </w:pPr>
      <w:r>
        <w:t xml:space="preserve">values(phonebook)</w:t>
      </w:r>
    </w:p>
    <w:p>
      <w:pPr>
        <w:pStyle w:val="CaptionedFigure"/>
      </w:pPr>
      <w:r>
        <w:drawing>
          <wp:inline>
            <wp:extent cx="5334000" cy="4326226"/>
            <wp:effectExtent b="0" l="0" r="0" t="0"/>
            <wp:docPr descr="Выполняем примеры по Словарям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Выполняем примеры по Словарям</w:t>
      </w:r>
    </w:p>
    <w:bookmarkEnd w:id="28"/>
    <w:bookmarkStart w:id="32" w:name="множеств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Множества</w:t>
      </w:r>
    </w:p>
    <w:p>
      <w:pPr>
        <w:pStyle w:val="FirstParagraph"/>
      </w:pPr>
      <w:r>
        <w:t xml:space="preserve">Множество, как структура данных в Julia, соответствует множеству, как математическому объекту, то есть является неупорядоченной совокупностью элементов какого-либо</w:t>
      </w:r>
      <w:r>
        <w:t xml:space="preserve"> </w:t>
      </w:r>
      <w:r>
        <w:t xml:space="preserve">типа. Возможные операции над множествами: объединение, пересечение, разность; принадлежность элемента множеству.</w:t>
      </w:r>
    </w:p>
    <w:p>
      <w:pPr>
        <w:pStyle w:val="BodyText"/>
      </w:pPr>
      <w:r>
        <w:t xml:space="preserve">Примеры множеств и операций над ними:</w:t>
      </w:r>
    </w:p>
    <w:p>
      <w:pPr>
        <w:pStyle w:val="BodyText"/>
      </w:pPr>
      <w:r>
        <w:t xml:space="preserve">#создать множество из четырёх целочисленных значений:</w:t>
      </w:r>
    </w:p>
    <w:p>
      <w:pPr>
        <w:pStyle w:val="BodyText"/>
      </w:pPr>
      <w:r>
        <w:t xml:space="preserve">A = Set([1, 3, 4, 5])</w:t>
      </w:r>
    </w:p>
    <w:p>
      <w:pPr>
        <w:pStyle w:val="BodyText"/>
      </w:pPr>
      <w:r>
        <w:t xml:space="preserve">#создать множество из 11 символьных значений:</w:t>
      </w:r>
    </w:p>
    <w:p>
      <w:pPr>
        <w:pStyle w:val="BodyText"/>
      </w:pPr>
      <w:r>
        <w:t xml:space="preserve">B = Set(</w:t>
      </w:r>
      <w:r>
        <w:t xml:space="preserve">“</w:t>
      </w:r>
      <w:r>
        <w:t xml:space="preserve">abrakadabra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#проверка эквивалентности двух множеств:</w:t>
      </w:r>
    </w:p>
    <w:p>
      <w:pPr>
        <w:pStyle w:val="BodyText"/>
      </w:pPr>
      <w:r>
        <w:t xml:space="preserve">S1 = Set([1,2]);</w:t>
      </w:r>
    </w:p>
    <w:p>
      <w:pPr>
        <w:pStyle w:val="BodyText"/>
      </w:pPr>
      <w:r>
        <w:t xml:space="preserve">S2 = Set([3,4]);</w:t>
      </w:r>
    </w:p>
    <w:p>
      <w:pPr>
        <w:pStyle w:val="BodyText"/>
      </w:pPr>
      <w:r>
        <w:t xml:space="preserve">issetequal(S1,S2)</w:t>
      </w:r>
    </w:p>
    <w:p>
      <w:pPr>
        <w:pStyle w:val="CaptionedFigure"/>
      </w:pPr>
      <w:r>
        <w:drawing>
          <wp:inline>
            <wp:extent cx="4741048" cy="4441371"/>
            <wp:effectExtent b="0" l="0" r="0" t="0"/>
            <wp:docPr descr="Выполняем примеры по Множествам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48" cy="444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Выполняем примеры по Множествам</w:t>
      </w:r>
    </w:p>
    <w:bookmarkEnd w:id="32"/>
    <w:bookmarkStart w:id="33" w:name="массив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Массивы</w:t>
      </w:r>
    </w:p>
    <w:p>
      <w:pPr>
        <w:pStyle w:val="FirstParagraph"/>
      </w:pPr>
      <w:r>
        <w:t xml:space="preserve">Массив — коллекция упорядоченных элементов, размещённая в многомерной сетке.</w:t>
      </w:r>
      <w:r>
        <w:t xml:space="preserve"> </w:t>
      </w:r>
      <w:r>
        <w:t xml:space="preserve">Векторы и матрицы являются частными случаями массивов.</w:t>
      </w:r>
    </w:p>
    <w:p>
      <w:pPr>
        <w:pStyle w:val="BodyText"/>
      </w:pPr>
      <w:r>
        <w:t xml:space="preserve">Общий синтаксис одномерных массивов:</w:t>
      </w:r>
    </w:p>
    <w:p>
      <w:pPr>
        <w:pStyle w:val="BodyText"/>
      </w:pPr>
      <w:r>
        <w:t xml:space="preserve">array_name_1 = [element1, element2, …]</w:t>
      </w:r>
    </w:p>
    <w:p>
      <w:pPr>
        <w:pStyle w:val="BodyText"/>
      </w:pPr>
      <w:r>
        <w:t xml:space="preserve">array_name_2 = [element1 element2 …]</w:t>
      </w:r>
    </w:p>
    <w:p>
      <w:pPr>
        <w:pStyle w:val="BodyText"/>
      </w:pPr>
      <w:r>
        <w:t xml:space="preserve">Примеры массивов:</w:t>
      </w:r>
    </w:p>
    <w:p>
      <w:pPr>
        <w:pStyle w:val="BodyText"/>
      </w:pPr>
      <w:r>
        <w:t xml:space="preserve">#создание пустого массива с абстрактным типом:</w:t>
      </w:r>
    </w:p>
    <w:p>
      <w:pPr>
        <w:pStyle w:val="BodyText"/>
      </w:pPr>
      <w:r>
        <w:t xml:space="preserve">empty_array_1 = []</w:t>
      </w:r>
    </w:p>
    <w:p>
      <w:pPr>
        <w:pStyle w:val="BodyText"/>
      </w:pPr>
      <w:r>
        <w:t xml:space="preserve">#создание пустого массива с конкретным типом:</w:t>
      </w:r>
    </w:p>
    <w:p>
      <w:pPr>
        <w:pStyle w:val="BodyText"/>
      </w:pPr>
      <w:r>
        <w:t xml:space="preserve">empty_array_2 = (Int64)[]</w:t>
      </w:r>
    </w:p>
    <w:p>
      <w:pPr>
        <w:pStyle w:val="BodyText"/>
      </w:pPr>
      <w:r>
        <w:t xml:space="preserve">empty_array_3 = (Float64)[]</w:t>
      </w:r>
    </w:p>
    <w:bookmarkEnd w:id="33"/>
    <w:bookmarkStart w:id="34" w:name="задания-для-самостоятельного-выполнения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Задания для самостоятельного выполнения</w:t>
      </w:r>
    </w:p>
    <w:bookmarkEnd w:id="34"/>
    <w:bookmarkStart w:id="38" w:name="X351e59b0343b0ef51a212775be0a04023693311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1. Даны множества: 𝐴 = {0, 3, 4, 9}, 𝐵 = {1, 3, 4, 7}, 𝐶 = {0, 1, 2, 4, 7, 8, 9}. Найти 𝑃 = 𝐴 ∩ 𝐵 ∪ 𝐴 ∩ 𝐵 ∪ 𝐴 ∩ 𝐶 ∪ 𝐵 ∩ 𝐶.</w:t>
      </w:r>
    </w:p>
    <w:p>
      <w:pPr>
        <w:pStyle w:val="CaptionedFigure"/>
      </w:pPr>
      <w:r>
        <w:drawing>
          <wp:inline>
            <wp:extent cx="4464423" cy="4702628"/>
            <wp:effectExtent b="0" l="0" r="0" t="0"/>
            <wp:docPr descr="задание 1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470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1</w:t>
      </w:r>
    </w:p>
    <w:bookmarkEnd w:id="38"/>
    <w:bookmarkStart w:id="45" w:name="X1488ea267c95a05570224b5a91375fe59f4d934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2. Приведите свои примеры с выполнением операций над множествами элементов разных типов</w:t>
      </w:r>
    </w:p>
    <w:p>
      <w:pPr>
        <w:pStyle w:val="CaptionedFigure"/>
      </w:pPr>
      <w:r>
        <w:drawing>
          <wp:inline>
            <wp:extent cx="5202090" cy="3311818"/>
            <wp:effectExtent b="0" l="0" r="0" t="0"/>
            <wp:docPr descr="задание 2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331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2</w:t>
      </w:r>
    </w:p>
    <w:p>
      <w:pPr>
        <w:pStyle w:val="CaptionedFigure"/>
      </w:pPr>
      <w:r>
        <w:drawing>
          <wp:inline>
            <wp:extent cx="4395267" cy="2243737"/>
            <wp:effectExtent b="0" l="0" r="0" t="0"/>
            <wp:docPr descr="задание 2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22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2</w:t>
      </w:r>
    </w:p>
    <w:bookmarkEnd w:id="45"/>
    <w:bookmarkStart w:id="46" w:name="создайте-разными-способами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3. Создайте разными способами:</w:t>
      </w:r>
    </w:p>
    <w:bookmarkEnd w:id="46"/>
    <w:bookmarkStart w:id="50" w:name="массив-1-2-3-𝑁-1-𝑁-𝑁-выберите-больше-20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3.1) массив (1, 2, 3, … 𝑁 − 1, 𝑁 ), 𝑁 выберите больше 20;</w:t>
      </w:r>
    </w:p>
    <w:p>
      <w:pPr>
        <w:pStyle w:val="CaptionedFigure"/>
      </w:pPr>
      <w:r>
        <w:drawing>
          <wp:inline>
            <wp:extent cx="4702628" cy="4671892"/>
            <wp:effectExtent b="0" l="0" r="0" t="0"/>
            <wp:docPr descr="задание 3.1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4671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3.1</w:t>
      </w:r>
    </w:p>
    <w:bookmarkEnd w:id="50"/>
    <w:bookmarkStart w:id="54" w:name="массив-𝑁-𝑁-1-2-1-𝑁-выберите-больше-20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3.2) массив (𝑁, 𝑁 − 1 … , 2, 1), 𝑁 выберите больше 20;</w:t>
      </w:r>
    </w:p>
    <w:p>
      <w:pPr>
        <w:pStyle w:val="CaptionedFigure"/>
      </w:pPr>
      <w:r>
        <w:drawing>
          <wp:inline>
            <wp:extent cx="4057169" cy="4395267"/>
            <wp:effectExtent b="0" l="0" r="0" t="0"/>
            <wp:docPr descr="задание 3.2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69" cy="439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3.2</w:t>
      </w:r>
    </w:p>
    <w:bookmarkEnd w:id="54"/>
    <w:bookmarkStart w:id="58" w:name="Xf09562b7e91198a3ccb3d2e430bc7df3e29af8f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3.3) массив (1, 2, 3, … , 𝑁 − 1, 𝑁, 𝑁 − 1, … , 2, 1), 𝑁 выберите больше 20;</w:t>
      </w:r>
    </w:p>
    <w:p>
      <w:pPr>
        <w:pStyle w:val="CaptionedFigure"/>
      </w:pPr>
      <w:r>
        <w:drawing>
          <wp:inline>
            <wp:extent cx="4810205" cy="4472107"/>
            <wp:effectExtent b="0" l="0" r="0" t="0"/>
            <wp:docPr descr="задание 3.3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05" cy="4472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3.3</w:t>
      </w:r>
    </w:p>
    <w:bookmarkEnd w:id="58"/>
    <w:bookmarkStart w:id="62" w:name="массив-с-именем-tmp-вида-4-6-3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3.4) массив с именем tmp вида (4, 6, 3);</w:t>
      </w:r>
    </w:p>
    <w:p>
      <w:pPr>
        <w:pStyle w:val="CaptionedFigure"/>
      </w:pPr>
      <w:r>
        <w:drawing>
          <wp:inline>
            <wp:extent cx="3204242" cy="1936376"/>
            <wp:effectExtent b="0" l="0" r="0" t="0"/>
            <wp:docPr descr="задание 3.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193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3.4</w:t>
      </w:r>
    </w:p>
    <w:bookmarkEnd w:id="62"/>
    <w:bookmarkStart w:id="67" w:name="X302b29abdaf97b6f659e82092026c7b31a800b1"/>
    <w:p>
      <w:pPr>
        <w:pStyle w:val="Heading2"/>
      </w:pPr>
      <w:r>
        <w:rPr>
          <w:rStyle w:val="SectionNumber"/>
        </w:rPr>
        <w:t xml:space="preserve">2.13</w:t>
      </w:r>
      <w:r>
        <w:tab/>
      </w:r>
      <w:r>
        <w:t xml:space="preserve">3.5) массив, в котором первый элемент массива tmp повторяется 10 раз;</w:t>
      </w:r>
    </w:p>
    <w:p>
      <w:pPr>
        <w:pStyle w:val="CaptionedFigure"/>
      </w:pPr>
      <w:r>
        <w:drawing>
          <wp:inline>
            <wp:extent cx="4472107" cy="1828800"/>
            <wp:effectExtent b="0" l="0" r="0" t="0"/>
            <wp:docPr descr="задание 3.5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7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3.5</w:t>
      </w:r>
    </w:p>
    <w:p>
      <w:pPr>
        <w:pStyle w:val="BodyText"/>
      </w:pPr>
      <w:r>
        <w:t xml:space="preserve">(Заданий слишком много в пункте 3, поэтому все остальные задания</w:t>
      </w:r>
      <w:r>
        <w:t xml:space="preserve"> </w:t>
      </w:r>
      <w:hyperlink r:id="rId66">
        <w:r>
          <w:rPr>
            <w:rStyle w:val="Hyperlink"/>
          </w:rPr>
          <w:t xml:space="preserve">находятся тут</w:t>
        </w:r>
      </w:hyperlink>
      <w:r>
        <w:t xml:space="preserve"> </w:t>
      </w:r>
      <w:r>
        <w:t xml:space="preserve">)</w:t>
      </w:r>
    </w:p>
    <w:bookmarkEnd w:id="67"/>
    <w:bookmarkStart w:id="71" w:name="Xfc6baea0f764be0e0ae9522f60da760555ba7f1"/>
    <w:p>
      <w:pPr>
        <w:pStyle w:val="Heading2"/>
      </w:pPr>
      <w:r>
        <w:rPr>
          <w:rStyle w:val="SectionNumber"/>
        </w:rPr>
        <w:t xml:space="preserve">2.14</w:t>
      </w:r>
      <w:r>
        <w:tab/>
      </w:r>
      <w:r>
        <w:t xml:space="preserve">5. Подключите пакет Primes (функции для вычисления простых чисел). Сгенерируйте массив myprimes, в котором будут храниться первые 168 простых чисел. Определите 89-е наименьшее простое число. Получите срез массива с 89-го до 99-го элемента включительно, содержащий наименьшие простые числа.</w:t>
      </w:r>
    </w:p>
    <w:p>
      <w:pPr>
        <w:pStyle w:val="CaptionedFigure"/>
      </w:pPr>
      <w:r>
        <w:drawing>
          <wp:inline>
            <wp:extent cx="5334000" cy="3390988"/>
            <wp:effectExtent b="0" l="0" r="0" t="0"/>
            <wp:docPr descr="задание 5" title="" id="69" name="Picture"/>
            <a:graphic>
              <a:graphicData uri="http://schemas.openxmlformats.org/drawingml/2006/picture">
                <pic:pic>
                  <pic:nvPicPr>
                    <pic:cNvPr descr="image/2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5</w:t>
      </w:r>
    </w:p>
    <w:bookmarkEnd w:id="71"/>
    <w:bookmarkStart w:id="75" w:name="вычислите-следующие-выражения"/>
    <w:p>
      <w:pPr>
        <w:pStyle w:val="Heading2"/>
      </w:pPr>
      <w:r>
        <w:rPr>
          <w:rStyle w:val="SectionNumber"/>
        </w:rPr>
        <w:t xml:space="preserve">2.15</w:t>
      </w:r>
      <w:r>
        <w:tab/>
      </w:r>
      <w:r>
        <w:t xml:space="preserve">6. Вычислите следующие выражения</w:t>
      </w:r>
    </w:p>
    <w:p>
      <w:pPr>
        <w:pStyle w:val="CaptionedFigure"/>
      </w:pPr>
      <w:r>
        <w:drawing>
          <wp:inline>
            <wp:extent cx="4272322" cy="2620255"/>
            <wp:effectExtent b="0" l="0" r="0" t="0"/>
            <wp:docPr descr="задание 6" title="" id="73" name="Picture"/>
            <a:graphic>
              <a:graphicData uri="http://schemas.openxmlformats.org/drawingml/2006/picture">
                <pic:pic>
                  <pic:nvPicPr>
                    <pic:cNvPr descr="image/2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2" cy="262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6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несколько структур данных, реализованных в Julia, и научились применять их и операции над ними для решения задач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66" Target="https://github.com/ddshapovalova/study_2024-2025_computer-practice/blob/master/labs/lab2/lab2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github.com/ddshapovalova/study_2024-2025_computer-practice/blob/master/labs/lab2/lab2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по дисциплине Компьютерный практикум по статистическому анализу данных</dc:title>
  <dc:creator>Шаповалова Диана Дмитриевна</dc:creator>
  <dc:language>ru-RU</dc:language>
  <cp:keywords/>
  <dcterms:created xsi:type="dcterms:W3CDTF">2024-11-22T07:46:28Z</dcterms:created>
  <dcterms:modified xsi:type="dcterms:W3CDTF">2024-11-22T07:46:28Z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Структуры данных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