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C6A" w:rsidRDefault="00482C6A" w:rsidP="00482C6A">
      <w:pPr>
        <w:pStyle w:val="Heading1"/>
      </w:pPr>
      <w:r>
        <w:t>Practical</w:t>
      </w:r>
      <w:r>
        <w:rPr>
          <w:spacing w:val="-1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02</w:t>
      </w:r>
    </w:p>
    <w:p w:rsidR="00482C6A" w:rsidRDefault="00482C6A" w:rsidP="00482C6A">
      <w:pPr>
        <w:pStyle w:val="BodyText"/>
        <w:rPr>
          <w:b/>
          <w:sz w:val="30"/>
        </w:rPr>
      </w:pPr>
    </w:p>
    <w:p w:rsidR="00482C6A" w:rsidRDefault="00482C6A" w:rsidP="00482C6A">
      <w:pPr>
        <w:pStyle w:val="BodyText"/>
        <w:spacing w:before="2"/>
        <w:rPr>
          <w:b/>
          <w:sz w:val="30"/>
        </w:rPr>
      </w:pPr>
    </w:p>
    <w:p w:rsidR="00482C6A" w:rsidRDefault="00482C6A" w:rsidP="00482C6A">
      <w:pPr>
        <w:pStyle w:val="BodyText"/>
        <w:ind w:left="100"/>
      </w:pPr>
      <w:r>
        <w:rPr>
          <w:b/>
        </w:rPr>
        <w:t>Aim:</w:t>
      </w:r>
      <w:r>
        <w:rPr>
          <w:b/>
          <w:spacing w:val="-3"/>
        </w:rPr>
        <w:t xml:space="preserve"> </w:t>
      </w:r>
      <w:r>
        <w:t>Demonstrating</w:t>
      </w:r>
      <w:r>
        <w:rPr>
          <w:spacing w:val="-5"/>
        </w:rPr>
        <w:t xml:space="preserve"> </w:t>
      </w:r>
      <w:r>
        <w:t>Distribution Layer</w:t>
      </w:r>
      <w:r>
        <w:rPr>
          <w:spacing w:val="-2"/>
        </w:rPr>
        <w:t xml:space="preserve"> </w:t>
      </w:r>
      <w:r>
        <w:t>Functions</w:t>
      </w:r>
    </w:p>
    <w:p w:rsidR="00482C6A" w:rsidRDefault="00482C6A" w:rsidP="00482C6A">
      <w:pPr>
        <w:spacing w:before="182"/>
        <w:ind w:left="100"/>
        <w:rPr>
          <w:sz w:val="24"/>
        </w:rPr>
      </w:pPr>
      <w:r>
        <w:rPr>
          <w:b/>
          <w:sz w:val="24"/>
        </w:rPr>
        <w:t>Components: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Router,</w:t>
      </w:r>
      <w:r>
        <w:rPr>
          <w:spacing w:val="-2"/>
          <w:sz w:val="24"/>
        </w:rPr>
        <w:t xml:space="preserve"> </w:t>
      </w:r>
      <w:r>
        <w:rPr>
          <w:sz w:val="24"/>
        </w:rPr>
        <w:t>Switch,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(PC)</w:t>
      </w:r>
    </w:p>
    <w:p w:rsidR="00482C6A" w:rsidRDefault="00482C6A" w:rsidP="00482C6A">
      <w:pPr>
        <w:pStyle w:val="BodyText"/>
        <w:spacing w:before="180" w:line="259" w:lineRule="auto"/>
        <w:ind w:left="100" w:right="1251"/>
      </w:pPr>
      <w:r>
        <w:rPr>
          <w:b/>
        </w:rPr>
        <w:t>Theory:</w:t>
      </w:r>
      <w:r>
        <w:rPr>
          <w:b/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three-layer</w:t>
      </w:r>
      <w:r>
        <w:rPr>
          <w:spacing w:val="-3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Routing,</w:t>
      </w:r>
      <w:r>
        <w:rPr>
          <w:spacing w:val="-1"/>
        </w:rPr>
        <w:t xml:space="preserve"> </w:t>
      </w:r>
      <w:r>
        <w:t>filtering,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proofErr w:type="spellStart"/>
      <w:r>
        <w:t>QoS</w:t>
      </w:r>
      <w:proofErr w:type="spellEnd"/>
      <w:r>
        <w:t xml:space="preserve"> policies are managed at the distribution layer. Distribution layer devices also often manage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branch-office WAN</w:t>
      </w:r>
      <w:r>
        <w:rPr>
          <w:spacing w:val="-1"/>
        </w:rPr>
        <w:t xml:space="preserve"> </w:t>
      </w:r>
      <w:r>
        <w:t>connections.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layer 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called the</w:t>
      </w:r>
      <w:r>
        <w:rPr>
          <w:spacing w:val="-1"/>
        </w:rPr>
        <w:t xml:space="preserve"> </w:t>
      </w:r>
      <w:r>
        <w:t>Workgroup</w:t>
      </w:r>
      <w:r>
        <w:rPr>
          <w:spacing w:val="-1"/>
        </w:rPr>
        <w:t xml:space="preserve"> </w:t>
      </w:r>
      <w:r>
        <w:t>layer.</w:t>
      </w:r>
    </w:p>
    <w:p w:rsidR="00482C6A" w:rsidRDefault="00482C6A" w:rsidP="00482C6A">
      <w:pPr>
        <w:spacing w:before="164"/>
        <w:ind w:left="100"/>
        <w:rPr>
          <w:b/>
          <w:sz w:val="24"/>
        </w:rPr>
      </w:pPr>
      <w:r>
        <w:rPr>
          <w:b/>
          <w:sz w:val="24"/>
        </w:rPr>
        <w:t>Cisco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Packet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Tracer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Setup:-</w:t>
      </w:r>
    </w:p>
    <w:p w:rsidR="00482C6A" w:rsidRDefault="00482C6A" w:rsidP="00482C6A">
      <w:pPr>
        <w:pStyle w:val="BodyText"/>
        <w:rPr>
          <w:b/>
          <w:sz w:val="20"/>
        </w:rPr>
      </w:pPr>
    </w:p>
    <w:p w:rsidR="00482C6A" w:rsidRDefault="00482C6A" w:rsidP="00482C6A">
      <w:pPr>
        <w:pStyle w:val="BodyText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4C2476" wp14:editId="491F80E8">
            <wp:simplePos x="0" y="0"/>
            <wp:positionH relativeFrom="page">
              <wp:posOffset>1468308</wp:posOffset>
            </wp:positionH>
            <wp:positionV relativeFrom="paragraph">
              <wp:posOffset>237064</wp:posOffset>
            </wp:positionV>
            <wp:extent cx="4329432" cy="2767774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9432" cy="276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2C6A" w:rsidRDefault="00482C6A" w:rsidP="00482C6A">
      <w:pPr>
        <w:pStyle w:val="BodyText"/>
        <w:rPr>
          <w:b/>
          <w:sz w:val="20"/>
        </w:rPr>
      </w:pPr>
    </w:p>
    <w:p w:rsidR="00482C6A" w:rsidRDefault="00482C6A" w:rsidP="00482C6A">
      <w:pPr>
        <w:pStyle w:val="BodyText"/>
        <w:rPr>
          <w:b/>
          <w:sz w:val="20"/>
        </w:rPr>
      </w:pPr>
    </w:p>
    <w:p w:rsidR="00482C6A" w:rsidRDefault="00482C6A" w:rsidP="00482C6A">
      <w:pPr>
        <w:pStyle w:val="BodyText"/>
        <w:rPr>
          <w:b/>
          <w:sz w:val="20"/>
        </w:rPr>
      </w:pPr>
    </w:p>
    <w:p w:rsidR="00482C6A" w:rsidRDefault="00482C6A" w:rsidP="00482C6A">
      <w:pPr>
        <w:pStyle w:val="BodyText"/>
        <w:rPr>
          <w:b/>
          <w:sz w:val="20"/>
        </w:rPr>
      </w:pPr>
    </w:p>
    <w:p w:rsidR="00482C6A" w:rsidRDefault="00482C6A" w:rsidP="00482C6A">
      <w:pPr>
        <w:pStyle w:val="BodyText"/>
        <w:rPr>
          <w:b/>
          <w:sz w:val="20"/>
        </w:rPr>
      </w:pPr>
    </w:p>
    <w:p w:rsidR="00482C6A" w:rsidRDefault="00482C6A" w:rsidP="00482C6A">
      <w:pPr>
        <w:pStyle w:val="BodyText"/>
        <w:rPr>
          <w:b/>
          <w:sz w:val="20"/>
        </w:rPr>
      </w:pPr>
    </w:p>
    <w:p w:rsidR="00482C6A" w:rsidRDefault="00482C6A" w:rsidP="00482C6A">
      <w:pPr>
        <w:pStyle w:val="BodyText"/>
        <w:spacing w:before="9"/>
        <w:rPr>
          <w:b/>
          <w:sz w:val="15"/>
        </w:rPr>
      </w:pPr>
    </w:p>
    <w:p w:rsidR="00482C6A" w:rsidRDefault="00482C6A" w:rsidP="00482C6A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Implementation:</w:t>
      </w:r>
    </w:p>
    <w:p w:rsidR="00482C6A" w:rsidRDefault="00482C6A" w:rsidP="00482C6A">
      <w:pPr>
        <w:pStyle w:val="BodyText"/>
        <w:spacing w:before="176" w:line="259" w:lineRule="auto"/>
        <w:ind w:left="100" w:right="1691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t>Arranging</w:t>
      </w:r>
      <w:r>
        <w:rPr>
          <w:spacing w:val="-4"/>
        </w:rPr>
        <w:t xml:space="preserve"> </w:t>
      </w:r>
      <w:r>
        <w:t>devices and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Ethernet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>cable</w:t>
      </w:r>
      <w:r>
        <w:rPr>
          <w:spacing w:val="-1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above</w:t>
      </w:r>
    </w:p>
    <w:p w:rsidR="00482C6A" w:rsidRDefault="00482C6A" w:rsidP="00482C6A">
      <w:pPr>
        <w:spacing w:line="259" w:lineRule="auto"/>
        <w:sectPr w:rsidR="00482C6A">
          <w:pgSz w:w="12240" w:h="15840"/>
          <w:pgMar w:top="1340" w:right="260" w:bottom="920" w:left="1340" w:header="763" w:footer="721" w:gutter="0"/>
          <w:cols w:space="720"/>
        </w:sectPr>
      </w:pPr>
    </w:p>
    <w:p w:rsidR="00482C6A" w:rsidRDefault="00482C6A" w:rsidP="00482C6A">
      <w:pPr>
        <w:pStyle w:val="BodyText"/>
        <w:spacing w:before="80"/>
        <w:ind w:left="100"/>
      </w:pPr>
      <w:r>
        <w:rPr>
          <w:b/>
        </w:rPr>
        <w:lastRenderedPageBreak/>
        <w:t>Step</w:t>
      </w:r>
      <w:r>
        <w:rPr>
          <w:b/>
          <w:spacing w:val="-1"/>
        </w:rPr>
        <w:t xml:space="preserve"> </w:t>
      </w:r>
      <w:r>
        <w:rPr>
          <w:b/>
        </w:rPr>
        <w:t>2:</w:t>
      </w:r>
      <w:r>
        <w:rPr>
          <w:b/>
          <w:spacing w:val="-2"/>
        </w:rPr>
        <w:t xml:space="preserve"> </w:t>
      </w:r>
      <w:r>
        <w:t>Configuring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 below</w:t>
      </w:r>
    </w:p>
    <w:p w:rsidR="00482C6A" w:rsidRDefault="00482C6A" w:rsidP="00482C6A">
      <w:pPr>
        <w:pStyle w:val="BodyText"/>
        <w:spacing w:before="3" w:after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1417"/>
        <w:gridCol w:w="3262"/>
        <w:gridCol w:w="3411"/>
      </w:tblGrid>
      <w:tr w:rsidR="00482C6A" w:rsidTr="00742EBD">
        <w:trPr>
          <w:trHeight w:val="275"/>
        </w:trPr>
        <w:tc>
          <w:tcPr>
            <w:tcW w:w="1414" w:type="dxa"/>
          </w:tcPr>
          <w:p w:rsidR="00482C6A" w:rsidRDefault="00482C6A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</w:t>
            </w:r>
          </w:p>
        </w:tc>
        <w:tc>
          <w:tcPr>
            <w:tcW w:w="1417" w:type="dxa"/>
          </w:tcPr>
          <w:p w:rsidR="00482C6A" w:rsidRDefault="00482C6A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Interface</w:t>
            </w:r>
          </w:p>
        </w:tc>
        <w:tc>
          <w:tcPr>
            <w:tcW w:w="3262" w:type="dxa"/>
          </w:tcPr>
          <w:p w:rsidR="00482C6A" w:rsidRDefault="00482C6A" w:rsidP="00742EB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IPv4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3411" w:type="dxa"/>
          </w:tcPr>
          <w:p w:rsidR="00482C6A" w:rsidRDefault="00482C6A" w:rsidP="00742EB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</w:tr>
      <w:tr w:rsidR="00482C6A" w:rsidTr="00742EBD">
        <w:trPr>
          <w:trHeight w:val="417"/>
        </w:trPr>
        <w:tc>
          <w:tcPr>
            <w:tcW w:w="1414" w:type="dxa"/>
          </w:tcPr>
          <w:p w:rsidR="00482C6A" w:rsidRDefault="00482C6A" w:rsidP="00742EB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PC0</w:t>
            </w:r>
          </w:p>
        </w:tc>
        <w:tc>
          <w:tcPr>
            <w:tcW w:w="1417" w:type="dxa"/>
          </w:tcPr>
          <w:p w:rsidR="00482C6A" w:rsidRDefault="00482C6A" w:rsidP="00742EB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config</w:t>
            </w:r>
            <w:proofErr w:type="spellEnd"/>
          </w:p>
        </w:tc>
        <w:tc>
          <w:tcPr>
            <w:tcW w:w="3262" w:type="dxa"/>
          </w:tcPr>
          <w:p w:rsidR="00482C6A" w:rsidRDefault="00482C6A" w:rsidP="00742EBD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172.16.1.2</w:t>
            </w:r>
          </w:p>
        </w:tc>
        <w:tc>
          <w:tcPr>
            <w:tcW w:w="3411" w:type="dxa"/>
          </w:tcPr>
          <w:p w:rsidR="00482C6A" w:rsidRDefault="00482C6A" w:rsidP="00742EBD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Default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Gateway: 172.16.1.1</w:t>
            </w:r>
          </w:p>
        </w:tc>
      </w:tr>
      <w:tr w:rsidR="00482C6A" w:rsidTr="00742EBD">
        <w:trPr>
          <w:trHeight w:val="407"/>
        </w:trPr>
        <w:tc>
          <w:tcPr>
            <w:tcW w:w="1414" w:type="dxa"/>
          </w:tcPr>
          <w:p w:rsidR="00482C6A" w:rsidRDefault="00482C6A" w:rsidP="00742EB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PC1</w:t>
            </w:r>
          </w:p>
        </w:tc>
        <w:tc>
          <w:tcPr>
            <w:tcW w:w="1417" w:type="dxa"/>
          </w:tcPr>
          <w:p w:rsidR="00482C6A" w:rsidRDefault="00482C6A" w:rsidP="00742EB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config</w:t>
            </w:r>
            <w:proofErr w:type="spellEnd"/>
          </w:p>
        </w:tc>
        <w:tc>
          <w:tcPr>
            <w:tcW w:w="3262" w:type="dxa"/>
          </w:tcPr>
          <w:p w:rsidR="00482C6A" w:rsidRDefault="00482C6A" w:rsidP="00742EBD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192.168.1.2</w:t>
            </w:r>
          </w:p>
        </w:tc>
        <w:tc>
          <w:tcPr>
            <w:tcW w:w="3411" w:type="dxa"/>
          </w:tcPr>
          <w:p w:rsidR="00482C6A" w:rsidRDefault="00482C6A" w:rsidP="00742EBD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Default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Gateway: 192.168.1.1</w:t>
            </w:r>
          </w:p>
        </w:tc>
      </w:tr>
      <w:tr w:rsidR="00482C6A" w:rsidTr="00742EBD">
        <w:trPr>
          <w:trHeight w:val="277"/>
        </w:trPr>
        <w:tc>
          <w:tcPr>
            <w:tcW w:w="1414" w:type="dxa"/>
          </w:tcPr>
          <w:p w:rsidR="00482C6A" w:rsidRDefault="00482C6A" w:rsidP="00742EB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DS_1</w:t>
            </w:r>
          </w:p>
        </w:tc>
        <w:tc>
          <w:tcPr>
            <w:tcW w:w="1417" w:type="dxa"/>
          </w:tcPr>
          <w:p w:rsidR="00482C6A" w:rsidRDefault="00482C6A" w:rsidP="00742EB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F0/0</w:t>
            </w:r>
          </w:p>
        </w:tc>
        <w:tc>
          <w:tcPr>
            <w:tcW w:w="3262" w:type="dxa"/>
          </w:tcPr>
          <w:p w:rsidR="00482C6A" w:rsidRDefault="00482C6A" w:rsidP="00742EBD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172.16.1.1</w:t>
            </w:r>
          </w:p>
        </w:tc>
        <w:tc>
          <w:tcPr>
            <w:tcW w:w="3411" w:type="dxa"/>
          </w:tcPr>
          <w:p w:rsidR="00482C6A" w:rsidRDefault="00482C6A" w:rsidP="00742EB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482C6A" w:rsidTr="00742EBD">
        <w:trPr>
          <w:trHeight w:val="275"/>
        </w:trPr>
        <w:tc>
          <w:tcPr>
            <w:tcW w:w="1414" w:type="dxa"/>
          </w:tcPr>
          <w:p w:rsidR="00482C6A" w:rsidRDefault="00482C6A" w:rsidP="00742EB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17" w:type="dxa"/>
          </w:tcPr>
          <w:p w:rsidR="00482C6A" w:rsidRDefault="00482C6A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F0/1</w:t>
            </w:r>
          </w:p>
        </w:tc>
        <w:tc>
          <w:tcPr>
            <w:tcW w:w="3262" w:type="dxa"/>
          </w:tcPr>
          <w:p w:rsidR="00482C6A" w:rsidRDefault="00482C6A" w:rsidP="00742EB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10.0.0.1</w:t>
            </w:r>
          </w:p>
        </w:tc>
        <w:tc>
          <w:tcPr>
            <w:tcW w:w="3411" w:type="dxa"/>
          </w:tcPr>
          <w:p w:rsidR="00482C6A" w:rsidRDefault="00482C6A" w:rsidP="00742EB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482C6A" w:rsidTr="00742EBD">
        <w:trPr>
          <w:trHeight w:val="275"/>
        </w:trPr>
        <w:tc>
          <w:tcPr>
            <w:tcW w:w="1414" w:type="dxa"/>
          </w:tcPr>
          <w:p w:rsidR="00482C6A" w:rsidRDefault="00482C6A" w:rsidP="00742EB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17" w:type="dxa"/>
          </w:tcPr>
          <w:p w:rsidR="00482C6A" w:rsidRDefault="00482C6A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S0/0/0</w:t>
            </w:r>
          </w:p>
        </w:tc>
        <w:tc>
          <w:tcPr>
            <w:tcW w:w="3262" w:type="dxa"/>
          </w:tcPr>
          <w:p w:rsidR="00482C6A" w:rsidRDefault="00482C6A" w:rsidP="00742EB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30.0.0.1</w:t>
            </w:r>
          </w:p>
        </w:tc>
        <w:tc>
          <w:tcPr>
            <w:tcW w:w="3411" w:type="dxa"/>
          </w:tcPr>
          <w:p w:rsidR="00482C6A" w:rsidRDefault="00482C6A" w:rsidP="00742EB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64000</w:t>
            </w:r>
          </w:p>
        </w:tc>
      </w:tr>
      <w:tr w:rsidR="00482C6A" w:rsidTr="00742EBD">
        <w:trPr>
          <w:trHeight w:val="827"/>
        </w:trPr>
        <w:tc>
          <w:tcPr>
            <w:tcW w:w="1414" w:type="dxa"/>
          </w:tcPr>
          <w:p w:rsidR="00482C6A" w:rsidRDefault="00482C6A" w:rsidP="00742EBD">
            <w:pPr>
              <w:pStyle w:val="TableParagraph"/>
              <w:spacing w:line="240" w:lineRule="auto"/>
              <w:ind w:left="0"/>
            </w:pPr>
          </w:p>
        </w:tc>
        <w:tc>
          <w:tcPr>
            <w:tcW w:w="1417" w:type="dxa"/>
          </w:tcPr>
          <w:p w:rsidR="00482C6A" w:rsidRDefault="00482C6A" w:rsidP="00742EB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v2</w:t>
            </w:r>
          </w:p>
        </w:tc>
        <w:tc>
          <w:tcPr>
            <w:tcW w:w="3262" w:type="dxa"/>
          </w:tcPr>
          <w:p w:rsidR="00482C6A" w:rsidRDefault="00482C6A" w:rsidP="00742EBD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10.0.0.0</w:t>
            </w:r>
          </w:p>
          <w:p w:rsidR="00482C6A" w:rsidRDefault="00482C6A" w:rsidP="00742EBD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30.0.0.0</w:t>
            </w:r>
          </w:p>
          <w:p w:rsidR="00482C6A" w:rsidRDefault="00482C6A" w:rsidP="00742EBD">
            <w:pPr>
              <w:pStyle w:val="TableParagraph"/>
              <w:spacing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172.16.0.0</w:t>
            </w:r>
          </w:p>
        </w:tc>
        <w:tc>
          <w:tcPr>
            <w:tcW w:w="3411" w:type="dxa"/>
          </w:tcPr>
          <w:p w:rsidR="00482C6A" w:rsidRDefault="00482C6A" w:rsidP="00742EBD">
            <w:pPr>
              <w:pStyle w:val="TableParagraph"/>
              <w:spacing w:line="240" w:lineRule="auto"/>
              <w:ind w:left="0"/>
            </w:pPr>
          </w:p>
        </w:tc>
      </w:tr>
      <w:tr w:rsidR="00482C6A" w:rsidTr="00742EBD">
        <w:trPr>
          <w:trHeight w:val="276"/>
        </w:trPr>
        <w:tc>
          <w:tcPr>
            <w:tcW w:w="1414" w:type="dxa"/>
          </w:tcPr>
          <w:p w:rsidR="00482C6A" w:rsidRDefault="00482C6A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DS_2</w:t>
            </w:r>
          </w:p>
        </w:tc>
        <w:tc>
          <w:tcPr>
            <w:tcW w:w="1417" w:type="dxa"/>
          </w:tcPr>
          <w:p w:rsidR="00482C6A" w:rsidRDefault="00482C6A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F0/0</w:t>
            </w:r>
          </w:p>
        </w:tc>
        <w:tc>
          <w:tcPr>
            <w:tcW w:w="3262" w:type="dxa"/>
          </w:tcPr>
          <w:p w:rsidR="00482C6A" w:rsidRDefault="00482C6A" w:rsidP="00742EB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192.168.1.1</w:t>
            </w:r>
          </w:p>
        </w:tc>
        <w:tc>
          <w:tcPr>
            <w:tcW w:w="3411" w:type="dxa"/>
          </w:tcPr>
          <w:p w:rsidR="00482C6A" w:rsidRDefault="00482C6A" w:rsidP="00742EB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482C6A" w:rsidTr="00742EBD">
        <w:trPr>
          <w:trHeight w:val="275"/>
        </w:trPr>
        <w:tc>
          <w:tcPr>
            <w:tcW w:w="1414" w:type="dxa"/>
          </w:tcPr>
          <w:p w:rsidR="00482C6A" w:rsidRDefault="00482C6A" w:rsidP="00742EB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17" w:type="dxa"/>
          </w:tcPr>
          <w:p w:rsidR="00482C6A" w:rsidRDefault="00482C6A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F0/1</w:t>
            </w:r>
          </w:p>
        </w:tc>
        <w:tc>
          <w:tcPr>
            <w:tcW w:w="3262" w:type="dxa"/>
          </w:tcPr>
          <w:p w:rsidR="00482C6A" w:rsidRDefault="00482C6A" w:rsidP="00742EB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20.0.0.1</w:t>
            </w:r>
          </w:p>
        </w:tc>
        <w:tc>
          <w:tcPr>
            <w:tcW w:w="3411" w:type="dxa"/>
          </w:tcPr>
          <w:p w:rsidR="00482C6A" w:rsidRDefault="00482C6A" w:rsidP="00742EB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482C6A" w:rsidTr="00742EBD">
        <w:trPr>
          <w:trHeight w:val="275"/>
        </w:trPr>
        <w:tc>
          <w:tcPr>
            <w:tcW w:w="1414" w:type="dxa"/>
          </w:tcPr>
          <w:p w:rsidR="00482C6A" w:rsidRDefault="00482C6A" w:rsidP="00742EB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17" w:type="dxa"/>
          </w:tcPr>
          <w:p w:rsidR="00482C6A" w:rsidRDefault="00482C6A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S0/0/0</w:t>
            </w:r>
          </w:p>
        </w:tc>
        <w:tc>
          <w:tcPr>
            <w:tcW w:w="3262" w:type="dxa"/>
          </w:tcPr>
          <w:p w:rsidR="00482C6A" w:rsidRDefault="00482C6A" w:rsidP="00742EB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30.0.0.2</w:t>
            </w:r>
          </w:p>
        </w:tc>
        <w:tc>
          <w:tcPr>
            <w:tcW w:w="3411" w:type="dxa"/>
          </w:tcPr>
          <w:p w:rsidR="00482C6A" w:rsidRDefault="00482C6A" w:rsidP="00742EB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64000</w:t>
            </w:r>
          </w:p>
        </w:tc>
      </w:tr>
      <w:tr w:rsidR="00482C6A" w:rsidTr="00742EBD">
        <w:trPr>
          <w:trHeight w:val="830"/>
        </w:trPr>
        <w:tc>
          <w:tcPr>
            <w:tcW w:w="1414" w:type="dxa"/>
          </w:tcPr>
          <w:p w:rsidR="00482C6A" w:rsidRDefault="00482C6A" w:rsidP="00742EBD">
            <w:pPr>
              <w:pStyle w:val="TableParagraph"/>
              <w:spacing w:line="240" w:lineRule="auto"/>
              <w:ind w:left="0"/>
            </w:pPr>
          </w:p>
        </w:tc>
        <w:tc>
          <w:tcPr>
            <w:tcW w:w="1417" w:type="dxa"/>
          </w:tcPr>
          <w:p w:rsidR="00482C6A" w:rsidRDefault="00482C6A" w:rsidP="00742EB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v2</w:t>
            </w:r>
          </w:p>
        </w:tc>
        <w:tc>
          <w:tcPr>
            <w:tcW w:w="3262" w:type="dxa"/>
          </w:tcPr>
          <w:p w:rsidR="00482C6A" w:rsidRDefault="00482C6A" w:rsidP="00742EBD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20.0.0.0</w:t>
            </w:r>
          </w:p>
          <w:p w:rsidR="00482C6A" w:rsidRDefault="00482C6A" w:rsidP="00742EBD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30.0.0.0</w:t>
            </w:r>
          </w:p>
          <w:p w:rsidR="00482C6A" w:rsidRDefault="00482C6A" w:rsidP="00742EBD">
            <w:pPr>
              <w:pStyle w:val="TableParagraph"/>
              <w:spacing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192.168.1.0</w:t>
            </w:r>
          </w:p>
        </w:tc>
        <w:tc>
          <w:tcPr>
            <w:tcW w:w="3411" w:type="dxa"/>
          </w:tcPr>
          <w:p w:rsidR="00482C6A" w:rsidRDefault="00482C6A" w:rsidP="00742EBD">
            <w:pPr>
              <w:pStyle w:val="TableParagraph"/>
              <w:spacing w:line="240" w:lineRule="auto"/>
              <w:ind w:left="0"/>
            </w:pPr>
          </w:p>
        </w:tc>
      </w:tr>
      <w:tr w:rsidR="00482C6A" w:rsidTr="00742EBD">
        <w:trPr>
          <w:trHeight w:val="275"/>
        </w:trPr>
        <w:tc>
          <w:tcPr>
            <w:tcW w:w="1414" w:type="dxa"/>
          </w:tcPr>
          <w:p w:rsidR="00482C6A" w:rsidRDefault="00482C6A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Core_1</w:t>
            </w:r>
          </w:p>
        </w:tc>
        <w:tc>
          <w:tcPr>
            <w:tcW w:w="1417" w:type="dxa"/>
          </w:tcPr>
          <w:p w:rsidR="00482C6A" w:rsidRDefault="00482C6A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F0/0</w:t>
            </w:r>
          </w:p>
        </w:tc>
        <w:tc>
          <w:tcPr>
            <w:tcW w:w="3262" w:type="dxa"/>
          </w:tcPr>
          <w:p w:rsidR="00482C6A" w:rsidRDefault="00482C6A" w:rsidP="00742EB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10.0.0.2</w:t>
            </w:r>
          </w:p>
        </w:tc>
        <w:tc>
          <w:tcPr>
            <w:tcW w:w="3411" w:type="dxa"/>
          </w:tcPr>
          <w:p w:rsidR="00482C6A" w:rsidRDefault="00482C6A" w:rsidP="00742EB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482C6A" w:rsidTr="00742EBD">
        <w:trPr>
          <w:trHeight w:val="275"/>
        </w:trPr>
        <w:tc>
          <w:tcPr>
            <w:tcW w:w="1414" w:type="dxa"/>
          </w:tcPr>
          <w:p w:rsidR="00482C6A" w:rsidRDefault="00482C6A" w:rsidP="00742EB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17" w:type="dxa"/>
          </w:tcPr>
          <w:p w:rsidR="00482C6A" w:rsidRDefault="00482C6A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S0/0/0</w:t>
            </w:r>
          </w:p>
        </w:tc>
        <w:tc>
          <w:tcPr>
            <w:tcW w:w="3262" w:type="dxa"/>
          </w:tcPr>
          <w:p w:rsidR="00482C6A" w:rsidRDefault="00482C6A" w:rsidP="00742EB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40.0.0.1</w:t>
            </w:r>
          </w:p>
        </w:tc>
        <w:tc>
          <w:tcPr>
            <w:tcW w:w="3411" w:type="dxa"/>
          </w:tcPr>
          <w:p w:rsidR="00482C6A" w:rsidRDefault="00482C6A" w:rsidP="00742EB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482C6A" w:rsidTr="00742EBD">
        <w:trPr>
          <w:trHeight w:val="551"/>
        </w:trPr>
        <w:tc>
          <w:tcPr>
            <w:tcW w:w="1414" w:type="dxa"/>
          </w:tcPr>
          <w:p w:rsidR="00482C6A" w:rsidRDefault="00482C6A" w:rsidP="00742EBD">
            <w:pPr>
              <w:pStyle w:val="TableParagraph"/>
              <w:spacing w:line="240" w:lineRule="auto"/>
              <w:ind w:left="0"/>
            </w:pPr>
          </w:p>
        </w:tc>
        <w:tc>
          <w:tcPr>
            <w:tcW w:w="1417" w:type="dxa"/>
          </w:tcPr>
          <w:p w:rsidR="00482C6A" w:rsidRDefault="00482C6A" w:rsidP="00742EBD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v2</w:t>
            </w:r>
          </w:p>
        </w:tc>
        <w:tc>
          <w:tcPr>
            <w:tcW w:w="3262" w:type="dxa"/>
          </w:tcPr>
          <w:p w:rsidR="00482C6A" w:rsidRDefault="00482C6A" w:rsidP="00742EBD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10.0.0.0</w:t>
            </w:r>
          </w:p>
          <w:p w:rsidR="00482C6A" w:rsidRDefault="00482C6A" w:rsidP="00742EBD">
            <w:pPr>
              <w:pStyle w:val="TableParagraph"/>
              <w:spacing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40.0.0.0</w:t>
            </w:r>
          </w:p>
        </w:tc>
        <w:tc>
          <w:tcPr>
            <w:tcW w:w="3411" w:type="dxa"/>
          </w:tcPr>
          <w:p w:rsidR="00482C6A" w:rsidRDefault="00482C6A" w:rsidP="00742EBD">
            <w:pPr>
              <w:pStyle w:val="TableParagraph"/>
              <w:spacing w:line="240" w:lineRule="auto"/>
              <w:ind w:left="0"/>
            </w:pPr>
          </w:p>
        </w:tc>
      </w:tr>
      <w:tr w:rsidR="00482C6A" w:rsidTr="00742EBD">
        <w:trPr>
          <w:trHeight w:val="275"/>
        </w:trPr>
        <w:tc>
          <w:tcPr>
            <w:tcW w:w="1414" w:type="dxa"/>
          </w:tcPr>
          <w:p w:rsidR="00482C6A" w:rsidRDefault="00482C6A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Core_2</w:t>
            </w:r>
          </w:p>
        </w:tc>
        <w:tc>
          <w:tcPr>
            <w:tcW w:w="1417" w:type="dxa"/>
          </w:tcPr>
          <w:p w:rsidR="00482C6A" w:rsidRDefault="00482C6A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F0/0</w:t>
            </w:r>
          </w:p>
        </w:tc>
        <w:tc>
          <w:tcPr>
            <w:tcW w:w="3262" w:type="dxa"/>
          </w:tcPr>
          <w:p w:rsidR="00482C6A" w:rsidRDefault="00482C6A" w:rsidP="00742EB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20.0.0.2</w:t>
            </w:r>
          </w:p>
        </w:tc>
        <w:tc>
          <w:tcPr>
            <w:tcW w:w="3411" w:type="dxa"/>
          </w:tcPr>
          <w:p w:rsidR="00482C6A" w:rsidRDefault="00482C6A" w:rsidP="00742EB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482C6A" w:rsidTr="00742EBD">
        <w:trPr>
          <w:trHeight w:val="275"/>
        </w:trPr>
        <w:tc>
          <w:tcPr>
            <w:tcW w:w="1414" w:type="dxa"/>
          </w:tcPr>
          <w:p w:rsidR="00482C6A" w:rsidRDefault="00482C6A" w:rsidP="00742EBD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17" w:type="dxa"/>
          </w:tcPr>
          <w:p w:rsidR="00482C6A" w:rsidRDefault="00482C6A" w:rsidP="00742EB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S0/0/0</w:t>
            </w:r>
          </w:p>
        </w:tc>
        <w:tc>
          <w:tcPr>
            <w:tcW w:w="3262" w:type="dxa"/>
          </w:tcPr>
          <w:p w:rsidR="00482C6A" w:rsidRDefault="00482C6A" w:rsidP="00742EB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40.0.0.2</w:t>
            </w:r>
          </w:p>
        </w:tc>
        <w:tc>
          <w:tcPr>
            <w:tcW w:w="3411" w:type="dxa"/>
          </w:tcPr>
          <w:p w:rsidR="00482C6A" w:rsidRDefault="00482C6A" w:rsidP="00742EBD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Clock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64000</w:t>
            </w:r>
          </w:p>
        </w:tc>
      </w:tr>
      <w:tr w:rsidR="00482C6A" w:rsidTr="00742EBD">
        <w:trPr>
          <w:trHeight w:val="554"/>
        </w:trPr>
        <w:tc>
          <w:tcPr>
            <w:tcW w:w="1414" w:type="dxa"/>
          </w:tcPr>
          <w:p w:rsidR="00482C6A" w:rsidRDefault="00482C6A" w:rsidP="00742EBD">
            <w:pPr>
              <w:pStyle w:val="TableParagraph"/>
              <w:spacing w:line="240" w:lineRule="auto"/>
              <w:ind w:left="0"/>
            </w:pPr>
          </w:p>
        </w:tc>
        <w:tc>
          <w:tcPr>
            <w:tcW w:w="1417" w:type="dxa"/>
          </w:tcPr>
          <w:p w:rsidR="00482C6A" w:rsidRDefault="00482C6A" w:rsidP="00742EB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RIP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v2</w:t>
            </w:r>
          </w:p>
        </w:tc>
        <w:tc>
          <w:tcPr>
            <w:tcW w:w="3262" w:type="dxa"/>
          </w:tcPr>
          <w:p w:rsidR="00482C6A" w:rsidRDefault="00482C6A" w:rsidP="00742EBD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20.0.0.0</w:t>
            </w:r>
          </w:p>
          <w:p w:rsidR="00482C6A" w:rsidRDefault="00482C6A" w:rsidP="00742EBD">
            <w:pPr>
              <w:pStyle w:val="TableParagraph"/>
              <w:spacing w:line="261" w:lineRule="exact"/>
              <w:ind w:left="106"/>
              <w:rPr>
                <w:sz w:val="24"/>
              </w:rPr>
            </w:pPr>
            <w:r>
              <w:rPr>
                <w:sz w:val="24"/>
              </w:rPr>
              <w:t>40.0.0.0</w:t>
            </w:r>
          </w:p>
        </w:tc>
        <w:tc>
          <w:tcPr>
            <w:tcW w:w="3411" w:type="dxa"/>
          </w:tcPr>
          <w:p w:rsidR="00482C6A" w:rsidRDefault="00482C6A" w:rsidP="00742EBD">
            <w:pPr>
              <w:pStyle w:val="TableParagraph"/>
              <w:spacing w:line="240" w:lineRule="auto"/>
              <w:ind w:left="0"/>
            </w:pPr>
          </w:p>
        </w:tc>
      </w:tr>
    </w:tbl>
    <w:p w:rsidR="00482C6A" w:rsidRDefault="00482C6A" w:rsidP="00482C6A">
      <w:pPr>
        <w:pStyle w:val="BodyText"/>
        <w:rPr>
          <w:sz w:val="26"/>
        </w:rPr>
      </w:pPr>
    </w:p>
    <w:p w:rsidR="00482C6A" w:rsidRDefault="00482C6A" w:rsidP="00482C6A">
      <w:pPr>
        <w:spacing w:before="156"/>
        <w:ind w:left="100"/>
        <w:rPr>
          <w:b/>
          <w:sz w:val="24"/>
        </w:rPr>
      </w:pPr>
      <w:r>
        <w:rPr>
          <w:b/>
          <w:sz w:val="24"/>
        </w:rPr>
        <w:t>Output:</w:t>
      </w:r>
    </w:p>
    <w:p w:rsidR="00482C6A" w:rsidRDefault="00482C6A" w:rsidP="00482C6A">
      <w:pPr>
        <w:pStyle w:val="BodyText"/>
        <w:spacing w:before="9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8A12D68" wp14:editId="3A57C28D">
            <wp:simplePos x="0" y="0"/>
            <wp:positionH relativeFrom="page">
              <wp:posOffset>914400</wp:posOffset>
            </wp:positionH>
            <wp:positionV relativeFrom="paragraph">
              <wp:posOffset>242564</wp:posOffset>
            </wp:positionV>
            <wp:extent cx="6196220" cy="2732722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220" cy="2732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C3A" w:rsidRDefault="00097C3A">
      <w:bookmarkStart w:id="0" w:name="_GoBack"/>
      <w:bookmarkEnd w:id="0"/>
    </w:p>
    <w:sectPr w:rsidR="00097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C6A"/>
    <w:rsid w:val="00097C3A"/>
    <w:rsid w:val="0048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2C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482C6A"/>
    <w:pPr>
      <w:spacing w:before="81"/>
      <w:ind w:left="87" w:right="116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82C6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82C6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82C6A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82C6A"/>
    <w:pPr>
      <w:spacing w:line="256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2C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482C6A"/>
    <w:pPr>
      <w:spacing w:before="81"/>
      <w:ind w:left="87" w:right="116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82C6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82C6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82C6A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82C6A"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PAWAR</dc:creator>
  <cp:lastModifiedBy>YOGESH PAWAR</cp:lastModifiedBy>
  <cp:revision>1</cp:revision>
  <dcterms:created xsi:type="dcterms:W3CDTF">2023-01-12T14:43:00Z</dcterms:created>
  <dcterms:modified xsi:type="dcterms:W3CDTF">2023-01-12T14:45:00Z</dcterms:modified>
</cp:coreProperties>
</file>