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B5C" w:rsidRPr="005B0A97" w:rsidRDefault="008D3B5C" w:rsidP="008D3B5C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E04414">
        <w:rPr>
          <w:rFonts w:ascii="Times New Roman" w:hAnsi="Times New Roman" w:cs="Times New Roman"/>
          <w:b/>
          <w:bCs/>
          <w:sz w:val="28"/>
          <w:szCs w:val="24"/>
          <w:u w:val="single"/>
          <w:lang w:val="en-IN" w:eastAsia="en-IN"/>
        </w:rPr>
        <w:t>Aim</w:t>
      </w:r>
      <w:r w:rsidRPr="005B0A97">
        <w:rPr>
          <w:rFonts w:ascii="Times New Roman" w:hAnsi="Times New Roman" w:cs="Times New Roman"/>
          <w:b/>
          <w:bCs/>
          <w:sz w:val="24"/>
          <w:szCs w:val="24"/>
          <w:lang w:val="en-IN" w:eastAsia="en-IN"/>
        </w:rPr>
        <w:t>:</w:t>
      </w:r>
      <w:r w:rsidRPr="005B0A97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</w:t>
      </w:r>
      <w:bookmarkStart w:id="0" w:name="_GoBack"/>
      <w:r w:rsidRPr="005B0A97">
        <w:rPr>
          <w:rFonts w:ascii="Times New Roman" w:hAnsi="Times New Roman" w:cs="Times New Roman"/>
          <w:sz w:val="24"/>
          <w:szCs w:val="24"/>
          <w:lang w:val="en-IN" w:eastAsia="en-IN"/>
        </w:rPr>
        <w:t>Creating Geospatial feature maps in Tableau using Geospatial Data.</w:t>
      </w:r>
    </w:p>
    <w:bookmarkEnd w:id="0"/>
    <w:p w:rsidR="008D3B5C" w:rsidRPr="005B0A97" w:rsidRDefault="008D3B5C" w:rsidP="008D3B5C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:rsidR="008D3B5C" w:rsidRDefault="008D3B5C" w:rsidP="008D3B5C">
      <w:pPr>
        <w:pStyle w:val="NoSpacing"/>
        <w:rPr>
          <w:rFonts w:ascii="Times New Roman" w:hAnsi="Times New Roman" w:cs="Times New Roman"/>
          <w:b/>
          <w:bCs/>
          <w:sz w:val="28"/>
          <w:szCs w:val="24"/>
          <w:u w:val="single"/>
          <w:lang w:val="en-IN" w:eastAsia="en-IN"/>
        </w:rPr>
      </w:pPr>
      <w:r w:rsidRPr="00E04414">
        <w:rPr>
          <w:rFonts w:ascii="Times New Roman" w:hAnsi="Times New Roman" w:cs="Times New Roman"/>
          <w:b/>
          <w:bCs/>
          <w:sz w:val="28"/>
          <w:szCs w:val="24"/>
          <w:u w:val="single"/>
          <w:lang w:val="en-IN" w:eastAsia="en-IN"/>
        </w:rPr>
        <w:t>Theory:</w:t>
      </w:r>
    </w:p>
    <w:p w:rsidR="008D3B5C" w:rsidRPr="005B0A97" w:rsidRDefault="008D3B5C" w:rsidP="008D3B5C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:rsidR="008D3B5C" w:rsidRPr="005B0A97" w:rsidRDefault="008D3B5C" w:rsidP="008D3B5C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sz w:val="24"/>
          <w:szCs w:val="24"/>
          <w:lang w:val="en-IN" w:eastAsia="en-IN"/>
        </w:rPr>
        <w:tab/>
      </w:r>
      <w:r w:rsidRPr="005B0A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IN" w:eastAsia="en-IN"/>
        </w:rPr>
        <w:t>Geospatial data is</w:t>
      </w:r>
      <w:r w:rsidRPr="005B0A97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  <w:lang w:val="en-IN" w:eastAsia="en-IN"/>
        </w:rPr>
        <w:t xml:space="preserve"> data about objects, events, or phenomena that have a location on the surface of the earth</w:t>
      </w:r>
      <w:r w:rsidRPr="005B0A9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IN" w:eastAsia="en-IN"/>
        </w:rPr>
        <w:t>. The location may be static in the short-term (e.g., the location of a road, an earthquake event, children living in poverty), or dynamic (e.g., a moving vehicle or pedestrian, the spread of an infectious disease).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IN" w:eastAsia="en-IN"/>
        </w:rPr>
        <w:t xml:space="preserve">Here we have use </w:t>
      </w:r>
      <w:r w:rsidRPr="0095543D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  <w:lang w:val="en-IN" w:eastAsia="en-IN"/>
        </w:rPr>
        <w:t>Estimate Dataset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IN" w:eastAsia="en-IN"/>
        </w:rPr>
        <w:t xml:space="preserve"> to analyse the no of cases depending on the country.</w:t>
      </w:r>
    </w:p>
    <w:p w:rsidR="008D3B5C" w:rsidRPr="00A31A61" w:rsidRDefault="008D3B5C" w:rsidP="008D3B5C">
      <w:pPr>
        <w:pStyle w:val="NoSpacing"/>
        <w:rPr>
          <w:rFonts w:ascii="Times New Roman" w:hAnsi="Times New Roman" w:cs="Times New Roman"/>
          <w:b/>
          <w:sz w:val="24"/>
          <w:szCs w:val="24"/>
          <w:lang w:val="en-IN" w:eastAsia="en-IN"/>
        </w:rPr>
      </w:pPr>
      <w:r w:rsidRPr="00A31A61">
        <w:rPr>
          <w:rFonts w:ascii="Times New Roman" w:hAnsi="Times New Roman" w:cs="Times New Roman"/>
          <w:b/>
          <w:sz w:val="24"/>
          <w:szCs w:val="24"/>
          <w:lang w:val="en-IN" w:eastAsia="en-IN"/>
        </w:rPr>
        <w:t>Steps:</w:t>
      </w:r>
    </w:p>
    <w:p w:rsidR="008D3B5C" w:rsidRPr="005B0A97" w:rsidRDefault="008D3B5C" w:rsidP="008D3B5C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sz w:val="24"/>
          <w:szCs w:val="24"/>
          <w:lang w:val="en-IN" w:eastAsia="en-IN"/>
        </w:rPr>
        <w:tab/>
      </w:r>
      <w:r w:rsidRPr="005B0A97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Connect to spatial files</w:t>
      </w:r>
    </w:p>
    <w:p w:rsidR="008D3B5C" w:rsidRPr="005B0A97" w:rsidRDefault="008D3B5C" w:rsidP="008D3B5C">
      <w:pPr>
        <w:pStyle w:val="NoSpacing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In Tableau Desktop: click the New Data Source icon and select </w:t>
      </w:r>
      <w:r w:rsidRPr="005B0A97">
        <w:rPr>
          <w:rFonts w:ascii="Times New Roman" w:hAnsi="Times New Roman" w:cs="Times New Roman"/>
          <w:b/>
          <w:bCs/>
          <w:color w:val="333333"/>
          <w:sz w:val="24"/>
          <w:szCs w:val="24"/>
          <w:lang w:val="en-IN" w:eastAsia="en-IN"/>
        </w:rPr>
        <w:t>spatial file</w:t>
      </w:r>
      <w:r w:rsidRPr="005B0A97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.</w:t>
      </w:r>
    </w:p>
    <w:p w:rsidR="008D3B5C" w:rsidRDefault="008D3B5C" w:rsidP="008D3B5C">
      <w:pPr>
        <w:pStyle w:val="NoSpacing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 xml:space="preserve">Navigate to the folder that contains your spatial data, select the spatial file you want to connect to, and then click </w:t>
      </w:r>
      <w:r w:rsidRPr="005B0A97">
        <w:rPr>
          <w:rFonts w:ascii="Times New Roman" w:hAnsi="Times New Roman" w:cs="Times New Roman"/>
          <w:b/>
          <w:bCs/>
          <w:color w:val="333333"/>
          <w:sz w:val="24"/>
          <w:szCs w:val="24"/>
          <w:lang w:val="en-IN" w:eastAsia="en-IN"/>
        </w:rPr>
        <w:t>Open</w:t>
      </w:r>
      <w:r w:rsidRPr="005B0A97"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  <w:t>.</w:t>
      </w:r>
    </w:p>
    <w:p w:rsidR="008D3B5C" w:rsidRPr="005B0A97" w:rsidRDefault="008D3B5C" w:rsidP="008D3B5C">
      <w:pPr>
        <w:pStyle w:val="NoSpacing"/>
        <w:rPr>
          <w:rFonts w:ascii="Times New Roman" w:hAnsi="Times New Roman" w:cs="Times New Roman"/>
          <w:color w:val="333333"/>
          <w:sz w:val="24"/>
          <w:szCs w:val="24"/>
          <w:lang w:val="en-IN" w:eastAsia="en-IN"/>
        </w:rPr>
      </w:pPr>
    </w:p>
    <w:p w:rsidR="008D3B5C" w:rsidRDefault="008D3B5C" w:rsidP="008D3B5C">
      <w:pPr>
        <w:pStyle w:val="NoSpacing"/>
        <w:rPr>
          <w:rFonts w:ascii="Times New Roman" w:hAnsi="Times New Roman" w:cs="Times New Roman"/>
          <w:b/>
          <w:bCs/>
          <w:color w:val="333333"/>
          <w:sz w:val="24"/>
          <w:szCs w:val="24"/>
          <w:lang w:val="en-IN" w:eastAsia="en-IN"/>
        </w:rPr>
      </w:pPr>
      <w:r w:rsidRPr="00F86802">
        <w:rPr>
          <w:rFonts w:ascii="Times New Roman" w:hAnsi="Times New Roman" w:cs="Times New Roman"/>
          <w:b/>
          <w:bCs/>
          <w:color w:val="333333"/>
          <w:sz w:val="28"/>
          <w:szCs w:val="24"/>
          <w:u w:val="single"/>
          <w:lang w:val="en-IN" w:eastAsia="en-IN"/>
        </w:rPr>
        <w:t>Output</w:t>
      </w:r>
      <w:r w:rsidRPr="005B0A97">
        <w:rPr>
          <w:rFonts w:ascii="Times New Roman" w:hAnsi="Times New Roman" w:cs="Times New Roman"/>
          <w:b/>
          <w:bCs/>
          <w:color w:val="333333"/>
          <w:sz w:val="24"/>
          <w:szCs w:val="24"/>
          <w:lang w:val="en-IN" w:eastAsia="en-IN"/>
        </w:rPr>
        <w:t>: </w:t>
      </w:r>
    </w:p>
    <w:p w:rsidR="008D3B5C" w:rsidRPr="005B0A97" w:rsidRDefault="008D3B5C" w:rsidP="008D3B5C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:rsidR="008D3B5C" w:rsidRPr="005B0A97" w:rsidRDefault="008D3B5C" w:rsidP="008D3B5C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b/>
          <w:bCs/>
          <w:noProof/>
          <w:color w:val="333333"/>
          <w:sz w:val="24"/>
          <w:szCs w:val="24"/>
          <w:bdr w:val="none" w:sz="0" w:space="0" w:color="auto" w:frame="1"/>
        </w:rPr>
        <w:drawing>
          <wp:inline distT="0" distB="0" distL="0" distR="0" wp14:anchorId="533ED91F" wp14:editId="2D1C4EDC">
            <wp:extent cx="5730240" cy="3581400"/>
            <wp:effectExtent l="0" t="0" r="3810" b="0"/>
            <wp:docPr id="2" name="Picture 2" descr="https://lh5.googleusercontent.com/oWWtOZlzW78KCqSTD6qrnyCYFK4Rkgn6wWSJyw3tU5VUmHQbJfpjLV1pSksz-hRvhQIGvDFP9MFjxhtgV8Ib2bB4CFnbJzcjGlREwrylj3akUtg6dxvDE2TODI3MSPWSkeTBNbEoWI_ZgbF4UN6TLFsnNAyoFyx5jrGTXZ76uoOABHAutkgYAf5-MLEk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oWWtOZlzW78KCqSTD6qrnyCYFK4Rkgn6wWSJyw3tU5VUmHQbJfpjLV1pSksz-hRvhQIGvDFP9MFjxhtgV8Ib2bB4CFnbJzcjGlREwrylj3akUtg6dxvDE2TODI3MSPWSkeTBNbEoWI_ZgbF4UN6TLFsnNAyoFyx5jrGTXZ76uoOABHAutkgYAf5-MLEkU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B5C" w:rsidRPr="005B0A97" w:rsidRDefault="008D3B5C" w:rsidP="008D3B5C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:rsidR="008D3B5C" w:rsidRPr="005B0A97" w:rsidRDefault="008D3B5C" w:rsidP="008D3B5C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:rsidR="008D3B5C" w:rsidRDefault="008D3B5C" w:rsidP="008D3B5C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  <w:lang w:val="en-IN" w:eastAsia="en-IN"/>
        </w:rPr>
      </w:pPr>
      <w:r w:rsidRPr="0095543D"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  <w:lang w:val="en-IN" w:eastAsia="en-IN"/>
        </w:rPr>
        <w:t>Result:</w:t>
      </w:r>
    </w:p>
    <w:p w:rsidR="008D3B5C" w:rsidRPr="0095543D" w:rsidRDefault="008D3B5C" w:rsidP="008D3B5C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  <w:lang w:val="en-IN" w:eastAsia="en-IN"/>
        </w:rPr>
      </w:pPr>
    </w:p>
    <w:p w:rsidR="008D3B5C" w:rsidRPr="009A672C" w:rsidRDefault="008D3B5C" w:rsidP="008D3B5C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9A672C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Saw how to analyse the data in the form of geographical area.</w:t>
      </w:r>
    </w:p>
    <w:p w:rsidR="008D3B5C" w:rsidRPr="005B0A97" w:rsidRDefault="008D3B5C" w:rsidP="008D3B5C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:rsidR="00CB65BD" w:rsidRDefault="00CB65BD"/>
    <w:sectPr w:rsidR="00CB6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B5C"/>
    <w:rsid w:val="008D3B5C"/>
    <w:rsid w:val="00CB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3B5C"/>
    <w:pPr>
      <w:spacing w:after="0" w:line="240" w:lineRule="auto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B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3B5C"/>
    <w:pPr>
      <w:spacing w:after="0" w:line="240" w:lineRule="auto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B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PAWAR</dc:creator>
  <cp:lastModifiedBy>YOGESH PAWAR</cp:lastModifiedBy>
  <cp:revision>1</cp:revision>
  <dcterms:created xsi:type="dcterms:W3CDTF">2023-01-13T16:56:00Z</dcterms:created>
  <dcterms:modified xsi:type="dcterms:W3CDTF">2023-01-13T16:57:00Z</dcterms:modified>
</cp:coreProperties>
</file>