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62A" w:rsidRDefault="00991D6F" w:rsidP="00991D6F">
      <w:pPr>
        <w:pStyle w:val="a3"/>
      </w:pPr>
      <w:r>
        <w:t>潜在需求的产出</w:t>
      </w:r>
      <w:r w:rsidR="00004D3F">
        <w:t>脚本文档</w:t>
      </w:r>
    </w:p>
    <w:p w:rsidR="00991D6F" w:rsidRPr="00BE0AAE" w:rsidRDefault="00004D3F" w:rsidP="00087A08">
      <w:pPr>
        <w:pStyle w:val="2"/>
      </w:pPr>
      <w:r w:rsidRPr="00BE0AAE">
        <w:rPr>
          <w:rFonts w:hint="eastAsia"/>
        </w:rPr>
        <w:t>模型生成：（</w:t>
      </w:r>
      <w:r w:rsidRPr="00BE0AAE">
        <w:rPr>
          <w:rFonts w:hint="eastAsia"/>
        </w:rPr>
        <w:t>BDMS</w:t>
      </w:r>
      <w:r w:rsidRPr="00BE0AAE">
        <w:rPr>
          <w:rFonts w:hint="eastAsia"/>
        </w:rPr>
        <w:t>冷集群</w:t>
      </w:r>
      <w:r w:rsidRPr="00BE0AAE">
        <w:rPr>
          <w:rFonts w:hint="eastAsia"/>
        </w:rPr>
        <w:t>shell</w:t>
      </w:r>
      <w:r w:rsidRPr="00BE0AAE">
        <w:rPr>
          <w:rFonts w:hint="eastAsia"/>
        </w:rPr>
        <w:t>下）</w:t>
      </w:r>
    </w:p>
    <w:p w:rsidR="00004D3F" w:rsidRDefault="00004D3F" w:rsidP="00991D6F">
      <w:r>
        <w:t>dtf_latend_transform</w:t>
      </w:r>
      <w:r>
        <w:t>脚本</w:t>
      </w:r>
      <w:r>
        <w:rPr>
          <w:rFonts w:hint="eastAsia"/>
        </w:rPr>
        <w:t>：</w:t>
      </w:r>
      <w:r>
        <w:t>第一版全量脚本</w:t>
      </w:r>
      <w:r>
        <w:rPr>
          <w:rFonts w:hint="eastAsia"/>
        </w:rPr>
        <w:t>，</w:t>
      </w:r>
      <w:r>
        <w:t>其中包括创建源数据</w:t>
      </w:r>
      <w:r>
        <w:rPr>
          <w:rFonts w:hint="eastAsia"/>
        </w:rPr>
        <w:t>，</w:t>
      </w:r>
      <w:r>
        <w:t>转换数据</w:t>
      </w:r>
      <w:r>
        <w:rPr>
          <w:rFonts w:hint="eastAsia"/>
        </w:rPr>
        <w:t>，</w:t>
      </w:r>
      <w:r>
        <w:t>抽样</w:t>
      </w:r>
      <w:r>
        <w:rPr>
          <w:rFonts w:hint="eastAsia"/>
        </w:rPr>
        <w:t>3</w:t>
      </w:r>
      <w:r>
        <w:rPr>
          <w:rFonts w:hint="eastAsia"/>
        </w:rPr>
        <w:t>个步骤</w:t>
      </w:r>
      <w:r w:rsidR="00361140">
        <w:rPr>
          <w:rFonts w:hint="eastAsia"/>
        </w:rPr>
        <w:t>，其中：数据转换的</w:t>
      </w:r>
      <w:r w:rsidR="00361140">
        <w:rPr>
          <w:rFonts w:hint="eastAsia"/>
        </w:rPr>
        <w:t>MR</w:t>
      </w:r>
      <w:r w:rsidR="00361140">
        <w:rPr>
          <w:rFonts w:hint="eastAsia"/>
        </w:rPr>
        <w:t>的函数入口如下：</w:t>
      </w:r>
    </w:p>
    <w:p w:rsidR="00361140" w:rsidRDefault="00361140" w:rsidP="00991D6F">
      <w:r>
        <w:rPr>
          <w:noProof/>
        </w:rPr>
        <w:drawing>
          <wp:inline distT="0" distB="0" distL="0" distR="0" wp14:anchorId="4084B4D1" wp14:editId="54EE3FFD">
            <wp:extent cx="3467100" cy="43529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4352925"/>
                    </a:xfrm>
                    <a:prstGeom prst="rect">
                      <a:avLst/>
                    </a:prstGeom>
                  </pic:spPr>
                </pic:pic>
              </a:graphicData>
            </a:graphic>
          </wp:inline>
        </w:drawing>
      </w:r>
    </w:p>
    <w:p w:rsidR="00004D3F" w:rsidRDefault="00004D3F" w:rsidP="00991D6F"/>
    <w:p w:rsidR="00004D3F" w:rsidRDefault="00004D3F" w:rsidP="00991D6F">
      <w:r>
        <w:rPr>
          <w:rFonts w:hint="eastAsia"/>
        </w:rPr>
        <w:t>192.168.44.190</w:t>
      </w:r>
      <w:r>
        <w:rPr>
          <w:rFonts w:hint="eastAsia"/>
        </w:rPr>
        <w:t>：</w:t>
      </w:r>
      <w:r w:rsidRPr="00004D3F">
        <w:t>/opt/bre/tiefan.ding/latend/bin</w:t>
      </w:r>
      <w:r>
        <w:rPr>
          <w:rFonts w:hint="eastAsia"/>
        </w:rPr>
        <w:t>/run</w:t>
      </w:r>
      <w:r>
        <w:t xml:space="preserve">.sh </w:t>
      </w:r>
      <w:r>
        <w:t>模型生成脚本</w:t>
      </w:r>
      <w:r>
        <w:rPr>
          <w:rFonts w:hint="eastAsia"/>
        </w:rPr>
        <w:t>，</w:t>
      </w:r>
      <w:r>
        <w:t>spark</w:t>
      </w:r>
      <w:r>
        <w:t>程序</w:t>
      </w:r>
    </w:p>
    <w:p w:rsidR="00004D3F" w:rsidRDefault="00004D3F" w:rsidP="00991D6F">
      <w:r>
        <w:rPr>
          <w:noProof/>
        </w:rPr>
        <w:lastRenderedPageBreak/>
        <w:drawing>
          <wp:inline distT="0" distB="0" distL="0" distR="0" wp14:anchorId="511879C4" wp14:editId="53A09A95">
            <wp:extent cx="2981325" cy="2990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2990850"/>
                    </a:xfrm>
                    <a:prstGeom prst="rect">
                      <a:avLst/>
                    </a:prstGeom>
                  </pic:spPr>
                </pic:pic>
              </a:graphicData>
            </a:graphic>
          </wp:inline>
        </w:drawing>
      </w:r>
    </w:p>
    <w:p w:rsidR="00004D3F" w:rsidRDefault="00004D3F" w:rsidP="00991D6F"/>
    <w:p w:rsidR="00004D3F" w:rsidRDefault="00004D3F" w:rsidP="00991D6F">
      <w:r>
        <w:t>其中程序的类为图中的</w:t>
      </w:r>
      <w:r>
        <w:rPr>
          <w:rFonts w:hint="eastAsia"/>
        </w:rPr>
        <w:t>Spark</w:t>
      </w:r>
      <w:r>
        <w:t>LRDriver.java</w:t>
      </w:r>
    </w:p>
    <w:p w:rsidR="00004D3F" w:rsidRDefault="00004D3F" w:rsidP="00991D6F"/>
    <w:p w:rsidR="00004D3F" w:rsidRPr="00004D3F" w:rsidRDefault="00004D3F" w:rsidP="00087A08">
      <w:pPr>
        <w:pStyle w:val="2"/>
      </w:pPr>
      <w:r>
        <w:t>模型预测</w:t>
      </w:r>
      <w:r>
        <w:rPr>
          <w:rFonts w:hint="eastAsia"/>
        </w:rPr>
        <w:t>（</w:t>
      </w:r>
      <w:r>
        <w:rPr>
          <w:rFonts w:hint="eastAsia"/>
        </w:rPr>
        <w:t>BDMS</w:t>
      </w:r>
      <w:r>
        <w:rPr>
          <w:rFonts w:hint="eastAsia"/>
        </w:rPr>
        <w:t>冷集群</w:t>
      </w:r>
      <w:r>
        <w:rPr>
          <w:rFonts w:hint="eastAsia"/>
        </w:rPr>
        <w:t xml:space="preserve"> </w:t>
      </w:r>
      <w:r>
        <w:rPr>
          <w:rFonts w:hint="eastAsia"/>
        </w:rPr>
        <w:t>已上线）</w:t>
      </w:r>
    </w:p>
    <w:p w:rsidR="00004D3F" w:rsidRDefault="00004D3F" w:rsidP="00991D6F"/>
    <w:p w:rsidR="00004D3F" w:rsidRDefault="00683E32" w:rsidP="00991D6F">
      <w:hyperlink r:id="rId8" w:tgtFrame="_blank" w:tooltip="详情" w:history="1">
        <w:r w:rsidR="00004D3F">
          <w:rPr>
            <w:rStyle w:val="a6"/>
            <w:rFonts w:ascii="Helvetica" w:hAnsi="Helvetica" w:cs="Helvetica"/>
            <w:color w:val="337AB7"/>
            <w:szCs w:val="21"/>
            <w:shd w:val="clear" w:color="auto" w:fill="FFFFFF"/>
          </w:rPr>
          <w:t>dtf_lanted_predict_src</w:t>
        </w:r>
      </w:hyperlink>
      <w:r w:rsidR="00004D3F">
        <w:t>脚本</w:t>
      </w:r>
      <w:r w:rsidR="00004D3F">
        <w:rPr>
          <w:rFonts w:hint="eastAsia"/>
        </w:rPr>
        <w:t>：</w:t>
      </w:r>
      <w:r w:rsidR="00004D3F">
        <w:t>每天增量生成用户对品类的关系表</w:t>
      </w:r>
    </w:p>
    <w:p w:rsidR="00004D3F" w:rsidRDefault="00004D3F" w:rsidP="00991D6F">
      <w:r>
        <w:rPr>
          <w:rFonts w:ascii="Helvetica" w:hAnsi="Helvetica" w:cs="Helvetica"/>
          <w:color w:val="333333"/>
          <w:szCs w:val="21"/>
          <w:shd w:val="clear" w:color="auto" w:fill="F9F9F9"/>
        </w:rPr>
        <w:t>dtf_latend_predict_inc</w:t>
      </w:r>
      <w:r>
        <w:rPr>
          <w:rFonts w:ascii="Helvetica" w:hAnsi="Helvetica" w:cs="Helvetica"/>
          <w:color w:val="333333"/>
          <w:szCs w:val="21"/>
          <w:shd w:val="clear" w:color="auto" w:fill="F9F9F9"/>
        </w:rPr>
        <w:t>脚本</w:t>
      </w:r>
      <w:r>
        <w:rPr>
          <w:rFonts w:ascii="Helvetica" w:hAnsi="Helvetica" w:cs="Helvetica" w:hint="eastAsia"/>
          <w:color w:val="333333"/>
          <w:szCs w:val="21"/>
          <w:shd w:val="clear" w:color="auto" w:fill="F9F9F9"/>
        </w:rPr>
        <w:t>：</w:t>
      </w:r>
      <w:r>
        <w:rPr>
          <w:rFonts w:ascii="Helvetica" w:hAnsi="Helvetica" w:cs="Helvetica"/>
          <w:color w:val="333333"/>
          <w:szCs w:val="21"/>
          <w:shd w:val="clear" w:color="auto" w:fill="F9F9F9"/>
        </w:rPr>
        <w:t>依赖于</w:t>
      </w:r>
      <w:hyperlink r:id="rId9" w:tgtFrame="_blank" w:tooltip="详情" w:history="1">
        <w:r>
          <w:rPr>
            <w:rStyle w:val="a6"/>
            <w:rFonts w:ascii="Helvetica" w:hAnsi="Helvetica" w:cs="Helvetica"/>
            <w:color w:val="337AB7"/>
            <w:szCs w:val="21"/>
            <w:shd w:val="clear" w:color="auto" w:fill="FFFFFF"/>
          </w:rPr>
          <w:t>dtf_lanted_predict_src</w:t>
        </w:r>
      </w:hyperlink>
      <w:r>
        <w:t>脚本</w:t>
      </w:r>
      <w:r>
        <w:rPr>
          <w:rFonts w:hint="eastAsia"/>
        </w:rPr>
        <w:t>，</w:t>
      </w:r>
      <w:r>
        <w:t>准备源数据</w:t>
      </w:r>
      <w:r>
        <w:rPr>
          <w:rFonts w:hint="eastAsia"/>
        </w:rPr>
        <w:t>，</w:t>
      </w:r>
      <w:r>
        <w:t>并且通过</w:t>
      </w:r>
      <w:r>
        <w:rPr>
          <w:rFonts w:hint="eastAsia"/>
        </w:rPr>
        <w:t>MR</w:t>
      </w:r>
      <w:r>
        <w:rPr>
          <w:rFonts w:hint="eastAsia"/>
        </w:rPr>
        <w:t>转换数据格式（转化格式，做映射）</w:t>
      </w:r>
      <w:r w:rsidR="00361140">
        <w:rPr>
          <w:rFonts w:hint="eastAsia"/>
        </w:rPr>
        <w:t>，其中：代码函数入口如下：</w:t>
      </w:r>
      <w:bookmarkStart w:id="0" w:name="_GoBack"/>
      <w:bookmarkEnd w:id="0"/>
    </w:p>
    <w:p w:rsidR="00361140" w:rsidRDefault="00361140" w:rsidP="00991D6F">
      <w:r>
        <w:rPr>
          <w:noProof/>
        </w:rPr>
        <w:lastRenderedPageBreak/>
        <w:drawing>
          <wp:inline distT="0" distB="0" distL="0" distR="0" wp14:anchorId="4D60F909" wp14:editId="2D8A0BE7">
            <wp:extent cx="3371850" cy="438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0"/>
                    </a:xfrm>
                    <a:prstGeom prst="rect">
                      <a:avLst/>
                    </a:prstGeom>
                  </pic:spPr>
                </pic:pic>
              </a:graphicData>
            </a:graphic>
          </wp:inline>
        </w:drawing>
      </w:r>
    </w:p>
    <w:p w:rsidR="00004D3F" w:rsidRDefault="00683E32" w:rsidP="00991D6F">
      <w:hyperlink r:id="rId11" w:tgtFrame="_blank" w:tooltip="详情" w:history="1">
        <w:r w:rsidR="00004D3F">
          <w:rPr>
            <w:rStyle w:val="a6"/>
            <w:rFonts w:ascii="Helvetica" w:hAnsi="Helvetica" w:cs="Helvetica"/>
            <w:color w:val="337AB7"/>
            <w:szCs w:val="21"/>
            <w:shd w:val="clear" w:color="auto" w:fill="FFFFFF"/>
          </w:rPr>
          <w:t>spark_latend_cate_lr</w:t>
        </w:r>
      </w:hyperlink>
      <w:r w:rsidR="00004D3F">
        <w:t>脚本</w:t>
      </w:r>
      <w:r w:rsidR="00004D3F">
        <w:rPr>
          <w:rFonts w:hint="eastAsia"/>
        </w:rPr>
        <w:t>：</w:t>
      </w:r>
      <w:r w:rsidR="00004D3F">
        <w:t>通过生成的预测源数据利用模型生成的模型预测当天用户对品类的偏好</w:t>
      </w:r>
    </w:p>
    <w:p w:rsidR="00004D3F" w:rsidRDefault="00683E32" w:rsidP="00991D6F">
      <w:hyperlink r:id="rId12" w:tgtFrame="_blank" w:tooltip="详情" w:history="1">
        <w:r w:rsidR="00004D3F">
          <w:rPr>
            <w:rStyle w:val="a6"/>
            <w:rFonts w:ascii="Helvetica" w:hAnsi="Helvetica" w:cs="Helvetica"/>
            <w:color w:val="337AB7"/>
            <w:szCs w:val="21"/>
            <w:shd w:val="clear" w:color="auto" w:fill="FFFFFF"/>
          </w:rPr>
          <w:t>dtf_latend_predict_pre</w:t>
        </w:r>
      </w:hyperlink>
      <w:r w:rsidR="00004D3F">
        <w:t>脚本</w:t>
      </w:r>
      <w:r w:rsidR="00004D3F">
        <w:rPr>
          <w:rFonts w:hint="eastAsia"/>
        </w:rPr>
        <w:t>：</w:t>
      </w:r>
      <w:r w:rsidR="00004D3F">
        <w:t>load</w:t>
      </w:r>
      <w:r w:rsidR="00004D3F">
        <w:t>预测生成的数据</w:t>
      </w:r>
      <w:r w:rsidR="00004D3F">
        <w:rPr>
          <w:rFonts w:hint="eastAsia"/>
        </w:rPr>
        <w:t>，</w:t>
      </w:r>
      <w:r w:rsidR="00004D3F">
        <w:t>写入规范中的</w:t>
      </w:r>
      <w:r w:rsidR="00004D3F">
        <w:t>predict</w:t>
      </w:r>
      <w:r w:rsidR="00004D3F">
        <w:t>表中</w:t>
      </w:r>
    </w:p>
    <w:p w:rsidR="00004D3F" w:rsidRDefault="00004D3F" w:rsidP="00991D6F"/>
    <w:p w:rsidR="00004D3F" w:rsidRDefault="00004D3F" w:rsidP="00991D6F"/>
    <w:p w:rsidR="00004D3F" w:rsidRDefault="00004D3F" w:rsidP="00991D6F"/>
    <w:p w:rsidR="00004D3F" w:rsidRDefault="00004D3F" w:rsidP="00087A08">
      <w:pPr>
        <w:pStyle w:val="2"/>
      </w:pPr>
      <w:r>
        <w:t>模型评测</w:t>
      </w:r>
    </w:p>
    <w:p w:rsidR="00004D3F" w:rsidRPr="00004D3F" w:rsidRDefault="00683E32" w:rsidP="00991D6F">
      <w:hyperlink r:id="rId13" w:tgtFrame="_blank" w:tooltip="详情" w:history="1">
        <w:r w:rsidR="00004D3F">
          <w:rPr>
            <w:rStyle w:val="a6"/>
            <w:rFonts w:ascii="Helvetica" w:hAnsi="Helvetica" w:cs="Helvetica"/>
            <w:color w:val="337AB7"/>
            <w:szCs w:val="21"/>
            <w:shd w:val="clear" w:color="auto" w:fill="F9F9F9"/>
          </w:rPr>
          <w:t>dtf_latend_evaluate</w:t>
        </w:r>
      </w:hyperlink>
      <w:r w:rsidR="00004D3F">
        <w:t>脚本</w:t>
      </w:r>
      <w:r w:rsidR="00004D3F">
        <w:rPr>
          <w:rFonts w:hint="eastAsia"/>
        </w:rPr>
        <w:t>：</w:t>
      </w:r>
      <w:r w:rsidR="00004D3F">
        <w:t>每天离线生成潜在需求的覆盖率</w:t>
      </w:r>
      <w:r w:rsidR="00004D3F">
        <w:rPr>
          <w:rFonts w:hint="eastAsia"/>
        </w:rPr>
        <w:t>。</w:t>
      </w:r>
    </w:p>
    <w:sectPr w:rsidR="00004D3F" w:rsidRPr="00004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E32" w:rsidRDefault="00683E32" w:rsidP="00004D3F">
      <w:r>
        <w:separator/>
      </w:r>
    </w:p>
  </w:endnote>
  <w:endnote w:type="continuationSeparator" w:id="0">
    <w:p w:rsidR="00683E32" w:rsidRDefault="00683E32" w:rsidP="00004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E32" w:rsidRDefault="00683E32" w:rsidP="00004D3F">
      <w:r>
        <w:separator/>
      </w:r>
    </w:p>
  </w:footnote>
  <w:footnote w:type="continuationSeparator" w:id="0">
    <w:p w:rsidR="00683E32" w:rsidRDefault="00683E32" w:rsidP="00004D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FC"/>
    <w:rsid w:val="00004D3F"/>
    <w:rsid w:val="000236E6"/>
    <w:rsid w:val="00054F29"/>
    <w:rsid w:val="00056BF4"/>
    <w:rsid w:val="00087A08"/>
    <w:rsid w:val="000D6AE6"/>
    <w:rsid w:val="001145ED"/>
    <w:rsid w:val="001339EE"/>
    <w:rsid w:val="001469A8"/>
    <w:rsid w:val="001471C7"/>
    <w:rsid w:val="00147F96"/>
    <w:rsid w:val="00173557"/>
    <w:rsid w:val="001A24EB"/>
    <w:rsid w:val="001D18FE"/>
    <w:rsid w:val="001E6993"/>
    <w:rsid w:val="001F17A6"/>
    <w:rsid w:val="00205E5C"/>
    <w:rsid w:val="00212EEE"/>
    <w:rsid w:val="00260F65"/>
    <w:rsid w:val="00260FFC"/>
    <w:rsid w:val="0026647F"/>
    <w:rsid w:val="002744FA"/>
    <w:rsid w:val="00282365"/>
    <w:rsid w:val="00292720"/>
    <w:rsid w:val="00297B4E"/>
    <w:rsid w:val="002B0FCC"/>
    <w:rsid w:val="002B6638"/>
    <w:rsid w:val="002C4A23"/>
    <w:rsid w:val="002E076D"/>
    <w:rsid w:val="002E6DFD"/>
    <w:rsid w:val="00343C9D"/>
    <w:rsid w:val="00361140"/>
    <w:rsid w:val="00365AC9"/>
    <w:rsid w:val="003948C7"/>
    <w:rsid w:val="003E2A06"/>
    <w:rsid w:val="00410D97"/>
    <w:rsid w:val="00415FEF"/>
    <w:rsid w:val="00445DCE"/>
    <w:rsid w:val="00450D4E"/>
    <w:rsid w:val="0046167E"/>
    <w:rsid w:val="00465BA9"/>
    <w:rsid w:val="0047663D"/>
    <w:rsid w:val="00476C39"/>
    <w:rsid w:val="00487B0F"/>
    <w:rsid w:val="004963E9"/>
    <w:rsid w:val="00497DB1"/>
    <w:rsid w:val="004C2167"/>
    <w:rsid w:val="004D197B"/>
    <w:rsid w:val="005011C4"/>
    <w:rsid w:val="0050209C"/>
    <w:rsid w:val="00506710"/>
    <w:rsid w:val="00511B4F"/>
    <w:rsid w:val="00521B9B"/>
    <w:rsid w:val="0058327F"/>
    <w:rsid w:val="00596625"/>
    <w:rsid w:val="005B3E9D"/>
    <w:rsid w:val="005C1127"/>
    <w:rsid w:val="005D7A36"/>
    <w:rsid w:val="005F7A6A"/>
    <w:rsid w:val="00666C5A"/>
    <w:rsid w:val="00666FC3"/>
    <w:rsid w:val="00683E32"/>
    <w:rsid w:val="0069397B"/>
    <w:rsid w:val="006A68DE"/>
    <w:rsid w:val="006C7977"/>
    <w:rsid w:val="00707AA3"/>
    <w:rsid w:val="00727722"/>
    <w:rsid w:val="00762343"/>
    <w:rsid w:val="00775EBC"/>
    <w:rsid w:val="007A4B3D"/>
    <w:rsid w:val="007D2415"/>
    <w:rsid w:val="007F6E32"/>
    <w:rsid w:val="0080069D"/>
    <w:rsid w:val="0080441D"/>
    <w:rsid w:val="008046A2"/>
    <w:rsid w:val="00810341"/>
    <w:rsid w:val="00825C47"/>
    <w:rsid w:val="00825FAC"/>
    <w:rsid w:val="0086162A"/>
    <w:rsid w:val="00873BFB"/>
    <w:rsid w:val="00882B13"/>
    <w:rsid w:val="008A60F3"/>
    <w:rsid w:val="008C34EF"/>
    <w:rsid w:val="008E1D42"/>
    <w:rsid w:val="00905C3F"/>
    <w:rsid w:val="00923574"/>
    <w:rsid w:val="00931889"/>
    <w:rsid w:val="00933990"/>
    <w:rsid w:val="00957DC8"/>
    <w:rsid w:val="00970606"/>
    <w:rsid w:val="00985BD7"/>
    <w:rsid w:val="00986901"/>
    <w:rsid w:val="00991D6F"/>
    <w:rsid w:val="009A7731"/>
    <w:rsid w:val="009B7F56"/>
    <w:rsid w:val="009C7C5D"/>
    <w:rsid w:val="00A01863"/>
    <w:rsid w:val="00A40F5C"/>
    <w:rsid w:val="00A4157E"/>
    <w:rsid w:val="00A66C6F"/>
    <w:rsid w:val="00A71592"/>
    <w:rsid w:val="00A77720"/>
    <w:rsid w:val="00AB473C"/>
    <w:rsid w:val="00AB5373"/>
    <w:rsid w:val="00AE389A"/>
    <w:rsid w:val="00AF0A4F"/>
    <w:rsid w:val="00AF4ED5"/>
    <w:rsid w:val="00B40ED9"/>
    <w:rsid w:val="00B42130"/>
    <w:rsid w:val="00B57FE4"/>
    <w:rsid w:val="00B84919"/>
    <w:rsid w:val="00B91A5D"/>
    <w:rsid w:val="00B91BEE"/>
    <w:rsid w:val="00BA4A39"/>
    <w:rsid w:val="00BB3684"/>
    <w:rsid w:val="00BD0D43"/>
    <w:rsid w:val="00BE0AAE"/>
    <w:rsid w:val="00BE2733"/>
    <w:rsid w:val="00BE5664"/>
    <w:rsid w:val="00BF551F"/>
    <w:rsid w:val="00BF567B"/>
    <w:rsid w:val="00BF5EBA"/>
    <w:rsid w:val="00C154F0"/>
    <w:rsid w:val="00C23F07"/>
    <w:rsid w:val="00C513DC"/>
    <w:rsid w:val="00C56DCD"/>
    <w:rsid w:val="00C5797D"/>
    <w:rsid w:val="00C63CB5"/>
    <w:rsid w:val="00C64C73"/>
    <w:rsid w:val="00C706C9"/>
    <w:rsid w:val="00C97DE9"/>
    <w:rsid w:val="00CD2C5A"/>
    <w:rsid w:val="00CD5E81"/>
    <w:rsid w:val="00CE678E"/>
    <w:rsid w:val="00CE776F"/>
    <w:rsid w:val="00D0469A"/>
    <w:rsid w:val="00D12C93"/>
    <w:rsid w:val="00D30954"/>
    <w:rsid w:val="00D7209E"/>
    <w:rsid w:val="00D75A8E"/>
    <w:rsid w:val="00D85AE7"/>
    <w:rsid w:val="00D90435"/>
    <w:rsid w:val="00D962B2"/>
    <w:rsid w:val="00E04F0A"/>
    <w:rsid w:val="00E15064"/>
    <w:rsid w:val="00E26CC0"/>
    <w:rsid w:val="00E6085A"/>
    <w:rsid w:val="00E93580"/>
    <w:rsid w:val="00EA09EB"/>
    <w:rsid w:val="00EA1345"/>
    <w:rsid w:val="00EB345B"/>
    <w:rsid w:val="00ED7282"/>
    <w:rsid w:val="00F222A2"/>
    <w:rsid w:val="00F2579D"/>
    <w:rsid w:val="00F56722"/>
    <w:rsid w:val="00F71647"/>
    <w:rsid w:val="00F82B82"/>
    <w:rsid w:val="00FC0B4B"/>
    <w:rsid w:val="00FE0807"/>
    <w:rsid w:val="00FF0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85AC0A-B5FF-4B48-A868-7D4A0C15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1D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7A0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1D6F"/>
    <w:rPr>
      <w:b/>
      <w:bCs/>
      <w:kern w:val="44"/>
      <w:sz w:val="44"/>
      <w:szCs w:val="44"/>
    </w:rPr>
  </w:style>
  <w:style w:type="paragraph" w:styleId="a3">
    <w:name w:val="Title"/>
    <w:basedOn w:val="a"/>
    <w:next w:val="a"/>
    <w:link w:val="Char"/>
    <w:uiPriority w:val="10"/>
    <w:qFormat/>
    <w:rsid w:val="00991D6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91D6F"/>
    <w:rPr>
      <w:rFonts w:asciiTheme="majorHAnsi" w:eastAsia="宋体" w:hAnsiTheme="majorHAnsi" w:cstheme="majorBidi"/>
      <w:b/>
      <w:bCs/>
      <w:sz w:val="32"/>
      <w:szCs w:val="32"/>
    </w:rPr>
  </w:style>
  <w:style w:type="paragraph" w:styleId="a4">
    <w:name w:val="header"/>
    <w:basedOn w:val="a"/>
    <w:link w:val="Char0"/>
    <w:uiPriority w:val="99"/>
    <w:unhideWhenUsed/>
    <w:rsid w:val="00004D3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04D3F"/>
    <w:rPr>
      <w:sz w:val="18"/>
      <w:szCs w:val="18"/>
    </w:rPr>
  </w:style>
  <w:style w:type="paragraph" w:styleId="a5">
    <w:name w:val="footer"/>
    <w:basedOn w:val="a"/>
    <w:link w:val="Char1"/>
    <w:uiPriority w:val="99"/>
    <w:unhideWhenUsed/>
    <w:rsid w:val="00004D3F"/>
    <w:pPr>
      <w:tabs>
        <w:tab w:val="center" w:pos="4153"/>
        <w:tab w:val="right" w:pos="8306"/>
      </w:tabs>
      <w:snapToGrid w:val="0"/>
      <w:jc w:val="left"/>
    </w:pPr>
    <w:rPr>
      <w:sz w:val="18"/>
      <w:szCs w:val="18"/>
    </w:rPr>
  </w:style>
  <w:style w:type="character" w:customStyle="1" w:styleId="Char1">
    <w:name w:val="页脚 Char"/>
    <w:basedOn w:val="a0"/>
    <w:link w:val="a5"/>
    <w:uiPriority w:val="99"/>
    <w:rsid w:val="00004D3F"/>
    <w:rPr>
      <w:sz w:val="18"/>
      <w:szCs w:val="18"/>
    </w:rPr>
  </w:style>
  <w:style w:type="character" w:styleId="a6">
    <w:name w:val="Hyperlink"/>
    <w:basedOn w:val="a0"/>
    <w:uiPriority w:val="99"/>
    <w:semiHidden/>
    <w:unhideWhenUsed/>
    <w:rsid w:val="00004D3F"/>
    <w:rPr>
      <w:color w:val="0000FF"/>
      <w:u w:val="single"/>
    </w:rPr>
  </w:style>
  <w:style w:type="character" w:customStyle="1" w:styleId="2Char">
    <w:name w:val="标题 2 Char"/>
    <w:basedOn w:val="a0"/>
    <w:link w:val="2"/>
    <w:uiPriority w:val="9"/>
    <w:rsid w:val="00087A0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61.73:20670/ide/deploy/task/show/1340/" TargetMode="External"/><Relationship Id="rId13" Type="http://schemas.openxmlformats.org/officeDocument/2006/relationships/hyperlink" Target="http://192.168.61.73:20670/ide/deploy/task/show/1543/"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192.168.61.73:20670/ide/deploy/task/show/13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192.168.61.73:20670/ide/deploy/task/show/1347/"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192.168.61.73:20670/ide/deploy/task/show/134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8</cp:revision>
  <dcterms:created xsi:type="dcterms:W3CDTF">2015-11-02T07:13:00Z</dcterms:created>
  <dcterms:modified xsi:type="dcterms:W3CDTF">2015-11-02T08:51:00Z</dcterms:modified>
</cp:coreProperties>
</file>