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9C0" w:rsidRDefault="0039648D" w:rsidP="0039648D">
      <w:pPr>
        <w:pStyle w:val="Title"/>
      </w:pPr>
      <w:r>
        <w:t>Order Matching Engine</w:t>
      </w:r>
    </w:p>
    <w:p w:rsidR="0039648D" w:rsidRDefault="0039648D" w:rsidP="0039648D"/>
    <w:p w:rsidR="0039648D" w:rsidRDefault="0039648D" w:rsidP="0039648D">
      <w:pPr>
        <w:pStyle w:val="Heading1"/>
      </w:pPr>
      <w:r>
        <w:t>Introduction</w:t>
      </w:r>
    </w:p>
    <w:p w:rsidR="0039648D" w:rsidRDefault="00B36E4B" w:rsidP="0039648D">
      <w:r>
        <w:t xml:space="preserve">In electronic trading world, the Order Matching Engines match the buy and sell orders that are submitted by the brokers to electronic trading networks, like NASDAQ.  </w:t>
      </w:r>
    </w:p>
    <w:p w:rsidR="0039648D" w:rsidRDefault="0039648D" w:rsidP="00B36E4B">
      <w:pPr>
        <w:pStyle w:val="Heading1"/>
      </w:pPr>
      <w:r>
        <w:t>System Architecture and Software Design</w:t>
      </w:r>
    </w:p>
    <w:p w:rsidR="0039648D" w:rsidRDefault="0039648D" w:rsidP="0039648D">
      <w:pPr>
        <w:pStyle w:val="Heading2"/>
      </w:pPr>
      <w:r>
        <w:t>Dependency Injection</w:t>
      </w:r>
    </w:p>
    <w:p w:rsidR="00B36E4B" w:rsidRPr="00B36E4B" w:rsidRDefault="00B36E4B" w:rsidP="00B36E4B">
      <w:r>
        <w:t>The 3</w:t>
      </w:r>
      <w:r w:rsidRPr="00B36E4B">
        <w:rPr>
          <w:vertAlign w:val="superscript"/>
        </w:rPr>
        <w:t>rd</w:t>
      </w:r>
      <w:r>
        <w:t xml:space="preserve"> party tool, Unity, developed by Microsoft is used for dependencies management. All of the dependencies and singleton instances are registered in the class </w:t>
      </w:r>
      <w:r w:rsidRPr="00AE2318">
        <w:rPr>
          <w:b/>
        </w:rPr>
        <w:t>DependencyRegister.cs</w:t>
      </w:r>
      <w:r>
        <w:t xml:space="preserve"> within </w:t>
      </w:r>
      <w:r w:rsidRPr="00AE2318">
        <w:rPr>
          <w:b/>
        </w:rPr>
        <w:t>OrderMatchingEngine.Main</w:t>
      </w:r>
    </w:p>
    <w:p w:rsidR="0039648D" w:rsidRDefault="0039648D" w:rsidP="0039648D">
      <w:pPr>
        <w:pStyle w:val="Heading2"/>
      </w:pPr>
      <w:r>
        <w:t>Connectivity</w:t>
      </w:r>
    </w:p>
    <w:p w:rsidR="00AE2318" w:rsidRDefault="00AE2318" w:rsidP="00AE2318">
      <w:r>
        <w:t xml:space="preserve">The Order Matching Engine opens its gateway using FIX connectivity. QuickFix library is used to manage the FIX protocols as well as the connection infrastructure. </w:t>
      </w:r>
    </w:p>
    <w:p w:rsidR="00AE2318" w:rsidRDefault="00AE2318" w:rsidP="00AE2318">
      <w:pPr>
        <w:rPr>
          <w:b/>
        </w:rPr>
      </w:pPr>
      <w:r>
        <w:t xml:space="preserve">The configuration for the QuickFIX is done in the file </w:t>
      </w:r>
      <w:r w:rsidRPr="00AE2318">
        <w:t>FIX.OrderMatchingEngine</w:t>
      </w:r>
      <w:r>
        <w:t xml:space="preserve">.cfg within </w:t>
      </w:r>
      <w:r w:rsidRPr="00AE2318">
        <w:rPr>
          <w:b/>
        </w:rPr>
        <w:t>OrderMatchingEngine.Main</w:t>
      </w:r>
    </w:p>
    <w:p w:rsidR="00E22EBD" w:rsidRDefault="00E22EBD" w:rsidP="00AE2318">
      <w:r w:rsidRPr="00E22EBD">
        <w:t>Default configuration for the port is 5001 for local network.</w:t>
      </w:r>
      <w:r>
        <w:t xml:space="preserve"> FIX 4.4 is used for this engine.</w:t>
      </w:r>
    </w:p>
    <w:p w:rsidR="005F082F" w:rsidRDefault="005F082F" w:rsidP="0039648D">
      <w:pPr>
        <w:pStyle w:val="Heading2"/>
        <w:rPr>
          <w:rFonts w:asciiTheme="minorHAnsi" w:eastAsiaTheme="minorEastAsia" w:hAnsiTheme="minorHAnsi" w:cstheme="minorBidi"/>
          <w:color w:val="auto"/>
          <w:sz w:val="22"/>
          <w:szCs w:val="22"/>
        </w:rPr>
      </w:pPr>
      <w:r w:rsidRPr="005F082F">
        <w:rPr>
          <w:rFonts w:asciiTheme="minorHAnsi" w:eastAsiaTheme="minorEastAsia" w:hAnsiTheme="minorHAnsi" w:cstheme="minorBidi"/>
          <w:b/>
          <w:color w:val="auto"/>
          <w:sz w:val="22"/>
          <w:szCs w:val="22"/>
        </w:rPr>
        <w:t>NetworkRequestHandler.cs</w:t>
      </w:r>
      <w:r>
        <w:rPr>
          <w:rFonts w:asciiTheme="minorHAnsi" w:eastAsiaTheme="minorEastAsia" w:hAnsiTheme="minorHAnsi" w:cstheme="minorBidi"/>
          <w:color w:val="auto"/>
          <w:sz w:val="22"/>
          <w:szCs w:val="22"/>
        </w:rPr>
        <w:t xml:space="preserve"> is responsible for the FIX gateway.</w:t>
      </w:r>
    </w:p>
    <w:p w:rsidR="005F082F" w:rsidRDefault="005F082F" w:rsidP="0039648D">
      <w:pPr>
        <w:pStyle w:val="Heading2"/>
        <w:rPr>
          <w:rFonts w:asciiTheme="minorHAnsi" w:eastAsiaTheme="minorEastAsia" w:hAnsiTheme="minorHAnsi" w:cstheme="minorBidi"/>
          <w:color w:val="auto"/>
          <w:sz w:val="22"/>
          <w:szCs w:val="22"/>
        </w:rPr>
      </w:pPr>
    </w:p>
    <w:p w:rsidR="0039648D" w:rsidRDefault="0039648D" w:rsidP="0039648D">
      <w:pPr>
        <w:pStyle w:val="Heading2"/>
      </w:pPr>
      <w:r>
        <w:t>Disruptor Pattern</w:t>
      </w:r>
    </w:p>
    <w:p w:rsidR="0039648D" w:rsidRDefault="00E22EBD" w:rsidP="0039648D">
      <w:r>
        <w:t xml:space="preserve">The disruptor pattern is used for the event messaging queue within the engine. Two disruptors for two type of the events, NewOrderEvent and CancelOrderEvent, are created. Therefore the requests for creating new orders and cancel orders will use different ring buffers which related to their event types.  </w:t>
      </w:r>
    </w:p>
    <w:p w:rsidR="00D911A3" w:rsidRDefault="00D911A3" w:rsidP="0039648D">
      <w:r>
        <w:t>The architecture of the pattern will be multiple producers with a single consumer for each event type. For the case of the NewOrderEvent disruptor, the flow of the events are as follows:</w:t>
      </w:r>
    </w:p>
    <w:p w:rsidR="00D911A3" w:rsidRDefault="00D911A3" w:rsidP="0039648D">
      <w:r>
        <w:rPr>
          <w:noProof/>
        </w:rPr>
        <mc:AlternateContent>
          <mc:Choice Requires="wpc">
            <w:drawing>
              <wp:inline distT="0" distB="0" distL="0" distR="0" wp14:anchorId="2275136E" wp14:editId="00772A99">
                <wp:extent cx="5486400" cy="2629878"/>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Oval 3"/>
                        <wps:cNvSpPr/>
                        <wps:spPr>
                          <a:xfrm>
                            <a:off x="895350" y="342928"/>
                            <a:ext cx="1276350" cy="1289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911A3" w:rsidRPr="00D911A3" w:rsidRDefault="00D911A3" w:rsidP="00D911A3">
                              <w:pPr>
                                <w:jc w:val="center"/>
                                <w:rPr>
                                  <w:sz w:val="16"/>
                                  <w:szCs w:val="16"/>
                                </w:rPr>
                              </w:pPr>
                              <w:r w:rsidRPr="00D911A3">
                                <w:rPr>
                                  <w:sz w:val="16"/>
                                  <w:szCs w:val="16"/>
                                </w:rPr>
                                <w:t>NewOrderEvent ring 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endCxn id="3" idx="1"/>
                        </wps:cNvCnPr>
                        <wps:spPr>
                          <a:xfrm>
                            <a:off x="381000" y="28"/>
                            <a:ext cx="701267" cy="531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215900" y="876328"/>
                            <a:ext cx="705780" cy="26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228600" y="1377978"/>
                            <a:ext cx="6667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endCxn id="3" idx="3"/>
                        </wps:cNvCnPr>
                        <wps:spPr>
                          <a:xfrm flipV="1">
                            <a:off x="260350" y="1443201"/>
                            <a:ext cx="821917" cy="811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88900" y="412778"/>
                            <a:ext cx="806450" cy="406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30A5" w:rsidRDefault="00D911A3" w:rsidP="00D430A5">
                              <w:pPr>
                                <w:spacing w:after="0" w:line="240" w:lineRule="auto"/>
                              </w:pPr>
                              <w:r>
                                <w:t>Producers</w:t>
                              </w:r>
                            </w:p>
                            <w:p w:rsidR="00D911A3" w:rsidRDefault="00D430A5">
                              <w:r>
                                <w:t xml:space="preserve"> (FIX)</w:t>
                              </w:r>
                            </w:p>
                            <w:p w:rsidR="00D430A5" w:rsidRDefault="00D43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ectangle 9"/>
                        <wps:cNvSpPr/>
                        <wps:spPr>
                          <a:xfrm>
                            <a:off x="2336800" y="742978"/>
                            <a:ext cx="7683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11A3" w:rsidRPr="00D911A3" w:rsidRDefault="00D911A3" w:rsidP="00D911A3">
                              <w:pPr>
                                <w:jc w:val="center"/>
                                <w:rPr>
                                  <w:sz w:val="16"/>
                                  <w:szCs w:val="16"/>
                                </w:rPr>
                              </w:pPr>
                              <w:r w:rsidRPr="00D911A3">
                                <w:rPr>
                                  <w:sz w:val="16"/>
                                  <w:szCs w:val="16"/>
                                </w:rPr>
                                <w:t>NewOrder</w:t>
                              </w:r>
                              <w:r w:rsidR="00D430A5">
                                <w:rPr>
                                  <w:sz w:val="16"/>
                                  <w:szCs w:val="16"/>
                                </w:rPr>
                                <w:t xml:space="preserve"> </w:t>
                              </w:r>
                              <w:r w:rsidRPr="00D911A3">
                                <w:rPr>
                                  <w:sz w:val="16"/>
                                  <w:szCs w:val="16"/>
                                </w:rPr>
                                <w:t>Registrator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310550" y="742978"/>
                            <a:ext cx="7280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9D1" w:rsidRDefault="00C519D1" w:rsidP="00C519D1">
                              <w:pPr>
                                <w:pStyle w:val="NormalWeb"/>
                                <w:spacing w:before="0" w:beforeAutospacing="0" w:after="160" w:afterAutospacing="0" w:line="256" w:lineRule="auto"/>
                                <w:jc w:val="center"/>
                              </w:pPr>
                              <w:r>
                                <w:rPr>
                                  <w:rFonts w:eastAsia="SimSun"/>
                                  <w:sz w:val="16"/>
                                  <w:szCs w:val="16"/>
                                </w:rPr>
                                <w:t>NewOrder</w:t>
                              </w:r>
                              <w:r w:rsidR="00D430A5">
                                <w:rPr>
                                  <w:rFonts w:eastAsia="SimSun"/>
                                  <w:sz w:val="16"/>
                                  <w:szCs w:val="16"/>
                                </w:rPr>
                                <w:t xml:space="preserve"> Matcher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174150" y="1665928"/>
                            <a:ext cx="10858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30A5" w:rsidRDefault="00D430A5" w:rsidP="00D430A5">
                              <w:pPr>
                                <w:pStyle w:val="NormalWeb"/>
                                <w:spacing w:before="0" w:beforeAutospacing="0" w:after="160" w:afterAutospacing="0" w:line="254" w:lineRule="auto"/>
                                <w:jc w:val="center"/>
                              </w:pPr>
                              <w:r>
                                <w:rPr>
                                  <w:rFonts w:eastAsia="SimSun"/>
                                  <w:sz w:val="16"/>
                                  <w:szCs w:val="16"/>
                                </w:rPr>
                                <w:t>NewOrder Responder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244000" y="745178"/>
                            <a:ext cx="9503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30A5" w:rsidRDefault="00D430A5" w:rsidP="00D430A5">
                              <w:pPr>
                                <w:pStyle w:val="NormalWeb"/>
                                <w:spacing w:before="0" w:beforeAutospacing="0" w:after="160" w:afterAutospacing="0" w:line="254" w:lineRule="auto"/>
                                <w:jc w:val="center"/>
                              </w:pPr>
                              <w:r>
                                <w:rPr>
                                  <w:rFonts w:eastAsia="SimSun"/>
                                  <w:sz w:val="16"/>
                                  <w:szCs w:val="16"/>
                                </w:rPr>
                                <w:t>NewOrder Statistic Recorder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a:stCxn id="3" idx="6"/>
                          <a:endCxn id="9" idx="1"/>
                        </wps:cNvCnPr>
                        <wps:spPr>
                          <a:xfrm>
                            <a:off x="2171700" y="987453"/>
                            <a:ext cx="165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9" idx="3"/>
                          <a:endCxn id="10" idx="1"/>
                        </wps:cNvCnPr>
                        <wps:spPr>
                          <a:xfrm>
                            <a:off x="3105150" y="987453"/>
                            <a:ext cx="205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10" idx="3"/>
                          <a:endCxn id="12" idx="1"/>
                        </wps:cNvCnPr>
                        <wps:spPr>
                          <a:xfrm>
                            <a:off x="4038600" y="987453"/>
                            <a:ext cx="205400" cy="2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2" idx="2"/>
                          <a:endCxn id="11" idx="0"/>
                        </wps:cNvCnPr>
                        <wps:spPr>
                          <a:xfrm flipH="1">
                            <a:off x="4717075" y="1234128"/>
                            <a:ext cx="2075"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11" idx="1"/>
                          <a:endCxn id="18" idx="0"/>
                        </wps:cNvCnPr>
                        <wps:spPr>
                          <a:xfrm flipH="1" flipV="1">
                            <a:off x="3455182" y="1902097"/>
                            <a:ext cx="718968" cy="8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Cloud 18"/>
                        <wps:cNvSpPr/>
                        <wps:spPr>
                          <a:xfrm>
                            <a:off x="2518118" y="1515235"/>
                            <a:ext cx="937846" cy="773724"/>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30A5" w:rsidRDefault="00D430A5" w:rsidP="00D430A5">
                              <w:pPr>
                                <w:jc w:val="center"/>
                              </w:pPr>
                              <w:r>
                                <w:t>FIX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75136E" id="Canvas 2" o:spid="_x0000_s1026" editas="canvas" style="width:6in;height:207.1pt;mso-position-horizontal-relative:char;mso-position-vertical-relative:line" coordsize="54864,26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295;visibility:visible;mso-wrap-style:square">
                  <v:fill o:detectmouseclick="t"/>
                  <v:path o:connecttype="none"/>
                </v:shape>
                <v:oval id="Oval 3" o:spid="_x0000_s1028" style="position:absolute;left:8953;top:3429;width:12764;height:12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TGsQA&#10;AADaAAAADwAAAGRycy9kb3ducmV2LnhtbESPQUvDQBSE74L/YXlCL9K+tIqUtNuigqR4Ka2l59fs&#10;Mwlm34bdbZP6611B8DjMzDfMcj3YVl3Yh8aJhukkA8VSOtNIpeHw8TaegwqRxFDrhDVcOcB6dXuz&#10;pNy4XnZ82cdKJYiEnDTUMXY5YihrthQmrmNJ3qfzlmKSvkLjqU9w2+Isy57QUiNpoaaOX2suv/Zn&#10;qwGzvsAp9t27Pz5uX07Feftd3Gs9uhueF6AiD/E//NfeGA0P8Hsl3Q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VkxrEAAAA2gAAAA8AAAAAAAAAAAAAAAAAmAIAAGRycy9k&#10;b3ducmV2LnhtbFBLBQYAAAAABAAEAPUAAACJAwAAAAA=&#10;" fillcolor="white [3201]" strokecolor="#70ad47 [3209]" strokeweight="1pt">
                  <v:stroke joinstyle="miter"/>
                  <v:textbox>
                    <w:txbxContent>
                      <w:p w:rsidR="00D911A3" w:rsidRPr="00D911A3" w:rsidRDefault="00D911A3" w:rsidP="00D911A3">
                        <w:pPr>
                          <w:jc w:val="center"/>
                          <w:rPr>
                            <w:sz w:val="16"/>
                            <w:szCs w:val="16"/>
                          </w:rPr>
                        </w:pPr>
                        <w:r w:rsidRPr="00D911A3">
                          <w:rPr>
                            <w:sz w:val="16"/>
                            <w:szCs w:val="16"/>
                          </w:rPr>
                          <w:t>NewOrderEvent ring buffer</w:t>
                        </w:r>
                      </w:p>
                    </w:txbxContent>
                  </v:textbox>
                </v:oval>
                <v:shapetype id="_x0000_t32" coordsize="21600,21600" o:spt="32" o:oned="t" path="m,l21600,21600e" filled="f">
                  <v:path arrowok="t" fillok="f" o:connecttype="none"/>
                  <o:lock v:ext="edit" shapetype="t"/>
                </v:shapetype>
                <v:shape id="Straight Arrow Connector 4" o:spid="_x0000_s1029" type="#_x0000_t32" style="position:absolute;left:3810;width:7012;height:53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w8EAAADaAAAADwAAAGRycy9kb3ducmV2LnhtbESPT2vCQBDF74V+h2UKXkQ3SlpsdBUR&#10;ir02VelxyI7ZYHY2ZKcav323UOjx8f78eKvN4Ft1pT42gQ3Mphko4irYhmsDh8+3yQJUFGSLbWAy&#10;cKcIm/XjwwoLG278QddSapVGOBZowIl0hdaxcuQxTkNHnLxz6D1Kkn2tbY+3NO5bPc+yF+2x4URw&#10;2NHOUXUpv33i0mE+Lp/Hr/llj8evk5N7PhNjRk/DdglKaJD/8F/73RrI4fdKugF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k6rDwQAAANoAAAAPAAAAAAAAAAAAAAAA&#10;AKECAABkcnMvZG93bnJldi54bWxQSwUGAAAAAAQABAD5AAAAjwMAAAAA&#10;" strokecolor="#5b9bd5 [3204]" strokeweight=".5pt">
                  <v:stroke endarrow="block" joinstyle="miter"/>
                </v:shape>
                <v:shape id="Straight Arrow Connector 5" o:spid="_x0000_s1030" type="#_x0000_t32" style="position:absolute;left:2159;top:8763;width:7057;height:2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8PWMEAAADaAAAADwAAAGRycy9kb3ducmV2LnhtbESPT2vCQBDF74V+h2UKXkQ3ihZNXaUU&#10;xF4brXgcsmM2mJ0N2anGb+8WCj0+3p8fb7XpfaOu1MU6sIHJOANFXAZbc2XgsN+OFqCiIFtsApOB&#10;O0XYrJ+fVpjbcOMvuhZSqTTCMUcDTqTNtY6lI49xHFri5J1D51GS7CptO7ylcd/oaZa9ao81J4LD&#10;lj4clZfixycuHabDYj5czi47/D4dndxnEzFm8NK/v4ES6uU//Nf+tAbm8Hsl3QC9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3w9YwQAAANoAAAAPAAAAAAAAAAAAAAAA&#10;AKECAABkcnMvZG93bnJldi54bWxQSwUGAAAAAAQABAD5AAAAjwMAAAAA&#10;" strokecolor="#5b9bd5 [3204]" strokeweight=".5pt">
                  <v:stroke endarrow="block" joinstyle="miter"/>
                </v:shape>
                <v:shape id="Straight Arrow Connector 6" o:spid="_x0000_s1031" type="#_x0000_t32" style="position:absolute;left:2286;top:13779;width:6667;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2RL8EAAADaAAAADwAAAGRycy9kb3ducmV2LnhtbESPT2vCQBDF7wW/wzJCL6IbxYqmriJC&#10;qddGWzwO2Wk2mJ0N2anGb+8WCj0+3p8fb73tfaOu1MU6sIHpJANFXAZbc2XgdHwbL0FFQbbYBCYD&#10;d4qw3Qye1pjbcOMPuhZSqTTCMUcDTqTNtY6lI49xElri5H2HzqMk2VXadnhL477RsyxbaI81J4LD&#10;lvaOykvx4xOXTrNR8TJazS/v+Hn+cnKfT8WY52G/ewUl1Mt/+K99sAYW8Hsl3QC9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DZEvwQAAANoAAAAPAAAAAAAAAAAAAAAA&#10;AKECAABkcnMvZG93bnJldi54bWxQSwUGAAAAAAQABAD5AAAAjwMAAAAA&#10;" strokecolor="#5b9bd5 [3204]" strokeweight=".5pt">
                  <v:stroke endarrow="block" joinstyle="miter"/>
                </v:shape>
                <v:shape id="Straight Arrow Connector 7" o:spid="_x0000_s1032" type="#_x0000_t32" style="position:absolute;left:2603;top:14432;width:8219;height:81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ExL8UAAADaAAAADwAAAGRycy9kb3ducmV2LnhtbESPQUvDQBSE70L/w/IEL8Vs1FZL2m3R&#10;FMGrqWC9PbIv2djs25hdk+ivdwXB4zAz3zCb3WRbMVDvG8cKrpIUBHHpdMO1gpfD4+UKhA/IGlvH&#10;pOCLPOy2s7MNZtqN/ExDEWoRIewzVGBC6DIpfWnIok9cRxy9yvUWQ5R9LXWPY4TbVl6n6a202HBc&#10;MNhRbqg8FZ9WwVu11MNDvm9Kc8xvXueL74/3416pi/Ppfg0i0BT+w3/tJ63gD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ExL8UAAADaAAAADwAAAAAAAAAA&#10;AAAAAAChAgAAZHJzL2Rvd25yZXYueG1sUEsFBgAAAAAEAAQA+QAAAJMDAAAAAA==&#10;" strokecolor="#5b9bd5 [3204]" strokeweight=".5pt">
                  <v:stroke endarrow="block" joinstyle="miter"/>
                </v:shape>
                <v:shapetype id="_x0000_t202" coordsize="21600,21600" o:spt="202" path="m,l,21600r21600,l21600,xe">
                  <v:stroke joinstyle="miter"/>
                  <v:path gradientshapeok="t" o:connecttype="rect"/>
                </v:shapetype>
                <v:shape id="Text Box 8" o:spid="_x0000_s1033" type="#_x0000_t202" style="position:absolute;left:889;top:4127;width:8064;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D430A5" w:rsidRDefault="00D911A3" w:rsidP="00D430A5">
                        <w:pPr>
                          <w:spacing w:after="0" w:line="240" w:lineRule="auto"/>
                        </w:pPr>
                        <w:r>
                          <w:t>Producers</w:t>
                        </w:r>
                      </w:p>
                      <w:p w:rsidR="00D911A3" w:rsidRDefault="00D430A5">
                        <w:r>
                          <w:t xml:space="preserve"> (FIX)</w:t>
                        </w:r>
                      </w:p>
                      <w:p w:rsidR="00D430A5" w:rsidRDefault="00D430A5"/>
                    </w:txbxContent>
                  </v:textbox>
                </v:shape>
                <v:rect id="Rectangle 9" o:spid="_x0000_s1034" style="position:absolute;left:23368;top:7429;width:7683;height:4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D911A3" w:rsidRPr="00D911A3" w:rsidRDefault="00D911A3" w:rsidP="00D911A3">
                        <w:pPr>
                          <w:jc w:val="center"/>
                          <w:rPr>
                            <w:sz w:val="16"/>
                            <w:szCs w:val="16"/>
                          </w:rPr>
                        </w:pPr>
                        <w:r w:rsidRPr="00D911A3">
                          <w:rPr>
                            <w:sz w:val="16"/>
                            <w:szCs w:val="16"/>
                          </w:rPr>
                          <w:t>NewOrder</w:t>
                        </w:r>
                        <w:r w:rsidR="00D430A5">
                          <w:rPr>
                            <w:sz w:val="16"/>
                            <w:szCs w:val="16"/>
                          </w:rPr>
                          <w:t xml:space="preserve"> </w:t>
                        </w:r>
                        <w:r w:rsidRPr="00D911A3">
                          <w:rPr>
                            <w:sz w:val="16"/>
                            <w:szCs w:val="16"/>
                          </w:rPr>
                          <w:t>Registrator</w:t>
                        </w:r>
                      </w:p>
                    </w:txbxContent>
                  </v:textbox>
                </v:rect>
                <v:rect id="Rectangle 10" o:spid="_x0000_s1035" style="position:absolute;left:33105;top:7429;width:7281;height:4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C519D1" w:rsidRDefault="00C519D1" w:rsidP="00C519D1">
                        <w:pPr>
                          <w:pStyle w:val="NormalWeb"/>
                          <w:spacing w:before="0" w:beforeAutospacing="0" w:after="160" w:afterAutospacing="0" w:line="256" w:lineRule="auto"/>
                          <w:jc w:val="center"/>
                        </w:pPr>
                        <w:r>
                          <w:rPr>
                            <w:rFonts w:eastAsia="SimSun"/>
                            <w:sz w:val="16"/>
                            <w:szCs w:val="16"/>
                          </w:rPr>
                          <w:t>NewOrder</w:t>
                        </w:r>
                        <w:r w:rsidR="00D430A5">
                          <w:rPr>
                            <w:rFonts w:eastAsia="SimSun"/>
                            <w:sz w:val="16"/>
                            <w:szCs w:val="16"/>
                          </w:rPr>
                          <w:t xml:space="preserve"> Matcher</w:t>
                        </w:r>
                      </w:p>
                    </w:txbxContent>
                  </v:textbox>
                </v:rect>
                <v:rect id="Rectangle 11" o:spid="_x0000_s1036" style="position:absolute;left:41741;top:16659;width:10859;height:4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D430A5" w:rsidRDefault="00D430A5" w:rsidP="00D430A5">
                        <w:pPr>
                          <w:pStyle w:val="NormalWeb"/>
                          <w:spacing w:before="0" w:beforeAutospacing="0" w:after="160" w:afterAutospacing="0" w:line="254" w:lineRule="auto"/>
                          <w:jc w:val="center"/>
                        </w:pPr>
                        <w:r>
                          <w:rPr>
                            <w:rFonts w:eastAsia="SimSun"/>
                            <w:sz w:val="16"/>
                            <w:szCs w:val="16"/>
                          </w:rPr>
                          <w:t>NewOrder Responder</w:t>
                        </w:r>
                      </w:p>
                    </w:txbxContent>
                  </v:textbox>
                </v:rect>
                <v:rect id="Rectangle 12" o:spid="_x0000_s1037" style="position:absolute;left:42440;top:7451;width:9503;height:4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D430A5" w:rsidRDefault="00D430A5" w:rsidP="00D430A5">
                        <w:pPr>
                          <w:pStyle w:val="NormalWeb"/>
                          <w:spacing w:before="0" w:beforeAutospacing="0" w:after="160" w:afterAutospacing="0" w:line="254" w:lineRule="auto"/>
                          <w:jc w:val="center"/>
                        </w:pPr>
                        <w:r>
                          <w:rPr>
                            <w:rFonts w:eastAsia="SimSun"/>
                            <w:sz w:val="16"/>
                            <w:szCs w:val="16"/>
                          </w:rPr>
                          <w:t>NewOrder Statistic Recorder</w:t>
                        </w:r>
                      </w:p>
                    </w:txbxContent>
                  </v:textbox>
                </v:rect>
                <v:shape id="Straight Arrow Connector 13" o:spid="_x0000_s1038" type="#_x0000_t32" style="position:absolute;left:21717;top:9874;width:16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Straight Arrow Connector 14" o:spid="_x0000_s1039" type="#_x0000_t32" style="position:absolute;left:31051;top:9874;width:20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 id="Straight Arrow Connector 15" o:spid="_x0000_s1040" type="#_x0000_t32" style="position:absolute;left:40386;top:9874;width:2054;height: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Straight Arrow Connector 16" o:spid="_x0000_s1041" type="#_x0000_t32" style="position:absolute;left:47170;top:12341;width:21;height:43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bKocMAAADbAAAADwAAAGRycy9kb3ducmV2LnhtbERPTWvCQBC9F/oflil4KbpRW5HUVWpE&#10;8FpbUG9Ddsymzc7G7Bqjv94tFHqbx/uc2aKzlWip8aVjBcNBAoI4d7rkQsHX57o/BeEDssbKMSm4&#10;kofF/PFhhql2F/6gdhsKEUPYp6jAhFCnUvrckEU/cDVx5I6usRgibAqpG7zEcFvJUZJMpMWSY4PB&#10;mjJD+c/2bBUcjq+6XWarMjf7bLx7frmdvvcrpXpP3fsbiEBd+Bf/uTc6zp/A7y/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GyqHDAAAA2wAAAA8AAAAAAAAAAAAA&#10;AAAAoQIAAGRycy9kb3ducmV2LnhtbFBLBQYAAAAABAAEAPkAAACRAwAAAAA=&#10;" strokecolor="#5b9bd5 [3204]" strokeweight=".5pt">
                  <v:stroke endarrow="block" joinstyle="miter"/>
                </v:shape>
                <v:shape id="Straight Arrow Connector 17" o:spid="_x0000_s1042" type="#_x0000_t32" style="position:absolute;left:34551;top:19020;width:7190;height: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RMXsAAAADbAAAADwAAAGRycy9kb3ducmV2LnhtbERP24rCMBB9X/Afwgi+ramLq1KNosLS&#10;fRGvHzA0Y1tsJiVJtf79ZkHwbQ7nOotVZ2pxJ+crywpGwwQEcW51xYWCy/nncwbCB2SNtWVS8CQP&#10;q2XvY4Gptg8+0v0UChFD2KeooAyhSaX0eUkG/dA2xJG7WmcwROgKqR0+Yrip5VeSTKTBimNDiQ1t&#10;S8pvp9YoaLPJpdl8u/P+kI13+122nbXuqdSg363nIAJ14S1+uX91nD+F/1/iAXL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kTF7AAAAA2wAAAA8AAAAAAAAAAAAAAAAA&#10;oQIAAGRycy9kb3ducmV2LnhtbFBLBQYAAAAABAAEAPkAAACOAwAAAAA=&#10;" strokecolor="#5b9bd5 [3204]" strokeweight=".5pt">
                  <v:stroke endarrow="block" joinstyle="miter"/>
                </v:shape>
                <v:shape id="Cloud 18" o:spid="_x0000_s1043" style="position:absolute;left:25181;top:15152;width:9378;height:7737;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DlC8UA&#10;AADbAAAADwAAAGRycy9kb3ducmV2LnhtbESPQU8CMRCF7yb+h2ZMvBjp4kHJSiEGQ4RwgQqcx+24&#10;u3E73bQV1n/PHEi8zeS9ee+b6XzwnTpRTG1gA+NRAYq4Cq7l2sD+c/k4AZUyssMuMBn4owTz2e3N&#10;FEsXzryjk821khBOJRpocu5LrVPVkMc0Cj2xaN8hesyyxlq7iGcJ951+Kopn7bFlaWiwp0VD1Y/9&#10;9QYe3u1+u+7tYvziD3Hz8eXtsj4ac383vL2CyjTkf/P1euUEX2DlFxlAzy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sOULxQAAANsAAAAPAAAAAAAAAAAAAAAAAJgCAABkcnMv&#10;ZG93bnJldi54bWxQSwUGAAAAAAQABAD1AAAAig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101882,468837;46892,454563;150403,625051;126349,631875;357727,700113;343226,668949;625817,622400;620020,656591;740920,411113;811497,538920;907409,274994;875974,322922;831991,97181;833641,119820;631266,70781;647374,41910;480668,84537;488461,59641;303932,92990;332154,117133;89595,282785;84667,257371" o:connectangles="0,0,0,0,0,0,0,0,0,0,0,0,0,0,0,0,0,0,0,0,0,0" textboxrect="0,0,43200,43200"/>
                  <v:textbox>
                    <w:txbxContent>
                      <w:p w:rsidR="00D430A5" w:rsidRDefault="00D430A5" w:rsidP="00D430A5">
                        <w:pPr>
                          <w:jc w:val="center"/>
                        </w:pPr>
                        <w:r>
                          <w:t>FIX Client</w:t>
                        </w:r>
                      </w:p>
                    </w:txbxContent>
                  </v:textbox>
                </v:shape>
                <w10:anchorlock/>
              </v:group>
            </w:pict>
          </mc:Fallback>
        </mc:AlternateContent>
      </w:r>
    </w:p>
    <w:p w:rsidR="0039648D" w:rsidRDefault="0039648D" w:rsidP="0039648D">
      <w:pPr>
        <w:pStyle w:val="Heading2"/>
      </w:pPr>
      <w:r>
        <w:lastRenderedPageBreak/>
        <w:t>Locking Mechanism</w:t>
      </w:r>
    </w:p>
    <w:p w:rsidR="00E22EBD" w:rsidRDefault="00E22EBD" w:rsidP="0039648D">
      <w:r>
        <w:t xml:space="preserve">Minimum number of locks are used to minimize the chances of having deadlock as well as to make sure the correctness of the Order Book operations. </w:t>
      </w:r>
    </w:p>
    <w:p w:rsidR="004E593A" w:rsidRDefault="004E593A" w:rsidP="0039648D">
      <w:r>
        <w:t xml:space="preserve">For example, in </w:t>
      </w:r>
      <w:r>
        <w:rPr>
          <w:rFonts w:ascii="Consolas" w:hAnsi="Consolas" w:cs="Consolas"/>
          <w:color w:val="2B91AF"/>
          <w:sz w:val="19"/>
          <w:szCs w:val="19"/>
        </w:rPr>
        <w:t>MarketOrderMatchingService</w:t>
      </w:r>
      <w:r>
        <w:rPr>
          <w:rFonts w:ascii="Consolas" w:hAnsi="Consolas" w:cs="Consolas"/>
          <w:color w:val="2B91AF"/>
          <w:sz w:val="19"/>
          <w:szCs w:val="19"/>
        </w:rPr>
        <w:t>.cs</w:t>
      </w:r>
    </w:p>
    <w:p w:rsidR="004E593A" w:rsidRDefault="004E593A" w:rsidP="004E5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OrderMatchReport</w:t>
      </w:r>
      <w:r>
        <w:rPr>
          <w:rFonts w:ascii="Consolas" w:hAnsi="Consolas" w:cs="Consolas"/>
          <w:color w:val="000000"/>
          <w:sz w:val="19"/>
          <w:szCs w:val="19"/>
        </w:rPr>
        <w:t xml:space="preserve"> ProcessOrder(</w:t>
      </w:r>
      <w:r>
        <w:rPr>
          <w:rFonts w:ascii="Consolas" w:hAnsi="Consolas" w:cs="Consolas"/>
          <w:color w:val="2B91AF"/>
          <w:sz w:val="19"/>
          <w:szCs w:val="19"/>
        </w:rPr>
        <w:t>Order</w:t>
      </w:r>
      <w:r>
        <w:rPr>
          <w:rFonts w:ascii="Consolas" w:hAnsi="Consolas" w:cs="Consolas"/>
          <w:color w:val="000000"/>
          <w:sz w:val="19"/>
          <w:szCs w:val="19"/>
        </w:rPr>
        <w:t xml:space="preserve"> order, </w:t>
      </w:r>
      <w:r>
        <w:rPr>
          <w:rFonts w:ascii="Consolas" w:hAnsi="Consolas" w:cs="Consolas"/>
          <w:color w:val="2B91AF"/>
          <w:sz w:val="19"/>
          <w:szCs w:val="19"/>
        </w:rPr>
        <w:t>SessionID</w:t>
      </w:r>
      <w:r>
        <w:rPr>
          <w:rFonts w:ascii="Consolas" w:hAnsi="Consolas" w:cs="Consolas"/>
          <w:color w:val="000000"/>
          <w:sz w:val="19"/>
          <w:szCs w:val="19"/>
        </w:rPr>
        <w:t xml:space="preserve"> sessionId)</w:t>
      </w:r>
    </w:p>
    <w:p w:rsidR="004E593A" w:rsidRDefault="004E593A" w:rsidP="004E5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593A" w:rsidRDefault="004E593A" w:rsidP="004E5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(order.Quantity &lt;= 0)</w:t>
      </w:r>
    </w:p>
    <w:p w:rsidR="004E593A" w:rsidRDefault="004E593A" w:rsidP="004E5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 </w:t>
      </w:r>
      <w:r>
        <w:rPr>
          <w:rFonts w:ascii="Consolas" w:hAnsi="Consolas" w:cs="Consolas"/>
          <w:b/>
          <w:bCs/>
          <w:color w:val="00008B"/>
          <w:sz w:val="19"/>
          <w:szCs w:val="19"/>
        </w:rPr>
        <w:t>TODO ErrorReport is needed</w:t>
      </w:r>
    </w:p>
    <w:p w:rsidR="004E593A" w:rsidRDefault="004E593A" w:rsidP="004E593A">
      <w:pPr>
        <w:autoSpaceDE w:val="0"/>
        <w:autoSpaceDN w:val="0"/>
        <w:adjustRightInd w:val="0"/>
        <w:spacing w:after="0" w:line="240" w:lineRule="auto"/>
        <w:rPr>
          <w:rFonts w:ascii="Consolas" w:hAnsi="Consolas" w:cs="Consolas"/>
          <w:color w:val="000000"/>
          <w:sz w:val="19"/>
          <w:szCs w:val="19"/>
        </w:rPr>
      </w:pPr>
    </w:p>
    <w:p w:rsidR="004E593A" w:rsidRDefault="004E593A" w:rsidP="004E5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(locker)</w:t>
      </w:r>
    </w:p>
    <w:p w:rsidR="004E593A" w:rsidRDefault="004E593A" w:rsidP="004E5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593A" w:rsidRDefault="004E593A" w:rsidP="004E5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orderBook = orderBookRepository.GetOrderBook(order);</w:t>
      </w:r>
    </w:p>
    <w:p w:rsidR="004E593A" w:rsidRDefault="004E593A" w:rsidP="004E5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report = ExecuteOrderMatching(orderBook, order);</w:t>
      </w:r>
    </w:p>
    <w:p w:rsidR="004E593A" w:rsidRDefault="004E593A" w:rsidP="004E5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report;</w:t>
      </w:r>
    </w:p>
    <w:p w:rsidR="004E593A" w:rsidRDefault="004E593A" w:rsidP="004E5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48D" w:rsidRDefault="004E593A" w:rsidP="004E593A">
      <w:r>
        <w:rPr>
          <w:rFonts w:ascii="Consolas" w:hAnsi="Consolas" w:cs="Consolas"/>
          <w:color w:val="000000"/>
          <w:sz w:val="19"/>
          <w:szCs w:val="19"/>
        </w:rPr>
        <w:t>}</w:t>
      </w:r>
      <w:r w:rsidR="00E22EBD">
        <w:t xml:space="preserve"> </w:t>
      </w:r>
    </w:p>
    <w:p w:rsidR="004E593A" w:rsidRDefault="004E593A" w:rsidP="004E593A">
      <w:r>
        <w:t xml:space="preserve">The lock is only placed before the data manipulation in the Order Book. </w:t>
      </w:r>
    </w:p>
    <w:p w:rsidR="0039648D" w:rsidRDefault="0039648D" w:rsidP="0039648D">
      <w:pPr>
        <w:pStyle w:val="Heading2"/>
      </w:pPr>
      <w:r>
        <w:t>Order Book Data Structure</w:t>
      </w:r>
    </w:p>
    <w:p w:rsidR="00AE2318" w:rsidRDefault="00905286" w:rsidP="0039648D">
      <w:r>
        <w:t>Since the Order Book (OB) is the core of the Order Matching Engine, the data structure of the OB has to be carefully designed to give the best performance for its CRUD (Creation, Read, Update, Delete) operations. The data structure of the entities relevant to the Order Book are shown below:</w:t>
      </w:r>
    </w:p>
    <w:p w:rsidR="00905286" w:rsidRDefault="00905286" w:rsidP="00905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Order</w:t>
      </w:r>
    </w:p>
    <w:p w:rsidR="00905286" w:rsidRDefault="00905286" w:rsidP="00905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5286" w:rsidRDefault="00905286" w:rsidP="00905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OrderId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05286" w:rsidRDefault="00905286" w:rsidP="00905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IsLimit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05286" w:rsidRDefault="00905286" w:rsidP="00905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MessageType</w:t>
      </w:r>
      <w:r>
        <w:rPr>
          <w:rFonts w:ascii="Consolas" w:hAnsi="Consolas" w:cs="Consolas"/>
          <w:color w:val="000000"/>
          <w:sz w:val="19"/>
          <w:szCs w:val="19"/>
        </w:rPr>
        <w:t xml:space="preserve"> CommandType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05286" w:rsidRDefault="00905286" w:rsidP="00905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OrderType</w:t>
      </w:r>
      <w:r>
        <w:rPr>
          <w:rFonts w:ascii="Consolas" w:hAnsi="Consolas" w:cs="Consolas"/>
          <w:color w:val="000000"/>
          <w:sz w:val="19"/>
          <w:szCs w:val="19"/>
        </w:rPr>
        <w:t xml:space="preserve"> OrderType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05286" w:rsidRDefault="00905286" w:rsidP="00905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Asset</w:t>
      </w:r>
      <w:r>
        <w:rPr>
          <w:rFonts w:ascii="Consolas" w:hAnsi="Consolas" w:cs="Consolas"/>
          <w:color w:val="000000"/>
          <w:sz w:val="19"/>
          <w:szCs w:val="19"/>
        </w:rPr>
        <w:t xml:space="preserve"> Asset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05286" w:rsidRDefault="00905286" w:rsidP="00905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OrderSide</w:t>
      </w:r>
      <w:r>
        <w:rPr>
          <w:rFonts w:ascii="Consolas" w:hAnsi="Consolas" w:cs="Consolas"/>
          <w:color w:val="000000"/>
          <w:sz w:val="19"/>
          <w:szCs w:val="19"/>
        </w:rPr>
        <w:t xml:space="preserve"> OrderSide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05286" w:rsidRDefault="00905286" w:rsidP="00905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Price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05286" w:rsidRDefault="00905286" w:rsidP="00905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Quantity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05286" w:rsidRDefault="00905286" w:rsidP="00905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OriginalQuantity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05286" w:rsidRDefault="00905286" w:rsidP="00905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FilledQuantity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05286" w:rsidRDefault="00905286" w:rsidP="00905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LastUpdateTime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05286" w:rsidRDefault="00905286" w:rsidP="00905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ClOrdId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05286" w:rsidRDefault="00905286" w:rsidP="00905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TradingAccount</w:t>
      </w:r>
      <w:r>
        <w:rPr>
          <w:rFonts w:ascii="Consolas" w:hAnsi="Consolas" w:cs="Consolas"/>
          <w:color w:val="000000"/>
          <w:sz w:val="19"/>
          <w:szCs w:val="19"/>
        </w:rPr>
        <w:t xml:space="preserve"> Account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05286" w:rsidRDefault="00905286" w:rsidP="00905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Order</w:t>
      </w:r>
      <w:r>
        <w:rPr>
          <w:rFonts w:ascii="Consolas" w:hAnsi="Consolas" w:cs="Consolas"/>
          <w:color w:val="000000"/>
          <w:sz w:val="19"/>
          <w:szCs w:val="19"/>
        </w:rPr>
        <w:t xml:space="preserve"> NextOrder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05286" w:rsidRDefault="00905286" w:rsidP="00905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Order</w:t>
      </w:r>
      <w:r>
        <w:rPr>
          <w:rFonts w:ascii="Consolas" w:hAnsi="Consolas" w:cs="Consolas"/>
          <w:color w:val="000000"/>
          <w:sz w:val="19"/>
          <w:szCs w:val="19"/>
        </w:rPr>
        <w:t xml:space="preserve"> PrevOrder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05286" w:rsidRDefault="00905286" w:rsidP="00905286">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OrderList</w:t>
      </w:r>
      <w:r>
        <w:rPr>
          <w:rFonts w:ascii="Consolas" w:hAnsi="Consolas" w:cs="Consolas"/>
          <w:color w:val="000000"/>
          <w:sz w:val="19"/>
          <w:szCs w:val="19"/>
        </w:rPr>
        <w:t xml:space="preserve"> OrderList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120297" w:rsidRDefault="00120297" w:rsidP="00905286">
      <w:pPr>
        <w:rPr>
          <w:rFonts w:ascii="Consolas" w:hAnsi="Consolas" w:cs="Consolas"/>
          <w:color w:val="000000"/>
          <w:sz w:val="19"/>
          <w:szCs w:val="19"/>
        </w:rPr>
      </w:pPr>
      <w:r>
        <w:rPr>
          <w:rFonts w:ascii="Consolas" w:hAnsi="Consolas" w:cs="Consolas"/>
          <w:color w:val="000000"/>
          <w:sz w:val="19"/>
          <w:szCs w:val="19"/>
        </w:rPr>
        <w:tab/>
        <w:t xml:space="preserve"> . . .</w:t>
      </w:r>
    </w:p>
    <w:p w:rsidR="00905286" w:rsidRDefault="00905286" w:rsidP="00905286">
      <w:r>
        <w:rPr>
          <w:rFonts w:ascii="Consolas" w:hAnsi="Consolas" w:cs="Consolas"/>
          <w:color w:val="000000"/>
          <w:sz w:val="19"/>
          <w:szCs w:val="19"/>
        </w:rPr>
        <w:t xml:space="preserve">    }</w:t>
      </w:r>
    </w:p>
    <w:p w:rsidR="00120297" w:rsidRDefault="00120297" w:rsidP="001202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OrderList</w:t>
      </w:r>
      <w:r>
        <w:rPr>
          <w:rFonts w:ascii="Consolas" w:hAnsi="Consolas" w:cs="Consolas"/>
          <w:color w:val="000000"/>
          <w:sz w:val="19"/>
          <w:szCs w:val="19"/>
        </w:rPr>
        <w:t xml:space="preserve"> :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Order</w:t>
      </w:r>
      <w:r>
        <w:rPr>
          <w:rFonts w:ascii="Consolas" w:hAnsi="Consolas" w:cs="Consolas"/>
          <w:color w:val="000000"/>
          <w:sz w:val="19"/>
          <w:szCs w:val="19"/>
        </w:rPr>
        <w:t xml:space="preserve">&gt;, </w:t>
      </w:r>
      <w:r>
        <w:rPr>
          <w:rFonts w:ascii="Consolas" w:hAnsi="Consolas" w:cs="Consolas"/>
          <w:color w:val="2B91AF"/>
          <w:sz w:val="19"/>
          <w:szCs w:val="19"/>
        </w:rPr>
        <w:t>IEnumerator</w:t>
      </w:r>
      <w:r>
        <w:rPr>
          <w:rFonts w:ascii="Consolas" w:hAnsi="Consolas" w:cs="Consolas"/>
          <w:color w:val="000000"/>
          <w:sz w:val="19"/>
          <w:szCs w:val="19"/>
        </w:rPr>
        <w:t>&lt;</w:t>
      </w:r>
      <w:r>
        <w:rPr>
          <w:rFonts w:ascii="Consolas" w:hAnsi="Consolas" w:cs="Consolas"/>
          <w:color w:val="2B91AF"/>
          <w:sz w:val="19"/>
          <w:szCs w:val="19"/>
        </w:rPr>
        <w:t>Order</w:t>
      </w:r>
      <w:r>
        <w:rPr>
          <w:rFonts w:ascii="Consolas" w:hAnsi="Consolas" w:cs="Consolas"/>
          <w:color w:val="000000"/>
          <w:sz w:val="19"/>
          <w:szCs w:val="19"/>
        </w:rPr>
        <w:t>&gt;</w:t>
      </w:r>
    </w:p>
    <w:p w:rsidR="00120297" w:rsidRDefault="00120297" w:rsidP="001202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0297" w:rsidRDefault="00120297" w:rsidP="00120297">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Order</w:t>
      </w:r>
      <w:r>
        <w:rPr>
          <w:rFonts w:ascii="Consolas" w:hAnsi="Consolas" w:cs="Consolas"/>
          <w:color w:val="000000"/>
          <w:sz w:val="19"/>
          <w:szCs w:val="19"/>
        </w:rPr>
        <w:t xml:space="preserve"> HeadOrder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120297" w:rsidRDefault="00120297" w:rsidP="00120297">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Order</w:t>
      </w:r>
      <w:r>
        <w:rPr>
          <w:rFonts w:ascii="Consolas" w:hAnsi="Consolas" w:cs="Consolas"/>
          <w:color w:val="000000"/>
          <w:sz w:val="19"/>
          <w:szCs w:val="19"/>
        </w:rPr>
        <w:t xml:space="preserve"> TailOrder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120297" w:rsidRDefault="00120297" w:rsidP="00120297">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120297" w:rsidRDefault="00120297" w:rsidP="00120297">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Volume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05286" w:rsidRDefault="00120297" w:rsidP="00120297">
      <w:pPr>
        <w:spacing w:after="0" w:line="240" w:lineRule="auto"/>
        <w:contextualSpacing/>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Order</w:t>
      </w:r>
      <w:r>
        <w:rPr>
          <w:rFonts w:ascii="Consolas" w:hAnsi="Consolas" w:cs="Consolas"/>
          <w:color w:val="000000"/>
          <w:sz w:val="19"/>
          <w:szCs w:val="19"/>
        </w:rPr>
        <w:t xml:space="preserve"> last;</w:t>
      </w:r>
    </w:p>
    <w:p w:rsidR="00120297" w:rsidRDefault="00120297" w:rsidP="0039648D">
      <w:r>
        <w:t xml:space="preserve">                 . . . .</w:t>
      </w:r>
    </w:p>
    <w:p w:rsidR="00120297" w:rsidRDefault="00120297" w:rsidP="0039648D">
      <w:r>
        <w:t xml:space="preserve">        }</w:t>
      </w:r>
    </w:p>
    <w:p w:rsidR="00120297" w:rsidRDefault="00120297" w:rsidP="0039648D"/>
    <w:p w:rsidR="00120297" w:rsidRDefault="00120297" w:rsidP="001202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OrderTree</w:t>
      </w:r>
    </w:p>
    <w:p w:rsidR="00120297" w:rsidRDefault="00120297" w:rsidP="001202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0297" w:rsidRDefault="00120297" w:rsidP="001202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2B91AF"/>
          <w:sz w:val="19"/>
          <w:szCs w:val="19"/>
        </w:rPr>
        <w:t>SortedDictionary</w:t>
      </w:r>
      <w:r>
        <w:rPr>
          <w:rFonts w:ascii="Consolas" w:hAnsi="Consolas" w:cs="Consolas"/>
          <w:color w:val="000000"/>
          <w:sz w:val="19"/>
          <w:szCs w:val="19"/>
        </w:rPr>
        <w:t>&lt;</w:t>
      </w:r>
      <w:r>
        <w:rPr>
          <w:rFonts w:ascii="Consolas" w:hAnsi="Consolas" w:cs="Consolas"/>
          <w:color w:val="0000FF"/>
          <w:sz w:val="19"/>
          <w:szCs w:val="19"/>
        </w:rPr>
        <w:t>decimal</w:t>
      </w:r>
      <w:r>
        <w:rPr>
          <w:rFonts w:ascii="Consolas" w:hAnsi="Consolas" w:cs="Consolas"/>
          <w:color w:val="000000"/>
          <w:sz w:val="19"/>
          <w:szCs w:val="19"/>
        </w:rPr>
        <w:t xml:space="preserve">, </w:t>
      </w:r>
      <w:r>
        <w:rPr>
          <w:rFonts w:ascii="Consolas" w:hAnsi="Consolas" w:cs="Consolas"/>
          <w:color w:val="2B91AF"/>
          <w:sz w:val="19"/>
          <w:szCs w:val="19"/>
        </w:rPr>
        <w:t>OrderList</w:t>
      </w:r>
      <w:r>
        <w:rPr>
          <w:rFonts w:ascii="Consolas" w:hAnsi="Consolas" w:cs="Consolas"/>
          <w:color w:val="000000"/>
          <w:sz w:val="19"/>
          <w:szCs w:val="19"/>
        </w:rPr>
        <w:t xml:space="preserve">&gt; priceTree = </w:t>
      </w:r>
    </w:p>
    <w:p w:rsidR="00120297" w:rsidRDefault="00120297" w:rsidP="00120297">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SortedDictionary</w:t>
      </w:r>
      <w:r>
        <w:rPr>
          <w:rFonts w:ascii="Consolas" w:hAnsi="Consolas" w:cs="Consolas"/>
          <w:color w:val="000000"/>
          <w:sz w:val="19"/>
          <w:szCs w:val="19"/>
        </w:rPr>
        <w:t>&lt;</w:t>
      </w:r>
      <w:r>
        <w:rPr>
          <w:rFonts w:ascii="Consolas" w:hAnsi="Consolas" w:cs="Consolas"/>
          <w:color w:val="0000FF"/>
          <w:sz w:val="19"/>
          <w:szCs w:val="19"/>
        </w:rPr>
        <w:t>decimal</w:t>
      </w:r>
      <w:r>
        <w:rPr>
          <w:rFonts w:ascii="Consolas" w:hAnsi="Consolas" w:cs="Consolas"/>
          <w:color w:val="000000"/>
          <w:sz w:val="19"/>
          <w:szCs w:val="19"/>
        </w:rPr>
        <w:t xml:space="preserve">, </w:t>
      </w:r>
      <w:r>
        <w:rPr>
          <w:rFonts w:ascii="Consolas" w:hAnsi="Consolas" w:cs="Consolas"/>
          <w:color w:val="2B91AF"/>
          <w:sz w:val="19"/>
          <w:szCs w:val="19"/>
        </w:rPr>
        <w:t>OrderList</w:t>
      </w:r>
      <w:r>
        <w:rPr>
          <w:rFonts w:ascii="Consolas" w:hAnsi="Consolas" w:cs="Consolas"/>
          <w:color w:val="000000"/>
          <w:sz w:val="19"/>
          <w:szCs w:val="19"/>
        </w:rPr>
        <w:t>&gt;();</w:t>
      </w:r>
    </w:p>
    <w:p w:rsidR="00120297" w:rsidRDefault="00120297" w:rsidP="001202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decimal</w:t>
      </w:r>
      <w:r>
        <w:rPr>
          <w:rFonts w:ascii="Consolas" w:hAnsi="Consolas" w:cs="Consolas"/>
          <w:color w:val="000000"/>
          <w:sz w:val="19"/>
          <w:szCs w:val="19"/>
        </w:rPr>
        <w:t xml:space="preserve">, </w:t>
      </w:r>
      <w:r>
        <w:rPr>
          <w:rFonts w:ascii="Consolas" w:hAnsi="Consolas" w:cs="Consolas"/>
          <w:color w:val="2B91AF"/>
          <w:sz w:val="19"/>
          <w:szCs w:val="19"/>
        </w:rPr>
        <w:t>OrderList</w:t>
      </w:r>
      <w:r>
        <w:rPr>
          <w:rFonts w:ascii="Consolas" w:hAnsi="Consolas" w:cs="Consolas"/>
          <w:color w:val="000000"/>
          <w:sz w:val="19"/>
          <w:szCs w:val="19"/>
        </w:rPr>
        <w:t xml:space="preserve">&gt; priceMap = </w:t>
      </w:r>
    </w:p>
    <w:p w:rsidR="00120297" w:rsidRDefault="00120297" w:rsidP="00120297">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decimal</w:t>
      </w:r>
      <w:r>
        <w:rPr>
          <w:rFonts w:ascii="Consolas" w:hAnsi="Consolas" w:cs="Consolas"/>
          <w:color w:val="000000"/>
          <w:sz w:val="19"/>
          <w:szCs w:val="19"/>
        </w:rPr>
        <w:t xml:space="preserve">, </w:t>
      </w:r>
      <w:r>
        <w:rPr>
          <w:rFonts w:ascii="Consolas" w:hAnsi="Consolas" w:cs="Consolas"/>
          <w:color w:val="2B91AF"/>
          <w:sz w:val="19"/>
          <w:szCs w:val="19"/>
        </w:rPr>
        <w:t>OrderList</w:t>
      </w:r>
      <w:r>
        <w:rPr>
          <w:rFonts w:ascii="Consolas" w:hAnsi="Consolas" w:cs="Consolas"/>
          <w:color w:val="000000"/>
          <w:sz w:val="19"/>
          <w:szCs w:val="19"/>
        </w:rPr>
        <w:t>&gt;();</w:t>
      </w:r>
    </w:p>
    <w:p w:rsidR="00120297" w:rsidRDefault="00120297" w:rsidP="001202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Order</w:t>
      </w:r>
      <w:r>
        <w:rPr>
          <w:rFonts w:ascii="Consolas" w:hAnsi="Consolas" w:cs="Consolas"/>
          <w:color w:val="000000"/>
          <w:sz w:val="19"/>
          <w:szCs w:val="19"/>
        </w:rPr>
        <w:t xml:space="preserve">&gt; orderMap = </w:t>
      </w:r>
    </w:p>
    <w:p w:rsidR="00120297" w:rsidRDefault="00120297" w:rsidP="00120297">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Order</w:t>
      </w:r>
      <w:r>
        <w:rPr>
          <w:rFonts w:ascii="Consolas" w:hAnsi="Consolas" w:cs="Consolas"/>
          <w:color w:val="000000"/>
          <w:sz w:val="19"/>
          <w:szCs w:val="19"/>
        </w:rPr>
        <w:t>&gt;();</w:t>
      </w:r>
    </w:p>
    <w:p w:rsidR="00120297" w:rsidRDefault="00120297" w:rsidP="00120297">
      <w:pPr>
        <w:autoSpaceDE w:val="0"/>
        <w:autoSpaceDN w:val="0"/>
        <w:adjustRightInd w:val="0"/>
        <w:spacing w:after="0" w:line="240" w:lineRule="auto"/>
        <w:rPr>
          <w:rFonts w:ascii="Consolas" w:hAnsi="Consolas" w:cs="Consolas"/>
          <w:color w:val="000000"/>
          <w:sz w:val="19"/>
          <w:szCs w:val="19"/>
        </w:rPr>
      </w:pPr>
    </w:p>
    <w:p w:rsidR="00120297" w:rsidRDefault="00120297" w:rsidP="001202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Volume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120297" w:rsidRDefault="00120297" w:rsidP="001202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OrderSize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120297" w:rsidRDefault="00120297" w:rsidP="00120297">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Depth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120297" w:rsidRDefault="00120297" w:rsidP="00120297">
      <w:pPr>
        <w:rPr>
          <w:rFonts w:ascii="Consolas" w:hAnsi="Consolas" w:cs="Consolas"/>
          <w:color w:val="000000"/>
          <w:sz w:val="19"/>
          <w:szCs w:val="19"/>
        </w:rPr>
      </w:pPr>
      <w:r>
        <w:rPr>
          <w:rFonts w:ascii="Consolas" w:hAnsi="Consolas" w:cs="Consolas"/>
          <w:color w:val="000000"/>
          <w:sz w:val="19"/>
          <w:szCs w:val="19"/>
        </w:rPr>
        <w:tab/>
        <w:t>. . . .</w:t>
      </w:r>
    </w:p>
    <w:p w:rsidR="00120297" w:rsidRDefault="00120297" w:rsidP="0039648D">
      <w:r>
        <w:rPr>
          <w:rFonts w:ascii="Consolas" w:hAnsi="Consolas" w:cs="Consolas"/>
          <w:color w:val="000000"/>
          <w:sz w:val="19"/>
          <w:szCs w:val="19"/>
        </w:rPr>
        <w:t xml:space="preserve">    }</w:t>
      </w:r>
    </w:p>
    <w:p w:rsidR="00C2723C" w:rsidRDefault="007F33D3" w:rsidP="00C27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C2723C">
        <w:rPr>
          <w:rFonts w:ascii="Consolas" w:hAnsi="Consolas" w:cs="Consolas"/>
          <w:color w:val="0000FF"/>
          <w:sz w:val="19"/>
          <w:szCs w:val="19"/>
        </w:rPr>
        <w:t>public</w:t>
      </w:r>
      <w:r w:rsidR="00C2723C">
        <w:rPr>
          <w:rFonts w:ascii="Consolas" w:hAnsi="Consolas" w:cs="Consolas"/>
          <w:color w:val="000000"/>
          <w:sz w:val="19"/>
          <w:szCs w:val="19"/>
        </w:rPr>
        <w:t xml:space="preserve"> </w:t>
      </w:r>
      <w:r w:rsidR="00C2723C">
        <w:rPr>
          <w:rFonts w:ascii="Consolas" w:hAnsi="Consolas" w:cs="Consolas"/>
          <w:color w:val="0000FF"/>
          <w:sz w:val="19"/>
          <w:szCs w:val="19"/>
        </w:rPr>
        <w:t>class</w:t>
      </w:r>
      <w:r w:rsidR="00C2723C">
        <w:rPr>
          <w:rFonts w:ascii="Consolas" w:hAnsi="Consolas" w:cs="Consolas"/>
          <w:color w:val="000000"/>
          <w:sz w:val="19"/>
          <w:szCs w:val="19"/>
        </w:rPr>
        <w:t xml:space="preserve"> </w:t>
      </w:r>
      <w:r w:rsidR="00C2723C">
        <w:rPr>
          <w:rFonts w:ascii="Consolas" w:hAnsi="Consolas" w:cs="Consolas"/>
          <w:color w:val="2B91AF"/>
          <w:sz w:val="19"/>
          <w:szCs w:val="19"/>
        </w:rPr>
        <w:t>OrderBook</w:t>
      </w:r>
    </w:p>
    <w:p w:rsidR="00C2723C" w:rsidRDefault="00C2723C" w:rsidP="00C27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723C" w:rsidRDefault="00C2723C" w:rsidP="00C27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OrderTree</w:t>
      </w:r>
      <w:r>
        <w:rPr>
          <w:rFonts w:ascii="Consolas" w:hAnsi="Consolas" w:cs="Consolas"/>
          <w:color w:val="000000"/>
          <w:sz w:val="19"/>
          <w:szCs w:val="19"/>
        </w:rPr>
        <w:t xml:space="preserve"> Bids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2723C" w:rsidRDefault="00C2723C" w:rsidP="00C27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OrderTree</w:t>
      </w:r>
      <w:r>
        <w:rPr>
          <w:rFonts w:ascii="Consolas" w:hAnsi="Consolas" w:cs="Consolas"/>
          <w:color w:val="000000"/>
          <w:sz w:val="19"/>
          <w:szCs w:val="19"/>
        </w:rPr>
        <w:t xml:space="preserve"> Asks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2723C" w:rsidRDefault="00C2723C" w:rsidP="00C2723C">
      <w:pPr>
        <w:autoSpaceDE w:val="0"/>
        <w:autoSpaceDN w:val="0"/>
        <w:adjustRightInd w:val="0"/>
        <w:spacing w:after="0" w:line="240" w:lineRule="auto"/>
        <w:rPr>
          <w:rFonts w:ascii="Consolas" w:hAnsi="Consolas" w:cs="Consolas"/>
          <w:color w:val="000000"/>
          <w:sz w:val="19"/>
          <w:szCs w:val="19"/>
        </w:rPr>
      </w:pPr>
    </w:p>
    <w:p w:rsidR="00C2723C" w:rsidRDefault="00C2723C" w:rsidP="00C2723C">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time;</w:t>
      </w:r>
    </w:p>
    <w:p w:rsidR="007F33D3" w:rsidRDefault="007F33D3" w:rsidP="00C2723C">
      <w:pPr>
        <w:rPr>
          <w:rFonts w:ascii="Consolas" w:hAnsi="Consolas" w:cs="Consolas"/>
          <w:color w:val="000000"/>
          <w:sz w:val="19"/>
          <w:szCs w:val="19"/>
        </w:rPr>
      </w:pPr>
      <w:r>
        <w:rPr>
          <w:rFonts w:ascii="Consolas" w:hAnsi="Consolas" w:cs="Consolas"/>
          <w:color w:val="000000"/>
          <w:sz w:val="19"/>
          <w:szCs w:val="19"/>
        </w:rPr>
        <w:t xml:space="preserve">        .  .  .</w:t>
      </w:r>
    </w:p>
    <w:p w:rsidR="007F33D3" w:rsidRDefault="007F33D3" w:rsidP="007F33D3">
      <w:pPr>
        <w:ind w:firstLine="410"/>
        <w:rPr>
          <w:rFonts w:ascii="Consolas" w:hAnsi="Consolas" w:cs="Consolas"/>
          <w:color w:val="000000"/>
          <w:sz w:val="19"/>
          <w:szCs w:val="19"/>
        </w:rPr>
      </w:pPr>
      <w:r>
        <w:rPr>
          <w:rFonts w:ascii="Consolas" w:hAnsi="Consolas" w:cs="Consolas"/>
          <w:color w:val="000000"/>
          <w:sz w:val="19"/>
          <w:szCs w:val="19"/>
        </w:rPr>
        <w:t>}</w:t>
      </w:r>
    </w:p>
    <w:p w:rsidR="007F33D3" w:rsidRDefault="007F33D3" w:rsidP="007F33D3">
      <w:r w:rsidRPr="00854AC5">
        <w:t>With the</w:t>
      </w:r>
      <w:r w:rsidR="00854AC5" w:rsidRPr="00854AC5">
        <w:t xml:space="preserve"> above</w:t>
      </w:r>
      <w:r w:rsidRPr="00854AC5">
        <w:t xml:space="preserve"> </w:t>
      </w:r>
      <w:r w:rsidR="00854AC5" w:rsidRPr="00854AC5">
        <w:t>structure</w:t>
      </w:r>
      <w:r w:rsidR="00854AC5">
        <w:t>, the key operations will be run with good performance for Market and Limit Order:</w:t>
      </w:r>
    </w:p>
    <w:p w:rsidR="00854AC5" w:rsidRDefault="00854AC5" w:rsidP="00854AC5">
      <w:pPr>
        <w:spacing w:after="0" w:line="240" w:lineRule="auto"/>
      </w:pPr>
      <w:r>
        <w:t>Add – O(log M) where M is the number of price Limits (which is &lt;&lt; N the number of orders)</w:t>
      </w:r>
    </w:p>
    <w:p w:rsidR="00854AC5" w:rsidRDefault="00854AC5" w:rsidP="00854AC5">
      <w:pPr>
        <w:spacing w:after="0" w:line="240" w:lineRule="auto"/>
      </w:pPr>
      <w:r>
        <w:t>Cancel – O(1)</w:t>
      </w:r>
    </w:p>
    <w:p w:rsidR="00854AC5" w:rsidRDefault="00854AC5" w:rsidP="00854AC5">
      <w:pPr>
        <w:spacing w:after="0" w:line="240" w:lineRule="auto"/>
      </w:pPr>
      <w:r>
        <w:t>Execute – O(1)</w:t>
      </w:r>
    </w:p>
    <w:p w:rsidR="00854AC5" w:rsidRDefault="00854AC5" w:rsidP="00854AC5">
      <w:pPr>
        <w:spacing w:after="0" w:line="240" w:lineRule="auto"/>
      </w:pPr>
      <w:r>
        <w:t>GetVolumeAtLimit – O(1)</w:t>
      </w:r>
    </w:p>
    <w:p w:rsidR="00854AC5" w:rsidRPr="00854AC5" w:rsidRDefault="00854AC5" w:rsidP="00854AC5">
      <w:pPr>
        <w:spacing w:after="0" w:line="240" w:lineRule="auto"/>
      </w:pPr>
      <w:r>
        <w:t>GetBestBid/Ask – O(1)</w:t>
      </w:r>
    </w:p>
    <w:p w:rsidR="00120297" w:rsidRDefault="00120297" w:rsidP="0039648D"/>
    <w:p w:rsidR="00120297" w:rsidRDefault="00854AC5" w:rsidP="00854AC5">
      <w:pPr>
        <w:pStyle w:val="Heading1"/>
      </w:pPr>
      <w:r>
        <w:t>What I did So Far</w:t>
      </w:r>
    </w:p>
    <w:p w:rsidR="003D7CCB" w:rsidRDefault="00854AC5" w:rsidP="003D7CCB">
      <w:r>
        <w:t xml:space="preserve">Due to </w:t>
      </w:r>
      <w:r w:rsidR="00F37F82">
        <w:t xml:space="preserve">the time constraint, I managed to </w:t>
      </w:r>
    </w:p>
    <w:p w:rsidR="00F37F82" w:rsidRDefault="00F37F82" w:rsidP="00F37F82">
      <w:pPr>
        <w:pStyle w:val="ListParagraph"/>
        <w:numPr>
          <w:ilvl w:val="0"/>
          <w:numId w:val="2"/>
        </w:numPr>
      </w:pPr>
      <w:r>
        <w:t>setup the dependency injection pattern to manage the dependencies of different services and event handlers</w:t>
      </w:r>
    </w:p>
    <w:p w:rsidR="00F37F82" w:rsidRDefault="00F37F82" w:rsidP="00F37F82">
      <w:pPr>
        <w:pStyle w:val="ListParagraph"/>
        <w:numPr>
          <w:ilvl w:val="0"/>
          <w:numId w:val="2"/>
        </w:numPr>
      </w:pPr>
      <w:r>
        <w:t>setup the FIX connectivity for the engine’s gateway</w:t>
      </w:r>
    </w:p>
    <w:p w:rsidR="00F37F82" w:rsidRDefault="00F37F82" w:rsidP="00F37F82">
      <w:pPr>
        <w:pStyle w:val="ListParagraph"/>
        <w:numPr>
          <w:ilvl w:val="0"/>
          <w:numId w:val="2"/>
        </w:numPr>
      </w:pPr>
      <w:r>
        <w:t>the disruptor for NewOrder events</w:t>
      </w:r>
    </w:p>
    <w:p w:rsidR="00120297" w:rsidRDefault="00F37F82" w:rsidP="0039648D">
      <w:pPr>
        <w:pStyle w:val="ListParagraph"/>
        <w:numPr>
          <w:ilvl w:val="0"/>
          <w:numId w:val="2"/>
        </w:numPr>
      </w:pPr>
      <w:r>
        <w:t>the event handlers for the new orders’ operations including the market and limt order matching</w:t>
      </w:r>
    </w:p>
    <w:p w:rsidR="003D7CCB" w:rsidRDefault="003D7CCB" w:rsidP="003D7CCB">
      <w:r>
        <w:t xml:space="preserve">The codes are implemented based on SOLID principles to make sure the code base is scalable in the future. </w:t>
      </w:r>
    </w:p>
    <w:p w:rsidR="00854AC5" w:rsidRDefault="0039648D" w:rsidP="0039648D">
      <w:pPr>
        <w:pStyle w:val="Heading1"/>
      </w:pPr>
      <w:r>
        <w:t>Future Enhancement</w:t>
      </w:r>
    </w:p>
    <w:p w:rsidR="0039648D" w:rsidRDefault="003D7CCB" w:rsidP="00854AC5">
      <w:pPr>
        <w:pStyle w:val="ListParagraph"/>
        <w:numPr>
          <w:ilvl w:val="0"/>
          <w:numId w:val="1"/>
        </w:numPr>
      </w:pPr>
      <w:r>
        <w:t xml:space="preserve">Add </w:t>
      </w:r>
      <w:r w:rsidR="00854AC5">
        <w:t xml:space="preserve">unit tests on all of the features </w:t>
      </w:r>
    </w:p>
    <w:p w:rsidR="003D7CCB" w:rsidRDefault="003D7CCB" w:rsidP="00854AC5">
      <w:pPr>
        <w:pStyle w:val="ListParagraph"/>
        <w:numPr>
          <w:ilvl w:val="0"/>
          <w:numId w:val="1"/>
        </w:numPr>
      </w:pPr>
      <w:r>
        <w:t>Load test on the engine to measure its performance and to find out its limitations</w:t>
      </w:r>
    </w:p>
    <w:p w:rsidR="003D7CCB" w:rsidRDefault="003D7CCB" w:rsidP="00854AC5">
      <w:pPr>
        <w:pStyle w:val="ListParagraph"/>
        <w:numPr>
          <w:ilvl w:val="0"/>
          <w:numId w:val="1"/>
        </w:numPr>
      </w:pPr>
      <w:r>
        <w:t xml:space="preserve">Implement the event handlers for Cancel/Update Order events </w:t>
      </w:r>
    </w:p>
    <w:p w:rsidR="00C9261F" w:rsidRPr="00854AC5" w:rsidRDefault="00C9261F" w:rsidP="00854AC5">
      <w:pPr>
        <w:pStyle w:val="ListParagraph"/>
        <w:numPr>
          <w:ilvl w:val="0"/>
          <w:numId w:val="1"/>
        </w:numPr>
      </w:pPr>
      <w:r>
        <w:t xml:space="preserve">Add the </w:t>
      </w:r>
      <w:bookmarkStart w:id="0" w:name="_GoBack"/>
      <w:bookmarkEnd w:id="0"/>
      <w:r>
        <w:t xml:space="preserve">event sourcing mechanism </w:t>
      </w:r>
    </w:p>
    <w:sectPr w:rsidR="00C9261F" w:rsidRPr="00854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47E9E"/>
    <w:multiLevelType w:val="hybridMultilevel"/>
    <w:tmpl w:val="7C4C0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7E6729"/>
    <w:multiLevelType w:val="hybridMultilevel"/>
    <w:tmpl w:val="D5221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48D"/>
    <w:rsid w:val="00006824"/>
    <w:rsid w:val="00006A46"/>
    <w:rsid w:val="00024784"/>
    <w:rsid w:val="00026C36"/>
    <w:rsid w:val="000359A9"/>
    <w:rsid w:val="00081A66"/>
    <w:rsid w:val="00085493"/>
    <w:rsid w:val="00091F9D"/>
    <w:rsid w:val="000B6D44"/>
    <w:rsid w:val="000D4D2D"/>
    <w:rsid w:val="000E1C77"/>
    <w:rsid w:val="000E2B58"/>
    <w:rsid w:val="0010253C"/>
    <w:rsid w:val="00120297"/>
    <w:rsid w:val="00142021"/>
    <w:rsid w:val="00157DC1"/>
    <w:rsid w:val="00181524"/>
    <w:rsid w:val="001B00A4"/>
    <w:rsid w:val="001C1C79"/>
    <w:rsid w:val="001C6375"/>
    <w:rsid w:val="001C774A"/>
    <w:rsid w:val="00220C37"/>
    <w:rsid w:val="00223F84"/>
    <w:rsid w:val="0024207C"/>
    <w:rsid w:val="0024670A"/>
    <w:rsid w:val="00264339"/>
    <w:rsid w:val="002677AD"/>
    <w:rsid w:val="002C77A2"/>
    <w:rsid w:val="002E29EE"/>
    <w:rsid w:val="00300620"/>
    <w:rsid w:val="00301843"/>
    <w:rsid w:val="00302F2E"/>
    <w:rsid w:val="003150EC"/>
    <w:rsid w:val="0034647A"/>
    <w:rsid w:val="003534B1"/>
    <w:rsid w:val="003703E5"/>
    <w:rsid w:val="00370A3E"/>
    <w:rsid w:val="00374FA5"/>
    <w:rsid w:val="00375BC1"/>
    <w:rsid w:val="0039648D"/>
    <w:rsid w:val="003977F6"/>
    <w:rsid w:val="003A0F79"/>
    <w:rsid w:val="003B5E46"/>
    <w:rsid w:val="003D7CCB"/>
    <w:rsid w:val="00407026"/>
    <w:rsid w:val="0040746A"/>
    <w:rsid w:val="00410EB5"/>
    <w:rsid w:val="00417BC4"/>
    <w:rsid w:val="00422969"/>
    <w:rsid w:val="0042727B"/>
    <w:rsid w:val="0042732D"/>
    <w:rsid w:val="004467A2"/>
    <w:rsid w:val="004607D2"/>
    <w:rsid w:val="00473CD3"/>
    <w:rsid w:val="00486523"/>
    <w:rsid w:val="004909C0"/>
    <w:rsid w:val="004B2147"/>
    <w:rsid w:val="004C3436"/>
    <w:rsid w:val="004E189C"/>
    <w:rsid w:val="004E593A"/>
    <w:rsid w:val="004E7764"/>
    <w:rsid w:val="00502930"/>
    <w:rsid w:val="00521309"/>
    <w:rsid w:val="00551A09"/>
    <w:rsid w:val="00570CCF"/>
    <w:rsid w:val="00572B53"/>
    <w:rsid w:val="00584191"/>
    <w:rsid w:val="0059318B"/>
    <w:rsid w:val="005F082F"/>
    <w:rsid w:val="005F4405"/>
    <w:rsid w:val="00617BD5"/>
    <w:rsid w:val="00622801"/>
    <w:rsid w:val="006333FC"/>
    <w:rsid w:val="006344DD"/>
    <w:rsid w:val="00644B68"/>
    <w:rsid w:val="00646E76"/>
    <w:rsid w:val="0065085E"/>
    <w:rsid w:val="00670D29"/>
    <w:rsid w:val="006742DC"/>
    <w:rsid w:val="00691B7B"/>
    <w:rsid w:val="006934A1"/>
    <w:rsid w:val="00694BC5"/>
    <w:rsid w:val="006D0947"/>
    <w:rsid w:val="006E27FB"/>
    <w:rsid w:val="006E682D"/>
    <w:rsid w:val="00725765"/>
    <w:rsid w:val="007420F1"/>
    <w:rsid w:val="00765E42"/>
    <w:rsid w:val="00773BE9"/>
    <w:rsid w:val="00775E2E"/>
    <w:rsid w:val="00795C04"/>
    <w:rsid w:val="007C2DD2"/>
    <w:rsid w:val="007C4249"/>
    <w:rsid w:val="007D58A8"/>
    <w:rsid w:val="007E4635"/>
    <w:rsid w:val="007F1160"/>
    <w:rsid w:val="007F33D3"/>
    <w:rsid w:val="0081115A"/>
    <w:rsid w:val="00852447"/>
    <w:rsid w:val="00854AC5"/>
    <w:rsid w:val="00872C25"/>
    <w:rsid w:val="008B61FC"/>
    <w:rsid w:val="008C18EE"/>
    <w:rsid w:val="00905286"/>
    <w:rsid w:val="00906324"/>
    <w:rsid w:val="00915F55"/>
    <w:rsid w:val="00927502"/>
    <w:rsid w:val="00931CB1"/>
    <w:rsid w:val="00941481"/>
    <w:rsid w:val="00951E18"/>
    <w:rsid w:val="00967B34"/>
    <w:rsid w:val="009B5A75"/>
    <w:rsid w:val="009B64E6"/>
    <w:rsid w:val="009C4578"/>
    <w:rsid w:val="009D552F"/>
    <w:rsid w:val="009E002C"/>
    <w:rsid w:val="009E3351"/>
    <w:rsid w:val="00A3573D"/>
    <w:rsid w:val="00A44E27"/>
    <w:rsid w:val="00A50C46"/>
    <w:rsid w:val="00A56FF8"/>
    <w:rsid w:val="00A80520"/>
    <w:rsid w:val="00AA7BE7"/>
    <w:rsid w:val="00AD01DE"/>
    <w:rsid w:val="00AE04EF"/>
    <w:rsid w:val="00AE2318"/>
    <w:rsid w:val="00B06B62"/>
    <w:rsid w:val="00B36E4B"/>
    <w:rsid w:val="00B84DD9"/>
    <w:rsid w:val="00B85A4E"/>
    <w:rsid w:val="00BC60E4"/>
    <w:rsid w:val="00BD7855"/>
    <w:rsid w:val="00BE4ACC"/>
    <w:rsid w:val="00C22FAC"/>
    <w:rsid w:val="00C2723C"/>
    <w:rsid w:val="00C30B44"/>
    <w:rsid w:val="00C37BC1"/>
    <w:rsid w:val="00C519D1"/>
    <w:rsid w:val="00C56929"/>
    <w:rsid w:val="00C72D22"/>
    <w:rsid w:val="00C730D0"/>
    <w:rsid w:val="00C82D04"/>
    <w:rsid w:val="00C9261F"/>
    <w:rsid w:val="00CB1717"/>
    <w:rsid w:val="00CC1FC0"/>
    <w:rsid w:val="00CD1A55"/>
    <w:rsid w:val="00CF7D3B"/>
    <w:rsid w:val="00D04D2D"/>
    <w:rsid w:val="00D15531"/>
    <w:rsid w:val="00D22868"/>
    <w:rsid w:val="00D430A5"/>
    <w:rsid w:val="00D503DF"/>
    <w:rsid w:val="00D517FD"/>
    <w:rsid w:val="00D57D96"/>
    <w:rsid w:val="00D81220"/>
    <w:rsid w:val="00D911A3"/>
    <w:rsid w:val="00D91F8C"/>
    <w:rsid w:val="00DA7D23"/>
    <w:rsid w:val="00DB0ABF"/>
    <w:rsid w:val="00DF1F3F"/>
    <w:rsid w:val="00DF4DF8"/>
    <w:rsid w:val="00E115D9"/>
    <w:rsid w:val="00E22EBD"/>
    <w:rsid w:val="00E37188"/>
    <w:rsid w:val="00E436A5"/>
    <w:rsid w:val="00E767C2"/>
    <w:rsid w:val="00E92A93"/>
    <w:rsid w:val="00E96412"/>
    <w:rsid w:val="00ED28F9"/>
    <w:rsid w:val="00ED79FF"/>
    <w:rsid w:val="00EE3407"/>
    <w:rsid w:val="00EE3640"/>
    <w:rsid w:val="00F27C06"/>
    <w:rsid w:val="00F37F82"/>
    <w:rsid w:val="00F47C9C"/>
    <w:rsid w:val="00F5024C"/>
    <w:rsid w:val="00F678EF"/>
    <w:rsid w:val="00F731BC"/>
    <w:rsid w:val="00F82D05"/>
    <w:rsid w:val="00F8791B"/>
    <w:rsid w:val="00F97353"/>
    <w:rsid w:val="00FA1567"/>
    <w:rsid w:val="00FA449D"/>
    <w:rsid w:val="00FB5D0A"/>
    <w:rsid w:val="00FC1290"/>
    <w:rsid w:val="00FF4E7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425D5-A69F-4BA6-9BB0-FEB522C5A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64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64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4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648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964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48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519D1"/>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85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Tzyy Tong</dc:creator>
  <cp:keywords/>
  <dc:description/>
  <cp:lastModifiedBy>Tzyy Tong</cp:lastModifiedBy>
  <cp:revision>11</cp:revision>
  <dcterms:created xsi:type="dcterms:W3CDTF">2017-03-29T20:23:00Z</dcterms:created>
  <dcterms:modified xsi:type="dcterms:W3CDTF">2017-03-29T22:53:00Z</dcterms:modified>
</cp:coreProperties>
</file>