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BÁO CÁO KIỂM TOÁN CHUỖI CUNG ỨNG (ASVS 5.0.0)</w:t>
      </w:r>
    </w:p>
    <w:p>
      <w:r>
        <w:t>Artifact: CVE-2021-44228-PoC-log4j-bypass-words-main.zip</w:t>
      </w:r>
    </w:p>
    <w:p>
      <w:r>
        <w:t>Hash (SHA256): dd77195e2ad5cac9c9800c6c7762762fd991a83ecfc51855078291dda6e1e470</w:t>
      </w:r>
    </w:p>
    <w:p>
      <w:r>
        <w:t>Thời gian quét: 2026-04-24 21:15:11</w:t>
      </w:r>
    </w:p>
    <w:p>
      <w:pPr>
        <w:pStyle w:val="Heading2"/>
      </w:pPr>
      <w:r>
        <w:t>1. Kết quả Ra quyết định Tổng thể</w:t>
      </w:r>
    </w:p>
    <w:p>
      <w:r>
        <w:t>- Trạng thái thực thi: 🔴 TỪ CHỐI (REJECTED)</w:t>
      </w:r>
    </w:p>
    <w:p>
      <w:r>
        <w:t>- Chỉ số Rủi ro tổng hợp (R): 2.48 / 10.0</w:t>
      </w:r>
    </w:p>
    <w:p>
      <w:r>
        <w:t>- Thành phần rủi ro nhất (Weakest Link): log4j-api</w:t>
      </w:r>
    </w:p>
    <w:p>
      <w:pPr>
        <w:pStyle w:val="Heading2"/>
      </w:pPr>
      <w:r>
        <w:t>🚨 DANH SÁCH THƯ VIỆN CẦN KIỂM TRA THỦ CÔNG (ĐIỂM MÙ MẠNG)</w:t>
      </w:r>
    </w:p>
    <w:p>
      <w:r>
        <w:t>Hệ thống mất kết nối khi quét các thư viện sau. Vui lòng tra cứu lỗ hổng (CVE) thủ công dựa trên mã PURL:</w:t>
      </w:r>
    </w:p>
    <w:p>
      <w:pPr>
        <w:pStyle w:val="ListBullet"/>
      </w:pPr>
      <w:r>
        <w:rPr>
          <w:b/>
          <w:color w:val="DC3545"/>
        </w:rPr>
        <w:t>log4j-api (v2.14.1)</w:t>
      </w:r>
      <w:r>
        <w:t xml:space="preserve"> | PURL: pkg:maven/org.apache.logging.log4j/log4j-api@2.14.1</w:t>
      </w:r>
    </w:p>
    <w:p>
      <w:pPr>
        <w:pStyle w:val="ListBullet"/>
      </w:pPr>
      <w:r>
        <w:rPr>
          <w:b/>
          <w:color w:val="DC3545"/>
        </w:rPr>
        <w:t>log4j-core (v2.14.1)</w:t>
      </w:r>
      <w:r>
        <w:t xml:space="preserve"> | PURL: pkg:maven/org.apache.logging.log4j/log4j-core@2.14.1</w:t>
      </w:r>
    </w:p>
    <w:p>
      <w:pPr>
        <w:pStyle w:val="ListBullet"/>
      </w:pPr>
      <w:r>
        <w:rPr>
          <w:b/>
          <w:color w:val="DC3545"/>
        </w:rPr>
        <w:t>log4j-rce (v1.0-SNAPSHOT)</w:t>
      </w:r>
      <w:r>
        <w:t xml:space="preserve"> | PURL: pkg:maven/org.example/log4j-rce@1.0-SNAPSHOT</w:t>
      </w:r>
    </w:p>
    <w:p>
      <w:pPr>
        <w:pStyle w:val="Heading2"/>
      </w:pPr>
      <w:r>
        <w:t>2. Cơ sở Toán học (AHP &amp; SAW)</w:t>
      </w:r>
    </w:p>
    <w:p>
      <w:r>
        <w:t>- Tỷ số nhất quán (CR): 0.0092 (✅ Đạt)</w:t>
      </w:r>
    </w:p>
    <w:p>
      <w:r>
        <w:t>- Trọng số áp dụng (w_i): w_V=0.45, w_M=0.20, w_I=0.25, w_L=0.10</w:t>
      </w:r>
    </w:p>
    <w:p>
      <w:pPr>
        <w:pStyle w:val="Heading2"/>
      </w:pPr>
      <w:r>
        <w:t>3. Chi tiết Điểm thành phần (Component Breakdown)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Component</w:t>
            </w:r>
          </w:p>
        </w:tc>
        <w:tc>
          <w:tcPr>
            <w:tcW w:type="dxa" w:w="1440"/>
          </w:tcPr>
          <w:p>
            <w:r>
              <w:t>C_V</w:t>
            </w:r>
          </w:p>
        </w:tc>
        <w:tc>
          <w:tcPr>
            <w:tcW w:type="dxa" w:w="1440"/>
          </w:tcPr>
          <w:p>
            <w:r>
              <w:t>C_M</w:t>
            </w:r>
          </w:p>
        </w:tc>
        <w:tc>
          <w:tcPr>
            <w:tcW w:type="dxa" w:w="1440"/>
          </w:tcPr>
          <w:p>
            <w:r>
              <w:t>C_I</w:t>
            </w:r>
          </w:p>
        </w:tc>
        <w:tc>
          <w:tcPr>
            <w:tcW w:type="dxa" w:w="1440"/>
          </w:tcPr>
          <w:p>
            <w:r>
              <w:t>C_L</w:t>
            </w:r>
          </w:p>
        </w:tc>
        <w:tc>
          <w:tcPr>
            <w:tcW w:type="dxa" w:w="1440"/>
          </w:tcPr>
          <w:p>
            <w:r>
              <w:t>R_Score</w:t>
            </w:r>
          </w:p>
        </w:tc>
      </w:tr>
      <w:tr>
        <w:tc>
          <w:tcPr>
            <w:tcW w:type="dxa" w:w="1440"/>
          </w:tcPr>
          <w:p>
            <w:r>
              <w:t>log4j-api (⚠️ Mù dữ liệu) (v2.14.1)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2.48</w:t>
            </w:r>
          </w:p>
        </w:tc>
      </w:tr>
      <w:tr>
        <w:tc>
          <w:tcPr>
            <w:tcW w:type="dxa" w:w="1440"/>
          </w:tcPr>
          <w:p>
            <w:r>
              <w:t>log4j-core (⚠️ Mù dữ liệu) (v2.14.1)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2.48</w:t>
            </w:r>
          </w:p>
        </w:tc>
      </w:tr>
      <w:tr>
        <w:tc>
          <w:tcPr>
            <w:tcW w:type="dxa" w:w="1440"/>
          </w:tcPr>
          <w:p>
            <w:r>
              <w:t>log4j-rce (⚠️ Mù dữ liệu) (v1.0-SNAPSHOT)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2.48</w:t>
            </w:r>
          </w:p>
        </w:tc>
      </w:tr>
    </w:tbl>
    <w:p>
      <w:pPr>
        <w:pStyle w:val="Heading2"/>
      </w:pPr>
      <w:r>
        <w:t>4. Báo cáo Phân tích Hành vi &amp; Mã độc (Heuristic/Malware)</w:t>
      </w:r>
    </w:p>
    <w:p>
      <w:r>
        <w:t>⚠️ LƯU Ý: Hệ thống rớt mạng. Có 3 thư viện cần tra cứu lỗ hổng thủ công.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