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E82101" w:rsidRPr="00E82101" w14:paraId="00CC25DB" w14:textId="77777777" w:rsidTr="00E82101">
        <w:tc>
          <w:tcPr>
            <w:tcW w:w="1384" w:type="dxa"/>
            <w:hideMark/>
          </w:tcPr>
          <w:p w14:paraId="635E6845" w14:textId="77777777" w:rsidR="00E82101" w:rsidRPr="00E82101" w:rsidRDefault="00E82101" w:rsidP="00E821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210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drawing>
                <wp:anchor distT="0" distB="0" distL="114300" distR="114300" simplePos="0" relativeHeight="251661312" behindDoc="1" locked="0" layoutInCell="1" allowOverlap="1" wp14:anchorId="292E9662" wp14:editId="2E7C383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37D3153B" w14:textId="77777777" w:rsidR="00E82101" w:rsidRPr="00E82101" w:rsidRDefault="00E82101" w:rsidP="00E82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210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37E23D12" w14:textId="77777777" w:rsidR="00E82101" w:rsidRPr="00E82101" w:rsidRDefault="00E82101" w:rsidP="00E82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210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Федеральное государственное бюджетное образовательное учреждение </w:t>
            </w:r>
          </w:p>
          <w:p w14:paraId="7D4D9DB3" w14:textId="77777777" w:rsidR="00E82101" w:rsidRPr="00E82101" w:rsidRDefault="00E82101" w:rsidP="00E82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210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25A7C4C7" w14:textId="77777777" w:rsidR="00E82101" w:rsidRPr="00E82101" w:rsidRDefault="00E82101" w:rsidP="00E82101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210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3034DDBC" w14:textId="77777777" w:rsidR="00E82101" w:rsidRPr="00E82101" w:rsidRDefault="00E82101" w:rsidP="00E82101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210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имени Н.Э. Баумана</w:t>
            </w:r>
          </w:p>
          <w:p w14:paraId="772B4E29" w14:textId="77777777" w:rsidR="00E82101" w:rsidRPr="00E82101" w:rsidRDefault="00E82101" w:rsidP="00E82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210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53626511" w14:textId="77777777" w:rsidR="00E82101" w:rsidRPr="00E82101" w:rsidRDefault="00E82101" w:rsidP="00E82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210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32D4EC85" w14:textId="77777777" w:rsidR="00E82101" w:rsidRPr="00E82101" w:rsidRDefault="00E82101" w:rsidP="00E82101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10"/>
          <w:szCs w:val="24"/>
          <w:lang w:eastAsia="ru-RU"/>
          <w14:ligatures w14:val="none"/>
        </w:rPr>
      </w:pPr>
    </w:p>
    <w:p w14:paraId="2D82795E" w14:textId="77777777" w:rsidR="00E82101" w:rsidRPr="00E82101" w:rsidRDefault="00E82101" w:rsidP="00E8210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0176E255" w14:textId="3293BA39" w:rsidR="00E82101" w:rsidRPr="00E82101" w:rsidRDefault="00E82101" w:rsidP="006421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E8210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ФАКУЛЬТЕТ</w:t>
      </w:r>
      <w:r w:rsidRPr="00E82101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r w:rsidR="006421C0" w:rsidRPr="006421C0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                  «ФУНДАМЕНТАЛЬНЫЕ НАУКИ»                                                  </w:t>
      </w:r>
    </w:p>
    <w:p w14:paraId="48D5842C" w14:textId="77777777" w:rsidR="00E82101" w:rsidRPr="00E82101" w:rsidRDefault="00E82101" w:rsidP="00E821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C028934" w14:textId="085B476C" w:rsidR="005252CE" w:rsidRPr="005252CE" w:rsidRDefault="00E82101" w:rsidP="005252CE">
      <w:pPr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</w:pPr>
      <w:r w:rsidRPr="00E8210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 w:rsidR="005252CE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5252CE" w:rsidRPr="005252CE">
        <w:rPr>
          <w:rFonts w:ascii="Times New Roman" w:eastAsia="Calibri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Вычислительной математики и математической физики ФН-11</w:t>
      </w:r>
    </w:p>
    <w:p w14:paraId="23D748D9" w14:textId="77777777" w:rsidR="00E82101" w:rsidRPr="00E82101" w:rsidRDefault="00E82101" w:rsidP="00E82101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15126ACD" w14:textId="77777777" w:rsidR="00E82101" w:rsidRPr="00E82101" w:rsidRDefault="00E82101" w:rsidP="00E82101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18"/>
          <w:szCs w:val="24"/>
          <w:lang w:eastAsia="ru-RU"/>
          <w14:ligatures w14:val="none"/>
        </w:rPr>
      </w:pPr>
    </w:p>
    <w:p w14:paraId="7E97F643" w14:textId="77777777" w:rsidR="00E82101" w:rsidRPr="00E82101" w:rsidRDefault="00E82101" w:rsidP="00E82101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26CF6699" w14:textId="77777777" w:rsidR="00E82101" w:rsidRPr="00E82101" w:rsidRDefault="00E82101" w:rsidP="00E82101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32"/>
          <w:szCs w:val="24"/>
          <w:lang w:eastAsia="ru-RU"/>
          <w14:ligatures w14:val="none"/>
        </w:rPr>
      </w:pPr>
    </w:p>
    <w:p w14:paraId="7D9FB19A" w14:textId="77777777" w:rsidR="00E82101" w:rsidRPr="00E82101" w:rsidRDefault="00E82101" w:rsidP="00E821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24"/>
          <w:lang w:eastAsia="ru-RU"/>
          <w14:ligatures w14:val="none"/>
        </w:rPr>
      </w:pPr>
      <w:r w:rsidRPr="00E82101">
        <w:rPr>
          <w:rFonts w:ascii="Times New Roman" w:eastAsia="Times New Roman" w:hAnsi="Times New Roman" w:cs="Times New Roman"/>
          <w:b/>
          <w:kern w:val="0"/>
          <w:sz w:val="44"/>
          <w:szCs w:val="24"/>
          <w:lang w:eastAsia="ru-RU"/>
          <w14:ligatures w14:val="none"/>
        </w:rPr>
        <w:t>РАСЧЕТНО-ПОЯСНИТЕЛЬНАЯ ЗАПИСКА</w:t>
      </w:r>
    </w:p>
    <w:p w14:paraId="726D5FB9" w14:textId="77777777" w:rsidR="00E82101" w:rsidRPr="00E82101" w:rsidRDefault="00E82101" w:rsidP="00E8210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68FE22EE" w14:textId="77777777" w:rsidR="00E82101" w:rsidRPr="00E82101" w:rsidRDefault="00E82101" w:rsidP="00E821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4"/>
          <w:lang w:eastAsia="ru-RU"/>
          <w14:ligatures w14:val="none"/>
        </w:rPr>
      </w:pPr>
      <w:r w:rsidRPr="00E82101">
        <w:rPr>
          <w:rFonts w:ascii="Times New Roman" w:eastAsia="Times New Roman" w:hAnsi="Times New Roman" w:cs="Times New Roman"/>
          <w:b/>
          <w:i/>
          <w:kern w:val="0"/>
          <w:sz w:val="40"/>
          <w:szCs w:val="24"/>
          <w:lang w:eastAsia="ru-RU"/>
          <w14:ligatures w14:val="none"/>
        </w:rPr>
        <w:t xml:space="preserve">К НАУЧНО-ИССЛЕДОВАТЕЛЬСКОЙ РАБОТЕ </w:t>
      </w:r>
    </w:p>
    <w:p w14:paraId="788F05DC" w14:textId="77777777" w:rsidR="00E82101" w:rsidRPr="00E82101" w:rsidRDefault="00E82101" w:rsidP="00E821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28"/>
          <w:szCs w:val="24"/>
          <w:lang w:eastAsia="ru-RU"/>
          <w14:ligatures w14:val="none"/>
        </w:rPr>
      </w:pPr>
    </w:p>
    <w:p w14:paraId="21E0BD5D" w14:textId="77777777" w:rsidR="00E82101" w:rsidRPr="00E82101" w:rsidRDefault="00E82101" w:rsidP="00E821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4"/>
          <w:lang w:eastAsia="ru-RU"/>
          <w14:ligatures w14:val="none"/>
        </w:rPr>
      </w:pPr>
      <w:r w:rsidRPr="00E82101">
        <w:rPr>
          <w:rFonts w:ascii="Times New Roman" w:eastAsia="Times New Roman" w:hAnsi="Times New Roman" w:cs="Times New Roman"/>
          <w:b/>
          <w:i/>
          <w:kern w:val="0"/>
          <w:sz w:val="40"/>
          <w:szCs w:val="24"/>
          <w:lang w:eastAsia="ru-RU"/>
          <w14:ligatures w14:val="none"/>
        </w:rPr>
        <w:t>НА ТЕМУ:</w:t>
      </w:r>
    </w:p>
    <w:p w14:paraId="5E038481" w14:textId="6D91C1C5" w:rsidR="00E82101" w:rsidRDefault="00934AA2" w:rsidP="00934AA2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kern w:val="0"/>
          <w:sz w:val="40"/>
          <w:szCs w:val="24"/>
          <w:u w:val="single"/>
          <w:lang w:eastAsia="ru-RU"/>
          <w14:ligatures w14:val="none"/>
        </w:rPr>
      </w:pPr>
      <w:r w:rsidRPr="00934AA2">
        <w:rPr>
          <w:rFonts w:ascii="Times New Roman" w:eastAsia="Times New Roman" w:hAnsi="Times New Roman" w:cs="Times New Roman"/>
          <w:bCs/>
          <w:iCs/>
          <w:kern w:val="0"/>
          <w:sz w:val="40"/>
          <w:szCs w:val="24"/>
          <w:u w:val="single"/>
          <w:lang w:eastAsia="ru-RU"/>
          <w14:ligatures w14:val="none"/>
        </w:rPr>
        <w:t xml:space="preserve">«Получение уравнений движения и сопряженной системы при решении задачи оптимального управления перелетом между орбитами Солнечной системы для малоразмерного КА на </w:t>
      </w:r>
      <w:r w:rsidR="00B70BC6">
        <w:rPr>
          <w:rFonts w:ascii="Times New Roman" w:eastAsia="Times New Roman" w:hAnsi="Times New Roman" w:cs="Times New Roman"/>
          <w:bCs/>
          <w:iCs/>
          <w:kern w:val="0"/>
          <w:sz w:val="40"/>
          <w:szCs w:val="24"/>
          <w:u w:val="single"/>
          <w:lang w:eastAsia="ru-RU"/>
          <w14:ligatures w14:val="none"/>
        </w:rPr>
        <w:t>и</w:t>
      </w:r>
      <w:r w:rsidRPr="00934AA2">
        <w:rPr>
          <w:rFonts w:ascii="Times New Roman" w:eastAsia="Times New Roman" w:hAnsi="Times New Roman" w:cs="Times New Roman"/>
          <w:bCs/>
          <w:iCs/>
          <w:kern w:val="0"/>
          <w:sz w:val="40"/>
          <w:szCs w:val="24"/>
          <w:u w:val="single"/>
          <w:lang w:eastAsia="ru-RU"/>
          <w14:ligatures w14:val="none"/>
        </w:rPr>
        <w:t>онных двигателях»</w:t>
      </w:r>
    </w:p>
    <w:p w14:paraId="41BA5677" w14:textId="77777777" w:rsidR="00A87FFC" w:rsidRPr="00E82101" w:rsidRDefault="00A87FFC" w:rsidP="00934AA2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kern w:val="0"/>
          <w:sz w:val="24"/>
          <w:szCs w:val="24"/>
          <w:u w:val="single"/>
          <w:lang w:eastAsia="ru-RU"/>
          <w14:ligatures w14:val="none"/>
        </w:rPr>
      </w:pPr>
    </w:p>
    <w:p w14:paraId="47FF312A" w14:textId="77777777" w:rsidR="00E82101" w:rsidRPr="00E82101" w:rsidRDefault="00E82101" w:rsidP="00E821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891E4E" w14:textId="518771CC" w:rsidR="00A87FFC" w:rsidRPr="000430F0" w:rsidRDefault="00A87FFC" w:rsidP="00A87FFC">
      <w:pPr>
        <w:rPr>
          <w:b/>
        </w:rPr>
      </w:pPr>
      <w:r>
        <w:t xml:space="preserve">Студент       </w:t>
      </w:r>
      <w:r w:rsidRPr="003468FC">
        <w:rPr>
          <w:u w:val="single"/>
        </w:rPr>
        <w:t>ФН11-82Б</w:t>
      </w:r>
      <w:r>
        <w:tab/>
      </w:r>
      <w:r>
        <w:tab/>
        <w:t xml:space="preserve">                                           </w:t>
      </w:r>
      <w:r>
        <w:rPr>
          <w:b/>
        </w:rPr>
        <w:t>____</w:t>
      </w:r>
      <w:r w:rsidRPr="000430F0">
        <w:rPr>
          <w:b/>
        </w:rPr>
        <w:t xml:space="preserve">_____________  </w:t>
      </w:r>
      <w:r>
        <w:rPr>
          <w:b/>
        </w:rPr>
        <w:t xml:space="preserve">         </w:t>
      </w:r>
      <w:r w:rsidRPr="00A87FFC">
        <w:rPr>
          <w:u w:val="single"/>
        </w:rPr>
        <w:t>А.В. Вяленко</w:t>
      </w:r>
    </w:p>
    <w:p w14:paraId="265C5906" w14:textId="2F1F19E9" w:rsidR="00A87FFC" w:rsidRPr="00AC244A" w:rsidRDefault="00A87FFC" w:rsidP="00A87FFC">
      <w:pPr>
        <w:ind w:right="565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(Группа)</w:t>
      </w:r>
      <w:r>
        <w:rPr>
          <w:sz w:val="18"/>
          <w:szCs w:val="18"/>
        </w:rPr>
        <w:tab/>
        <w:t xml:space="preserve">                                  </w:t>
      </w:r>
      <w:r>
        <w:rPr>
          <w:sz w:val="18"/>
          <w:szCs w:val="18"/>
        </w:rPr>
        <w:tab/>
        <w:t xml:space="preserve">                   </w:t>
      </w:r>
      <w:r>
        <w:rPr>
          <w:sz w:val="18"/>
          <w:szCs w:val="18"/>
        </w:rPr>
        <w:tab/>
        <w:t xml:space="preserve">         (Подпись, дата)                    (И.О.Фамилия)            </w:t>
      </w:r>
    </w:p>
    <w:p w14:paraId="2ACF08FE" w14:textId="77777777" w:rsidR="00A87FFC" w:rsidRPr="00B628BF" w:rsidRDefault="00A87FFC" w:rsidP="00A87FFC">
      <w:pPr>
        <w:jc w:val="both"/>
        <w:rPr>
          <w:sz w:val="20"/>
        </w:rPr>
      </w:pPr>
    </w:p>
    <w:p w14:paraId="6398C5D3" w14:textId="77777777" w:rsidR="00A87FFC" w:rsidRPr="000430F0" w:rsidRDefault="00A87FFC" w:rsidP="00A87FFC">
      <w:pPr>
        <w:rPr>
          <w:b/>
        </w:rPr>
      </w:pPr>
      <w:r>
        <w:t>Руководитель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 xml:space="preserve">_____________ </w:t>
      </w:r>
      <w:r>
        <w:rPr>
          <w:b/>
        </w:rPr>
        <w:t xml:space="preserve">      </w:t>
      </w:r>
      <w:r w:rsidRPr="000430F0">
        <w:rPr>
          <w:b/>
        </w:rPr>
        <w:t xml:space="preserve"> </w:t>
      </w:r>
      <w:r w:rsidRPr="003468FC">
        <w:rPr>
          <w:u w:val="single"/>
        </w:rPr>
        <w:t>Т.Ю. Мозжорина</w:t>
      </w:r>
    </w:p>
    <w:p w14:paraId="76EA096A" w14:textId="77777777" w:rsidR="00A87FFC" w:rsidRPr="00AC244A" w:rsidRDefault="00A87FFC" w:rsidP="00A87FFC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14:paraId="0B781894" w14:textId="77777777" w:rsidR="00A87FFC" w:rsidRPr="00B628BF" w:rsidRDefault="00A87FFC" w:rsidP="00A87FFC">
      <w:pPr>
        <w:jc w:val="both"/>
        <w:rPr>
          <w:sz w:val="20"/>
        </w:rPr>
      </w:pPr>
    </w:p>
    <w:p w14:paraId="19539CFE" w14:textId="149DCF59" w:rsidR="00A87FFC" w:rsidRPr="000430F0" w:rsidRDefault="00A87FFC" w:rsidP="00A87FFC">
      <w:pPr>
        <w:rPr>
          <w:b/>
        </w:rPr>
      </w:pPr>
      <w:r>
        <w:t xml:space="preserve">Консультант </w:t>
      </w:r>
      <w:r>
        <w:tab/>
      </w:r>
      <w:r>
        <w:tab/>
      </w:r>
      <w:r>
        <w:tab/>
        <w:t xml:space="preserve">                             </w:t>
      </w:r>
      <w:r>
        <w:tab/>
      </w:r>
      <w:r>
        <w:rPr>
          <w:b/>
        </w:rPr>
        <w:t>____</w:t>
      </w:r>
      <w:r w:rsidRPr="000430F0">
        <w:rPr>
          <w:b/>
        </w:rPr>
        <w:t xml:space="preserve">_____________ </w:t>
      </w:r>
      <w:r>
        <w:rPr>
          <w:b/>
        </w:rPr>
        <w:t xml:space="preserve">  </w:t>
      </w:r>
      <w:r w:rsidRPr="000430F0">
        <w:rPr>
          <w:b/>
        </w:rPr>
        <w:t xml:space="preserve"> </w:t>
      </w:r>
      <w:r w:rsidR="00410D64">
        <w:rPr>
          <w:b/>
        </w:rPr>
        <w:t xml:space="preserve">    </w:t>
      </w:r>
      <w:r w:rsidRPr="000430F0">
        <w:rPr>
          <w:b/>
        </w:rPr>
        <w:t>_______</w:t>
      </w:r>
      <w:r>
        <w:rPr>
          <w:b/>
        </w:rPr>
        <w:t>_</w:t>
      </w:r>
      <w:r w:rsidRPr="000430F0">
        <w:rPr>
          <w:b/>
        </w:rPr>
        <w:t xml:space="preserve">_______ </w:t>
      </w:r>
    </w:p>
    <w:p w14:paraId="37BA6ABB" w14:textId="77777777" w:rsidR="00A87FFC" w:rsidRPr="00AC244A" w:rsidRDefault="00A87FFC" w:rsidP="00A87FFC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14:paraId="40F581C0" w14:textId="77777777" w:rsidR="00E82101" w:rsidRPr="00E82101" w:rsidRDefault="00E82101" w:rsidP="00A87FFC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Cs w:val="24"/>
          <w:lang w:eastAsia="ru-RU"/>
          <w14:ligatures w14:val="none"/>
        </w:rPr>
      </w:pPr>
    </w:p>
    <w:p w14:paraId="257F7253" w14:textId="77777777" w:rsidR="00E82101" w:rsidRPr="00E82101" w:rsidRDefault="00E82101" w:rsidP="00E8210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Cs w:val="24"/>
          <w:lang w:eastAsia="ru-RU"/>
          <w14:ligatures w14:val="none"/>
        </w:rPr>
      </w:pPr>
    </w:p>
    <w:p w14:paraId="57BA415B" w14:textId="77777777" w:rsidR="005778F1" w:rsidRDefault="005778F1" w:rsidP="00934AA2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Cs w:val="24"/>
          <w:lang w:eastAsia="ru-RU"/>
          <w14:ligatures w14:val="none"/>
        </w:rPr>
      </w:pPr>
    </w:p>
    <w:p w14:paraId="30592EE3" w14:textId="77777777" w:rsidR="00E82101" w:rsidRDefault="00E82101" w:rsidP="00E8210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Cs w:val="24"/>
          <w:lang w:eastAsia="ru-RU"/>
          <w14:ligatures w14:val="none"/>
        </w:rPr>
      </w:pPr>
    </w:p>
    <w:p w14:paraId="7AC9629D" w14:textId="77777777" w:rsidR="00E82101" w:rsidRPr="00E82101" w:rsidRDefault="00E82101" w:rsidP="00A87FFC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Cs w:val="24"/>
          <w:lang w:eastAsia="ru-RU"/>
          <w14:ligatures w14:val="none"/>
        </w:rPr>
      </w:pPr>
    </w:p>
    <w:p w14:paraId="1AD90DD6" w14:textId="047D974E" w:rsidR="00E82101" w:rsidRPr="00E82101" w:rsidRDefault="00E82101" w:rsidP="00E8210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8"/>
          <w:szCs w:val="24"/>
          <w:lang w:eastAsia="ru-RU"/>
          <w14:ligatures w14:val="none"/>
        </w:rPr>
      </w:pPr>
      <w:r w:rsidRPr="00E82101">
        <w:rPr>
          <w:rFonts w:ascii="Times New Roman" w:eastAsia="Times New Roman" w:hAnsi="Times New Roman" w:cs="Times New Roman"/>
          <w:i/>
          <w:kern w:val="0"/>
          <w:sz w:val="28"/>
          <w:szCs w:val="24"/>
          <w:lang w:eastAsia="ru-RU"/>
          <w14:ligatures w14:val="none"/>
        </w:rPr>
        <w:t>20</w:t>
      </w:r>
      <w:r>
        <w:rPr>
          <w:rFonts w:ascii="Times New Roman" w:eastAsia="Times New Roman" w:hAnsi="Times New Roman" w:cs="Times New Roman"/>
          <w:i/>
          <w:kern w:val="0"/>
          <w:sz w:val="28"/>
          <w:szCs w:val="24"/>
          <w:lang w:eastAsia="ru-RU"/>
          <w14:ligatures w14:val="none"/>
        </w:rPr>
        <w:t>24</w:t>
      </w:r>
      <w:r w:rsidRPr="00E82101">
        <w:rPr>
          <w:rFonts w:ascii="Times New Roman" w:eastAsia="Times New Roman" w:hAnsi="Times New Roman" w:cs="Times New Roman"/>
          <w:i/>
          <w:kern w:val="0"/>
          <w:sz w:val="28"/>
          <w:szCs w:val="24"/>
          <w:lang w:eastAsia="ru-RU"/>
          <w14:ligatures w14:val="none"/>
        </w:rPr>
        <w:t xml:space="preserve"> г.</w:t>
      </w:r>
    </w:p>
    <w:p w14:paraId="0630D92D" w14:textId="77777777" w:rsidR="00841B77" w:rsidRPr="00841B77" w:rsidRDefault="00841B77" w:rsidP="00841B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2"/>
          <w:sz w:val="28"/>
          <w:szCs w:val="28"/>
          <w:lang w:eastAsia="ru-RU"/>
          <w14:ligatures w14:val="none"/>
        </w:rPr>
      </w:pPr>
      <w:bookmarkStart w:id="0" w:name="_Toc39853274"/>
      <w:bookmarkStart w:id="1" w:name="_Toc39853314"/>
      <w:r w:rsidRPr="00841B77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  <w:lang w:eastAsia="ru-RU"/>
          <w14:ligatures w14:val="none"/>
        </w:rPr>
        <w:lastRenderedPageBreak/>
        <w:t>СПИСОК ИСПОЛНИТЕЛЕЙ</w:t>
      </w:r>
      <w:bookmarkEnd w:id="0"/>
      <w:bookmarkEnd w:id="1"/>
    </w:p>
    <w:p w14:paraId="1B0834FE" w14:textId="77777777" w:rsidR="00841B77" w:rsidRPr="00841B77" w:rsidRDefault="00841B77" w:rsidP="00841B77">
      <w:pPr>
        <w:keepNext/>
        <w:keepLines/>
        <w:spacing w:before="40" w:after="0" w:line="240" w:lineRule="auto"/>
        <w:ind w:firstLine="708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  <w14:ligatures w14:val="non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3089"/>
        <w:gridCol w:w="3389"/>
      </w:tblGrid>
      <w:tr w:rsidR="00841B77" w:rsidRPr="00841B77" w14:paraId="5F60469C" w14:textId="77777777" w:rsidTr="00266458">
        <w:trPr>
          <w:jc w:val="center"/>
        </w:trPr>
        <w:tc>
          <w:tcPr>
            <w:tcW w:w="2877" w:type="dxa"/>
            <w:shd w:val="clear" w:color="auto" w:fill="auto"/>
          </w:tcPr>
          <w:p w14:paraId="24E5BD1B" w14:textId="77777777" w:rsidR="00841B77" w:rsidRPr="00841B77" w:rsidRDefault="00841B77" w:rsidP="00841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41B7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Руководитель курсовой работы</w:t>
            </w:r>
          </w:p>
        </w:tc>
        <w:tc>
          <w:tcPr>
            <w:tcW w:w="3089" w:type="dxa"/>
            <w:shd w:val="clear" w:color="auto" w:fill="auto"/>
          </w:tcPr>
          <w:p w14:paraId="1C947D91" w14:textId="77777777" w:rsidR="00841B77" w:rsidRPr="00841B77" w:rsidRDefault="00841B77" w:rsidP="00841B77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07A1E577" w14:textId="77777777" w:rsidR="00841B77" w:rsidRPr="00841B77" w:rsidRDefault="00841B77" w:rsidP="00841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41B7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3389" w:type="dxa"/>
            <w:shd w:val="clear" w:color="auto" w:fill="auto"/>
            <w:vAlign w:val="center"/>
          </w:tcPr>
          <w:p w14:paraId="68ECCC23" w14:textId="77777777" w:rsidR="00841B77" w:rsidRPr="00841B77" w:rsidRDefault="00841B77" w:rsidP="00841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41B7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Т.Ю. Мозжорина</w:t>
            </w:r>
          </w:p>
        </w:tc>
      </w:tr>
      <w:tr w:rsidR="00841B77" w:rsidRPr="00841B77" w14:paraId="3ECDE0EB" w14:textId="77777777" w:rsidTr="00266458">
        <w:trPr>
          <w:jc w:val="center"/>
        </w:trPr>
        <w:tc>
          <w:tcPr>
            <w:tcW w:w="2877" w:type="dxa"/>
            <w:shd w:val="clear" w:color="auto" w:fill="auto"/>
          </w:tcPr>
          <w:p w14:paraId="0B81BE18" w14:textId="77777777" w:rsidR="00841B77" w:rsidRPr="00841B77" w:rsidRDefault="00841B77" w:rsidP="00841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41B7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Исполнитель</w:t>
            </w:r>
          </w:p>
        </w:tc>
        <w:tc>
          <w:tcPr>
            <w:tcW w:w="3089" w:type="dxa"/>
            <w:shd w:val="clear" w:color="auto" w:fill="auto"/>
          </w:tcPr>
          <w:p w14:paraId="0B665605" w14:textId="77777777" w:rsidR="00841B77" w:rsidRPr="00841B77" w:rsidRDefault="00841B77" w:rsidP="00841B77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6FFEB33D" w14:textId="77777777" w:rsidR="00841B77" w:rsidRPr="00841B77" w:rsidRDefault="00841B77" w:rsidP="00841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41B7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3389" w:type="dxa"/>
            <w:shd w:val="clear" w:color="auto" w:fill="auto"/>
            <w:vAlign w:val="center"/>
          </w:tcPr>
          <w:p w14:paraId="192F188F" w14:textId="6F79CC28" w:rsidR="00841B77" w:rsidRPr="00841B77" w:rsidRDefault="00841B77" w:rsidP="00841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bookmarkStart w:id="2" w:name="_Hlk181782442"/>
            <w:r w:rsidRPr="00841B7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А.В. Вяленко</w:t>
            </w:r>
            <w:bookmarkEnd w:id="2"/>
          </w:p>
        </w:tc>
      </w:tr>
      <w:tr w:rsidR="00841B77" w:rsidRPr="00841B77" w14:paraId="58E8D773" w14:textId="77777777" w:rsidTr="00266458">
        <w:trPr>
          <w:jc w:val="center"/>
        </w:trPr>
        <w:tc>
          <w:tcPr>
            <w:tcW w:w="2877" w:type="dxa"/>
            <w:shd w:val="clear" w:color="auto" w:fill="auto"/>
          </w:tcPr>
          <w:p w14:paraId="7B3A6F55" w14:textId="77777777" w:rsidR="00841B77" w:rsidRPr="00841B77" w:rsidRDefault="00841B77" w:rsidP="00841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41B7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Нормоконтролер</w:t>
            </w:r>
          </w:p>
        </w:tc>
        <w:tc>
          <w:tcPr>
            <w:tcW w:w="3089" w:type="dxa"/>
            <w:shd w:val="clear" w:color="auto" w:fill="auto"/>
          </w:tcPr>
          <w:p w14:paraId="0BCE1987" w14:textId="77777777" w:rsidR="00841B77" w:rsidRPr="00841B77" w:rsidRDefault="00841B77" w:rsidP="00841B77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7CB5F714" w14:textId="77777777" w:rsidR="00841B77" w:rsidRPr="00841B77" w:rsidRDefault="00841B77" w:rsidP="00841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41B7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3389" w:type="dxa"/>
            <w:shd w:val="clear" w:color="auto" w:fill="auto"/>
            <w:vAlign w:val="center"/>
          </w:tcPr>
          <w:p w14:paraId="6BD4AC74" w14:textId="77777777" w:rsidR="00841B77" w:rsidRPr="00841B77" w:rsidRDefault="00841B77" w:rsidP="00841B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41B7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С.С. Кудрявцева</w:t>
            </w:r>
          </w:p>
        </w:tc>
      </w:tr>
    </w:tbl>
    <w:p w14:paraId="779E339C" w14:textId="77777777" w:rsidR="00841B77" w:rsidRPr="00841B77" w:rsidRDefault="00841B77" w:rsidP="00841B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2EE9E7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1CFEAB5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6BE68A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6780C3C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67A13F1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45BDC97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2A771A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281003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EFB2EAF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3AE97C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01C01E8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D81DC2D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9E87B59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6D0C65F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56F777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60589C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344459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42EBE7B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04E5EB4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994206C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2AC7A9F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DE8DFC1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9DCDF94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7A2354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DAA434E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7E4CF7E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FF8EB8B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B70F402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74DD9A1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A2B45A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EDC9BF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9617131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401F3E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FB8171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3A17F87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A62FB7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8158DE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43B313C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DDCBCEA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8482910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35C0C4D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D50B65F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C713087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D5F98F6" w14:textId="77777777" w:rsidR="00841B77" w:rsidRPr="00841B77" w:rsidRDefault="00841B77" w:rsidP="00841B7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62BCB9A" w14:textId="77777777" w:rsidR="00E82101" w:rsidRDefault="00E82101" w:rsidP="00E8210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22CFBFC" w14:textId="77777777" w:rsidR="00DC401B" w:rsidRPr="00DC401B" w:rsidRDefault="00DC401B" w:rsidP="00DC401B">
      <w:pPr>
        <w:keepNext/>
        <w:spacing w:before="240" w:after="6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kern w:val="32"/>
          <w:sz w:val="28"/>
          <w:szCs w:val="28"/>
          <w:lang w:eastAsia="zh-CN" w:bidi="hi-IN"/>
          <w14:ligatures w14:val="none"/>
        </w:rPr>
      </w:pPr>
      <w:r w:rsidRPr="00DC401B">
        <w:rPr>
          <w:rFonts w:ascii="Times New Roman" w:eastAsia="Calibri" w:hAnsi="Times New Roman" w:cs="Times New Roman"/>
          <w:b/>
          <w:bCs/>
          <w:kern w:val="32"/>
          <w:sz w:val="28"/>
          <w:szCs w:val="28"/>
          <w:lang w:eastAsia="zh-CN" w:bidi="hi-IN"/>
          <w14:ligatures w14:val="none"/>
        </w:rPr>
        <w:lastRenderedPageBreak/>
        <w:t>РЕФЕРАТ</w:t>
      </w:r>
    </w:p>
    <w:p w14:paraId="32CBB8AE" w14:textId="77777777" w:rsidR="00DC401B" w:rsidRPr="00DC401B" w:rsidRDefault="00DC401B" w:rsidP="00DC401B">
      <w:pPr>
        <w:spacing w:after="0" w:line="240" w:lineRule="auto"/>
        <w:ind w:firstLine="709"/>
        <w:jc w:val="center"/>
        <w:rPr>
          <w:rFonts w:ascii="Times New Roman" w:eastAsia="Calibri" w:hAnsi="Times New Roman" w:cs="Arial Unicode MS"/>
          <w:bCs/>
          <w:color w:val="FF0000"/>
          <w:kern w:val="0"/>
          <w:sz w:val="28"/>
          <w:szCs w:val="28"/>
          <w:lang w:eastAsia="zh-CN" w:bidi="hi-IN"/>
          <w14:ligatures w14:val="none"/>
        </w:rPr>
      </w:pPr>
    </w:p>
    <w:p w14:paraId="4C78C5A6" w14:textId="6A3DE17D" w:rsidR="00DC401B" w:rsidRPr="00DC401B" w:rsidRDefault="00DC401B" w:rsidP="00DC401B">
      <w:pPr>
        <w:spacing w:after="0" w:line="360" w:lineRule="auto"/>
        <w:ind w:firstLine="709"/>
        <w:jc w:val="both"/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</w:pPr>
      <w:r w:rsidRPr="00DC401B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 xml:space="preserve">Отчет </w:t>
      </w:r>
      <w:r w:rsidR="008F012D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>21</w:t>
      </w:r>
      <w:r w:rsidRPr="00DC401B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 xml:space="preserve"> с., 6 источников</w:t>
      </w:r>
    </w:p>
    <w:p w14:paraId="5043545C" w14:textId="2D59613F" w:rsidR="00DC401B" w:rsidRPr="00DC401B" w:rsidRDefault="00DC401B" w:rsidP="00DC401B">
      <w:pPr>
        <w:spacing w:after="0" w:line="360" w:lineRule="auto"/>
        <w:ind w:firstLine="709"/>
        <w:jc w:val="both"/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</w:pPr>
      <w:r w:rsidRPr="00DC401B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>КЛЮЧЕВЫЕ СЛОВА:</w:t>
      </w:r>
      <w:r w:rsidRPr="00DC40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C40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ПОЛЁТ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ЮПИТЕР</w:t>
      </w:r>
      <w:r w:rsidRPr="00DC40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ИОННЫЕ ДВИГАТЕЛИ,</w:t>
      </w:r>
      <w:r w:rsidR="006721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C40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ЗАДАЧА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ОПТИМАЛЬНОГО УПРАВЛЕНИЯ</w:t>
      </w:r>
      <w:r w:rsidRPr="00DC40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ДИФФЕРЕНЦИАЛЬНЫЕ УРАВНЕНИЯ, ЧИСЛЕННЫЕ МЕТОДЫ,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C40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ПРИСТРЕЛКИ.</w:t>
      </w:r>
    </w:p>
    <w:p w14:paraId="42082C35" w14:textId="5F265C57" w:rsidR="00DC401B" w:rsidRPr="00DC401B" w:rsidRDefault="00DC401B" w:rsidP="00DC401B">
      <w:pPr>
        <w:spacing w:after="0" w:line="360" w:lineRule="auto"/>
        <w:ind w:firstLine="709"/>
        <w:jc w:val="both"/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</w:pPr>
      <w:r w:rsidRPr="00DC401B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>Цель работы: изуч</w:t>
      </w:r>
      <w:r w:rsidR="00347753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>ить</w:t>
      </w:r>
      <w:r w:rsidRPr="00DC401B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>решени</w:t>
      </w:r>
      <w:r w:rsidR="00347753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>е</w:t>
      </w:r>
      <w:r w:rsidRPr="00DC401B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 xml:space="preserve"> задач</w:t>
      </w:r>
      <w:r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>и</w:t>
      </w:r>
      <w:r w:rsidRPr="00DC401B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>оптимального управления</w:t>
      </w:r>
      <w:r w:rsidRPr="00DC401B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 xml:space="preserve"> перелёта на </w:t>
      </w:r>
      <w:r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>Юпитер</w:t>
      </w:r>
      <w:r w:rsidRPr="00DC401B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>на ионных двигателях</w:t>
      </w:r>
      <w:r w:rsidRPr="00DC401B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 xml:space="preserve"> методом пристрелки. </w:t>
      </w:r>
    </w:p>
    <w:p w14:paraId="4E94BE7A" w14:textId="3644708C" w:rsidR="00DC401B" w:rsidRPr="00DC401B" w:rsidRDefault="00DC401B" w:rsidP="00DC401B">
      <w:pPr>
        <w:spacing w:after="0" w:line="360" w:lineRule="auto"/>
        <w:ind w:firstLine="708"/>
        <w:jc w:val="both"/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</w:pPr>
      <w:r w:rsidRPr="00DC401B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>Степень внедрения: изучена общая информация о космических полётах</w:t>
      </w:r>
      <w:r w:rsidR="007550C8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 xml:space="preserve"> на ионных двигателях</w:t>
      </w:r>
      <w:r w:rsidRPr="00DC401B">
        <w:rPr>
          <w:rFonts w:ascii="Times New Roman" w:eastAsia="Calibri" w:hAnsi="Times New Roman" w:cs="Arial Unicode MS"/>
          <w:bCs/>
          <w:kern w:val="0"/>
          <w:sz w:val="28"/>
          <w:szCs w:val="28"/>
          <w:lang w:eastAsia="zh-CN" w:bidi="hi-IN"/>
          <w14:ligatures w14:val="none"/>
        </w:rPr>
        <w:t>, для которых актуальна поставленная задача, исследована возможность решения задачи выбранным методом и рассмотрены основные возможные проблемы, которые могут возникнуть в процессе решения, а также продуманы способы их решения.</w:t>
      </w:r>
    </w:p>
    <w:p w14:paraId="3B5C2444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E8054A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1FD7C0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A4C1DB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3ADD7FC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43A7D3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A3C37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F34FFD9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47D097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11A29DE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C4EA9C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4694F06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7094AC9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A86BDF0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E316D84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94325D1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0E73A1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576C3E1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84540CB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3D36C1C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0E74922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3ED8AD2" w14:textId="77777777" w:rsid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0577A6" w14:textId="77777777" w:rsidR="009126A5" w:rsidRDefault="009126A5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5E253A8" w14:textId="77777777" w:rsidR="009126A5" w:rsidRDefault="009126A5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C33961" w14:textId="77777777" w:rsidR="009126A5" w:rsidRDefault="009126A5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FAE0FE" w14:textId="77777777" w:rsidR="009126A5" w:rsidRDefault="009126A5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780E47" w14:textId="77777777" w:rsidR="009126A5" w:rsidRDefault="009126A5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E2552ED" w14:textId="77777777" w:rsidR="009126A5" w:rsidRDefault="009126A5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B3DAF59" w14:textId="77777777" w:rsidR="009126A5" w:rsidRPr="00DC401B" w:rsidRDefault="009126A5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F382A9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E88EA5" w14:textId="77777777" w:rsidR="00DC401B" w:rsidRPr="00DC401B" w:rsidRDefault="00DC401B" w:rsidP="00DC401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CE95167" w14:textId="77777777" w:rsidR="00DC401B" w:rsidRDefault="00DC401B" w:rsidP="00DC401B">
      <w:pPr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5DF031C" w14:textId="61678F17" w:rsidR="009A5C0E" w:rsidRPr="009A5C0E" w:rsidRDefault="009A5C0E" w:rsidP="009A5C0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9A5C0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СОДЕРЖАНИЕ</w:t>
      </w:r>
    </w:p>
    <w:p w14:paraId="27871095" w14:textId="77777777" w:rsidR="009A5C0E" w:rsidRPr="009A5C0E" w:rsidRDefault="009A5C0E" w:rsidP="009A5C0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393DB94" w14:textId="2EEE4003" w:rsidR="009A5C0E" w:rsidRPr="009A5C0E" w:rsidRDefault="009A5C0E" w:rsidP="009A5C0E">
      <w:pPr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</w:pPr>
      <w:r w:rsidRPr="009A5C0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zh-CN" w:bidi="hi-IN"/>
          <w14:ligatures w14:val="none"/>
        </w:rPr>
        <w:t>ВВЕДЕНИЕ</w:t>
      </w:r>
      <w:r w:rsidRPr="009A5C0E"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  <w:t>………………………………………………………………</w:t>
      </w:r>
      <w:r w:rsidR="00012998"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  <w:t>.</w:t>
      </w:r>
      <w:r w:rsidRPr="009A5C0E"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  <w:t>………5</w:t>
      </w:r>
    </w:p>
    <w:p w14:paraId="5A5B8020" w14:textId="562D23D8" w:rsidR="009A5C0E" w:rsidRPr="009A5C0E" w:rsidRDefault="004B2D26" w:rsidP="009A5C0E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1 </w:t>
      </w:r>
      <w:r w:rsidR="00781545" w:rsidRPr="00BA758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Обзор задачи</w:t>
      </w:r>
      <w:r w:rsidR="0078154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перелета между орбитами Земли и Юпитера на ионных двигателях</w:t>
      </w:r>
      <w:r w:rsidR="00CC03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9A5C0E"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....</w:t>
      </w:r>
      <w:r w:rsidR="00CC03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CC03D2"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…………………………………………………………………</w:t>
      </w:r>
      <w:r w:rsidR="009A5C0E"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.....7</w:t>
      </w:r>
    </w:p>
    <w:p w14:paraId="034F30C8" w14:textId="5D449CF2" w:rsidR="009A5C0E" w:rsidRPr="009A5C0E" w:rsidRDefault="009A5C0E" w:rsidP="009A5C0E">
      <w:pPr>
        <w:numPr>
          <w:ilvl w:val="1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9A5C0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="00CC03D2" w:rsidRPr="004D31B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Полёты на </w:t>
      </w:r>
      <w:r w:rsidR="00CC03D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Юпитер</w:t>
      </w:r>
      <w:r w:rsidR="00CC03D2"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……………</w:t>
      </w:r>
      <w:r w:rsidR="00CC03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..</w:t>
      </w:r>
      <w:r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……………………………………7</w:t>
      </w:r>
    </w:p>
    <w:p w14:paraId="100F2461" w14:textId="3D38DC24" w:rsidR="009A5C0E" w:rsidRPr="009A5C0E" w:rsidRDefault="009A5C0E" w:rsidP="009A5C0E">
      <w:pPr>
        <w:numPr>
          <w:ilvl w:val="1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A5C0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CC03D2" w:rsidRPr="00FA391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Ионные двигатели</w:t>
      </w:r>
      <w:r w:rsidR="00CC03D2" w:rsidRPr="009A5C0E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CC03D2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…………</w:t>
      </w:r>
      <w:r w:rsidRPr="009A5C0E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…………………………………………</w:t>
      </w:r>
      <w:r w:rsidR="006721BF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8</w:t>
      </w:r>
    </w:p>
    <w:p w14:paraId="2AB646DE" w14:textId="4D9B19E9" w:rsidR="009A5C0E" w:rsidRPr="00CC03D2" w:rsidRDefault="004067F8" w:rsidP="004B2D26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7F8">
        <w:rPr>
          <w:rFonts w:ascii="Times New Roman" w:hAnsi="Times New Roman" w:cs="Times New Roman"/>
          <w:b/>
          <w:bCs/>
          <w:sz w:val="28"/>
          <w:szCs w:val="28"/>
        </w:rPr>
        <w:t xml:space="preserve">Задача перелета с орбиты Земли на орбиту Юпитера на ионных двигателях </w:t>
      </w:r>
      <w:r w:rsidR="00CC03D2">
        <w:rPr>
          <w:rFonts w:ascii="Times New Roman" w:hAnsi="Times New Roman" w:cs="Times New Roman"/>
          <w:b/>
          <w:bCs/>
          <w:sz w:val="28"/>
          <w:szCs w:val="28"/>
        </w:rPr>
        <w:t>………………………</w:t>
      </w:r>
      <w:r w:rsidR="009A5C0E" w:rsidRPr="00CC03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………</w:t>
      </w:r>
      <w:r w:rsidR="00D86F99" w:rsidRPr="00CC03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...</w:t>
      </w:r>
      <w:r w:rsidR="009A5C0E" w:rsidRPr="00CC03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…………………………………1</w:t>
      </w:r>
      <w:r w:rsidR="00C536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</w:t>
      </w:r>
    </w:p>
    <w:p w14:paraId="2592E671" w14:textId="29DE7AF2" w:rsidR="009A5C0E" w:rsidRPr="009A5C0E" w:rsidRDefault="00C4463D" w:rsidP="009A5C0E">
      <w:pPr>
        <w:spacing w:after="0" w:line="360" w:lineRule="auto"/>
        <w:ind w:firstLine="708"/>
        <w:rPr>
          <w:rFonts w:ascii="Times New Roman" w:eastAsia="SimSun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  <w:r w:rsidR="009A5C0E" w:rsidRPr="009A5C0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.1 </w:t>
      </w:r>
      <w:r w:rsidRPr="00D25DA1">
        <w:rPr>
          <w:rFonts w:ascii="Times New Roman" w:hAnsi="Times New Roman" w:cs="Times New Roman"/>
          <w:b/>
          <w:bCs/>
          <w:sz w:val="28"/>
          <w:szCs w:val="28"/>
        </w:rPr>
        <w:t>Постановка задачи математическо</w:t>
      </w:r>
      <w:r>
        <w:rPr>
          <w:rFonts w:ascii="Times New Roman" w:hAnsi="Times New Roman" w:cs="Times New Roman"/>
          <w:b/>
          <w:bCs/>
          <w:sz w:val="28"/>
          <w:szCs w:val="28"/>
        </w:rPr>
        <w:t>го</w:t>
      </w:r>
      <w:r w:rsidRPr="00D25DA1">
        <w:rPr>
          <w:rFonts w:ascii="Times New Roman" w:hAnsi="Times New Roman" w:cs="Times New Roman"/>
          <w:b/>
          <w:bCs/>
          <w:sz w:val="28"/>
          <w:szCs w:val="28"/>
        </w:rPr>
        <w:t xml:space="preserve"> моделировани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D25DA1">
        <w:rPr>
          <w:rFonts w:ascii="Times New Roman" w:hAnsi="Times New Roman" w:cs="Times New Roman"/>
          <w:b/>
          <w:bCs/>
          <w:sz w:val="28"/>
          <w:szCs w:val="28"/>
        </w:rPr>
        <w:t xml:space="preserve"> перелета с орбиты Земли на орбиту Юпитера</w:t>
      </w:r>
      <w:r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9A5C0E"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……………………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..</w:t>
      </w:r>
      <w:r w:rsidR="009A5C0E"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……………………1</w:t>
      </w:r>
      <w:r w:rsidR="00C536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</w:t>
      </w:r>
    </w:p>
    <w:p w14:paraId="0F9F3ED7" w14:textId="5B770BBE" w:rsidR="009A5C0E" w:rsidRDefault="00C4463D" w:rsidP="009A5C0E">
      <w:pPr>
        <w:spacing w:after="0" w:line="36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  <w:r w:rsidR="009A5C0E" w:rsidRPr="009A5C0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.2 </w:t>
      </w:r>
      <w:r w:rsidRPr="00381367">
        <w:rPr>
          <w:rFonts w:ascii="Times New Roman" w:hAnsi="Times New Roman" w:cs="Times New Roman"/>
          <w:b/>
          <w:bCs/>
          <w:sz w:val="28"/>
          <w:szCs w:val="28"/>
        </w:rPr>
        <w:t>Решение задачи перелета с орбиты Земли на орбиту Юпитера на ионных двигателях</w:t>
      </w:r>
      <w:r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…….</w:t>
      </w:r>
      <w:r w:rsidR="009A5C0E"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…………………………………………………..1</w:t>
      </w:r>
      <w:r w:rsidR="00A825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</w:p>
    <w:p w14:paraId="3A7C88C5" w14:textId="06A81DCB" w:rsidR="00C4463D" w:rsidRDefault="00C4463D" w:rsidP="008D03B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463D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3 Метод пристрелки в решении задачи </w:t>
      </w:r>
      <w:r w:rsidRPr="00C4463D">
        <w:rPr>
          <w:rFonts w:ascii="Times New Roman" w:hAnsi="Times New Roman" w:cs="Times New Roman"/>
          <w:b/>
          <w:bCs/>
          <w:sz w:val="28"/>
          <w:szCs w:val="28"/>
        </w:rPr>
        <w:t>перелета с орбиты Земли на орбиту Юпитера на ионных двигателях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…….</w:t>
      </w:r>
      <w:r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..</w:t>
      </w:r>
      <w:r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………………………..1</w:t>
      </w:r>
      <w:r w:rsidR="00A825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</w:p>
    <w:p w14:paraId="56E83BCA" w14:textId="46FEA8BE" w:rsidR="00C4463D" w:rsidRDefault="00C4463D" w:rsidP="00C4463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78C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3.1 </w:t>
      </w:r>
      <w:r w:rsidRPr="00C2371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Описание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модифицированного </w:t>
      </w:r>
      <w:r w:rsidRPr="00C2371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метода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Ньютона </w:t>
      </w:r>
      <w:r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…….</w:t>
      </w:r>
      <w:r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………17</w:t>
      </w:r>
    </w:p>
    <w:p w14:paraId="759114E6" w14:textId="5B540947" w:rsidR="00C4463D" w:rsidRDefault="00C4463D" w:rsidP="00C4463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78C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3.2 </w:t>
      </w:r>
      <w:r w:rsidRPr="00C2371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Описание метода </w:t>
      </w:r>
      <w:r w:rsidRPr="00BD33E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Рунге-Кутта 4-го порядка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………….</w:t>
      </w:r>
      <w:r w:rsidRPr="009A5C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………1</w:t>
      </w:r>
      <w:r w:rsidR="00A825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</w:t>
      </w:r>
    </w:p>
    <w:p w14:paraId="6BF1EEA1" w14:textId="5E36B3CC" w:rsidR="00F32FFF" w:rsidRPr="00C4463D" w:rsidRDefault="00F32FFF" w:rsidP="00F32FF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3C78C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</w:t>
      </w:r>
      <w:r w:rsidRPr="003C78C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C2371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Описание метода </w:t>
      </w:r>
      <w:r w:rsidRPr="0012241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LUP-разложения</w:t>
      </w:r>
      <w:r w:rsidRPr="00F32FFF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………………………………..19</w:t>
      </w:r>
    </w:p>
    <w:p w14:paraId="4B677CF7" w14:textId="1C52040E" w:rsidR="009A5C0E" w:rsidRPr="009A5C0E" w:rsidRDefault="009A5C0E" w:rsidP="00C4463D">
      <w:pPr>
        <w:spacing w:after="0" w:line="24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</w:pPr>
      <w:r w:rsidRPr="009A5C0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zh-CN" w:bidi="hi-IN"/>
          <w14:ligatures w14:val="none"/>
        </w:rPr>
        <w:t>ЗАКЛЮЧЕНИЕ</w:t>
      </w:r>
      <w:r w:rsidRPr="009A5C0E"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  <w:t>………………………………………………………………...2</w:t>
      </w:r>
      <w:r w:rsidR="00F32FFF"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  <w:t>2</w:t>
      </w:r>
    </w:p>
    <w:p w14:paraId="5C31ED64" w14:textId="1B73F889" w:rsidR="009A5C0E" w:rsidRDefault="009A5C0E" w:rsidP="009A5C0E">
      <w:pPr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</w:pPr>
      <w:r w:rsidRPr="009A5C0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zh-CN" w:bidi="hi-IN"/>
          <w14:ligatures w14:val="none"/>
        </w:rPr>
        <w:t>СПИСОК ИСПОЛЬЗОВАННЫХ ИСТОЧНИКОВ</w:t>
      </w:r>
      <w:r w:rsidRPr="009A5C0E"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  <w:t>………………………..</w:t>
      </w:r>
      <w:r w:rsidR="00781545"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  <w:t>2</w:t>
      </w:r>
      <w:r w:rsidR="00F32FFF"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  <w:t>3</w:t>
      </w:r>
    </w:p>
    <w:p w14:paraId="61A3A7C3" w14:textId="77777777" w:rsidR="009A5C0E" w:rsidRDefault="009A5C0E" w:rsidP="009A5C0E">
      <w:pPr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</w:pPr>
    </w:p>
    <w:p w14:paraId="4D2C6AA6" w14:textId="77777777" w:rsidR="009A5C0E" w:rsidRDefault="009A5C0E" w:rsidP="009A5C0E">
      <w:pPr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</w:pPr>
    </w:p>
    <w:p w14:paraId="0B41B512" w14:textId="77777777" w:rsidR="009A5C0E" w:rsidRDefault="009A5C0E" w:rsidP="009A5C0E">
      <w:pPr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</w:pPr>
    </w:p>
    <w:p w14:paraId="1EF2DFC1" w14:textId="77777777" w:rsidR="009A5C0E" w:rsidRDefault="009A5C0E" w:rsidP="009A5C0E">
      <w:pPr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</w:pPr>
    </w:p>
    <w:p w14:paraId="258631A1" w14:textId="77777777" w:rsidR="009A5C0E" w:rsidRDefault="009A5C0E" w:rsidP="009A5C0E">
      <w:pPr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</w:pPr>
    </w:p>
    <w:p w14:paraId="0A228ABA" w14:textId="77777777" w:rsidR="009A5C0E" w:rsidRDefault="009A5C0E" w:rsidP="009A5C0E">
      <w:pPr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</w:pPr>
    </w:p>
    <w:p w14:paraId="6CB7BB56" w14:textId="77777777" w:rsidR="009A5C0E" w:rsidRDefault="009A5C0E" w:rsidP="009A5C0E">
      <w:pPr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</w:pPr>
    </w:p>
    <w:p w14:paraId="4DBC9CDF" w14:textId="77777777" w:rsidR="009A5C0E" w:rsidRDefault="009A5C0E" w:rsidP="009A5C0E">
      <w:pPr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:lang w:eastAsia="zh-CN" w:bidi="hi-IN"/>
          <w14:ligatures w14:val="none"/>
        </w:rPr>
      </w:pPr>
    </w:p>
    <w:p w14:paraId="3AE2C5D9" w14:textId="77777777" w:rsidR="00C4463D" w:rsidRDefault="00C4463D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11C932F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2753C" w14:textId="1DAEBB4D" w:rsidR="00CF247B" w:rsidRPr="00CF247B" w:rsidRDefault="00E1274C" w:rsidP="00E1274C">
      <w:pPr>
        <w:spacing w:line="360" w:lineRule="auto"/>
        <w:ind w:firstLine="708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lastRenderedPageBreak/>
        <w:t xml:space="preserve">                                             </w:t>
      </w:r>
      <w:r w:rsidR="00CF247B" w:rsidRPr="00CF247B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ВВЕДЕНИЕ</w:t>
      </w:r>
    </w:p>
    <w:p w14:paraId="19686A3F" w14:textId="77777777" w:rsidR="00CF247B" w:rsidRPr="00CF247B" w:rsidRDefault="00CF247B" w:rsidP="00CF247B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Практика студентов МГТУ им. Н.Э. Баумана является обязательной частью основной образовательной программы высшего образования, одной из форм организации учебного процесса.</w:t>
      </w:r>
    </w:p>
    <w:p w14:paraId="55C0B8A5" w14:textId="77777777" w:rsidR="00CF247B" w:rsidRPr="00CF247B" w:rsidRDefault="00CF247B" w:rsidP="00CF247B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Практика – вид учебной работы, направленный на развитие практических навыков и умений, а также формирование компетенций обучающихся в процессе выполнения определенных видов работ, связанных с будущей профессиональной деятельностью.</w:t>
      </w:r>
    </w:p>
    <w:p w14:paraId="5D786FE6" w14:textId="77777777" w:rsidR="00CF247B" w:rsidRPr="00CF247B" w:rsidRDefault="00CF247B" w:rsidP="00CF247B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Основными видами практики студентов Университета, обучающихся по основным образовательным программам высшего профессионального образования, являются:</w:t>
      </w:r>
    </w:p>
    <w:p w14:paraId="7069C236" w14:textId="77777777" w:rsidR="00CF247B" w:rsidRPr="00CF247B" w:rsidRDefault="00CF247B" w:rsidP="00CF247B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учебная;</w:t>
      </w:r>
    </w:p>
    <w:p w14:paraId="244C94E5" w14:textId="77777777" w:rsidR="00CF247B" w:rsidRPr="00CF247B" w:rsidRDefault="00CF247B" w:rsidP="00CF247B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производственная;</w:t>
      </w:r>
    </w:p>
    <w:p w14:paraId="28F8D1A9" w14:textId="77777777" w:rsidR="00CF247B" w:rsidRPr="00CF247B" w:rsidRDefault="00CF247B" w:rsidP="00CF247B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научно-исследовательская работа (НИР).</w:t>
      </w:r>
    </w:p>
    <w:p w14:paraId="6C900A45" w14:textId="77777777" w:rsidR="00CF247B" w:rsidRPr="00CF247B" w:rsidRDefault="00CF247B" w:rsidP="00CF2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НИР </w:t>
      </w:r>
      <w:r w:rsidRPr="00CF24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состоит в освоении студентами средств и приемов выполнения научно-исследовательских работ, а также проведении собственно учебно-исследовательской работы.</w:t>
      </w:r>
    </w:p>
    <w:p w14:paraId="6CE6FD03" w14:textId="17F4120B" w:rsidR="00CF247B" w:rsidRPr="00CF247B" w:rsidRDefault="00CF247B" w:rsidP="00CF247B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Целями НИР являются:</w:t>
      </w:r>
    </w:p>
    <w:p w14:paraId="74855758" w14:textId="77777777" w:rsidR="00CF247B" w:rsidRPr="00CF247B" w:rsidRDefault="00CF247B" w:rsidP="00CF247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CF24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овладение фундаментальной научной базой своего направления подготовки, методологией научного творчества, современными информационными технологиями, подготовка к научно-исследовательской деятельности;</w:t>
      </w:r>
    </w:p>
    <w:p w14:paraId="3A74C387" w14:textId="77777777" w:rsidR="00CF247B" w:rsidRPr="00CF247B" w:rsidRDefault="00CF247B" w:rsidP="00CF247B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подготовка материалов для выпускной квалификационной работы.</w:t>
      </w:r>
    </w:p>
    <w:p w14:paraId="2C7DF5ED" w14:textId="77777777" w:rsidR="00CF247B" w:rsidRPr="00CF247B" w:rsidRDefault="00CF247B" w:rsidP="00CF247B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Задачами НИР являются:</w:t>
      </w:r>
    </w:p>
    <w:p w14:paraId="77503D71" w14:textId="77777777" w:rsidR="00CF247B" w:rsidRPr="00CF247B" w:rsidRDefault="00CF247B" w:rsidP="00CF247B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участие в научно-исследовательском процессе;</w:t>
      </w:r>
    </w:p>
    <w:p w14:paraId="5C5208AB" w14:textId="77777777" w:rsidR="00CF247B" w:rsidRPr="00CF247B" w:rsidRDefault="00CF247B" w:rsidP="00CF247B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исследование научной темы, выданной студенту;</w:t>
      </w:r>
    </w:p>
    <w:p w14:paraId="52236242" w14:textId="77777777" w:rsidR="00CF247B" w:rsidRPr="00CF247B" w:rsidRDefault="00CF247B" w:rsidP="00CF247B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обзор источников для выпускной квалификационной работы;</w:t>
      </w:r>
    </w:p>
    <w:p w14:paraId="327D6B86" w14:textId="77777777" w:rsidR="00CF247B" w:rsidRPr="00CF247B" w:rsidRDefault="00CF247B" w:rsidP="00CF247B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выполнение теоретической части выпускной квалификационной работы;</w:t>
      </w:r>
    </w:p>
    <w:p w14:paraId="1092BC97" w14:textId="77777777" w:rsidR="00CF247B" w:rsidRPr="00CF247B" w:rsidRDefault="00CF247B" w:rsidP="00CF247B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F24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и другое.</w:t>
      </w:r>
    </w:p>
    <w:p w14:paraId="68599637" w14:textId="77777777" w:rsidR="00CF247B" w:rsidRPr="00CF247B" w:rsidRDefault="00CF247B" w:rsidP="00CF247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ab/>
        <w:t xml:space="preserve">Расчётно-пояснительная записка к НИР в электронном виде (формат </w:t>
      </w: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Word</w:t>
      </w: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после получения зачёта направляется студентом в электронный архив кафедры, адрес: </w:t>
      </w: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archive</w:t>
      </w: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fn</w:t>
      </w: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@</w:t>
      </w: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mail</w:t>
      </w: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ru</w:t>
      </w:r>
    </w:p>
    <w:p w14:paraId="36F0C772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4519C21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2267697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4223F46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2F54B7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4A1628F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ED6973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442138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93EBBB7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2CBB468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93B4C54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CE649D5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10DB5AC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9626B6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6CDDDA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F4E118E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B271C6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D57B967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D87FF9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2686A76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945C620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ECC09A7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CC75740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E3B1F65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299ECC4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48643FA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25D996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8C1312B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C0B3D5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34DCB20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EFCDC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9076284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2ECD0A0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68B059C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BB5770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18F134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DD2C9F6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23D619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35B93BE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83FD437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CEA92B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F9E23D0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D102FB2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7D10930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83F6B8B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2A8B75" w14:textId="77777777" w:rsidR="00CF247B" w:rsidRDefault="00CF247B" w:rsidP="009A5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140049" w14:textId="77777777" w:rsidR="004F5310" w:rsidRDefault="004F5310" w:rsidP="005A35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53E563" w14:textId="77777777" w:rsidR="004067F8" w:rsidRDefault="004067F8" w:rsidP="00BA758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CE3525" w14:textId="01012778" w:rsidR="00BA7586" w:rsidRPr="00BA7586" w:rsidRDefault="00BA7586" w:rsidP="00BA758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A758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1 Обзор задачи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перелета между орбитами Земли и Юпитера на ионных двигателях</w:t>
      </w:r>
    </w:p>
    <w:p w14:paraId="4B3C9497" w14:textId="0FA8E7A0" w:rsidR="004D31B1" w:rsidRPr="004D31B1" w:rsidRDefault="004D31B1" w:rsidP="004D31B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D31B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</w:t>
      </w:r>
      <w:r w:rsidRPr="004D31B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Полёты на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Юпитер</w:t>
      </w:r>
    </w:p>
    <w:p w14:paraId="3CA96033" w14:textId="77777777" w:rsidR="00CB7310" w:rsidRPr="00CB7310" w:rsidRDefault="00CB7310" w:rsidP="00CB73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0EAAB7" w14:textId="5F220BC2" w:rsidR="000225E4" w:rsidRPr="000225E4" w:rsidRDefault="006721BF" w:rsidP="000225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0225E4" w:rsidRPr="000225E4">
        <w:rPr>
          <w:rFonts w:ascii="Times New Roman" w:hAnsi="Times New Roman" w:cs="Times New Roman"/>
          <w:sz w:val="28"/>
          <w:szCs w:val="28"/>
        </w:rPr>
        <w:t xml:space="preserve">Перелет между орбитами Земли и Юпитера — одна из наиболее сложных и амбициозных задач современной космонавтики, которая требует </w:t>
      </w:r>
      <w:r w:rsidR="002027AE">
        <w:rPr>
          <w:rFonts w:ascii="Times New Roman" w:hAnsi="Times New Roman" w:cs="Times New Roman"/>
          <w:sz w:val="28"/>
          <w:szCs w:val="28"/>
        </w:rPr>
        <w:t>обширных</w:t>
      </w:r>
      <w:r w:rsidR="000225E4" w:rsidRPr="000225E4">
        <w:rPr>
          <w:rFonts w:ascii="Times New Roman" w:hAnsi="Times New Roman" w:cs="Times New Roman"/>
          <w:sz w:val="28"/>
          <w:szCs w:val="28"/>
        </w:rPr>
        <w:t xml:space="preserve"> знаний о механике межпланетных полетов, высоких технологий и исключительных инженерных решений. Юпитер — самая большая планета Солнечной системы, обладающая мощной магнитосферой, </w:t>
      </w:r>
      <w:r w:rsidR="000225E4">
        <w:rPr>
          <w:rFonts w:ascii="Times New Roman" w:hAnsi="Times New Roman" w:cs="Times New Roman"/>
          <w:sz w:val="28"/>
          <w:szCs w:val="28"/>
        </w:rPr>
        <w:t xml:space="preserve">плотной </w:t>
      </w:r>
      <w:r w:rsidR="000225E4" w:rsidRPr="000225E4">
        <w:rPr>
          <w:rFonts w:ascii="Times New Roman" w:hAnsi="Times New Roman" w:cs="Times New Roman"/>
          <w:sz w:val="28"/>
          <w:szCs w:val="28"/>
        </w:rPr>
        <w:t>атмосферой, уникальными погодными условиями и обширной системой спутников. Исследования Юпитера и его окрестностей представляют огромный научный интерес</w:t>
      </w:r>
      <w:r w:rsidR="009C5869">
        <w:rPr>
          <w:rFonts w:ascii="Times New Roman" w:hAnsi="Times New Roman" w:cs="Times New Roman"/>
          <w:sz w:val="28"/>
          <w:szCs w:val="28"/>
        </w:rPr>
        <w:t>.</w:t>
      </w:r>
      <w:r w:rsidR="000225E4" w:rsidRPr="000225E4">
        <w:rPr>
          <w:rFonts w:ascii="Times New Roman" w:hAnsi="Times New Roman" w:cs="Times New Roman"/>
          <w:sz w:val="28"/>
          <w:szCs w:val="28"/>
        </w:rPr>
        <w:t xml:space="preserve"> </w:t>
      </w:r>
      <w:r w:rsidR="009C5869">
        <w:rPr>
          <w:rFonts w:ascii="Times New Roman" w:hAnsi="Times New Roman" w:cs="Times New Roman"/>
          <w:sz w:val="28"/>
          <w:szCs w:val="28"/>
        </w:rPr>
        <w:t>У</w:t>
      </w:r>
      <w:r w:rsidR="000225E4" w:rsidRPr="000225E4">
        <w:rPr>
          <w:rFonts w:ascii="Times New Roman" w:hAnsi="Times New Roman" w:cs="Times New Roman"/>
          <w:sz w:val="28"/>
          <w:szCs w:val="28"/>
        </w:rPr>
        <w:t xml:space="preserve">ченые </w:t>
      </w:r>
      <w:r w:rsidR="00E471C1">
        <w:rPr>
          <w:rFonts w:ascii="Times New Roman" w:hAnsi="Times New Roman" w:cs="Times New Roman"/>
          <w:sz w:val="28"/>
          <w:szCs w:val="28"/>
        </w:rPr>
        <w:t>предполагают</w:t>
      </w:r>
      <w:r w:rsidR="000225E4" w:rsidRPr="000225E4">
        <w:rPr>
          <w:rFonts w:ascii="Times New Roman" w:hAnsi="Times New Roman" w:cs="Times New Roman"/>
          <w:sz w:val="28"/>
          <w:szCs w:val="28"/>
        </w:rPr>
        <w:t>, что данные о его химическом составе, магнитных полях и климатических процессах помогут пролить свет на происхождение и эволюцию Солнечной системы, а также на возможность существования жизни на его спутниках, таких как Европа и Ганимед.</w:t>
      </w:r>
    </w:p>
    <w:p w14:paraId="735C76C3" w14:textId="3829FB0D" w:rsidR="000225E4" w:rsidRDefault="006721BF" w:rsidP="000225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0225E4" w:rsidRPr="000225E4">
        <w:rPr>
          <w:rFonts w:ascii="Times New Roman" w:hAnsi="Times New Roman" w:cs="Times New Roman"/>
          <w:sz w:val="28"/>
          <w:szCs w:val="28"/>
        </w:rPr>
        <w:t>Но путь к Юпитеру — это не только большое расстояние, но и вызовы, связанные с энергопотреблением, длительностью полета и радиационной защитой. Большинство миссий к внешним планетам, таким как Юпитер, сталкиваются с необходимостью использования инновационных двигательных технологий, таких как ионные двигатели. Эти двигатели отличаются малой, но постоянной тягой, которая позволяет достичь более высокой эффективности использования топлива, чем у традиционных химических двигателей, особенно на дальних межпланетных расстояниях. Благодаря ионным двигателям аппарат может медленно, но стабильно разгоняться, что позволяет ему преодолевать значительные расстояния.</w:t>
      </w:r>
    </w:p>
    <w:p w14:paraId="7D18E15F" w14:textId="3D90F8F1" w:rsidR="00FA3918" w:rsidRDefault="006721BF" w:rsidP="000225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FA3918" w:rsidRPr="00FA3918">
        <w:rPr>
          <w:rFonts w:ascii="Times New Roman" w:hAnsi="Times New Roman" w:cs="Times New Roman"/>
          <w:sz w:val="28"/>
          <w:szCs w:val="28"/>
        </w:rPr>
        <w:t xml:space="preserve">Перелет между орбитами Земли и Юпитера с использованием ионных двигателей представляет собой сложную задачу межпланетной навигации и требует тщательно продуманного планирования траектории и </w:t>
      </w:r>
      <w:r w:rsidR="00FA3918" w:rsidRPr="00FA3918">
        <w:rPr>
          <w:rFonts w:ascii="Times New Roman" w:hAnsi="Times New Roman" w:cs="Times New Roman"/>
          <w:sz w:val="28"/>
          <w:szCs w:val="28"/>
        </w:rPr>
        <w:lastRenderedPageBreak/>
        <w:t>продолжительного времени полета.</w:t>
      </w:r>
      <w:r w:rsidR="00964326">
        <w:rPr>
          <w:rFonts w:ascii="Times New Roman" w:hAnsi="Times New Roman" w:cs="Times New Roman"/>
          <w:sz w:val="28"/>
          <w:szCs w:val="28"/>
        </w:rPr>
        <w:t xml:space="preserve"> </w:t>
      </w:r>
      <w:r w:rsidR="00964326" w:rsidRPr="00964326">
        <w:rPr>
          <w:rFonts w:ascii="Times New Roman" w:hAnsi="Times New Roman" w:cs="Times New Roman"/>
          <w:sz w:val="28"/>
          <w:szCs w:val="28"/>
        </w:rPr>
        <w:t>Основные задачи, которые могут быть решены на орбите Юпитера, включают исследование его атмосферы, магнитосферы, системы спутников, а также изучение гравитационного поля Юпитера и динамики его колец. Долговременные наблюдения могут дать информацию о погодных и климатических процессах на Юпитере.</w:t>
      </w:r>
    </w:p>
    <w:p w14:paraId="0ABE4394" w14:textId="77777777" w:rsidR="007751E5" w:rsidRDefault="007751E5" w:rsidP="000225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16D032" w14:textId="14DBB8AA" w:rsidR="00FA3918" w:rsidRPr="00FA3918" w:rsidRDefault="00FA3918" w:rsidP="00FA3918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391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FA391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Ионные двигатели</w:t>
      </w:r>
    </w:p>
    <w:p w14:paraId="4C669111" w14:textId="77777777" w:rsidR="00C62EB9" w:rsidRDefault="00C62EB9" w:rsidP="000225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6E946C" w14:textId="7DAAF982" w:rsidR="00C62EB9" w:rsidRDefault="006721BF" w:rsidP="00C62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62EB9" w:rsidRPr="00C62EB9">
        <w:rPr>
          <w:rFonts w:ascii="Times New Roman" w:hAnsi="Times New Roman" w:cs="Times New Roman"/>
          <w:sz w:val="28"/>
          <w:szCs w:val="28"/>
        </w:rPr>
        <w:t xml:space="preserve">Ионный двигатель - это тип космического двигателя малой тяги, использующий принцип работы электрически заряженных частиц ионов для генерации тяги. Он работает путем ионизации топлива, после чего ионы ускоряются с помощью электрического поля и выбрасываются из двигателя. Таким образом происходит преобразование электрической энергии в направленную кинетическую энергию частиц, что позволяет существенно увеличить мощность двигателя на единицу расхода рабочего тела, следовательно уменьшить запасы топлива и увеличить полезную нагрузку. </w:t>
      </w:r>
    </w:p>
    <w:p w14:paraId="20B03FCD" w14:textId="2A573072" w:rsidR="00164C05" w:rsidRDefault="00164C05" w:rsidP="00164C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F11B87" wp14:editId="59F2BF06">
            <wp:extent cx="5097780" cy="3126373"/>
            <wp:effectExtent l="0" t="0" r="7620" b="0"/>
            <wp:docPr id="11373667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533" cy="314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3AC30A" w14:textId="085FF702" w:rsidR="00164C05" w:rsidRPr="00C62EB9" w:rsidRDefault="00164C05" w:rsidP="00164C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4C05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64C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Строение ионного двигателя</w:t>
      </w:r>
    </w:p>
    <w:p w14:paraId="6E40C80D" w14:textId="2332E6C4" w:rsidR="00C62EB9" w:rsidRPr="00C62EB9" w:rsidRDefault="006721BF" w:rsidP="00C62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ab/>
      </w:r>
      <w:r w:rsidR="00C62EB9" w:rsidRPr="00C62EB9">
        <w:rPr>
          <w:rFonts w:ascii="Times New Roman" w:hAnsi="Times New Roman" w:cs="Times New Roman"/>
          <w:sz w:val="28"/>
          <w:szCs w:val="28"/>
        </w:rPr>
        <w:t xml:space="preserve">Одним из главных преимуществ ионных двигателей является более высокая энергоэффективность по сравнению с химическими ракетными двигателями, что позволяет им работать на протяжении длительного времени без необходимости большого количества топлива. </w:t>
      </w:r>
    </w:p>
    <w:p w14:paraId="487B81F4" w14:textId="72CBAE77" w:rsidR="007751E5" w:rsidRDefault="006721BF" w:rsidP="00CB73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62EB9" w:rsidRPr="00C62EB9">
        <w:rPr>
          <w:rFonts w:ascii="Times New Roman" w:hAnsi="Times New Roman" w:cs="Times New Roman"/>
          <w:sz w:val="28"/>
          <w:szCs w:val="28"/>
        </w:rPr>
        <w:t>К недостаткам данного вида двигателей относится малая величину тяги. Ионные двигатели невозможно использовать для старта с планеты, но в условиях невесомости при достаточно долгой работе они позволяют разогнать космический аппарат до больших скоростей.</w:t>
      </w:r>
    </w:p>
    <w:p w14:paraId="2374BCDC" w14:textId="0AF0ED17" w:rsidR="00CB7310" w:rsidRPr="00CB7310" w:rsidRDefault="006721BF" w:rsidP="00CB73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B7310" w:rsidRPr="00CB7310">
        <w:rPr>
          <w:rFonts w:ascii="Times New Roman" w:hAnsi="Times New Roman" w:cs="Times New Roman"/>
          <w:sz w:val="28"/>
          <w:szCs w:val="28"/>
        </w:rPr>
        <w:t xml:space="preserve">Для работы ионных двигателей требуется постоянный источник энергии. Обычно используются солнечные панели, однако на больших расстояниях от Солнца их эффективность падает. На орбите Юпитера интенсивность солнечного света составляет лишь около 4% от уровня Земли, что усложняет задачу обеспечения энергией. Для таких миссий может потребоваться использование </w:t>
      </w:r>
      <w:r w:rsidR="00851B78">
        <w:rPr>
          <w:rFonts w:ascii="Times New Roman" w:hAnsi="Times New Roman" w:cs="Times New Roman"/>
          <w:sz w:val="28"/>
          <w:szCs w:val="28"/>
        </w:rPr>
        <w:t>различных</w:t>
      </w:r>
      <w:r w:rsidR="00CB7310" w:rsidRPr="00CB7310">
        <w:rPr>
          <w:rFonts w:ascii="Times New Roman" w:hAnsi="Times New Roman" w:cs="Times New Roman"/>
          <w:sz w:val="28"/>
          <w:szCs w:val="28"/>
        </w:rPr>
        <w:t xml:space="preserve"> генераторов.</w:t>
      </w:r>
    </w:p>
    <w:p w14:paraId="01C99C47" w14:textId="57C44786" w:rsidR="00CB7310" w:rsidRPr="00CB7310" w:rsidRDefault="006721BF" w:rsidP="00CB73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B7310" w:rsidRPr="00CB7310">
        <w:rPr>
          <w:rFonts w:ascii="Times New Roman" w:hAnsi="Times New Roman" w:cs="Times New Roman"/>
          <w:sz w:val="28"/>
          <w:szCs w:val="28"/>
        </w:rPr>
        <w:t>Одним из успешных примеров использования ионных двигателей для дальних межпланетных перелетов является миссия Dawn, которая использовала ионные двигатели для исследования пояса астероидов</w:t>
      </w:r>
      <w:r w:rsidR="00CF33B5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CB7310" w:rsidRPr="00CB7310">
        <w:rPr>
          <w:rFonts w:ascii="Times New Roman" w:hAnsi="Times New Roman" w:cs="Times New Roman"/>
          <w:sz w:val="28"/>
          <w:szCs w:val="28"/>
        </w:rPr>
        <w:t>Вест</w:t>
      </w:r>
      <w:r w:rsidR="00CF33B5">
        <w:rPr>
          <w:rFonts w:ascii="Times New Roman" w:hAnsi="Times New Roman" w:cs="Times New Roman"/>
          <w:sz w:val="28"/>
          <w:szCs w:val="28"/>
        </w:rPr>
        <w:t>ы</w:t>
      </w:r>
      <w:r w:rsidR="00CB7310" w:rsidRPr="00CB7310">
        <w:rPr>
          <w:rFonts w:ascii="Times New Roman" w:hAnsi="Times New Roman" w:cs="Times New Roman"/>
          <w:sz w:val="28"/>
          <w:szCs w:val="28"/>
        </w:rPr>
        <w:t xml:space="preserve"> и Церер</w:t>
      </w:r>
      <w:r w:rsidR="00CF33B5">
        <w:rPr>
          <w:rFonts w:ascii="Times New Roman" w:hAnsi="Times New Roman" w:cs="Times New Roman"/>
          <w:sz w:val="28"/>
          <w:szCs w:val="28"/>
        </w:rPr>
        <w:t>ы</w:t>
      </w:r>
      <w:r w:rsidR="00CB7310" w:rsidRPr="00CB7310">
        <w:rPr>
          <w:rFonts w:ascii="Times New Roman" w:hAnsi="Times New Roman" w:cs="Times New Roman"/>
          <w:sz w:val="28"/>
          <w:szCs w:val="28"/>
        </w:rPr>
        <w:t xml:space="preserve">. </w:t>
      </w:r>
      <w:r w:rsidR="00CF33B5">
        <w:rPr>
          <w:rFonts w:ascii="Times New Roman" w:hAnsi="Times New Roman" w:cs="Times New Roman"/>
          <w:sz w:val="28"/>
          <w:szCs w:val="28"/>
        </w:rPr>
        <w:t>Э</w:t>
      </w:r>
      <w:r w:rsidR="00CB7310" w:rsidRPr="00CB7310">
        <w:rPr>
          <w:rFonts w:ascii="Times New Roman" w:hAnsi="Times New Roman" w:cs="Times New Roman"/>
          <w:sz w:val="28"/>
          <w:szCs w:val="28"/>
        </w:rPr>
        <w:t>та миссия продемонстрировала, что ионные двигатели могут быть эффективно использованы для исследования удаленных объектов Солнечной системы.</w:t>
      </w:r>
    </w:p>
    <w:p w14:paraId="4A0A1CD6" w14:textId="1FF8B40D" w:rsidR="004067F8" w:rsidRDefault="006721BF" w:rsidP="004067F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B7310" w:rsidRPr="00CB7310">
        <w:rPr>
          <w:rFonts w:ascii="Times New Roman" w:hAnsi="Times New Roman" w:cs="Times New Roman"/>
          <w:sz w:val="28"/>
          <w:szCs w:val="28"/>
        </w:rPr>
        <w:t>Таким образом, несмотря на свои ограничения, ионные двигатели обеспечивают возможность долговременных и экономичных межпланетных миссий, которые были бы крайне трудны при использовании традиционных химических двигателей.</w:t>
      </w:r>
      <w:r w:rsidR="00CF33B5">
        <w:rPr>
          <w:rFonts w:ascii="Times New Roman" w:hAnsi="Times New Roman" w:cs="Times New Roman"/>
          <w:sz w:val="28"/>
          <w:szCs w:val="28"/>
        </w:rPr>
        <w:t xml:space="preserve"> </w:t>
      </w:r>
      <w:r w:rsidR="002755B0">
        <w:rPr>
          <w:rFonts w:ascii="Times New Roman" w:hAnsi="Times New Roman" w:cs="Times New Roman"/>
          <w:sz w:val="28"/>
          <w:szCs w:val="28"/>
        </w:rPr>
        <w:t xml:space="preserve">В </w:t>
      </w:r>
      <w:r w:rsidR="009B47BB">
        <w:rPr>
          <w:rFonts w:ascii="Times New Roman" w:hAnsi="Times New Roman" w:cs="Times New Roman"/>
          <w:sz w:val="28"/>
          <w:szCs w:val="28"/>
        </w:rPr>
        <w:t>задаче перелета между орбитами Земли и Юпитера и</w:t>
      </w:r>
      <w:r w:rsidR="009B47BB" w:rsidRPr="009B47BB">
        <w:rPr>
          <w:rFonts w:ascii="Times New Roman" w:hAnsi="Times New Roman" w:cs="Times New Roman"/>
          <w:sz w:val="28"/>
          <w:szCs w:val="28"/>
        </w:rPr>
        <w:t>онные двигатели обеспеч</w:t>
      </w:r>
      <w:r w:rsidR="009B47BB">
        <w:rPr>
          <w:rFonts w:ascii="Times New Roman" w:hAnsi="Times New Roman" w:cs="Times New Roman"/>
          <w:sz w:val="28"/>
          <w:szCs w:val="28"/>
        </w:rPr>
        <w:t>ат</w:t>
      </w:r>
      <w:r w:rsidR="009B47BB" w:rsidRPr="009B47BB">
        <w:rPr>
          <w:rFonts w:ascii="Times New Roman" w:hAnsi="Times New Roman" w:cs="Times New Roman"/>
          <w:sz w:val="28"/>
          <w:szCs w:val="28"/>
        </w:rPr>
        <w:t xml:space="preserve"> значительно большую скорость</w:t>
      </w:r>
      <w:r w:rsidR="009B47BB">
        <w:rPr>
          <w:rFonts w:ascii="Times New Roman" w:hAnsi="Times New Roman" w:cs="Times New Roman"/>
          <w:sz w:val="28"/>
          <w:szCs w:val="28"/>
        </w:rPr>
        <w:t xml:space="preserve"> при большом расстоянии между орбитами по сравнению с</w:t>
      </w:r>
      <w:r w:rsidR="009B47BB" w:rsidRPr="009B47BB">
        <w:rPr>
          <w:rFonts w:ascii="Times New Roman" w:hAnsi="Times New Roman" w:cs="Times New Roman"/>
          <w:sz w:val="28"/>
          <w:szCs w:val="28"/>
        </w:rPr>
        <w:t xml:space="preserve"> традиционны</w:t>
      </w:r>
      <w:r w:rsidR="009B47BB">
        <w:rPr>
          <w:rFonts w:ascii="Times New Roman" w:hAnsi="Times New Roman" w:cs="Times New Roman"/>
          <w:sz w:val="28"/>
          <w:szCs w:val="28"/>
        </w:rPr>
        <w:t>ми</w:t>
      </w:r>
      <w:r w:rsidR="009B47BB" w:rsidRPr="009B47BB">
        <w:rPr>
          <w:rFonts w:ascii="Times New Roman" w:hAnsi="Times New Roman" w:cs="Times New Roman"/>
          <w:sz w:val="28"/>
          <w:szCs w:val="28"/>
        </w:rPr>
        <w:t xml:space="preserve"> химически</w:t>
      </w:r>
      <w:r w:rsidR="009B47BB">
        <w:rPr>
          <w:rFonts w:ascii="Times New Roman" w:hAnsi="Times New Roman" w:cs="Times New Roman"/>
          <w:sz w:val="28"/>
          <w:szCs w:val="28"/>
        </w:rPr>
        <w:t>ми</w:t>
      </w:r>
      <w:r w:rsidR="009B47BB" w:rsidRPr="009B47BB">
        <w:rPr>
          <w:rFonts w:ascii="Times New Roman" w:hAnsi="Times New Roman" w:cs="Times New Roman"/>
          <w:sz w:val="28"/>
          <w:szCs w:val="28"/>
        </w:rPr>
        <w:t xml:space="preserve"> двигател</w:t>
      </w:r>
      <w:r w:rsidR="009B47BB">
        <w:rPr>
          <w:rFonts w:ascii="Times New Roman" w:hAnsi="Times New Roman" w:cs="Times New Roman"/>
          <w:sz w:val="28"/>
          <w:szCs w:val="28"/>
        </w:rPr>
        <w:t>ями</w:t>
      </w:r>
      <w:r w:rsidR="009B47BB" w:rsidRPr="009B47BB">
        <w:rPr>
          <w:rFonts w:ascii="Times New Roman" w:hAnsi="Times New Roman" w:cs="Times New Roman"/>
          <w:sz w:val="28"/>
          <w:szCs w:val="28"/>
        </w:rPr>
        <w:t>. Это позвол</w:t>
      </w:r>
      <w:r w:rsidR="009B47BB">
        <w:rPr>
          <w:rFonts w:ascii="Times New Roman" w:hAnsi="Times New Roman" w:cs="Times New Roman"/>
          <w:sz w:val="28"/>
          <w:szCs w:val="28"/>
        </w:rPr>
        <w:t>ит</w:t>
      </w:r>
      <w:r w:rsidR="009B47BB" w:rsidRPr="009B47BB">
        <w:rPr>
          <w:rFonts w:ascii="Times New Roman" w:hAnsi="Times New Roman" w:cs="Times New Roman"/>
          <w:sz w:val="28"/>
          <w:szCs w:val="28"/>
        </w:rPr>
        <w:t xml:space="preserve"> сократить время путешествия до Юпитера и сэкономить на затратах топлива.</w:t>
      </w:r>
      <w:bookmarkStart w:id="3" w:name="_Hlk181790001"/>
    </w:p>
    <w:p w14:paraId="4E6CE2A5" w14:textId="4C5C50BA" w:rsidR="00E0091C" w:rsidRPr="004067F8" w:rsidRDefault="004067F8" w:rsidP="004067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2 </w:t>
      </w:r>
      <w:r w:rsidR="00E0091C" w:rsidRPr="004067F8">
        <w:rPr>
          <w:rFonts w:ascii="Times New Roman" w:hAnsi="Times New Roman" w:cs="Times New Roman"/>
          <w:b/>
          <w:bCs/>
          <w:sz w:val="28"/>
          <w:szCs w:val="28"/>
        </w:rPr>
        <w:t xml:space="preserve">Задача перелета с орбиты Земли на орбиту Юпитера на ионных двигателях </w:t>
      </w:r>
    </w:p>
    <w:p w14:paraId="2599F54E" w14:textId="14C6985E" w:rsidR="00E0091C" w:rsidRPr="00D25DA1" w:rsidRDefault="00E0091C" w:rsidP="00E0091C">
      <w:pPr>
        <w:pStyle w:val="a4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lk181789672"/>
      <w:bookmarkEnd w:id="3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  <w:r w:rsidRPr="00E0091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</w:t>
      </w:r>
      <w:r w:rsidRPr="00E0091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D25DA1">
        <w:rPr>
          <w:rFonts w:ascii="Times New Roman" w:hAnsi="Times New Roman" w:cs="Times New Roman"/>
          <w:b/>
          <w:bCs/>
          <w:sz w:val="28"/>
          <w:szCs w:val="28"/>
        </w:rPr>
        <w:t>Постановка задачи математическо</w:t>
      </w:r>
      <w:r>
        <w:rPr>
          <w:rFonts w:ascii="Times New Roman" w:hAnsi="Times New Roman" w:cs="Times New Roman"/>
          <w:b/>
          <w:bCs/>
          <w:sz w:val="28"/>
          <w:szCs w:val="28"/>
        </w:rPr>
        <w:t>го</w:t>
      </w:r>
      <w:r w:rsidRPr="00D25DA1">
        <w:rPr>
          <w:rFonts w:ascii="Times New Roman" w:hAnsi="Times New Roman" w:cs="Times New Roman"/>
          <w:b/>
          <w:bCs/>
          <w:sz w:val="28"/>
          <w:szCs w:val="28"/>
        </w:rPr>
        <w:t xml:space="preserve"> моделировани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D25DA1">
        <w:rPr>
          <w:rFonts w:ascii="Times New Roman" w:hAnsi="Times New Roman" w:cs="Times New Roman"/>
          <w:b/>
          <w:bCs/>
          <w:sz w:val="28"/>
          <w:szCs w:val="28"/>
        </w:rPr>
        <w:t xml:space="preserve"> перелета с орбиты Земли на орбиту Юпитера</w:t>
      </w:r>
    </w:p>
    <w:bookmarkEnd w:id="4"/>
    <w:p w14:paraId="596E03C2" w14:textId="77777777" w:rsidR="00D25DA1" w:rsidRPr="00D25DA1" w:rsidRDefault="00D25DA1" w:rsidP="00D25DA1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5860493" w14:textId="23201E6E" w:rsidR="00466906" w:rsidRPr="00767ED2" w:rsidRDefault="006721BF" w:rsidP="004669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5A357E" w:rsidRPr="005A357E">
        <w:rPr>
          <w:rFonts w:ascii="Times New Roman" w:hAnsi="Times New Roman" w:cs="Times New Roman"/>
          <w:sz w:val="28"/>
          <w:szCs w:val="28"/>
        </w:rPr>
        <w:t xml:space="preserve">Математическая модель задачи оптимизации перелета с Земной орбиты на орбиту </w:t>
      </w:r>
      <w:r w:rsidR="00466906">
        <w:rPr>
          <w:rFonts w:ascii="Times New Roman" w:hAnsi="Times New Roman" w:cs="Times New Roman"/>
          <w:sz w:val="28"/>
          <w:szCs w:val="28"/>
        </w:rPr>
        <w:t>Юпитера</w:t>
      </w:r>
      <w:r w:rsidR="005A357E" w:rsidRPr="005A357E">
        <w:rPr>
          <w:rFonts w:ascii="Times New Roman" w:hAnsi="Times New Roman" w:cs="Times New Roman"/>
          <w:sz w:val="28"/>
          <w:szCs w:val="28"/>
        </w:rPr>
        <w:t xml:space="preserve"> с использованием принципа максимума Понтрягина представляет собой краевую задачу для системы обыкновенных дифференциальных уравнений</w:t>
      </w:r>
      <w:r w:rsidR="00466906">
        <w:rPr>
          <w:rFonts w:ascii="Times New Roman" w:hAnsi="Times New Roman" w:cs="Times New Roman"/>
          <w:sz w:val="28"/>
          <w:szCs w:val="28"/>
        </w:rPr>
        <w:t xml:space="preserve">, </w:t>
      </w:r>
      <w:r w:rsidR="005A357E" w:rsidRPr="005A357E">
        <w:rPr>
          <w:rFonts w:ascii="Times New Roman" w:hAnsi="Times New Roman" w:cs="Times New Roman"/>
          <w:sz w:val="28"/>
          <w:szCs w:val="28"/>
        </w:rPr>
        <w:t>состоящих из уравнений движения и кинематических соотношений</w:t>
      </w:r>
      <w:r w:rsidR="00767ED2" w:rsidRPr="00767ED2">
        <w:rPr>
          <w:rFonts w:ascii="Times New Roman" w:hAnsi="Times New Roman" w:cs="Times New Roman"/>
          <w:sz w:val="28"/>
          <w:szCs w:val="28"/>
        </w:rPr>
        <w:t>:</w:t>
      </w:r>
    </w:p>
    <w:p w14:paraId="44E79F0B" w14:textId="64630742" w:rsidR="009B47BB" w:rsidRPr="000D6A90" w:rsidRDefault="00000000" w:rsidP="00466906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ν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GB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GB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GB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о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тн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о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тн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∙t)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∙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θ</m:t>
                      </m:r>
                    </m:e>
                  </m:func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dν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ν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о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тн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о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тн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∙t)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∙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θ</m:t>
                      </m:r>
                    </m:e>
                  </m:func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dR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=u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dφ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d</m:t>
                      </m:r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GB"/>
                        </w:rPr>
                        <m:t>t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ν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R</m:t>
                      </m:r>
                    </m:den>
                  </m:f>
                </m:e>
              </m:eqArr>
            </m:e>
          </m:d>
        </m:oMath>
      </m:oMathPara>
    </w:p>
    <w:p w14:paraId="1BF7FD3C" w14:textId="22F22416" w:rsidR="003B5CCD" w:rsidRDefault="003B5CCD" w:rsidP="003B5CC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3B5CCD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– время, с; </w:t>
      </w:r>
      <w:r w:rsidRPr="003B5CCD">
        <w:rPr>
          <w:rFonts w:ascii="Times New Roman" w:eastAsiaTheme="minorEastAsia" w:hAnsi="Times New Roman" w:cs="Times New Roman"/>
          <w:sz w:val="28"/>
          <w:szCs w:val="28"/>
          <w:lang w:val="en-US"/>
        </w:rPr>
        <w:t>u</w:t>
      </w:r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– скорость движения ракеты вдоль радиуса, м/с;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ν</m:t>
        </m:r>
      </m:oMath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– скорость движения ракеты по касательной к окружности с центром в Солнце, м/с; </w:t>
      </w:r>
      <w:r w:rsidRPr="003B5CCD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– расстояние до Солнца, м;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φ</m:t>
        </m:r>
      </m:oMath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– полярный угол положения ракеты, рад;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– начальное положение радиуса Земной орбиты, м;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θ</m:t>
        </m:r>
      </m:oMath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- управление, угол между касательной к окружности с центром в Солнце и направлением тяги, рад;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G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</m:oMath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5169B" w:rsidRPr="0025169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3B5CCD">
        <w:rPr>
          <w:rFonts w:ascii="Times New Roman" w:eastAsiaTheme="minorEastAsia" w:hAnsi="Times New Roman" w:cs="Times New Roman"/>
          <w:sz w:val="28"/>
          <w:szCs w:val="28"/>
        </w:rPr>
        <w:t>м/с</w:t>
      </w:r>
      <w:r w:rsidR="0025169B" w:rsidRPr="0025169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– сила гравитационного притяжения в начальный момент времени, Н;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– масса ракеты, кг; </w:t>
      </w:r>
      <w:r w:rsidRPr="003B5CCD"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– гравитационная постоянная, м</w:t>
      </w:r>
      <w:r w:rsidR="0025169B" w:rsidRPr="0025169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3B5CCD">
        <w:rPr>
          <w:rFonts w:ascii="Times New Roman" w:eastAsiaTheme="minorEastAsia" w:hAnsi="Times New Roman" w:cs="Times New Roman"/>
          <w:sz w:val="28"/>
          <w:szCs w:val="28"/>
        </w:rPr>
        <w:t>/с</w:t>
      </w:r>
      <w:r w:rsidR="0025169B" w:rsidRPr="0025169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25169B">
        <w:rPr>
          <w:rFonts w:ascii="Times New Roman" w:eastAsiaTheme="minorEastAsia" w:hAnsi="Times New Roman" w:cs="Times New Roman"/>
          <w:sz w:val="28"/>
          <w:szCs w:val="28"/>
        </w:rPr>
        <w:t>·</w:t>
      </w:r>
      <w:r w:rsidRPr="003B5CCD">
        <w:rPr>
          <w:rFonts w:ascii="Times New Roman" w:eastAsiaTheme="minorEastAsia" w:hAnsi="Times New Roman" w:cs="Times New Roman"/>
          <w:sz w:val="28"/>
          <w:szCs w:val="28"/>
        </w:rPr>
        <w:t>кг;</w:t>
      </w:r>
      <w:r w:rsidR="0025169B" w:rsidRPr="002516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– масса Солнца, кг;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отн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Q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– отношение расхода топлива двигателя к исходной массе, сутки</w:t>
      </w:r>
      <w:r w:rsidR="0025169B" w:rsidRPr="0025169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отн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– отношение тяги двигателя к исходной массе, м/с</w:t>
      </w:r>
      <w:r w:rsidR="0025169B" w:rsidRPr="0025169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3B5CC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7CC8234" w14:textId="223C3549" w:rsidR="00735B7F" w:rsidRPr="000D6A90" w:rsidRDefault="006721BF" w:rsidP="003B5CC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ab/>
      </w:r>
      <w:r w:rsidR="00735B7F">
        <w:rPr>
          <w:rFonts w:ascii="Times New Roman" w:eastAsiaTheme="minorEastAsia" w:hAnsi="Times New Roman" w:cs="Times New Roman"/>
          <w:sz w:val="28"/>
          <w:szCs w:val="28"/>
        </w:rPr>
        <w:t>Рассмотрим схематичное расположение орбит и космического корабля на ионных двигателях на рис.</w:t>
      </w:r>
      <w:r w:rsidR="00B015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64C05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735B7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485F883" w14:textId="299872DD" w:rsidR="00C77D79" w:rsidRDefault="0034473D" w:rsidP="00C77D79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199A3E" wp14:editId="6C648CC1">
                <wp:simplePos x="0" y="0"/>
                <wp:positionH relativeFrom="column">
                  <wp:posOffset>1060393</wp:posOffset>
                </wp:positionH>
                <wp:positionV relativeFrom="paragraph">
                  <wp:posOffset>242801</wp:posOffset>
                </wp:positionV>
                <wp:extent cx="976342" cy="422564"/>
                <wp:effectExtent l="0" t="0" r="14605" b="15875"/>
                <wp:wrapNone/>
                <wp:docPr id="131729042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342" cy="4225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E56E48" w14:textId="3F386E6B" w:rsidR="0034473D" w:rsidRPr="0034473D" w:rsidRDefault="0034473D" w:rsidP="0034473D">
                            <w:pPr>
                              <w:jc w:val="center"/>
                              <w:rPr>
                                <w:rFonts w:ascii="DengXian" w:eastAsia="DengXian" w:hAnsi="DengXian"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34473D">
                              <w:rPr>
                                <w:rFonts w:ascii="DengXian" w:eastAsia="DengXian" w:hAnsi="DengXian"/>
                                <w:i/>
                                <w:iCs/>
                                <w:sz w:val="26"/>
                                <w:szCs w:val="26"/>
                              </w:rPr>
                              <w:t>Юпитера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99A3E" id="Прямоугольник 2" o:spid="_x0000_s1026" style="position:absolute;left:0;text-align:left;margin-left:83.5pt;margin-top:19.1pt;width:76.9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" fillcolor="white [3212]" strokecolor="white [3212]" strokeweight="1pt">
                <v:textbox>
                  <w:txbxContent>
                    <w:p w14:paraId="4BE56E48" w14:textId="3F386E6B" w:rsidR="0034473D" w:rsidRPr="0034473D" w:rsidRDefault="0034473D" w:rsidP="0034473D">
                      <w:pPr>
                        <w:jc w:val="center"/>
                        <w:rPr>
                          <w:rFonts w:ascii="DengXian" w:eastAsia="DengXian" w:hAnsi="DengXian"/>
                          <w:i/>
                          <w:iCs/>
                          <w:sz w:val="26"/>
                          <w:szCs w:val="26"/>
                        </w:rPr>
                      </w:pPr>
                      <w:r w:rsidRPr="0034473D">
                        <w:rPr>
                          <w:rFonts w:ascii="DengXian" w:eastAsia="DengXian" w:hAnsi="DengXian"/>
                          <w:i/>
                          <w:iCs/>
                          <w:sz w:val="26"/>
                          <w:szCs w:val="26"/>
                        </w:rPr>
                        <w:t>Юпитера</w:t>
                      </w:r>
                    </w:p>
                  </w:txbxContent>
                </v:textbox>
              </v:rect>
            </w:pict>
          </mc:Fallback>
        </mc:AlternateContent>
      </w:r>
      <w:r w:rsidR="00C77D79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3BD8BF" wp14:editId="3EA4A4AE">
            <wp:extent cx="3914140" cy="3179445"/>
            <wp:effectExtent l="0" t="0" r="0" b="1905"/>
            <wp:docPr id="1187080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14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A7A32" w14:textId="5118E922" w:rsidR="00C77D79" w:rsidRDefault="00735B7F" w:rsidP="00C77D79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bookmarkStart w:id="5" w:name="_Hlk181954544"/>
      <w:r>
        <w:rPr>
          <w:rFonts w:ascii="Times New Roman" w:eastAsiaTheme="minorEastAsia" w:hAnsi="Times New Roman" w:cs="Times New Roman"/>
          <w:sz w:val="28"/>
          <w:szCs w:val="28"/>
        </w:rPr>
        <w:t xml:space="preserve">Рис. </w:t>
      </w:r>
      <w:r w:rsidR="00164C05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77D79" w:rsidRPr="00C77D79">
        <w:rPr>
          <w:rFonts w:ascii="Times New Roman" w:eastAsiaTheme="minorEastAsia" w:hAnsi="Times New Roman" w:cs="Times New Roman"/>
          <w:sz w:val="28"/>
          <w:szCs w:val="28"/>
        </w:rPr>
        <w:t>Схема перелета между орбитами</w:t>
      </w:r>
    </w:p>
    <w:bookmarkEnd w:id="5"/>
    <w:p w14:paraId="6C249479" w14:textId="7AD4E465" w:rsidR="00C77D79" w:rsidRPr="003C1467" w:rsidRDefault="006721BF" w:rsidP="00C77D79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3C1467">
        <w:rPr>
          <w:rFonts w:ascii="Times New Roman" w:eastAsiaTheme="minorEastAsia" w:hAnsi="Times New Roman" w:cs="Times New Roman"/>
          <w:sz w:val="28"/>
          <w:szCs w:val="28"/>
        </w:rPr>
        <w:t>Можно определить н</w:t>
      </w:r>
      <w:r w:rsidR="00470359" w:rsidRPr="003C1467">
        <w:rPr>
          <w:rFonts w:ascii="Times New Roman" w:eastAsiaTheme="minorEastAsia" w:hAnsi="Times New Roman" w:cs="Times New Roman"/>
          <w:sz w:val="28"/>
          <w:szCs w:val="28"/>
        </w:rPr>
        <w:t>еобходимые начальные значения для решения задачи.</w:t>
      </w:r>
    </w:p>
    <w:p w14:paraId="7207456C" w14:textId="544ADD58" w:rsidR="00470359" w:rsidRDefault="006721BF" w:rsidP="004703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470359" w:rsidRPr="00470359">
        <w:rPr>
          <w:rFonts w:ascii="Times New Roman" w:hAnsi="Times New Roman" w:cs="Times New Roman"/>
          <w:sz w:val="28"/>
          <w:szCs w:val="28"/>
        </w:rPr>
        <w:t xml:space="preserve">Для Земли перигелий находится на расстоянии </w:t>
      </w:r>
      <w:r w:rsidR="00470359">
        <w:rPr>
          <w:rFonts w:ascii="Times New Roman" w:hAnsi="Times New Roman" w:cs="Times New Roman"/>
          <w:sz w:val="28"/>
          <w:szCs w:val="28"/>
        </w:rPr>
        <w:t xml:space="preserve">147098290 </w:t>
      </w:r>
      <w:r w:rsidR="00470359" w:rsidRPr="00470359">
        <w:rPr>
          <w:rFonts w:ascii="Times New Roman" w:hAnsi="Times New Roman" w:cs="Times New Roman"/>
          <w:sz w:val="28"/>
          <w:szCs w:val="28"/>
        </w:rPr>
        <w:t>к</w:t>
      </w:r>
      <w:r w:rsidR="00470359">
        <w:rPr>
          <w:rFonts w:ascii="Times New Roman" w:hAnsi="Times New Roman" w:cs="Times New Roman"/>
          <w:sz w:val="28"/>
          <w:szCs w:val="28"/>
        </w:rPr>
        <w:t>м</w:t>
      </w:r>
      <w:r w:rsidR="00470359" w:rsidRPr="00470359">
        <w:rPr>
          <w:rFonts w:ascii="Times New Roman" w:hAnsi="Times New Roman" w:cs="Times New Roman"/>
          <w:sz w:val="28"/>
          <w:szCs w:val="28"/>
        </w:rPr>
        <w:t xml:space="preserve">, афелий - на расстоянии </w:t>
      </w:r>
      <w:r w:rsidR="00470359">
        <w:rPr>
          <w:rFonts w:ascii="Times New Roman" w:hAnsi="Times New Roman" w:cs="Times New Roman"/>
          <w:sz w:val="28"/>
          <w:szCs w:val="28"/>
        </w:rPr>
        <w:t>152098232 км</w:t>
      </w:r>
      <w:r w:rsidR="00470359" w:rsidRPr="00470359">
        <w:rPr>
          <w:rFonts w:ascii="Times New Roman" w:hAnsi="Times New Roman" w:cs="Times New Roman"/>
          <w:sz w:val="28"/>
          <w:szCs w:val="28"/>
        </w:rPr>
        <w:t>.</w:t>
      </w:r>
      <w:r w:rsidR="004703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A29713" w14:textId="571A4D1D" w:rsidR="00470359" w:rsidRDefault="006721BF" w:rsidP="004703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470359">
        <w:rPr>
          <w:rFonts w:ascii="Times New Roman" w:hAnsi="Times New Roman" w:cs="Times New Roman"/>
          <w:sz w:val="28"/>
          <w:szCs w:val="28"/>
        </w:rPr>
        <w:t>Скорости в перигелии и афелии можно найти по формулам:</w:t>
      </w:r>
    </w:p>
    <w:p w14:paraId="00CC70C3" w14:textId="21C9C33D" w:rsidR="00470359" w:rsidRPr="00470359" w:rsidRDefault="00000000" w:rsidP="00470359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(1+e)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a(1-e)</m:t>
                  </m:r>
                </m:den>
              </m:f>
            </m:e>
          </m:rad>
        </m:oMath>
      </m:oMathPara>
    </w:p>
    <w:p w14:paraId="16423156" w14:textId="2C87B9B3" w:rsidR="00470359" w:rsidRPr="00470359" w:rsidRDefault="00000000" w:rsidP="00470359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af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(1-e)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a(1+e)</m:t>
                  </m:r>
                </m:den>
              </m:f>
            </m:e>
          </m:rad>
        </m:oMath>
      </m:oMathPara>
    </w:p>
    <w:p w14:paraId="7C88BDBC" w14:textId="033D4067" w:rsidR="00470359" w:rsidRDefault="00470359" w:rsidP="00470359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9C685B" w:rsidRPr="003B5CCD"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="009C685B"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– гравитационная постоянная</w:t>
      </w:r>
      <w:r w:rsidR="009C685B" w:rsidRPr="009C685B">
        <w:rPr>
          <w:rFonts w:ascii="Times New Roman" w:hAnsi="Times New Roman" w:cs="Times New Roman"/>
          <w:sz w:val="28"/>
          <w:szCs w:val="28"/>
        </w:rPr>
        <w:t>;</w:t>
      </w:r>
      <w:r w:rsidR="009C685B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="009C685B" w:rsidRPr="003B5CCD">
        <w:rPr>
          <w:rFonts w:ascii="Times New Roman" w:eastAsiaTheme="minorEastAsia" w:hAnsi="Times New Roman" w:cs="Times New Roman"/>
          <w:sz w:val="28"/>
          <w:szCs w:val="28"/>
        </w:rPr>
        <w:t xml:space="preserve"> – масса Солнца</w:t>
      </w:r>
      <w:r w:rsidR="009C685B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w:r w:rsidR="009C685B">
        <w:rPr>
          <w:rFonts w:ascii="Times New Roman" w:eastAsiaTheme="minorEastAsia" w:hAnsi="Times New Roman" w:cs="Times New Roman"/>
          <w:sz w:val="28"/>
          <w:szCs w:val="28"/>
          <w:lang w:val="en-GB"/>
        </w:rPr>
        <w:t>a</w:t>
      </w:r>
      <w:r w:rsidR="009C685B" w:rsidRPr="009C68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C685B" w:rsidRPr="003B5CCD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9C68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C685B" w:rsidRPr="009C685B">
        <w:rPr>
          <w:rFonts w:ascii="Times New Roman" w:eastAsiaTheme="minorEastAsia" w:hAnsi="Times New Roman" w:cs="Times New Roman"/>
          <w:sz w:val="28"/>
          <w:szCs w:val="28"/>
        </w:rPr>
        <w:t>большая полуось;</w:t>
      </w:r>
      <w:r w:rsidR="009C68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C685B">
        <w:rPr>
          <w:rFonts w:ascii="Times New Roman" w:eastAsiaTheme="minorEastAsia" w:hAnsi="Times New Roman" w:cs="Times New Roman"/>
          <w:sz w:val="28"/>
          <w:szCs w:val="28"/>
          <w:lang w:val="en-GB"/>
        </w:rPr>
        <w:t>e</w:t>
      </w:r>
      <w:r w:rsidR="009C685B" w:rsidRPr="009C68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C685B" w:rsidRPr="003B5CCD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9C685B" w:rsidRPr="009C685B">
        <w:rPr>
          <w:rFonts w:ascii="Times New Roman" w:eastAsiaTheme="minorEastAsia" w:hAnsi="Times New Roman" w:cs="Times New Roman"/>
          <w:sz w:val="28"/>
          <w:szCs w:val="28"/>
        </w:rPr>
        <w:t xml:space="preserve"> эксцентриситет орбиты</w:t>
      </w:r>
      <w:r w:rsidR="009C68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7E7675B" w14:textId="270D2AB4" w:rsidR="009C685B" w:rsidRDefault="006721BF" w:rsidP="00470359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ab/>
      </w:r>
      <w:r w:rsidR="009C685B">
        <w:rPr>
          <w:rFonts w:ascii="Times New Roman" w:eastAsiaTheme="minorEastAsia" w:hAnsi="Times New Roman" w:cs="Times New Roman"/>
          <w:sz w:val="28"/>
          <w:szCs w:val="28"/>
        </w:rPr>
        <w:t>Соответственно с</w:t>
      </w:r>
      <w:r w:rsidR="009C685B" w:rsidRPr="009C685B">
        <w:rPr>
          <w:rFonts w:ascii="Times New Roman" w:eastAsiaTheme="minorEastAsia" w:hAnsi="Times New Roman" w:cs="Times New Roman"/>
          <w:sz w:val="28"/>
          <w:szCs w:val="28"/>
        </w:rPr>
        <w:t>корость Земли в перигелии составляет 30,27 км/с, в афелии - 29,27 км/с.</w:t>
      </w:r>
    </w:p>
    <w:p w14:paraId="141712D9" w14:textId="3F2BF4B6" w:rsidR="009C685B" w:rsidRDefault="006721BF" w:rsidP="00470359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9C685B">
        <w:rPr>
          <w:rFonts w:ascii="Times New Roman" w:eastAsiaTheme="minorEastAsia" w:hAnsi="Times New Roman" w:cs="Times New Roman"/>
          <w:sz w:val="28"/>
          <w:szCs w:val="28"/>
        </w:rPr>
        <w:t>Среднюю скорость движения по орбите можно найти по формуле:</w:t>
      </w:r>
    </w:p>
    <w:p w14:paraId="4FD928C7" w14:textId="7CBABD03" w:rsidR="009C685B" w:rsidRPr="009C685B" w:rsidRDefault="00000000" w:rsidP="00470359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p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cp</m:t>
              </m:r>
            </m:sub>
          </m:sSub>
        </m:oMath>
      </m:oMathPara>
    </w:p>
    <w:p w14:paraId="48110459" w14:textId="68FABA83" w:rsidR="009C685B" w:rsidRPr="009C685B" w:rsidRDefault="009C685B" w:rsidP="00470359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частота обращения вокруг Солнца; 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T</w:t>
      </w:r>
      <w:r w:rsidRPr="009C685B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период обращения вокруг Солнца;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γ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c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rad>
      </m:oMath>
      <w:r w:rsidRPr="009C68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 среднее расстояние от орбиты до Солнца.</w:t>
      </w:r>
    </w:p>
    <w:p w14:paraId="562C6DBE" w14:textId="1457C23C" w:rsidR="009C685B" w:rsidRDefault="006721BF" w:rsidP="004703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9C685B">
        <w:rPr>
          <w:rFonts w:ascii="Times New Roman" w:eastAsiaTheme="minorEastAsia" w:hAnsi="Times New Roman" w:cs="Times New Roman"/>
          <w:sz w:val="28"/>
          <w:szCs w:val="28"/>
        </w:rPr>
        <w:t>Соответственно</w:t>
      </w:r>
      <w:r w:rsidR="009C685B" w:rsidRPr="00470359">
        <w:rPr>
          <w:rFonts w:ascii="Times New Roman" w:hAnsi="Times New Roman" w:cs="Times New Roman"/>
          <w:sz w:val="28"/>
          <w:szCs w:val="28"/>
        </w:rPr>
        <w:t xml:space="preserve"> </w:t>
      </w:r>
      <w:r w:rsidR="009C685B">
        <w:rPr>
          <w:rFonts w:ascii="Times New Roman" w:hAnsi="Times New Roman" w:cs="Times New Roman"/>
          <w:sz w:val="28"/>
          <w:szCs w:val="28"/>
        </w:rPr>
        <w:t>с</w:t>
      </w:r>
      <w:r w:rsidR="00470359" w:rsidRPr="00470359">
        <w:rPr>
          <w:rFonts w:ascii="Times New Roman" w:hAnsi="Times New Roman" w:cs="Times New Roman"/>
          <w:sz w:val="28"/>
          <w:szCs w:val="28"/>
        </w:rPr>
        <w:t xml:space="preserve">редняя скорость Земли </w:t>
      </w:r>
      <w:r w:rsidR="009C685B">
        <w:rPr>
          <w:rFonts w:ascii="Times New Roman" w:hAnsi="Times New Roman" w:cs="Times New Roman"/>
          <w:sz w:val="28"/>
          <w:szCs w:val="28"/>
        </w:rPr>
        <w:t>на</w:t>
      </w:r>
      <w:r w:rsidR="00470359" w:rsidRPr="00470359">
        <w:rPr>
          <w:rFonts w:ascii="Times New Roman" w:hAnsi="Times New Roman" w:cs="Times New Roman"/>
          <w:sz w:val="28"/>
          <w:szCs w:val="28"/>
        </w:rPr>
        <w:t xml:space="preserve"> её орбите равна примерно 29,7</w:t>
      </w:r>
      <w:r w:rsidR="00470359">
        <w:rPr>
          <w:rFonts w:ascii="Times New Roman" w:hAnsi="Times New Roman" w:cs="Times New Roman"/>
          <w:sz w:val="28"/>
          <w:szCs w:val="28"/>
        </w:rPr>
        <w:t>65</w:t>
      </w:r>
      <w:r w:rsidR="00470359" w:rsidRPr="00470359">
        <w:rPr>
          <w:rFonts w:ascii="Times New Roman" w:hAnsi="Times New Roman" w:cs="Times New Roman"/>
          <w:sz w:val="28"/>
          <w:szCs w:val="28"/>
        </w:rPr>
        <w:t xml:space="preserve"> км/с. Орбита </w:t>
      </w:r>
      <w:r w:rsidR="00194B03">
        <w:rPr>
          <w:rFonts w:ascii="Times New Roman" w:hAnsi="Times New Roman" w:cs="Times New Roman"/>
          <w:sz w:val="28"/>
          <w:szCs w:val="28"/>
        </w:rPr>
        <w:t xml:space="preserve">обращения </w:t>
      </w:r>
      <w:r w:rsidR="00470359" w:rsidRPr="00470359">
        <w:rPr>
          <w:rFonts w:ascii="Times New Roman" w:hAnsi="Times New Roman" w:cs="Times New Roman"/>
          <w:sz w:val="28"/>
          <w:szCs w:val="28"/>
        </w:rPr>
        <w:t>Земли вокруг Солнца имеет длину</w:t>
      </w:r>
      <w:r w:rsidR="009C685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L=2∙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π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470359" w:rsidRPr="00470359">
        <w:rPr>
          <w:rFonts w:ascii="Times New Roman" w:hAnsi="Times New Roman" w:cs="Times New Roman"/>
          <w:sz w:val="28"/>
          <w:szCs w:val="28"/>
        </w:rPr>
        <w:t xml:space="preserve"> 9</w:t>
      </w:r>
      <w:r w:rsidR="00470359">
        <w:rPr>
          <w:rFonts w:ascii="Times New Roman" w:hAnsi="Times New Roman" w:cs="Times New Roman"/>
          <w:sz w:val="28"/>
          <w:szCs w:val="28"/>
        </w:rPr>
        <w:t>,</w:t>
      </w:r>
      <w:r w:rsidR="00470359" w:rsidRPr="00470359">
        <w:rPr>
          <w:rFonts w:ascii="Times New Roman" w:hAnsi="Times New Roman" w:cs="Times New Roman"/>
          <w:sz w:val="28"/>
          <w:szCs w:val="28"/>
        </w:rPr>
        <w:t>4</w:t>
      </w:r>
      <m:oMath>
        <m:r>
          <w:rPr>
            <w:rFonts w:ascii="Cambria Math" w:hAnsi="Cambria Math" w:cs="Times New Roman"/>
            <w:sz w:val="28"/>
            <w:szCs w:val="28"/>
          </w:rPr>
          <m:t>∙</m:t>
        </m:r>
      </m:oMath>
      <w:r w:rsidR="00470359">
        <w:rPr>
          <w:rFonts w:ascii="Times New Roman" w:eastAsiaTheme="minorEastAsia" w:hAnsi="Times New Roman" w:cs="Times New Roman"/>
          <w:sz w:val="28"/>
          <w:szCs w:val="28"/>
        </w:rPr>
        <w:t>10</w:t>
      </w:r>
      <w:r w:rsidR="0047035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8</w:t>
      </w:r>
      <w:r w:rsidR="00470359" w:rsidRPr="00470359">
        <w:rPr>
          <w:rFonts w:ascii="Times New Roman" w:hAnsi="Times New Roman" w:cs="Times New Roman"/>
          <w:sz w:val="28"/>
          <w:szCs w:val="28"/>
        </w:rPr>
        <w:t xml:space="preserve"> </w:t>
      </w:r>
      <w:r w:rsidR="00470359">
        <w:rPr>
          <w:rFonts w:ascii="Times New Roman" w:hAnsi="Times New Roman" w:cs="Times New Roman"/>
          <w:sz w:val="28"/>
          <w:szCs w:val="28"/>
        </w:rPr>
        <w:t>км</w:t>
      </w:r>
      <w:r w:rsidR="00470359" w:rsidRPr="00470359">
        <w:rPr>
          <w:rFonts w:ascii="Times New Roman" w:hAnsi="Times New Roman" w:cs="Times New Roman"/>
          <w:sz w:val="28"/>
          <w:szCs w:val="28"/>
        </w:rPr>
        <w:t>.</w:t>
      </w:r>
    </w:p>
    <w:p w14:paraId="5C30FCCB" w14:textId="05C342A7" w:rsidR="00B52990" w:rsidRDefault="006721BF" w:rsidP="00B529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52990" w:rsidRPr="00470359">
        <w:rPr>
          <w:rFonts w:ascii="Times New Roman" w:hAnsi="Times New Roman" w:cs="Times New Roman"/>
          <w:sz w:val="28"/>
          <w:szCs w:val="28"/>
        </w:rPr>
        <w:t xml:space="preserve">Для </w:t>
      </w:r>
      <w:r w:rsidR="00194B03">
        <w:rPr>
          <w:rFonts w:ascii="Times New Roman" w:hAnsi="Times New Roman" w:cs="Times New Roman"/>
          <w:sz w:val="28"/>
          <w:szCs w:val="28"/>
        </w:rPr>
        <w:t>Юпитера</w:t>
      </w:r>
      <w:r w:rsidR="00B52990" w:rsidRPr="00470359">
        <w:rPr>
          <w:rFonts w:ascii="Times New Roman" w:hAnsi="Times New Roman" w:cs="Times New Roman"/>
          <w:sz w:val="28"/>
          <w:szCs w:val="28"/>
        </w:rPr>
        <w:t xml:space="preserve"> перигелий находится на расстоянии </w:t>
      </w:r>
      <w:r w:rsidR="00194B03">
        <w:rPr>
          <w:rFonts w:ascii="Times New Roman" w:hAnsi="Times New Roman" w:cs="Times New Roman"/>
          <w:sz w:val="28"/>
          <w:szCs w:val="28"/>
        </w:rPr>
        <w:t>7,4</w:t>
      </w:r>
      <m:oMath>
        <m:r>
          <w:rPr>
            <w:rFonts w:ascii="Cambria Math" w:hAnsi="Cambria Math" w:cs="Times New Roman"/>
            <w:sz w:val="28"/>
            <w:szCs w:val="28"/>
          </w:rPr>
          <m:t>∙</m:t>
        </m:r>
      </m:oMath>
      <w:r w:rsidR="00194B03">
        <w:rPr>
          <w:rFonts w:ascii="Times New Roman" w:eastAsiaTheme="minorEastAsia" w:hAnsi="Times New Roman" w:cs="Times New Roman"/>
          <w:sz w:val="28"/>
          <w:szCs w:val="28"/>
        </w:rPr>
        <w:t>10</w:t>
      </w:r>
      <w:r w:rsidR="00194B03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8</w:t>
      </w:r>
      <w:r w:rsidR="00B52990">
        <w:rPr>
          <w:rFonts w:ascii="Times New Roman" w:hAnsi="Times New Roman" w:cs="Times New Roman"/>
          <w:sz w:val="28"/>
          <w:szCs w:val="28"/>
        </w:rPr>
        <w:t xml:space="preserve"> </w:t>
      </w:r>
      <w:r w:rsidR="00B52990" w:rsidRPr="00470359">
        <w:rPr>
          <w:rFonts w:ascii="Times New Roman" w:hAnsi="Times New Roman" w:cs="Times New Roman"/>
          <w:sz w:val="28"/>
          <w:szCs w:val="28"/>
        </w:rPr>
        <w:t>к</w:t>
      </w:r>
      <w:r w:rsidR="00B52990">
        <w:rPr>
          <w:rFonts w:ascii="Times New Roman" w:hAnsi="Times New Roman" w:cs="Times New Roman"/>
          <w:sz w:val="28"/>
          <w:szCs w:val="28"/>
        </w:rPr>
        <w:t>м</w:t>
      </w:r>
      <w:r w:rsidR="00B52990" w:rsidRPr="00470359">
        <w:rPr>
          <w:rFonts w:ascii="Times New Roman" w:hAnsi="Times New Roman" w:cs="Times New Roman"/>
          <w:sz w:val="28"/>
          <w:szCs w:val="28"/>
        </w:rPr>
        <w:t xml:space="preserve">, афелий - на расстоянии </w:t>
      </w:r>
      <w:r w:rsidR="00194B03">
        <w:rPr>
          <w:rFonts w:ascii="Times New Roman" w:hAnsi="Times New Roman" w:cs="Times New Roman"/>
          <w:sz w:val="28"/>
          <w:szCs w:val="28"/>
        </w:rPr>
        <w:t>8,2</w:t>
      </w:r>
      <m:oMath>
        <m:r>
          <w:rPr>
            <w:rFonts w:ascii="Cambria Math" w:hAnsi="Cambria Math" w:cs="Times New Roman"/>
            <w:sz w:val="28"/>
            <w:szCs w:val="28"/>
          </w:rPr>
          <m:t>∙</m:t>
        </m:r>
      </m:oMath>
      <w:r w:rsidR="00194B03">
        <w:rPr>
          <w:rFonts w:ascii="Times New Roman" w:eastAsiaTheme="minorEastAsia" w:hAnsi="Times New Roman" w:cs="Times New Roman"/>
          <w:sz w:val="28"/>
          <w:szCs w:val="28"/>
        </w:rPr>
        <w:t>10</w:t>
      </w:r>
      <w:r w:rsidR="00194B03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8</w:t>
      </w:r>
      <w:r w:rsidR="00B52990">
        <w:rPr>
          <w:rFonts w:ascii="Times New Roman" w:hAnsi="Times New Roman" w:cs="Times New Roman"/>
          <w:sz w:val="28"/>
          <w:szCs w:val="28"/>
        </w:rPr>
        <w:t xml:space="preserve"> км</w:t>
      </w:r>
      <w:r w:rsidR="00B52990" w:rsidRPr="00470359">
        <w:rPr>
          <w:rFonts w:ascii="Times New Roman" w:hAnsi="Times New Roman" w:cs="Times New Roman"/>
          <w:sz w:val="28"/>
          <w:szCs w:val="28"/>
        </w:rPr>
        <w:t>.</w:t>
      </w:r>
      <w:r w:rsidR="00B52990">
        <w:rPr>
          <w:rFonts w:ascii="Times New Roman" w:hAnsi="Times New Roman" w:cs="Times New Roman"/>
          <w:sz w:val="28"/>
          <w:szCs w:val="28"/>
        </w:rPr>
        <w:t xml:space="preserve"> Скорости в перигелии и афелии </w:t>
      </w:r>
      <w:r w:rsidR="00194B03">
        <w:rPr>
          <w:rFonts w:ascii="Times New Roman" w:hAnsi="Times New Roman" w:cs="Times New Roman"/>
          <w:sz w:val="28"/>
          <w:szCs w:val="28"/>
        </w:rPr>
        <w:t>находятся</w:t>
      </w:r>
      <w:r w:rsidR="00B52990">
        <w:rPr>
          <w:rFonts w:ascii="Times New Roman" w:hAnsi="Times New Roman" w:cs="Times New Roman"/>
          <w:sz w:val="28"/>
          <w:szCs w:val="28"/>
        </w:rPr>
        <w:t xml:space="preserve"> по </w:t>
      </w:r>
      <w:r w:rsidR="00194B03">
        <w:rPr>
          <w:rFonts w:ascii="Times New Roman" w:hAnsi="Times New Roman" w:cs="Times New Roman"/>
          <w:sz w:val="28"/>
          <w:szCs w:val="28"/>
        </w:rPr>
        <w:t xml:space="preserve">соответствующим </w:t>
      </w:r>
      <w:r w:rsidR="00B52990">
        <w:rPr>
          <w:rFonts w:ascii="Times New Roman" w:hAnsi="Times New Roman" w:cs="Times New Roman"/>
          <w:sz w:val="28"/>
          <w:szCs w:val="28"/>
        </w:rPr>
        <w:t>формулам</w:t>
      </w:r>
      <w:r w:rsidR="00194B03">
        <w:rPr>
          <w:rFonts w:ascii="Times New Roman" w:hAnsi="Times New Roman" w:cs="Times New Roman"/>
          <w:sz w:val="28"/>
          <w:szCs w:val="28"/>
        </w:rPr>
        <w:t xml:space="preserve"> и равны </w:t>
      </w:r>
      <w:r w:rsidR="00B52990" w:rsidRPr="009C685B">
        <w:rPr>
          <w:rFonts w:ascii="Times New Roman" w:eastAsiaTheme="minorEastAsia" w:hAnsi="Times New Roman" w:cs="Times New Roman"/>
          <w:sz w:val="28"/>
          <w:szCs w:val="28"/>
        </w:rPr>
        <w:t xml:space="preserve">в перигелии составляет </w:t>
      </w:r>
      <w:r w:rsidR="00194B03">
        <w:rPr>
          <w:rFonts w:ascii="Times New Roman" w:eastAsiaTheme="minorEastAsia" w:hAnsi="Times New Roman" w:cs="Times New Roman"/>
          <w:sz w:val="28"/>
          <w:szCs w:val="28"/>
        </w:rPr>
        <w:t>13</w:t>
      </w:r>
      <w:r w:rsidR="00B52990" w:rsidRPr="009C685B">
        <w:rPr>
          <w:rFonts w:ascii="Times New Roman" w:eastAsiaTheme="minorEastAsia" w:hAnsi="Times New Roman" w:cs="Times New Roman"/>
          <w:sz w:val="28"/>
          <w:szCs w:val="28"/>
        </w:rPr>
        <w:t>,7</w:t>
      </w:r>
      <w:r w:rsidR="00194B03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B52990" w:rsidRPr="009C685B">
        <w:rPr>
          <w:rFonts w:ascii="Times New Roman" w:eastAsiaTheme="minorEastAsia" w:hAnsi="Times New Roman" w:cs="Times New Roman"/>
          <w:sz w:val="28"/>
          <w:szCs w:val="28"/>
        </w:rPr>
        <w:t xml:space="preserve"> км/с, в афелии - </w:t>
      </w:r>
      <w:r w:rsidR="00194B03">
        <w:rPr>
          <w:rFonts w:ascii="Times New Roman" w:eastAsiaTheme="minorEastAsia" w:hAnsi="Times New Roman" w:cs="Times New Roman"/>
          <w:sz w:val="28"/>
          <w:szCs w:val="28"/>
        </w:rPr>
        <w:t>12</w:t>
      </w:r>
      <w:r w:rsidR="00B52990" w:rsidRPr="009C685B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194B03">
        <w:rPr>
          <w:rFonts w:ascii="Times New Roman" w:eastAsiaTheme="minorEastAsia" w:hAnsi="Times New Roman" w:cs="Times New Roman"/>
          <w:sz w:val="28"/>
          <w:szCs w:val="28"/>
        </w:rPr>
        <w:t>43</w:t>
      </w:r>
      <w:r w:rsidR="00B52990" w:rsidRPr="009C685B">
        <w:rPr>
          <w:rFonts w:ascii="Times New Roman" w:eastAsiaTheme="minorEastAsia" w:hAnsi="Times New Roman" w:cs="Times New Roman"/>
          <w:sz w:val="28"/>
          <w:szCs w:val="28"/>
        </w:rPr>
        <w:t xml:space="preserve"> км/с.</w:t>
      </w:r>
      <w:r w:rsidR="00194B03">
        <w:rPr>
          <w:rFonts w:ascii="Times New Roman" w:hAnsi="Times New Roman" w:cs="Times New Roman"/>
          <w:sz w:val="28"/>
          <w:szCs w:val="28"/>
        </w:rPr>
        <w:t xml:space="preserve"> </w:t>
      </w:r>
      <w:r w:rsidR="00B52990">
        <w:rPr>
          <w:rFonts w:ascii="Times New Roman" w:eastAsiaTheme="minorEastAsia" w:hAnsi="Times New Roman" w:cs="Times New Roman"/>
          <w:sz w:val="28"/>
          <w:szCs w:val="28"/>
        </w:rPr>
        <w:t>Средн</w:t>
      </w:r>
      <w:r w:rsidR="00194B03">
        <w:rPr>
          <w:rFonts w:ascii="Times New Roman" w:eastAsiaTheme="minorEastAsia" w:hAnsi="Times New Roman" w:cs="Times New Roman"/>
          <w:sz w:val="28"/>
          <w:szCs w:val="28"/>
        </w:rPr>
        <w:t>яя</w:t>
      </w:r>
      <w:r w:rsidR="00B52990">
        <w:rPr>
          <w:rFonts w:ascii="Times New Roman" w:eastAsiaTheme="minorEastAsia" w:hAnsi="Times New Roman" w:cs="Times New Roman"/>
          <w:sz w:val="28"/>
          <w:szCs w:val="28"/>
        </w:rPr>
        <w:t xml:space="preserve"> скорость движения по орбите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cp</m:t>
            </m:r>
          </m:sub>
        </m:sSub>
      </m:oMath>
      <w:r w:rsidR="00194B03">
        <w:rPr>
          <w:rFonts w:ascii="Times New Roman" w:eastAsiaTheme="minorEastAsia" w:hAnsi="Times New Roman" w:cs="Times New Roman"/>
          <w:sz w:val="28"/>
          <w:szCs w:val="28"/>
        </w:rPr>
        <w:t xml:space="preserve">= 13,07 </w:t>
      </w:r>
      <w:r w:rsidR="00194B03" w:rsidRPr="009C685B">
        <w:rPr>
          <w:rFonts w:ascii="Times New Roman" w:eastAsiaTheme="minorEastAsia" w:hAnsi="Times New Roman" w:cs="Times New Roman"/>
          <w:sz w:val="28"/>
          <w:szCs w:val="28"/>
        </w:rPr>
        <w:t>км/с.</w:t>
      </w:r>
      <w:r w:rsidR="00194B0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2990" w:rsidRPr="00470359">
        <w:rPr>
          <w:rFonts w:ascii="Times New Roman" w:hAnsi="Times New Roman" w:cs="Times New Roman"/>
          <w:sz w:val="28"/>
          <w:szCs w:val="28"/>
        </w:rPr>
        <w:t xml:space="preserve">Орбита </w:t>
      </w:r>
      <w:r w:rsidR="00194B03">
        <w:rPr>
          <w:rFonts w:ascii="Times New Roman" w:hAnsi="Times New Roman" w:cs="Times New Roman"/>
          <w:sz w:val="28"/>
          <w:szCs w:val="28"/>
        </w:rPr>
        <w:t>Юпитера</w:t>
      </w:r>
      <w:r w:rsidR="00B52990" w:rsidRPr="00470359">
        <w:rPr>
          <w:rFonts w:ascii="Times New Roman" w:hAnsi="Times New Roman" w:cs="Times New Roman"/>
          <w:sz w:val="28"/>
          <w:szCs w:val="28"/>
        </w:rPr>
        <w:t xml:space="preserve"> имеет длину</w:t>
      </w:r>
      <w:r w:rsidR="00B5299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L=2∙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π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B52990" w:rsidRPr="00470359">
        <w:rPr>
          <w:rFonts w:ascii="Times New Roman" w:hAnsi="Times New Roman" w:cs="Times New Roman"/>
          <w:sz w:val="28"/>
          <w:szCs w:val="28"/>
        </w:rPr>
        <w:t xml:space="preserve"> </w:t>
      </w:r>
      <w:r w:rsidR="00194B03">
        <w:rPr>
          <w:rFonts w:ascii="Times New Roman" w:hAnsi="Times New Roman" w:cs="Times New Roman"/>
          <w:sz w:val="28"/>
          <w:szCs w:val="28"/>
        </w:rPr>
        <w:t>4</w:t>
      </w:r>
      <w:r w:rsidR="00B52990">
        <w:rPr>
          <w:rFonts w:ascii="Times New Roman" w:hAnsi="Times New Roman" w:cs="Times New Roman"/>
          <w:sz w:val="28"/>
          <w:szCs w:val="28"/>
        </w:rPr>
        <w:t>,</w:t>
      </w:r>
      <w:r w:rsidR="00194B03">
        <w:rPr>
          <w:rFonts w:ascii="Times New Roman" w:hAnsi="Times New Roman" w:cs="Times New Roman"/>
          <w:sz w:val="28"/>
          <w:szCs w:val="28"/>
        </w:rPr>
        <w:t>886</w:t>
      </w:r>
      <m:oMath>
        <m:r>
          <w:rPr>
            <w:rFonts w:ascii="Cambria Math" w:hAnsi="Cambria Math" w:cs="Times New Roman"/>
            <w:sz w:val="28"/>
            <w:szCs w:val="28"/>
          </w:rPr>
          <m:t>∙</m:t>
        </m:r>
      </m:oMath>
      <w:r w:rsidR="00B52990">
        <w:rPr>
          <w:rFonts w:ascii="Times New Roman" w:eastAsiaTheme="minorEastAsia" w:hAnsi="Times New Roman" w:cs="Times New Roman"/>
          <w:sz w:val="28"/>
          <w:szCs w:val="28"/>
        </w:rPr>
        <w:t>10</w:t>
      </w:r>
      <w:r w:rsidR="00194B03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12</w:t>
      </w:r>
      <w:r w:rsidR="00B52990" w:rsidRPr="00470359">
        <w:rPr>
          <w:rFonts w:ascii="Times New Roman" w:hAnsi="Times New Roman" w:cs="Times New Roman"/>
          <w:sz w:val="28"/>
          <w:szCs w:val="28"/>
        </w:rPr>
        <w:t xml:space="preserve"> </w:t>
      </w:r>
      <w:r w:rsidR="00B52990">
        <w:rPr>
          <w:rFonts w:ascii="Times New Roman" w:hAnsi="Times New Roman" w:cs="Times New Roman"/>
          <w:sz w:val="28"/>
          <w:szCs w:val="28"/>
        </w:rPr>
        <w:t>км</w:t>
      </w:r>
      <w:r w:rsidR="00B52990" w:rsidRPr="00470359">
        <w:rPr>
          <w:rFonts w:ascii="Times New Roman" w:hAnsi="Times New Roman" w:cs="Times New Roman"/>
          <w:sz w:val="28"/>
          <w:szCs w:val="28"/>
        </w:rPr>
        <w:t>.</w:t>
      </w:r>
    </w:p>
    <w:p w14:paraId="12318263" w14:textId="77777777" w:rsidR="00381367" w:rsidRDefault="00381367" w:rsidP="00B529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BBDCEB" w14:textId="7F19E1D8" w:rsidR="00381367" w:rsidRPr="00D25DA1" w:rsidRDefault="00381367" w:rsidP="00381367">
      <w:pPr>
        <w:pStyle w:val="a4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  <w:r w:rsidRPr="00E0091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  <w:r w:rsidRPr="00E0091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381367">
        <w:rPr>
          <w:rFonts w:ascii="Times New Roman" w:hAnsi="Times New Roman" w:cs="Times New Roman"/>
          <w:b/>
          <w:bCs/>
          <w:sz w:val="28"/>
          <w:szCs w:val="28"/>
        </w:rPr>
        <w:t>Решение задачи перелета с орбиты Земли на орбиту Юпитера на ионных двигателях</w:t>
      </w:r>
    </w:p>
    <w:p w14:paraId="5E283967" w14:textId="77777777" w:rsidR="00381367" w:rsidRPr="00194B03" w:rsidRDefault="00381367" w:rsidP="00B529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D03B3E" w14:textId="2EE0C5C1" w:rsidR="00470359" w:rsidRPr="00C95B7D" w:rsidRDefault="006721BF" w:rsidP="004703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3A7872">
        <w:rPr>
          <w:rFonts w:ascii="Times New Roman" w:hAnsi="Times New Roman" w:cs="Times New Roman"/>
          <w:sz w:val="28"/>
          <w:szCs w:val="28"/>
        </w:rPr>
        <w:t>Задача оптимального быстродействия имеет вид:</w:t>
      </w:r>
    </w:p>
    <w:p w14:paraId="6B570EC8" w14:textId="6461A736" w:rsidR="003A7872" w:rsidRPr="003A7872" w:rsidRDefault="003A7872" w:rsidP="00470359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J</m:t>
          </m:r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sub>
              </m:sSub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dt→min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GB"/>
            </w:rPr>
            <m:t>, t∈[0,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]</m:t>
          </m:r>
        </m:oMath>
      </m:oMathPara>
    </w:p>
    <w:p w14:paraId="79B073C5" w14:textId="000F42BA" w:rsidR="003A7872" w:rsidRDefault="006721BF" w:rsidP="00EB1F45">
      <w:pPr>
        <w:tabs>
          <w:tab w:val="left" w:pos="12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EB1F45">
        <w:rPr>
          <w:rFonts w:ascii="Times New Roman" w:hAnsi="Times New Roman" w:cs="Times New Roman"/>
          <w:sz w:val="28"/>
          <w:szCs w:val="28"/>
        </w:rPr>
        <w:t>Можно определить некоторые граничные условия</w:t>
      </w:r>
      <w:r w:rsidR="00D35B34">
        <w:rPr>
          <w:rFonts w:ascii="Times New Roman" w:hAnsi="Times New Roman" w:cs="Times New Roman"/>
          <w:sz w:val="28"/>
          <w:szCs w:val="28"/>
        </w:rPr>
        <w:t xml:space="preserve"> для космического корабля</w:t>
      </w:r>
      <w:r w:rsidR="00EB1F45">
        <w:rPr>
          <w:rFonts w:ascii="Times New Roman" w:hAnsi="Times New Roman" w:cs="Times New Roman"/>
          <w:sz w:val="28"/>
          <w:szCs w:val="28"/>
        </w:rPr>
        <w:t>:</w:t>
      </w:r>
    </w:p>
    <w:p w14:paraId="54AF112F" w14:textId="1A78F73E" w:rsidR="00EB1F45" w:rsidRDefault="00D35B34" w:rsidP="00EB1F45">
      <w:pPr>
        <w:tabs>
          <w:tab w:val="left" w:pos="1255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R</w:t>
      </w:r>
      <w:r w:rsidRPr="00D35B34">
        <w:rPr>
          <w:rFonts w:ascii="Times New Roman" w:hAnsi="Times New Roman" w:cs="Times New Roman"/>
          <w:sz w:val="28"/>
          <w:szCs w:val="28"/>
        </w:rPr>
        <w:t>(0)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5B34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R</w:t>
      </w:r>
      <w:r w:rsidRPr="00D35B3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D35B3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 начальный момент времени расстояние до Солнца равно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cp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Земли</w:t>
      </w:r>
      <w:r w:rsidR="00C269A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ED80A77" w14:textId="632742B9" w:rsidR="00D35B34" w:rsidRDefault="00D35B34" w:rsidP="00D35B34">
      <w:pPr>
        <w:tabs>
          <w:tab w:val="left" w:pos="1255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R</w:t>
      </w:r>
      <w:r w:rsidRPr="00D35B34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D35B3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5B34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6" w:name="_Hlk181458973"/>
      <w:r>
        <w:rPr>
          <w:rFonts w:ascii="Times New Roman" w:hAnsi="Times New Roman" w:cs="Times New Roman"/>
          <w:sz w:val="28"/>
          <w:szCs w:val="28"/>
          <w:lang w:val="en-GB"/>
        </w:rPr>
        <w:t>R</w:t>
      </w:r>
      <w:bookmarkEnd w:id="6"/>
      <w:r w:rsidR="007A12E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5B3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в конечный момент времени расстояние до Солнца равно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cp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Юпитера</w:t>
      </w:r>
      <w:r w:rsidR="00C269A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E671931" w14:textId="16216607" w:rsidR="00D35B34" w:rsidRPr="00C269AA" w:rsidRDefault="00D35B34" w:rsidP="00EB1F45">
      <w:pPr>
        <w:tabs>
          <w:tab w:val="left" w:pos="12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φ(0) = 0 </w:t>
      </w:r>
      <w:r w:rsidRPr="00D35B3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начало отсчета движения</w:t>
      </w:r>
      <w:r w:rsidR="00C269AA" w:rsidRPr="00C269AA">
        <w:rPr>
          <w:rFonts w:ascii="Times New Roman" w:hAnsi="Times New Roman" w:cs="Times New Roman"/>
          <w:sz w:val="28"/>
          <w:szCs w:val="28"/>
        </w:rPr>
        <w:t xml:space="preserve"> </w:t>
      </w:r>
      <w:r w:rsidR="00C269AA">
        <w:rPr>
          <w:rFonts w:ascii="Times New Roman" w:hAnsi="Times New Roman" w:cs="Times New Roman"/>
          <w:sz w:val="28"/>
          <w:szCs w:val="28"/>
        </w:rPr>
        <w:t>от 0;</w:t>
      </w:r>
    </w:p>
    <w:p w14:paraId="31AF69D7" w14:textId="3020BE1E" w:rsidR="00D35B34" w:rsidRPr="00C269AA" w:rsidRDefault="00D35B34" w:rsidP="00D35B34">
      <w:pPr>
        <w:tabs>
          <w:tab w:val="left" w:pos="12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u</w:t>
      </w:r>
      <w:r w:rsidRPr="00C269AA">
        <w:rPr>
          <w:rFonts w:ascii="Times New Roman" w:hAnsi="Times New Roman" w:cs="Times New Roman"/>
          <w:sz w:val="28"/>
          <w:szCs w:val="28"/>
        </w:rPr>
        <w:t>(0) = 0</w:t>
      </w:r>
      <w:r w:rsidR="00C269A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GB"/>
        </w:rPr>
        <w:t>u</w:t>
      </w:r>
      <w:r w:rsidRPr="00C269AA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C269AA">
        <w:rPr>
          <w:rFonts w:ascii="Times New Roman" w:hAnsi="Times New Roman" w:cs="Times New Roman"/>
          <w:sz w:val="28"/>
          <w:szCs w:val="28"/>
        </w:rPr>
        <w:t>) = 0</w:t>
      </w:r>
      <w:r w:rsidR="00C269AA">
        <w:rPr>
          <w:rFonts w:ascii="Times New Roman" w:hAnsi="Times New Roman" w:cs="Times New Roman"/>
          <w:sz w:val="28"/>
          <w:szCs w:val="28"/>
        </w:rPr>
        <w:t>;</w:t>
      </w:r>
    </w:p>
    <w:p w14:paraId="75F0AF52" w14:textId="39E63CD4" w:rsidR="00D35B34" w:rsidRPr="00C269AA" w:rsidRDefault="00C269AA" w:rsidP="00EB1F45">
      <w:pPr>
        <w:tabs>
          <w:tab w:val="left" w:pos="12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ν</w:t>
      </w:r>
      <w:r w:rsidRPr="00C269AA">
        <w:rPr>
          <w:rFonts w:ascii="Times New Roman" w:hAnsi="Times New Roman" w:cs="Times New Roman"/>
          <w:sz w:val="28"/>
          <w:szCs w:val="28"/>
        </w:rPr>
        <w:t xml:space="preserve">(0) = </w:t>
      </w:r>
      <w:r>
        <w:rPr>
          <w:rFonts w:ascii="Times New Roman" w:hAnsi="Times New Roman" w:cs="Times New Roman"/>
          <w:sz w:val="28"/>
          <w:szCs w:val="28"/>
          <w:lang w:val="en-GB"/>
        </w:rPr>
        <w:t>ν</w:t>
      </w:r>
      <w:r>
        <w:rPr>
          <w:rFonts w:ascii="Times New Roman" w:hAnsi="Times New Roman" w:cs="Times New Roman"/>
          <w:sz w:val="28"/>
          <w:szCs w:val="28"/>
          <w:vertAlign w:val="subscript"/>
        </w:rPr>
        <w:t>земли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GB"/>
        </w:rPr>
        <w:t>ν</w:t>
      </w:r>
      <w:r w:rsidRPr="00C269AA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C269AA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GB"/>
        </w:rPr>
        <w:t>ν</w:t>
      </w:r>
      <w:r>
        <w:rPr>
          <w:rFonts w:ascii="Times New Roman" w:hAnsi="Times New Roman" w:cs="Times New Roman"/>
          <w:sz w:val="28"/>
          <w:szCs w:val="28"/>
          <w:vertAlign w:val="subscript"/>
        </w:rPr>
        <w:t>юпитера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GB"/>
        </w:rPr>
        <w:t>ν</w:t>
      </w:r>
      <w:r>
        <w:rPr>
          <w:rFonts w:ascii="Times New Roman" w:hAnsi="Times New Roman" w:cs="Times New Roman"/>
          <w:sz w:val="28"/>
          <w:szCs w:val="28"/>
          <w:vertAlign w:val="subscript"/>
        </w:rPr>
        <w:t>земли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Земли, </w:t>
      </w:r>
      <w:bookmarkStart w:id="7" w:name="_Hlk181458875"/>
      <w:r>
        <w:rPr>
          <w:rFonts w:ascii="Times New Roman" w:hAnsi="Times New Roman" w:cs="Times New Roman"/>
          <w:sz w:val="28"/>
          <w:szCs w:val="28"/>
          <w:lang w:val="en-GB"/>
        </w:rPr>
        <w:t>ν</w:t>
      </w:r>
      <w:r>
        <w:rPr>
          <w:rFonts w:ascii="Times New Roman" w:hAnsi="Times New Roman" w:cs="Times New Roman"/>
          <w:sz w:val="28"/>
          <w:szCs w:val="28"/>
          <w:vertAlign w:val="subscript"/>
        </w:rPr>
        <w:t>юпитера</w:t>
      </w:r>
      <w:bookmarkEnd w:id="7"/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Юпитера.</w:t>
      </w:r>
    </w:p>
    <w:p w14:paraId="2B0897A8" w14:textId="647F833B" w:rsidR="00E04390" w:rsidRDefault="006721BF" w:rsidP="00C92D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5A357E" w:rsidRPr="005A357E">
        <w:rPr>
          <w:rFonts w:ascii="Times New Roman" w:hAnsi="Times New Roman" w:cs="Times New Roman"/>
          <w:sz w:val="28"/>
          <w:szCs w:val="28"/>
        </w:rPr>
        <w:t xml:space="preserve">В качестве </w:t>
      </w:r>
      <w:r w:rsidR="00466906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="005A357E" w:rsidRPr="005A357E">
        <w:rPr>
          <w:rFonts w:ascii="Times New Roman" w:hAnsi="Times New Roman" w:cs="Times New Roman"/>
          <w:sz w:val="28"/>
          <w:szCs w:val="28"/>
        </w:rPr>
        <w:t>управления был выбран угол между касательной к окружности с центром в Солнце и направлением действия тяги</w:t>
      </w:r>
      <w:r w:rsidR="00C77D79" w:rsidRPr="00C77D79">
        <w:rPr>
          <w:rFonts w:ascii="Times New Roman" w:hAnsi="Times New Roman" w:cs="Times New Roman"/>
          <w:sz w:val="28"/>
          <w:szCs w:val="28"/>
        </w:rPr>
        <w:t xml:space="preserve"> -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θ</m:t>
        </m:r>
      </m:oMath>
      <w:r w:rsidR="005A357E" w:rsidRPr="005A357E">
        <w:rPr>
          <w:rFonts w:ascii="Times New Roman" w:hAnsi="Times New Roman" w:cs="Times New Roman"/>
          <w:sz w:val="28"/>
          <w:szCs w:val="28"/>
        </w:rPr>
        <w:t>.</w:t>
      </w:r>
    </w:p>
    <w:p w14:paraId="56BF8889" w14:textId="0ADA47FA" w:rsidR="00C269AA" w:rsidRDefault="006721BF" w:rsidP="00C92D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47514" w:rsidRPr="00C47514">
        <w:rPr>
          <w:rFonts w:ascii="Times New Roman" w:hAnsi="Times New Roman" w:cs="Times New Roman"/>
          <w:sz w:val="28"/>
          <w:szCs w:val="28"/>
        </w:rPr>
        <w:t>Функция Понтрягина в условиях данной задачи принимает следующий вид:</w:t>
      </w:r>
    </w:p>
    <w:p w14:paraId="5B7C822A" w14:textId="7954939E" w:rsidR="00C47514" w:rsidRPr="00C47514" w:rsidRDefault="00C47514" w:rsidP="00C92D24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H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GB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о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тн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о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тн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∙t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</m:d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∙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ψ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ν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о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тн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о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тн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∙t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</m:d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∙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u+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φ</m:t>
              </m:r>
            </m:sub>
          </m:sSub>
          <m:f>
            <m:f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ν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R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-</m:t>
          </m:r>
          <m:r>
            <w:rPr>
              <w:rFonts w:ascii="Cambria Math" w:eastAsia="Cambria Math" w:hAnsi="Cambria Math" w:cs="Cambria Math"/>
              <w:sz w:val="28"/>
              <w:szCs w:val="28"/>
              <w:lang w:val="en-US"/>
            </w:rPr>
            <m:t>1</m:t>
          </m:r>
        </m:oMath>
      </m:oMathPara>
    </w:p>
    <w:p w14:paraId="234D7A2A" w14:textId="12B6074E" w:rsidR="00C47514" w:rsidRDefault="00D06159" w:rsidP="00C92D24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где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ψ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ψ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ψ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ψ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-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сопряженные переменные.</w:t>
      </w:r>
    </w:p>
    <w:p w14:paraId="2AFE8CAB" w14:textId="73080541" w:rsidR="00225B92" w:rsidRDefault="006721BF" w:rsidP="00225B9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>Производная ф</w:t>
      </w:r>
      <w:r w:rsidR="00225B92" w:rsidRPr="008F130D">
        <w:rPr>
          <w:rFonts w:ascii="Times New Roman" w:eastAsiaTheme="minorEastAsia" w:hAnsi="Times New Roman" w:cs="Times New Roman"/>
          <w:iCs/>
          <w:sz w:val="28"/>
          <w:szCs w:val="28"/>
        </w:rPr>
        <w:t>ункци</w:t>
      </w:r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>и</w:t>
      </w:r>
      <w:r w:rsidR="00225B92" w:rsidRPr="008F130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Понтрягина</w:t>
      </w:r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 управлению будет равна:</w:t>
      </w:r>
    </w:p>
    <w:p w14:paraId="02674F25" w14:textId="40421CFB" w:rsidR="00225B92" w:rsidRPr="008F130D" w:rsidRDefault="00000000" w:rsidP="00225B92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GB"/>
                </w:rPr>
                <m:t>θ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о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тн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о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тн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∙t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∙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θ</m:t>
              </m:r>
            </m:e>
          </m:func>
          <m:r>
            <w:rPr>
              <w:rFonts w:ascii="Cambria Math" w:hAnsi="Cambria Math" w:cs="Times New Roman"/>
              <w:sz w:val="28"/>
              <w:szCs w:val="28"/>
              <w:lang w:val="en-GB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ψ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о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тн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о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тн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∙t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∙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θ</m:t>
              </m:r>
            </m:e>
          </m:func>
        </m:oMath>
      </m:oMathPara>
    </w:p>
    <w:p w14:paraId="5053FBCF" w14:textId="15BE7ABD" w:rsidR="00225B92" w:rsidRDefault="006721BF" w:rsidP="00225B92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Приравняв её к нулю </w:t>
      </w:r>
      <m:oMath>
        <m:f>
          <m:f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∂</m:t>
            </m:r>
            <m:r>
              <w:rPr>
                <w:rFonts w:ascii="Cambria Math" w:eastAsia="Cambria Math" w:hAnsi="Cambria Math" w:cs="Cambria Math"/>
                <w:sz w:val="28"/>
                <w:szCs w:val="28"/>
                <w:lang w:val="en-GB"/>
              </w:rPr>
              <m:t>θ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=0</m:t>
        </m:r>
      </m:oMath>
      <w:r w:rsidR="00225B92">
        <w:rPr>
          <w:rFonts w:ascii="Times New Roman" w:eastAsiaTheme="minorEastAsia" w:hAnsi="Times New Roman" w:cs="Times New Roman"/>
          <w:sz w:val="28"/>
          <w:szCs w:val="28"/>
        </w:rPr>
        <w:t>, можно получить выражение для оптимального управления:</w:t>
      </w:r>
    </w:p>
    <w:p w14:paraId="40F004F9" w14:textId="52E54752" w:rsidR="00225B92" w:rsidRDefault="00000000" w:rsidP="00225B92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ψ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ν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tan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θ</m:t>
            </m:r>
          </m:e>
        </m:func>
      </m:oMath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θ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ψ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ν</m:t>
                    </m:r>
                  </m:sub>
                </m:sSub>
              </m:den>
            </m:f>
          </m:e>
        </m:func>
      </m:oMath>
    </w:p>
    <w:p w14:paraId="52FBADF5" w14:textId="47775C55" w:rsidR="00225B92" w:rsidRDefault="006721BF" w:rsidP="00225B9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Используя тригонометрическое соотношение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θ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=1+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(tan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θ</m:t>
                </m:r>
              </m:e>
            </m:fun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>, получим выражения для синуса и косинуса:</w:t>
      </w:r>
    </w:p>
    <w:p w14:paraId="1C4D6041" w14:textId="77777777" w:rsidR="00225B92" w:rsidRDefault="00000000" w:rsidP="00225B92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θ</m:t>
            </m:r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ψ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u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ψ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28"/>
                                    <w:szCs w:val="28"/>
                                  </w:rPr>
                                  <m:t>ν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e>
            </m:d>
          </m:e>
        </m:func>
      </m:oMath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θ</m:t>
            </m:r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ν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ψ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u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ψ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sz w:val="28"/>
                                    <w:szCs w:val="28"/>
                                  </w:rPr>
                                  <m:t>ν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e>
            </m:d>
          </m:e>
        </m:func>
      </m:oMath>
    </w:p>
    <w:p w14:paraId="5F7265B1" w14:textId="491E0125" w:rsidR="00225B92" w:rsidRDefault="006721BF" w:rsidP="00225B9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ab/>
      </w:r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Знаки выражений </w:t>
      </w:r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>находятся</w:t>
      </w:r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>из</w:t>
      </w:r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услови</w:t>
      </w:r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>я</w:t>
      </w:r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выполнения неравенства,</w:t>
      </w:r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>обеспечивающего наличие максимума функции</w:t>
      </w:r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>Понтрягина:</w:t>
      </w:r>
    </w:p>
    <w:p w14:paraId="42B42D76" w14:textId="57CD9532" w:rsidR="00225B92" w:rsidRPr="00DF388A" w:rsidRDefault="00000000" w:rsidP="00225B92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GB"/>
                    </w:rPr>
                    <m:t>θ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о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тн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о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тн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∙t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∙(-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θ</m:t>
              </m:r>
            </m:e>
          </m:func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ψ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ν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θ</m:t>
              </m:r>
            </m:e>
          </m:func>
          <m:r>
            <w:rPr>
              <w:rFonts w:ascii="Cambria Math" w:hAnsi="Cambria Math" w:cs="Times New Roman"/>
              <w:sz w:val="28"/>
              <w:szCs w:val="28"/>
            </w:rPr>
            <m:t>)&lt;0</m:t>
          </m:r>
        </m:oMath>
      </m:oMathPara>
    </w:p>
    <w:p w14:paraId="1540F2DE" w14:textId="1F1EC13C" w:rsidR="00225B92" w:rsidRDefault="006721BF" w:rsidP="00225B9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>Соответственно</w:t>
      </w:r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225B92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sign</w:t>
      </w:r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θ</m:t>
            </m:r>
          </m:e>
        </m:func>
      </m:oMath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>)=</w:t>
      </w:r>
      <w:r w:rsidR="00225B92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sign</w:t>
      </w:r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ψ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sub>
        </m:sSub>
      </m:oMath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 xml:space="preserve">), </w:t>
      </w:r>
      <w:r w:rsidR="00225B92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sign</w:t>
      </w:r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cos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θ</m:t>
            </m:r>
          </m:e>
        </m:func>
      </m:oMath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>)=</w:t>
      </w:r>
      <w:r w:rsidR="00225B92"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sign</w:t>
      </w:r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ψ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ν</m:t>
            </m:r>
          </m:sub>
        </m:sSub>
      </m:oMath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 xml:space="preserve">), </w:t>
      </w:r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>а выражения имеют вид:</w:t>
      </w:r>
    </w:p>
    <w:p w14:paraId="5A893E7C" w14:textId="63D2D6A3" w:rsidR="0096676B" w:rsidRPr="00822CCA" w:rsidRDefault="00000000" w:rsidP="00822CCA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θ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ν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den>
        </m:f>
      </m:oMath>
      <w:r w:rsidR="00225B92" w:rsidRPr="00DF388A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225B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cos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θ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ψ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ν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ν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den>
        </m:f>
      </m:oMath>
    </w:p>
    <w:p w14:paraId="5E9415F3" w14:textId="599BCFB3" w:rsidR="00D06159" w:rsidRPr="008F130D" w:rsidRDefault="006721BF" w:rsidP="00C92D24">
      <w:pPr>
        <w:spacing w:line="360" w:lineRule="auto"/>
        <w:jc w:val="both"/>
        <w:rPr>
          <w:rFonts w:ascii="Cambria Math" w:eastAsiaTheme="minorEastAsia" w:hAnsi="Cambria Math" w:cs="Times New Roman"/>
          <w:i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7917B7">
        <w:rPr>
          <w:rFonts w:ascii="Times New Roman" w:eastAsiaTheme="minorEastAsia" w:hAnsi="Times New Roman" w:cs="Times New Roman"/>
          <w:sz w:val="28"/>
          <w:szCs w:val="28"/>
        </w:rPr>
        <w:t xml:space="preserve">Так как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 w:val="28"/>
                <w:szCs w:val="28"/>
              </w:rPr>
              <m:t>d</m:t>
            </m:r>
            <m:sSub>
              <m:sSubPr>
                <m:ctrlPr>
                  <w:rPr>
                    <w:rFonts w:ascii="Cambria Math" w:eastAsia="Calibri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x</m:t>
                </m:r>
              </m:sub>
            </m:sSub>
          </m:num>
          <m:den>
            <m:r>
              <w:rPr>
                <w:rFonts w:ascii="Cambria Math" w:eastAsia="Calibri" w:hAnsi="Cambria Math"/>
                <w:sz w:val="28"/>
                <w:szCs w:val="28"/>
              </w:rPr>
              <m:t>dt</m:t>
            </m:r>
          </m:den>
        </m:f>
        <m:r>
          <w:rPr>
            <w:rFonts w:ascii="Cambria Math" w:eastAsia="Calibri" w:hAnsi="Cambria Math"/>
            <w:sz w:val="28"/>
            <w:szCs w:val="28"/>
          </w:rPr>
          <m:t>= -</m:t>
        </m:r>
        <m:f>
          <m:fPr>
            <m:ctrlPr>
              <w:rPr>
                <w:rFonts w:ascii="Cambria Math" w:eastAsia="Calibri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/>
                <w:sz w:val="28"/>
                <w:szCs w:val="28"/>
              </w:rPr>
              <m:t>∂H</m:t>
            </m:r>
          </m:num>
          <m:den>
            <m:r>
              <w:rPr>
                <w:rFonts w:ascii="Cambria Math" w:eastAsia="Calibri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i</m:t>
                </m:r>
              </m:sub>
            </m:sSub>
          </m:den>
        </m:f>
        <m:r>
          <w:rPr>
            <w:rFonts w:ascii="Cambria Math" w:eastAsia="Calibri" w:hAnsi="Cambria Math"/>
            <w:sz w:val="28"/>
            <w:szCs w:val="28"/>
          </w:rPr>
          <m:t xml:space="preserve">, </m:t>
        </m:r>
      </m:oMath>
      <w:r w:rsidR="007917B7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B35187">
        <w:rPr>
          <w:rFonts w:ascii="Times New Roman" w:eastAsiaTheme="minorEastAsia" w:hAnsi="Times New Roman" w:cs="Times New Roman"/>
          <w:sz w:val="28"/>
          <w:szCs w:val="28"/>
        </w:rPr>
        <w:t>истема</w:t>
      </w:r>
      <w:r w:rsidR="00B966E2">
        <w:rPr>
          <w:rFonts w:ascii="Times New Roman" w:eastAsiaTheme="minorEastAsia" w:hAnsi="Times New Roman" w:cs="Times New Roman"/>
          <w:sz w:val="28"/>
          <w:szCs w:val="28"/>
        </w:rPr>
        <w:t xml:space="preserve"> с</w:t>
      </w:r>
      <w:r w:rsidR="00B966E2" w:rsidRPr="00B966E2">
        <w:rPr>
          <w:rFonts w:ascii="Times New Roman" w:eastAsiaTheme="minorEastAsia" w:hAnsi="Times New Roman" w:cs="Times New Roman"/>
          <w:sz w:val="28"/>
          <w:szCs w:val="28"/>
        </w:rPr>
        <w:t>опряженн</w:t>
      </w:r>
      <w:r w:rsidR="00B35187">
        <w:rPr>
          <w:rFonts w:ascii="Times New Roman" w:eastAsiaTheme="minorEastAsia" w:hAnsi="Times New Roman" w:cs="Times New Roman"/>
          <w:sz w:val="28"/>
          <w:szCs w:val="28"/>
        </w:rPr>
        <w:t>ых уравнений</w:t>
      </w:r>
      <w:r w:rsidR="00B966E2" w:rsidRPr="00B966E2">
        <w:rPr>
          <w:rFonts w:ascii="Times New Roman" w:eastAsiaTheme="minorEastAsia" w:hAnsi="Times New Roman" w:cs="Times New Roman"/>
          <w:sz w:val="28"/>
          <w:szCs w:val="28"/>
        </w:rPr>
        <w:t xml:space="preserve"> имеет вид:</w:t>
      </w:r>
      <w:r w:rsidR="00B966E2" w:rsidRPr="00B966E2">
        <w:rPr>
          <w:rFonts w:ascii="Times New Roman" w:eastAsiaTheme="minorEastAsia" w:hAnsi="Times New Roman" w:cs="Times New Roman"/>
          <w:sz w:val="28"/>
          <w:szCs w:val="28"/>
        </w:rPr>
        <w:cr/>
      </w:r>
      <w:r w:rsidR="004A5EDF" w:rsidRPr="004A5EDF">
        <w:rPr>
          <w:rFonts w:ascii="Cambria Math" w:hAnsi="Cambria Math" w:cs="Times New Roman"/>
          <w:i/>
          <w:sz w:val="28"/>
          <w:szCs w:val="28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GB"/>
                        </w:rPr>
                        <m:t>u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ν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ν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ν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GB"/>
                        </w:rPr>
                        <m:t>ν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ν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ν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GB"/>
                        </w:rPr>
                        <m:t>R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ν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ν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uν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ν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d</m:t>
                      </m:r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GB"/>
                        </w:rPr>
                        <m:t>t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GB"/>
                        </w:rPr>
                        <m:t>φ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=0</m:t>
                  </m:r>
                </m:e>
              </m:eqArr>
            </m:e>
          </m:d>
        </m:oMath>
      </m:oMathPara>
    </w:p>
    <w:p w14:paraId="665A7A0F" w14:textId="4E4874EF" w:rsidR="002F4337" w:rsidRDefault="006721BF" w:rsidP="00C92D24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m:oMath>
        <m:f>
          <m:f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φ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d</m:t>
            </m:r>
            <m:r>
              <w:rPr>
                <w:rFonts w:ascii="Cambria Math" w:eastAsia="Cambria Math" w:hAnsi="Cambria Math" w:cs="Cambria Math"/>
                <w:sz w:val="28"/>
                <w:szCs w:val="28"/>
                <w:lang w:val="en-GB"/>
              </w:rPr>
              <m:t>t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=0</m:t>
        </m:r>
      </m:oMath>
      <w:r w:rsidR="002F433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следовательно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ψ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sub>
        </m:sSub>
      </m:oMath>
      <w:r w:rsidR="002F4337">
        <w:rPr>
          <w:rFonts w:ascii="Times New Roman" w:eastAsiaTheme="minorEastAsia" w:hAnsi="Times New Roman" w:cs="Times New Roman"/>
          <w:sz w:val="28"/>
          <w:szCs w:val="28"/>
        </w:rPr>
        <w:t xml:space="preserve"> является константой и систему сопряженных уравнений можно привести к виду:</w:t>
      </w:r>
    </w:p>
    <w:p w14:paraId="4B1536FF" w14:textId="041A84EE" w:rsidR="002F4337" w:rsidRPr="007D4FF3" w:rsidRDefault="00000000" w:rsidP="00C92D24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GB"/>
                        </w:rPr>
                        <m:t>u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ν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ν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ν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GB"/>
                        </w:rPr>
                        <m:t>ν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ν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ν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∂</m:t>
                      </m:r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GB"/>
                        </w:rPr>
                        <m:t>R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ν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ν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uν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ν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eqArr>
            </m:e>
          </m:d>
        </m:oMath>
      </m:oMathPara>
    </w:p>
    <w:p w14:paraId="59201A4C" w14:textId="04B3A17B" w:rsidR="007D4FF3" w:rsidRPr="002F4337" w:rsidRDefault="007D4FF3" w:rsidP="00C92D24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  <w:t>И</w:t>
      </w:r>
      <w:r w:rsidRPr="007D4FF3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  <w:t xml:space="preserve">з условия трансверсальности можно получить, что: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1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=0,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φ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1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=0</m:t>
        </m:r>
      </m:oMath>
      <w:r w:rsidRPr="007D4FF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E7F7C09" w14:textId="5480A2A7" w:rsidR="00FE3D87" w:rsidRDefault="006721BF" w:rsidP="00151AA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D13BF2" w:rsidRPr="00D13BF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Полученная задача </w:t>
      </w:r>
      <w:r w:rsidR="00D13BF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 имеет аналитического решения и </w:t>
      </w:r>
      <w:r w:rsidR="00D13BF2" w:rsidRPr="00D13BF2">
        <w:rPr>
          <w:rFonts w:ascii="Times New Roman" w:eastAsiaTheme="minorEastAsia" w:hAnsi="Times New Roman" w:cs="Times New Roman"/>
          <w:iCs/>
          <w:sz w:val="28"/>
          <w:szCs w:val="28"/>
        </w:rPr>
        <w:t>решается с помощью метода пристрелки</w:t>
      </w:r>
      <w:r w:rsidR="00D13BF2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151A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1FC1D772" w14:textId="455F0AD4" w:rsidR="00FE3D87" w:rsidRPr="00FE3D87" w:rsidRDefault="00FE3D87" w:rsidP="00FE3D87">
      <w:pPr>
        <w:pStyle w:val="a4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3</w:t>
      </w:r>
      <w:r w:rsidRPr="00FE3D8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Метод пристрелки в решении задачи </w:t>
      </w:r>
      <w:r w:rsidRPr="00381367">
        <w:rPr>
          <w:rFonts w:ascii="Times New Roman" w:hAnsi="Times New Roman" w:cs="Times New Roman"/>
          <w:b/>
          <w:bCs/>
          <w:sz w:val="28"/>
          <w:szCs w:val="28"/>
        </w:rPr>
        <w:t>перелета с орбиты Земли на орбиту Юпитера на ионных двигателях</w:t>
      </w:r>
    </w:p>
    <w:p w14:paraId="5FB203DE" w14:textId="77777777" w:rsidR="00FE3D87" w:rsidRDefault="00FE3D87" w:rsidP="00151AA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8D42973" w14:textId="38D2FC2F" w:rsidR="00EA4FAE" w:rsidRDefault="006721BF" w:rsidP="00C75D2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Из принципа максимума </w:t>
      </w:r>
      <w:r w:rsid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Понтрягина </w:t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находится </w:t>
      </w:r>
      <w:r w:rsidR="00BD743E">
        <w:rPr>
          <w:rFonts w:ascii="Times New Roman" w:eastAsiaTheme="minorEastAsia" w:hAnsi="Times New Roman" w:cs="Times New Roman"/>
          <w:iCs/>
          <w:sz w:val="28"/>
          <w:szCs w:val="28"/>
        </w:rPr>
        <w:t xml:space="preserve">функция </w:t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>оптимально</w:t>
      </w:r>
      <w:r w:rsidR="00BD743E">
        <w:rPr>
          <w:rFonts w:ascii="Times New Roman" w:eastAsiaTheme="minorEastAsia" w:hAnsi="Times New Roman" w:cs="Times New Roman"/>
          <w:iCs/>
          <w:sz w:val="28"/>
          <w:szCs w:val="28"/>
        </w:rPr>
        <w:t>го</w:t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управлени</w:t>
      </w:r>
      <w:r w:rsidR="00BD743E">
        <w:rPr>
          <w:rFonts w:ascii="Times New Roman" w:eastAsiaTheme="minorEastAsia" w:hAnsi="Times New Roman" w:cs="Times New Roman"/>
          <w:iCs/>
          <w:sz w:val="28"/>
          <w:szCs w:val="28"/>
        </w:rPr>
        <w:t>я</w:t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составляется</w:t>
      </w:r>
      <w:r w:rsid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>система</w:t>
      </w:r>
      <w:r w:rsid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дифференциальных уравнений</w:t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 некоторыми краевыми условиями. </w:t>
      </w:r>
      <w:r w:rsidR="00CE17E2">
        <w:rPr>
          <w:rFonts w:ascii="Times New Roman" w:eastAsiaTheme="minorEastAsia" w:hAnsi="Times New Roman" w:cs="Times New Roman"/>
          <w:iCs/>
          <w:sz w:val="28"/>
          <w:szCs w:val="28"/>
        </w:rPr>
        <w:t>Далее</w:t>
      </w:r>
      <w:r w:rsidR="00CE17E2" w:rsidRPr="00CE17E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E17E2">
        <w:rPr>
          <w:rFonts w:ascii="Times New Roman" w:eastAsiaTheme="minorEastAsia" w:hAnsi="Times New Roman" w:cs="Times New Roman"/>
          <w:iCs/>
          <w:sz w:val="28"/>
          <w:szCs w:val="28"/>
        </w:rPr>
        <w:t>н</w:t>
      </w:r>
      <w:r w:rsidR="00CE17E2" w:rsidRPr="00C23711">
        <w:rPr>
          <w:rFonts w:ascii="Times New Roman" w:eastAsiaTheme="minorEastAsia" w:hAnsi="Times New Roman" w:cs="Times New Roman"/>
          <w:iCs/>
          <w:sz w:val="28"/>
          <w:szCs w:val="28"/>
        </w:rPr>
        <w:t>еобходимо задать некоторые</w:t>
      </w:r>
      <w:r w:rsidR="00E846A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E17E2" w:rsidRPr="00C23711">
        <w:rPr>
          <w:rFonts w:ascii="Times New Roman" w:eastAsiaTheme="minorEastAsia" w:hAnsi="Times New Roman" w:cs="Times New Roman"/>
          <w:iCs/>
          <w:sz w:val="28"/>
          <w:szCs w:val="28"/>
        </w:rPr>
        <w:t>приближения начальных условий. Эт</w:t>
      </w:r>
      <w:r w:rsidR="00CE17E2">
        <w:rPr>
          <w:rFonts w:ascii="Times New Roman" w:eastAsiaTheme="minorEastAsia" w:hAnsi="Times New Roman" w:cs="Times New Roman"/>
          <w:iCs/>
          <w:sz w:val="28"/>
          <w:szCs w:val="28"/>
        </w:rPr>
        <w:t>и</w:t>
      </w:r>
      <w:r w:rsidR="00CE17E2" w:rsidRP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приближения </w:t>
      </w:r>
      <w:r w:rsidR="00CE17E2">
        <w:rPr>
          <w:rFonts w:ascii="Times New Roman" w:eastAsiaTheme="minorEastAsia" w:hAnsi="Times New Roman" w:cs="Times New Roman"/>
          <w:iCs/>
          <w:sz w:val="28"/>
          <w:szCs w:val="28"/>
        </w:rPr>
        <w:t>являются</w:t>
      </w:r>
      <w:r w:rsidR="00CE17E2" w:rsidRP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параметр</w:t>
      </w:r>
      <w:r w:rsidR="00CE17E2">
        <w:rPr>
          <w:rFonts w:ascii="Times New Roman" w:eastAsiaTheme="minorEastAsia" w:hAnsi="Times New Roman" w:cs="Times New Roman"/>
          <w:iCs/>
          <w:sz w:val="28"/>
          <w:szCs w:val="28"/>
        </w:rPr>
        <w:t>ами</w:t>
      </w:r>
      <w:r w:rsidR="00CE17E2" w:rsidRP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пристрелки.</w:t>
      </w:r>
      <w:r w:rsidR="00CE17E2" w:rsidRPr="00CE17E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E17E2" w:rsidRPr="00151AAC">
        <w:rPr>
          <w:rFonts w:ascii="Times New Roman" w:eastAsiaTheme="minorEastAsia" w:hAnsi="Times New Roman" w:cs="Times New Roman"/>
          <w:iCs/>
          <w:sz w:val="28"/>
          <w:szCs w:val="28"/>
        </w:rPr>
        <w:t>В качестве параметров пристрелки выбираются недостающие начальные условия</w:t>
      </w:r>
      <w:r w:rsidR="00CE17E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ψ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ψ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ψ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sub>
        </m:sSub>
      </m:oMath>
      <w:r w:rsidR="00CE17E2" w:rsidRPr="00151AAC">
        <w:rPr>
          <w:rFonts w:ascii="Times New Roman" w:eastAsiaTheme="minorEastAsia" w:hAnsi="Times New Roman" w:cs="Times New Roman"/>
          <w:iCs/>
          <w:sz w:val="28"/>
          <w:szCs w:val="28"/>
        </w:rPr>
        <w:t>. Дополнительн</w:t>
      </w:r>
      <w:r w:rsidR="00CE17E2">
        <w:rPr>
          <w:rFonts w:ascii="Times New Roman" w:eastAsiaTheme="minorEastAsia" w:hAnsi="Times New Roman" w:cs="Times New Roman"/>
          <w:iCs/>
          <w:sz w:val="28"/>
          <w:szCs w:val="28"/>
        </w:rPr>
        <w:t>ы</w:t>
      </w:r>
      <w:r w:rsidR="00D67751">
        <w:rPr>
          <w:rFonts w:ascii="Times New Roman" w:eastAsiaTheme="minorEastAsia" w:hAnsi="Times New Roman" w:cs="Times New Roman"/>
          <w:iCs/>
          <w:sz w:val="28"/>
          <w:szCs w:val="28"/>
        </w:rPr>
        <w:t>й</w:t>
      </w:r>
      <w:r w:rsidR="00CE17E2" w:rsidRPr="00151A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параметр пристрелки — время перелета t, начальное приближение которого выбирается</w:t>
      </w:r>
      <w:r w:rsidR="00CE17E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E17E2" w:rsidRPr="00151A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как известное примерное время перелета с Земли на </w:t>
      </w:r>
      <w:r w:rsidR="00CE17E2">
        <w:rPr>
          <w:rFonts w:ascii="Times New Roman" w:eastAsiaTheme="minorEastAsia" w:hAnsi="Times New Roman" w:cs="Times New Roman"/>
          <w:iCs/>
          <w:sz w:val="28"/>
          <w:szCs w:val="28"/>
        </w:rPr>
        <w:t>Юпитер</w:t>
      </w:r>
      <w:r w:rsidR="00813D2F">
        <w:rPr>
          <w:rFonts w:ascii="Times New Roman" w:eastAsiaTheme="minorEastAsia" w:hAnsi="Times New Roman" w:cs="Times New Roman"/>
          <w:iCs/>
          <w:sz w:val="28"/>
          <w:szCs w:val="28"/>
        </w:rPr>
        <w:t>, равное 600 дням</w:t>
      </w:r>
      <w:r w:rsidR="00CE17E2" w:rsidRPr="00151AAC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EA4FA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75D2E" w:rsidRPr="00C75D2E">
        <w:rPr>
          <w:rFonts w:ascii="Times New Roman" w:eastAsiaTheme="minorEastAsia" w:hAnsi="Times New Roman" w:cs="Times New Roman"/>
          <w:iCs/>
          <w:sz w:val="28"/>
          <w:szCs w:val="28"/>
        </w:rPr>
        <w:t>Этот параметр пристрелки</w:t>
      </w:r>
      <w:r w:rsidR="00C75D2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75D2E" w:rsidRPr="00C75D2E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необходим при переходе к системе </w:t>
      </w:r>
      <w:r w:rsidR="00C75D2E">
        <w:rPr>
          <w:rFonts w:ascii="Times New Roman" w:eastAsiaTheme="minorEastAsia" w:hAnsi="Times New Roman" w:cs="Times New Roman"/>
          <w:iCs/>
          <w:sz w:val="28"/>
          <w:szCs w:val="28"/>
        </w:rPr>
        <w:t>дифференциальных уравнений</w:t>
      </w:r>
      <w:r w:rsidR="00C75D2E" w:rsidRPr="00C75D2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 другому аргументу</w:t>
      </w:r>
      <w:r w:rsidR="00C75D2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τ=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,  τ∈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Cambria Math" w:hAnsi="Cambria Math" w:cs="Cambria Math"/>
            <w:sz w:val="28"/>
            <w:szCs w:val="28"/>
          </w:rPr>
          <m:t>.</m:t>
        </m:r>
      </m:oMath>
      <w:r w:rsidR="00EA4FAE">
        <w:rPr>
          <w:rFonts w:ascii="Times New Roman" w:eastAsiaTheme="minorEastAsia" w:hAnsi="Times New Roman" w:cs="Times New Roman"/>
          <w:sz w:val="28"/>
          <w:szCs w:val="28"/>
        </w:rPr>
        <w:t xml:space="preserve"> Тогда:</w:t>
      </w:r>
    </w:p>
    <w:p w14:paraId="707C96DC" w14:textId="11ACD536" w:rsidR="00F47644" w:rsidRPr="00F47644" w:rsidRDefault="00F47644" w:rsidP="00C75D2E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r>
            <w:rPr>
              <w:rFonts w:ascii="Cambria Math" w:hAnsi="Cambria Math" w:cs="Times New Roman"/>
              <w:sz w:val="28"/>
              <w:szCs w:val="28"/>
            </w:rPr>
            <m:t>t=</m:t>
          </m:r>
          <m:r>
            <w:rPr>
              <w:rFonts w:ascii="Cambria Math" w:hAnsi="Cambria Math" w:cs="Times New Roman"/>
              <w:sz w:val="28"/>
              <w:szCs w:val="28"/>
              <w:lang w:val="en-GB"/>
            </w:rPr>
            <m:t>d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τ∙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068F1E43" w14:textId="112172DD" w:rsidR="00C23711" w:rsidRPr="00E9147A" w:rsidRDefault="006721BF" w:rsidP="00C23711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E17E2">
        <w:rPr>
          <w:rFonts w:ascii="Times New Roman" w:eastAsiaTheme="minorEastAsia" w:hAnsi="Times New Roman" w:cs="Times New Roman"/>
          <w:iCs/>
          <w:sz w:val="28"/>
          <w:szCs w:val="28"/>
        </w:rPr>
        <w:t>Интегрирование</w:t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систем</w:t>
      </w:r>
      <w:r w:rsidR="00CE17E2">
        <w:rPr>
          <w:rFonts w:ascii="Times New Roman" w:eastAsiaTheme="minorEastAsia" w:hAnsi="Times New Roman" w:cs="Times New Roman"/>
          <w:iCs/>
          <w:sz w:val="28"/>
          <w:szCs w:val="28"/>
        </w:rPr>
        <w:t>ы</w:t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E17E2">
        <w:rPr>
          <w:rFonts w:ascii="Times New Roman" w:eastAsiaTheme="minorEastAsia" w:hAnsi="Times New Roman" w:cs="Times New Roman"/>
          <w:iCs/>
          <w:sz w:val="28"/>
          <w:szCs w:val="28"/>
        </w:rPr>
        <w:t>дифференциальных уравнений</w:t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E17E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проводится </w:t>
      </w:r>
      <w:r w:rsidR="00CE17E2" w:rsidRPr="00C23711">
        <w:rPr>
          <w:rFonts w:ascii="Times New Roman" w:eastAsiaTheme="minorEastAsia" w:hAnsi="Times New Roman" w:cs="Times New Roman"/>
          <w:iCs/>
          <w:sz w:val="28"/>
          <w:szCs w:val="28"/>
        </w:rPr>
        <w:t>методом Рунге-Кутта</w:t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CE17E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Отклонения </w:t>
      </w:r>
      <w:r w:rsidR="00CE17E2">
        <w:rPr>
          <w:rFonts w:ascii="Times New Roman" w:eastAsiaTheme="minorEastAsia" w:hAnsi="Times New Roman" w:cs="Times New Roman"/>
          <w:iCs/>
          <w:sz w:val="28"/>
          <w:szCs w:val="28"/>
        </w:rPr>
        <w:t>изначальных</w:t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краевых условий от полученных при</w:t>
      </w:r>
      <w:r w:rsid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>интегрировании системы образуют невязки</w:t>
      </w:r>
      <w:r w:rsidR="00E9147A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00EC75B" w14:textId="348C830D" w:rsidR="00E9147A" w:rsidRPr="007A12E8" w:rsidRDefault="00000000" w:rsidP="00C23711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→0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ν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юпитера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юпитера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→0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→0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H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=H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GB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GB"/>
                    </w:rPr>
                    <m:t>)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→0</m:t>
                  </m:r>
                </m:e>
              </m:eqArr>
            </m:e>
          </m:d>
        </m:oMath>
      </m:oMathPara>
    </w:p>
    <w:p w14:paraId="7B6C5A0B" w14:textId="4B404F51" w:rsidR="007A12E8" w:rsidRPr="007A12E8" w:rsidRDefault="006721BF" w:rsidP="00830FC3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7A12E8" w:rsidRPr="007A12E8">
        <w:rPr>
          <w:rFonts w:ascii="Times New Roman" w:eastAsiaTheme="minorEastAsia" w:hAnsi="Times New Roman" w:cs="Times New Roman"/>
          <w:iCs/>
          <w:sz w:val="28"/>
          <w:szCs w:val="28"/>
        </w:rPr>
        <w:t>Для параметров пристрелки необходимо так же выбрать начальные приближения, с которых начнётся поиск решения.</w:t>
      </w:r>
      <w:r w:rsidR="007A12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7A12E8" w:rsidRPr="007A12E8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Рассмотрим функцию Понтрягина в начальный момент времени:</w:t>
      </w:r>
    </w:p>
    <w:p w14:paraId="42563AD9" w14:textId="7F19C86D" w:rsidR="007A12E8" w:rsidRPr="00830FC3" w:rsidRDefault="007A12E8" w:rsidP="007A12E8">
      <w:pPr>
        <w:spacing w:line="360" w:lineRule="auto"/>
        <w:jc w:val="both"/>
        <w:rPr>
          <w:rFonts w:ascii="Times New Roman" w:eastAsiaTheme="minorEastAsia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u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отн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отн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∙t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∙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θ</m:t>
                  </m:r>
                </m:e>
              </m:fun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+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v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отн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отн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∙t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∙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θ</m:t>
                  </m:r>
                </m:e>
              </m:fun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-1=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0</m:t>
          </m:r>
        </m:oMath>
      </m:oMathPara>
    </w:p>
    <w:p w14:paraId="0A696675" w14:textId="7D2FB7C1" w:rsidR="00830FC3" w:rsidRPr="00830FC3" w:rsidRDefault="006721BF" w:rsidP="00830FC3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ab/>
      </w:r>
      <w:r w:rsidR="00830FC3" w:rsidRPr="00830F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Отсюда</w:t>
      </w:r>
      <w:r w:rsidR="00B229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приближенно</w:t>
      </w:r>
      <w:r w:rsidR="00830FC3" w:rsidRPr="00830F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0826D78F" w14:textId="77777777" w:rsidR="00830FC3" w:rsidRDefault="00000000" w:rsidP="00830FC3">
      <w:pPr>
        <w:spacing w:line="360" w:lineRule="auto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u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v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 xml:space="preserve">= 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отн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отн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∙t</m:t>
                      </m:r>
                    </m:e>
                  </m:d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sinθ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c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os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θ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)</m:t>
              </m:r>
            </m:den>
          </m:f>
        </m:oMath>
      </m:oMathPara>
    </w:p>
    <w:p w14:paraId="7BC7E3ED" w14:textId="2AA96572" w:rsidR="00830FC3" w:rsidRPr="00830FC3" w:rsidRDefault="006721BF" w:rsidP="00830FC3">
      <w:pPr>
        <w:spacing w:line="360" w:lineRule="auto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830FC3"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Отсюда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θ</m:t>
            </m:r>
          </m:e>
        </m:func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cos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θ</m:t>
            </m:r>
          </m:e>
        </m:func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=&gt; 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=45°</m:t>
        </m:r>
      </m:oMath>
      <w:r w:rsidR="00830F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R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≈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-5</m:t>
            </m:r>
          </m:sup>
        </m:sSup>
      </m:oMath>
      <w:r w:rsidR="00830FC3" w:rsidRPr="00830F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 соображения необходимости увеличения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u</m:t>
        </m:r>
      </m:oMath>
      <w:r w:rsidR="00830FC3" w:rsidRPr="00830F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R</m:t>
        </m:r>
      </m:oMath>
      <w:r w:rsidR="00830FC3" w:rsidRPr="00830F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F0F52E7" w14:textId="3FA5837B" w:rsidR="00C23711" w:rsidRDefault="006721BF" w:rsidP="00266AE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>Последующие приближения параметров</w:t>
      </w:r>
      <w:r w:rsidR="00C237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23711" w:rsidRPr="00C23711">
        <w:rPr>
          <w:rFonts w:ascii="Times New Roman" w:eastAsiaTheme="minorEastAsia" w:hAnsi="Times New Roman" w:cs="Times New Roman"/>
          <w:iCs/>
          <w:sz w:val="28"/>
          <w:szCs w:val="28"/>
        </w:rPr>
        <w:t>пристрелки могут быть найдены с помощью модифицированного метода Ньютона.</w:t>
      </w:r>
      <w:r w:rsidR="0081379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266AE3">
        <w:rPr>
          <w:rFonts w:ascii="Times New Roman" w:eastAsiaTheme="minorEastAsia" w:hAnsi="Times New Roman" w:cs="Times New Roman"/>
          <w:iCs/>
          <w:sz w:val="28"/>
          <w:szCs w:val="28"/>
        </w:rPr>
        <w:t>О</w:t>
      </w:r>
      <w:r w:rsidR="00266AE3" w:rsidRPr="00266AE3">
        <w:rPr>
          <w:rFonts w:ascii="Times New Roman" w:eastAsiaTheme="minorEastAsia" w:hAnsi="Times New Roman" w:cs="Times New Roman"/>
          <w:iCs/>
          <w:sz w:val="28"/>
          <w:szCs w:val="28"/>
        </w:rPr>
        <w:t>птимизаци</w:t>
      </w:r>
      <w:r w:rsidR="00266AE3">
        <w:rPr>
          <w:rFonts w:ascii="Times New Roman" w:eastAsiaTheme="minorEastAsia" w:hAnsi="Times New Roman" w:cs="Times New Roman"/>
          <w:iCs/>
          <w:sz w:val="28"/>
          <w:szCs w:val="28"/>
        </w:rPr>
        <w:t>я</w:t>
      </w:r>
      <w:r w:rsidR="00266AE3" w:rsidRPr="00266AE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шага в модифицированном методе Ньютона</w:t>
      </w:r>
      <w:r w:rsidR="00266AE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266AE3" w:rsidRPr="00266AE3">
        <w:rPr>
          <w:rFonts w:ascii="Times New Roman" w:eastAsiaTheme="minorEastAsia" w:hAnsi="Times New Roman" w:cs="Times New Roman"/>
          <w:iCs/>
          <w:sz w:val="28"/>
          <w:szCs w:val="28"/>
        </w:rPr>
        <w:t>проводи</w:t>
      </w:r>
      <w:r w:rsidR="00266AE3">
        <w:rPr>
          <w:rFonts w:ascii="Times New Roman" w:eastAsiaTheme="minorEastAsia" w:hAnsi="Times New Roman" w:cs="Times New Roman"/>
          <w:iCs/>
          <w:sz w:val="28"/>
          <w:szCs w:val="28"/>
        </w:rPr>
        <w:t>тся</w:t>
      </w:r>
      <w:r w:rsidR="00266AE3" w:rsidRPr="00266AE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 локальной норме</w:t>
      </w:r>
      <w:r w:rsidR="00266AE3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 w:rsidR="003A5667">
        <w:rPr>
          <w:rFonts w:ascii="Times New Roman" w:eastAsiaTheme="minorEastAsia" w:hAnsi="Times New Roman" w:cs="Times New Roman"/>
          <w:iCs/>
          <w:sz w:val="28"/>
          <w:szCs w:val="28"/>
        </w:rPr>
        <w:t>В качестве завершения расчета задачи может быть использовано достижение необходимой точности невязок.</w:t>
      </w:r>
    </w:p>
    <w:p w14:paraId="72002B08" w14:textId="3E7C979C" w:rsidR="000C5F05" w:rsidRDefault="006B47BB" w:rsidP="006B47BB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06E07E62" wp14:editId="6408BE62">
            <wp:extent cx="5935980" cy="3840480"/>
            <wp:effectExtent l="0" t="0" r="7620" b="7620"/>
            <wp:docPr id="13165386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DDE1B" w14:textId="3F35AF77" w:rsidR="000C5F05" w:rsidRDefault="000C5F05" w:rsidP="000C5F05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C5F05">
        <w:rPr>
          <w:rFonts w:ascii="Times New Roman" w:eastAsiaTheme="minorEastAsia" w:hAnsi="Times New Roman" w:cs="Times New Roman"/>
          <w:iCs/>
          <w:sz w:val="28"/>
          <w:szCs w:val="28"/>
        </w:rPr>
        <w:t>Рис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Pr="000C5F0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3</w:t>
      </w:r>
      <w:r w:rsidRPr="000C5F0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Схема алгоритма численного решения простейшей задачи оптимального управления методом пристрелки</w:t>
      </w:r>
    </w:p>
    <w:p w14:paraId="4D9463C6" w14:textId="21882219" w:rsidR="0085140B" w:rsidRPr="0085140B" w:rsidRDefault="006721BF" w:rsidP="00384D2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85140B" w:rsidRPr="008514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проверки оптимальности полученного решения можно использовать</w:t>
      </w:r>
      <w:r w:rsidR="008514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5140B" w:rsidRPr="008514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факт, что в оптимальном процессе полная и частная производная </w:t>
      </w:r>
      <w:r w:rsidR="0085140B" w:rsidRPr="008514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функции Понтрягина равны: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∂H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dH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</m:oMath>
      <w:r w:rsidR="0085140B" w:rsidRPr="008514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а функция Понтрягина в конечный момент времени равна нулю: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1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=0</m:t>
        </m:r>
      </m:oMath>
      <w:r w:rsidR="0085140B" w:rsidRPr="008514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05D3BED" w14:textId="020F86E6" w:rsidR="0085140B" w:rsidRPr="0085140B" w:rsidRDefault="006721BF" w:rsidP="00384D2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85140B" w:rsidRPr="008514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данной задаче формула частой производной функции Понтрягина имеет следующий вид:</w:t>
      </w:r>
    </w:p>
    <w:p w14:paraId="10BE14CE" w14:textId="44DDFA1F" w:rsidR="00D962AD" w:rsidRPr="00A7427C" w:rsidRDefault="00000000" w:rsidP="00D962AD">
      <w:pPr>
        <w:spacing w:line="360" w:lineRule="auto"/>
        <w:rPr>
          <w:rFonts w:eastAsiaTheme="minorEastAsia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отн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отн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отн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∙t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sinθ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cos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θ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отн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отн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отн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∙t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v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687BD116" w14:textId="4740B515" w:rsidR="0085140B" w:rsidRPr="00027611" w:rsidRDefault="00027611" w:rsidP="0002761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 как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θ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ν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den>
        </m:f>
      </m:oMath>
      <w:r w:rsidRPr="00DF388A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cos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θ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ψ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ν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ν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B3996F1" w14:textId="0BB6CD34" w:rsidR="0085140B" w:rsidRPr="0085140B" w:rsidRDefault="006721BF" w:rsidP="00384D27">
      <w:pPr>
        <w:spacing w:after="0" w:line="360" w:lineRule="auto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85140B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Тогда п</w:t>
      </w:r>
      <w:r w:rsidR="0085140B" w:rsidRPr="0085140B">
        <w:rPr>
          <w:rFonts w:ascii="Times New Roman" w:eastAsia="Calibri" w:hAnsi="Times New Roman" w:cs="Times New Roman"/>
          <w:bCs/>
          <w:kern w:val="0"/>
          <w:sz w:val="28"/>
          <w:szCs w:val="28"/>
          <w:lang w:eastAsia="ru-RU"/>
          <w14:ligatures w14:val="none"/>
        </w:rPr>
        <w:t>олная производная может быть численно получена как:</w:t>
      </w:r>
    </w:p>
    <w:p w14:paraId="2B607697" w14:textId="065711E7" w:rsidR="0085140B" w:rsidRPr="0085140B" w:rsidRDefault="00000000" w:rsidP="00384D2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dH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τ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i-1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∆t</m:t>
              </m:r>
            </m:den>
          </m:f>
        </m:oMath>
      </m:oMathPara>
    </w:p>
    <w:p w14:paraId="1BD45C33" w14:textId="77777777" w:rsidR="003C78C6" w:rsidRDefault="003C78C6" w:rsidP="0085140B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6C1C38B" w14:textId="5B7C81DE" w:rsidR="003C78C6" w:rsidRPr="003C78C6" w:rsidRDefault="003C78C6" w:rsidP="003C78C6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3C78C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3.1 </w:t>
      </w:r>
      <w:r w:rsidRPr="00C2371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Описание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модифицированного </w:t>
      </w:r>
      <w:r w:rsidRPr="00C2371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метода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Ньютона</w:t>
      </w:r>
    </w:p>
    <w:p w14:paraId="7F021005" w14:textId="7A7B0001" w:rsidR="004F5B7A" w:rsidRDefault="004F5B7A" w:rsidP="004F5B7A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</w:p>
    <w:p w14:paraId="2C426560" w14:textId="09633D13" w:rsidR="004F5B7A" w:rsidRDefault="006721BF" w:rsidP="004F5B7A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4F5B7A"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Идея метода Ньютона заключается в том, что в окрестности имеющегося приближения задача заменяется некоторой вспомогательной линейной задачей. </w:t>
      </w:r>
      <w:bookmarkStart w:id="8" w:name="_Toc164545279"/>
      <w:r w:rsidR="004F5B7A"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В случае решения системы уравнений порядка </w:t>
      </w:r>
      <w:r w:rsidR="004F5B7A"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GB" w:eastAsia="ru-RU"/>
          <w14:ligatures w14:val="none"/>
        </w:rPr>
        <w:t>n</w:t>
      </w:r>
      <w:r w:rsidR="004F5B7A"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линеаризованная система алгебраических уравнений, полученная разложением функций в ряд Тейлора до первого линейного слагаемого ряда, имеет вид:</w:t>
      </w:r>
      <w:bookmarkEnd w:id="8"/>
    </w:p>
    <w:p w14:paraId="73C8C610" w14:textId="77777777" w:rsidR="007B6A8E" w:rsidRDefault="00000000" w:rsidP="007B6A8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GB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+1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  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+1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, 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…,  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+1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  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 …,  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nary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+1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+1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  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+1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, 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…,  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+1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  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 …,  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nary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+1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+1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  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+1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, 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…,  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+1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  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 …,  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nary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+1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  <w:bookmarkStart w:id="9" w:name="_Toc164545281"/>
    </w:p>
    <w:p w14:paraId="199CB139" w14:textId="372126BF" w:rsidR="004F5B7A" w:rsidRPr="007B6A8E" w:rsidRDefault="004F5B7A" w:rsidP="007B6A8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где при равенствах</w:t>
      </w:r>
      <w:r w:rsidR="005E66E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k+1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 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k+1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…,  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k+1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преобразуется к виду:</w:t>
      </w:r>
      <w:bookmarkEnd w:id="9"/>
    </w:p>
    <w:p w14:paraId="1D5842E0" w14:textId="77777777" w:rsidR="007B6A8E" w:rsidRDefault="00000000" w:rsidP="007B6A8E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GB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1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1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…+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1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nary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 xml:space="preserve"> 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 xml:space="preserve"> …, 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)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1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1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…+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1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nary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 xml:space="preserve"> 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 xml:space="preserve"> …, 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1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1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…+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1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nary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 xml:space="preserve"> 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 xml:space="preserve"> …, 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)</m:t>
                  </m:r>
                </m:e>
              </m:eqArr>
            </m:e>
          </m:d>
        </m:oMath>
      </m:oMathPara>
      <w:bookmarkStart w:id="10" w:name="_Toc164545283"/>
    </w:p>
    <w:p w14:paraId="6E17F634" w14:textId="3F2AC81C" w:rsidR="007B6A8E" w:rsidRPr="00E82101" w:rsidRDefault="006721BF" w:rsidP="007B6A8E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4F5B7A"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Полученную СЛАУ можно решить численным методом относительно </w:t>
      </w:r>
      <w:r w:rsidR="004F5B7A"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GB" w:eastAsia="ru-RU"/>
          <w14:ligatures w14:val="none"/>
        </w:rPr>
        <w:t>x</w:t>
      </w:r>
      <w:r w:rsidR="004F5B7A"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vertAlign w:val="subscript"/>
          <w:lang w:val="en-GB" w:eastAsia="ru-RU"/>
          <w14:ligatures w14:val="none"/>
        </w:rPr>
        <w:t>i</w:t>
      </w:r>
      <w:r w:rsidR="004F5B7A"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vertAlign w:val="superscript"/>
          <w:lang w:val="en-GB" w:eastAsia="ru-RU"/>
          <w14:ligatures w14:val="none"/>
        </w:rPr>
        <w:t>k</w:t>
      </w:r>
      <w:r w:rsidR="004F5B7A"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vertAlign w:val="superscript"/>
          <w:lang w:eastAsia="ru-RU"/>
          <w14:ligatures w14:val="none"/>
        </w:rPr>
        <w:t>+1</w:t>
      </w:r>
      <w:r w:rsidR="004F5B7A"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, а вычисление частных производных функций в точке текущего приближения осуществляется по следующему алгоритму:</w:t>
      </w:r>
      <w:bookmarkEnd w:id="10"/>
    </w:p>
    <w:p w14:paraId="5F686A31" w14:textId="77777777" w:rsidR="007B6A8E" w:rsidRPr="007B6A8E" w:rsidRDefault="00000000" w:rsidP="007B6A8E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≅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 xml:space="preserve"> 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 xml:space="preserve"> …, 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 xml:space="preserve">…,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 xml:space="preserve"> 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 xml:space="preserve"> …, 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 xml:space="preserve">…,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sup>
                  </m:sSup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 xml:space="preserve"> </m:t>
          </m:r>
        </m:oMath>
      </m:oMathPara>
    </w:p>
    <w:p w14:paraId="721E804F" w14:textId="77777777" w:rsidR="007B6A8E" w:rsidRDefault="00000000" w:rsidP="007B6A8E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GB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i=1…n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,(j=1…n)</m:t>
          </m:r>
        </m:oMath>
      </m:oMathPara>
    </w:p>
    <w:p w14:paraId="65A066E9" w14:textId="674BBB94" w:rsidR="004F5B7A" w:rsidRDefault="006721BF" w:rsidP="006D53B9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6D53B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Ш</w:t>
      </w:r>
      <w:r w:rsidR="004F5B7A"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аг в каждой последующей итерации </w:t>
      </w:r>
      <w:r w:rsidR="006D53B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будет осуществляться </w:t>
      </w:r>
      <w:r w:rsidR="004F5B7A"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 оптимизированную величину полученного шага по тому же направлению.</w:t>
      </w:r>
      <w:bookmarkStart w:id="11" w:name="_Toc164545287"/>
      <w:r w:rsidR="006D53B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4F5B7A"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В качестве метода оптимизации </w:t>
      </w:r>
      <w:r w:rsidR="006D53B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д</w:t>
      </w:r>
      <w:r w:rsidR="006D53B9" w:rsidRPr="006D53B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ля решения системы линейных алгебраических уравнений</w:t>
      </w:r>
      <w:r w:rsidR="006D53B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будет </w:t>
      </w:r>
      <w:r w:rsidR="006D53B9" w:rsidRPr="006D53B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использ</w:t>
      </w:r>
      <w:r w:rsidR="006D53B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оваться</w:t>
      </w:r>
      <w:r w:rsidR="006D53B9" w:rsidRPr="006D53B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метод LUP–разложения</w:t>
      </w:r>
      <w:r w:rsidR="004F5B7A" w:rsidRPr="004F5B7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. </w:t>
      </w:r>
      <w:bookmarkEnd w:id="11"/>
    </w:p>
    <w:p w14:paraId="6CE8EE50" w14:textId="77777777" w:rsidR="003C78C6" w:rsidRPr="00E82101" w:rsidRDefault="003C78C6" w:rsidP="006D53B9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7ED95F2B" w14:textId="07F0F5DF" w:rsidR="003C78C6" w:rsidRPr="003C78C6" w:rsidRDefault="003C78C6" w:rsidP="003C78C6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3C78C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3.2 </w:t>
      </w:r>
      <w:r w:rsidRPr="00C2371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Описание метода </w:t>
      </w:r>
      <w:r w:rsidRPr="00BD33E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Рунге-Кутта 4-го порядка</w:t>
      </w:r>
    </w:p>
    <w:p w14:paraId="3174F5F0" w14:textId="77777777" w:rsidR="003C78C6" w:rsidRDefault="003C78C6" w:rsidP="00BD33E5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</w:p>
    <w:p w14:paraId="38FEA103" w14:textId="5F67FBB3" w:rsidR="00F1501E" w:rsidRPr="00F1501E" w:rsidRDefault="006721B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Метод Рунге-Кутта — это численный метод для решения обыкновенных дифференциальных уравнений. Он </w:t>
      </w:r>
      <w:r w:rsid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применяется при трудностях в решении </w:t>
      </w:r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уравнени</w:t>
      </w:r>
      <w:r w:rsid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й</w:t>
      </w:r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аналитическ</w:t>
      </w:r>
      <w:r w:rsid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им</w:t>
      </w:r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методом</w:t>
      </w:r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. Существует несколько вариантов метода Рунге-Кутта, но наиболее </w:t>
      </w:r>
      <w:r w:rsid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точным для вычислений</w:t>
      </w:r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является метод Рунге-Кутта четвёртого порядка.</w:t>
      </w:r>
    </w:p>
    <w:p w14:paraId="11801A77" w14:textId="4EDEBC23" w:rsidR="00F1501E" w:rsidRPr="00E82101" w:rsidRDefault="006721B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Метод Рунге-Кутта основывается на приближенном вычислении значения функции </w:t>
      </w:r>
      <w:r w:rsidR="00F1501E" w:rsidRPr="00F1501E">
        <w:rPr>
          <w:rFonts w:ascii="Times New Roman" w:eastAsia="Times New Roman" w:hAnsi="Times New Roman" w:cs="Times New Roman"/>
          <w:bCs/>
          <w:i/>
          <w:iCs/>
          <w:kern w:val="0"/>
          <w:sz w:val="28"/>
          <w:szCs w:val="28"/>
          <w:lang w:eastAsia="ru-RU"/>
          <w14:ligatures w14:val="none"/>
        </w:rPr>
        <w:t>y</w:t>
      </w:r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в точке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n+1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+h</m:t>
        </m:r>
      </m:oMath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, где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h</m:t>
        </m:r>
      </m:oMath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— это шаг интегрирования. </w:t>
      </w: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ab/>
      </w:r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Метод использует промежуточные значения производной функции, чтобы улучшить точность.</w:t>
      </w:r>
    </w:p>
    <w:p w14:paraId="1F2CF964" w14:textId="51E4726A" w:rsidR="00F1501E" w:rsidRPr="00F1501E" w:rsidRDefault="006721B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Для уравнения вида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y' = f(x, y)</m:t>
        </m:r>
      </m:oMath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, 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y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) =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</m:oMath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, метод Рунге-Кутта четвёртого порядка вычисляет новое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n+1</m:t>
            </m:r>
          </m:sub>
        </m:sSub>
      </m:oMath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по следующей формуле:</w:t>
      </w:r>
    </w:p>
    <w:p w14:paraId="4EC9E917" w14:textId="425B5B9A" w:rsidR="00BD33E5" w:rsidRDefault="00000000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n+1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6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+2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+2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)</m:t>
        </m:r>
      </m:oMath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, где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sub>
        </m:sSub>
      </m:oMath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= </w:t>
      </w:r>
      <w:r w:rsidR="00F1501E" w:rsidRPr="004E5BA1">
        <w:rPr>
          <w:rFonts w:ascii="Times New Roman" w:eastAsia="Times New Roman" w:hAnsi="Times New Roman" w:cs="Times New Roman"/>
          <w:bCs/>
          <w:i/>
          <w:iCs/>
          <w:kern w:val="0"/>
          <w:sz w:val="28"/>
          <w:szCs w:val="28"/>
          <w:lang w:val="en-US" w:eastAsia="ru-RU"/>
          <w14:ligatures w14:val="none"/>
        </w:rPr>
        <w:t>f</w:t>
      </w:r>
      <w:r w:rsidR="004E5BA1" w:rsidRPr="004E5BA1">
        <w:rPr>
          <w:rFonts w:ascii="Times New Roman" w:eastAsia="Times New Roman" w:hAnsi="Times New Roman" w:cs="Times New Roman"/>
          <w:bCs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(</w:t>
      </w:r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x</w:t>
      </w:r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vertAlign w:val="subscript"/>
          <w:lang w:val="en-GB" w:eastAsia="ru-RU"/>
          <w14:ligatures w14:val="none"/>
        </w:rPr>
        <w:t>k</w:t>
      </w:r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, </w:t>
      </w:r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y</w:t>
      </w:r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vertAlign w:val="subscript"/>
          <w:lang w:val="en-GB" w:eastAsia="ru-RU"/>
          <w14:ligatures w14:val="none"/>
        </w:rPr>
        <w:t>k</w:t>
      </w:r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),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sub>
        </m:sSub>
      </m:oMath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= </w:t>
      </w:r>
      <w:r w:rsidR="00F1501E" w:rsidRPr="004E5BA1">
        <w:rPr>
          <w:rFonts w:ascii="Times New Roman" w:eastAsia="Times New Roman" w:hAnsi="Times New Roman" w:cs="Times New Roman"/>
          <w:bCs/>
          <w:i/>
          <w:iCs/>
          <w:kern w:val="0"/>
          <w:sz w:val="28"/>
          <w:szCs w:val="28"/>
          <w:lang w:val="en-US" w:eastAsia="ru-RU"/>
          <w14:ligatures w14:val="none"/>
        </w:rPr>
        <w:t>f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(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x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vertAlign w:val="subscript"/>
          <w:lang w:val="en-GB" w:eastAsia="ru-RU"/>
          <w14:ligatures w14:val="none"/>
        </w:rPr>
        <w:t>k</w:t>
      </w:r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+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h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den>
        </m:f>
      </m:oMath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,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y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vertAlign w:val="subscript"/>
          <w:lang w:val="en-GB" w:eastAsia="ru-RU"/>
          <w14:ligatures w14:val="none"/>
        </w:rPr>
        <w:t>k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+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h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den>
        </m:f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sub>
        </m:sSub>
      </m:oMath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),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3</m:t>
            </m:r>
          </m:sub>
        </m:sSub>
      </m:oMath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= </w:t>
      </w:r>
      <w:r w:rsidR="004E5BA1" w:rsidRPr="004E5BA1">
        <w:rPr>
          <w:rFonts w:ascii="Times New Roman" w:eastAsia="Times New Roman" w:hAnsi="Times New Roman" w:cs="Times New Roman"/>
          <w:bCs/>
          <w:i/>
          <w:iCs/>
          <w:kern w:val="0"/>
          <w:sz w:val="28"/>
          <w:szCs w:val="28"/>
          <w:lang w:val="en-US" w:eastAsia="ru-RU"/>
          <w14:ligatures w14:val="none"/>
        </w:rPr>
        <w:t>f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(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x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vertAlign w:val="subscript"/>
          <w:lang w:val="en-GB" w:eastAsia="ru-RU"/>
          <w14:ligatures w14:val="none"/>
        </w:rPr>
        <w:t>k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+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h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den>
        </m:f>
      </m:oMath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,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y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vertAlign w:val="subscript"/>
          <w:lang w:val="en-GB" w:eastAsia="ru-RU"/>
          <w14:ligatures w14:val="none"/>
        </w:rPr>
        <w:t>k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+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h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den>
        </m:f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sub>
        </m:sSub>
      </m:oMath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)</w:t>
      </w:r>
      <w:r w:rsidR="00F1501E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,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4</m:t>
            </m:r>
          </m:sub>
        </m:sSub>
      </m:oMath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= </w:t>
      </w:r>
      <w:r w:rsidR="004E5BA1" w:rsidRPr="004E5BA1">
        <w:rPr>
          <w:rFonts w:ascii="Times New Roman" w:eastAsia="Times New Roman" w:hAnsi="Times New Roman" w:cs="Times New Roman"/>
          <w:bCs/>
          <w:i/>
          <w:iCs/>
          <w:kern w:val="0"/>
          <w:sz w:val="28"/>
          <w:szCs w:val="28"/>
          <w:lang w:val="en-US" w:eastAsia="ru-RU"/>
          <w14:ligatures w14:val="none"/>
        </w:rPr>
        <w:t>f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(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x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vertAlign w:val="subscript"/>
          <w:lang w:val="en-GB" w:eastAsia="ru-RU"/>
          <w14:ligatures w14:val="none"/>
        </w:rPr>
        <w:t>k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+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h</m:t>
        </m:r>
      </m:oMath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,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y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vertAlign w:val="subscript"/>
          <w:lang w:val="en-GB" w:eastAsia="ru-RU"/>
          <w14:ligatures w14:val="none"/>
        </w:rPr>
        <w:t>k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+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h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3</m:t>
            </m:r>
          </m:sub>
        </m:sSub>
      </m:oMath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),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sub>
        </m:sSub>
      </m:oMath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— производная в начале интервала</w:t>
      </w:r>
      <w:r w:rsidR="004E5BA1" w:rsidRP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sub>
        </m:sSub>
      </m:oMath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3</m:t>
            </m:r>
          </m:sub>
        </m:sSub>
      </m:oMath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— </w:t>
      </w:r>
      <w:r w:rsid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производные</w:t>
      </w:r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, которые учитывают изменения в середине интервала, используя промежуточные значения функции</w:t>
      </w:r>
      <w:r w:rsid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4</m:t>
            </m:r>
          </m:sub>
        </m:sSub>
      </m:oMath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—</w:t>
      </w:r>
      <w:r w:rsidR="004E5B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производная</w:t>
      </w:r>
      <w:r w:rsidR="00F1501E" w:rsidRPr="00F1501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в конце интервала.</w:t>
      </w:r>
    </w:p>
    <w:p w14:paraId="535E8AE3" w14:textId="77777777" w:rsidR="00122417" w:rsidRPr="00E82101" w:rsidRDefault="00122417" w:rsidP="00122417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6D0313EF" w14:textId="766BB541" w:rsidR="00122417" w:rsidRPr="003C78C6" w:rsidRDefault="00122417" w:rsidP="00122417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3C78C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</w:t>
      </w:r>
      <w:r w:rsidRPr="003C78C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C2371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Описание метода </w:t>
      </w:r>
      <w:r w:rsidRPr="0012241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LUP</w:t>
      </w:r>
      <w:bookmarkStart w:id="12" w:name="_Hlk182841433"/>
      <w:r w:rsidRPr="0012241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-разложения</w:t>
      </w:r>
      <w:bookmarkEnd w:id="12"/>
    </w:p>
    <w:p w14:paraId="31DF7E4F" w14:textId="77777777" w:rsidR="00B0100F" w:rsidRDefault="00B0100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0504709D" w14:textId="08E0CF38" w:rsidR="00392E01" w:rsidRPr="00392E01" w:rsidRDefault="00392E01" w:rsidP="00B7220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</w:t>
      </w:r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ля поиска решения СЛАУ в данной задаче используется метод </w:t>
      </w:r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LUP</w:t>
      </w:r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-разложения. LUP-разложением матрицы A называется её представление в виде произведения матриц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TA=LU</m:t>
        </m:r>
      </m:oMath>
      <w:r w:rsid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</w:t>
      </w:r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атрица L — нижняя треугольная матрица</w:t>
      </w:r>
      <w:r w:rsid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в которой</w:t>
      </w:r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все элементы, находящиеся строго выше главной диагонали, являются нулями.</w:t>
      </w:r>
      <w:r w:rsid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B72207" w:rsidRP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Матрица U — верхняя треугольная матрица</w:t>
      </w:r>
      <w:r w:rsid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в которой</w:t>
      </w:r>
      <w:r w:rsidR="00B72207" w:rsidRP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все элементы, находящиеся строго ниже главной диагонали, являются нулями.</w:t>
      </w:r>
      <w:r w:rsid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B72207" w:rsidRP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Матрица </w:t>
      </w:r>
      <w:r w:rsidR="00AE56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GB" w:eastAsia="ru-RU"/>
          <w14:ligatures w14:val="none"/>
        </w:rPr>
        <w:t>T</w:t>
      </w:r>
      <w:r w:rsidR="00B72207" w:rsidRP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— это матрица, полученная из единичной матрицы путём перестановки строк или сто</w:t>
      </w:r>
      <w:r w:rsid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</w:t>
      </w:r>
      <w:r w:rsidR="00B72207" w:rsidRP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бцов.</w:t>
      </w:r>
      <w:r w:rsid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Тогда м</w:t>
      </w:r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атрица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TA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будет представлять</w:t>
      </w:r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матриц</w:t>
      </w:r>
      <w:r w:rsid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</w:t>
      </w:r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A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 переставленными строками. Поскольку в матрице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T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порядка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N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каждой строке и в каждом столбце содержится ровно одна единица и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N-1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нулей, то в программе вместо матрицы сохраняется только вектор, содержащий информацию о перестановках строк матрицы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A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1660F2D5" w14:textId="77777777" w:rsidR="00392E01" w:rsidRPr="00392E01" w:rsidRDefault="00392E01" w:rsidP="00392E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  </w:t>
      </w:r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 Процесс разложения матрицы включает в себя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N-1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шаг. На каждом шаге с номером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p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вычисляются промежуточные величины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ip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*</m:t>
            </m:r>
          </m:sup>
        </m:sSubSup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205086E9" w14:textId="03870FC6" w:rsidR="00392E01" w:rsidRPr="00392E01" w:rsidRDefault="00000000" w:rsidP="00392E0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ip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=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ip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 xml:space="preserve"> 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-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p-1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ik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kj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,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i = p, p+1, ..., N</m:t>
              </m:r>
            </m:e>
          </m:d>
        </m:oMath>
      </m:oMathPara>
    </w:p>
    <w:p w14:paraId="5957EEAA" w14:textId="08CA9607" w:rsidR="00392E01" w:rsidRPr="00392E01" w:rsidRDefault="00392E01" w:rsidP="00B722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где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ip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 xml:space="preserve"> </m:t>
            </m:r>
          </m:sup>
        </m:sSubSup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ik</m:t>
            </m:r>
          </m:sub>
        </m:sSub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kp</m:t>
            </m:r>
          </m:sub>
        </m:sSub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элементы матриц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A, L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U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31E2B02F" w14:textId="28453ECD" w:rsidR="00392E01" w:rsidRPr="00392E01" w:rsidRDefault="00392E01" w:rsidP="00B7220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Далее находится номер строки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m</m:t>
        </m:r>
      </m:oMath>
      <w:r w:rsid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B72207"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от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p</m:t>
        </m:r>
      </m:oMath>
      <w:r w:rsidR="00B72207"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до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N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при котором величина |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ip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*</m:t>
            </m:r>
          </m:sup>
        </m:sSubSup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| максимальна. Если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m≠p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то строки с номерами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 xml:space="preserve">m 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p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переставляются. Если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m,p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*</m:t>
            </m:r>
          </m:sup>
        </m:sSubSup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= 0, то вычисления прекращаются.</w:t>
      </w:r>
      <w:r w:rsidR="00B722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Элементы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p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-го столбца матрицы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L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p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-ой строки матрицы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U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вычисляются по формулам:</w:t>
      </w:r>
    </w:p>
    <w:p w14:paraId="608DD19D" w14:textId="6F74D57A" w:rsidR="00392E01" w:rsidRPr="00392E01" w:rsidRDefault="00000000" w:rsidP="00392E0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i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=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ip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 /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pp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 xml:space="preserve"> 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val="en-US" w:eastAsia="ru-RU"/>
              <w14:ligatures w14:val="none"/>
            </w:rPr>
            <m:t xml:space="preserve">, (i=p+1, p+2, …, N) </m:t>
          </m:r>
        </m:oMath>
      </m:oMathPara>
    </w:p>
    <w:p w14:paraId="3BAF6C5F" w14:textId="702E8C26" w:rsidR="00392E01" w:rsidRPr="00392E01" w:rsidRDefault="00000000" w:rsidP="00392E0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pp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=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pp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*</m:t>
              </m:r>
            </m:sup>
          </m:sSubSup>
        </m:oMath>
      </m:oMathPara>
    </w:p>
    <w:p w14:paraId="6B096B3F" w14:textId="44C37E1F" w:rsidR="00392E01" w:rsidRPr="00392E01" w:rsidRDefault="00000000" w:rsidP="00B7220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pj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=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pj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 xml:space="preserve"> 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-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pk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kj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,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j=p+1, p+2, …, N</m:t>
              </m:r>
            </m:e>
          </m:d>
        </m:oMath>
      </m:oMathPara>
    </w:p>
    <w:p w14:paraId="187E69D5" w14:textId="11ED2684" w:rsidR="00392E01" w:rsidRPr="00392E01" w:rsidRDefault="00B72207" w:rsidP="00392E0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392E01"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последнем шаге вычисляется элемент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m:t>NN</m:t>
            </m:r>
          </m:sub>
        </m:sSub>
      </m:oMath>
      <w:r w:rsidR="00392E01"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00DB8BE1" w14:textId="4BAA908B" w:rsidR="00392E01" w:rsidRPr="00392E01" w:rsidRDefault="00000000" w:rsidP="00392E0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NN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=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NN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 xml:space="preserve"> 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-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Nk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kN</m:t>
                  </m:r>
                </m:sub>
              </m:sSub>
            </m:e>
          </m:nary>
        </m:oMath>
      </m:oMathPara>
    </w:p>
    <w:p w14:paraId="5631ED62" w14:textId="1D750AD9" w:rsidR="00392E01" w:rsidRPr="00392E01" w:rsidRDefault="00392E01" w:rsidP="00392E01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Далее решается система линейных уравнений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Ax=b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где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A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преобразованная матрица коэффициентов, полученная в результате разложения. При этом решение системы разбивается на решение двух треугольных систем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val="en-US" w:eastAsia="ru-RU"/>
            <w14:ligatures w14:val="none"/>
          </w:rPr>
          <m:t>Ly</m:t>
        </m:r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=b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Ux=y</m:t>
        </m:r>
      </m:oMath>
      <w:r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выполняется по формулам:</w:t>
      </w:r>
    </w:p>
    <w:p w14:paraId="546CBEF3" w14:textId="77777777" w:rsidR="00392E01" w:rsidRPr="00392E01" w:rsidRDefault="00000000" w:rsidP="00392E0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=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 xml:space="preserve"> 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-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i-1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j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>, (i=1, 2, …, N)</m:t>
          </m:r>
        </m:oMath>
      </m:oMathPara>
    </w:p>
    <w:p w14:paraId="1E93DFA2" w14:textId="77777777" w:rsidR="00392E01" w:rsidRPr="00392E01" w:rsidRDefault="00000000" w:rsidP="00392E0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=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val="en-US"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 xml:space="preserve"> 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-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j=i+1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)</m:t>
              </m:r>
            </m:e>
          </m:nary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 xml:space="preserve"> /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m:t>, (i=N, N-1, …, 1)</m:t>
          </m:r>
        </m:oMath>
      </m:oMathPara>
    </w:p>
    <w:p w14:paraId="01BA54D1" w14:textId="5B17E82B" w:rsidR="00392E01" w:rsidRPr="00392E01" w:rsidRDefault="002A3F49" w:rsidP="00392E01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F24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392E01"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Перед решением первой системы массив свободных членов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b</m:t>
        </m:r>
      </m:oMath>
      <w:r w:rsidR="00392E01"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переставляется согласно массиву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T</m:t>
        </m:r>
      </m:oMath>
      <w:r w:rsidR="00392E01" w:rsidRPr="00392E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который содержит информацию о перестановках матрицы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:lang w:eastAsia="ru-RU"/>
            <w14:ligatures w14:val="none"/>
          </w:rPr>
          <m:t>A.</m:t>
        </m:r>
      </m:oMath>
    </w:p>
    <w:p w14:paraId="5BBA94BD" w14:textId="77777777" w:rsidR="00122417" w:rsidRDefault="00122417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446C43D4" w14:textId="77777777" w:rsidR="00B0100F" w:rsidRDefault="00B0100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3AD640AF" w14:textId="77777777" w:rsidR="00B0100F" w:rsidRDefault="00B0100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626B3444" w14:textId="77777777" w:rsidR="00B0100F" w:rsidRDefault="00B0100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1A4EE556" w14:textId="77777777" w:rsidR="00B0100F" w:rsidRDefault="00B0100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0444524B" w14:textId="77777777" w:rsidR="00B0100F" w:rsidRDefault="00B0100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76FFB004" w14:textId="77777777" w:rsidR="00B0100F" w:rsidRDefault="00B0100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76D70B47" w14:textId="77777777" w:rsidR="00B0100F" w:rsidRDefault="00B0100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387F6A03" w14:textId="77777777" w:rsidR="00B0100F" w:rsidRDefault="00B0100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6B687454" w14:textId="77777777" w:rsidR="00B0100F" w:rsidRDefault="00B0100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3D4DE2CD" w14:textId="77777777" w:rsidR="00B0100F" w:rsidRDefault="00B0100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32B5DDEF" w14:textId="77777777" w:rsidR="00B0100F" w:rsidRDefault="00B0100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294EFD1C" w14:textId="77777777" w:rsidR="00B0100F" w:rsidRDefault="00B0100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144F9086" w14:textId="77777777" w:rsidR="002A3F49" w:rsidRDefault="002A3F49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72B010FF" w14:textId="77777777" w:rsidR="002A3F49" w:rsidRDefault="002A3F49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0AC7A6AC" w14:textId="77777777" w:rsidR="002A3F49" w:rsidRDefault="002A3F49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64C45649" w14:textId="77777777" w:rsidR="002A3F49" w:rsidRDefault="002A3F49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24CB2257" w14:textId="77777777" w:rsidR="00B0100F" w:rsidRDefault="00B0100F" w:rsidP="00F1501E">
      <w:pPr>
        <w:spacing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1B508943" w14:textId="77777777" w:rsidR="00B0100F" w:rsidRPr="00B0100F" w:rsidRDefault="00B0100F" w:rsidP="00B0100F">
      <w:pPr>
        <w:spacing w:before="100" w:beforeAutospacing="1" w:after="100" w:afterAutospacing="1" w:line="450" w:lineRule="atLeast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0100F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ЗАКЛЮЧЕНИЕ</w:t>
      </w:r>
    </w:p>
    <w:p w14:paraId="7BAE812A" w14:textId="77777777" w:rsidR="00B0100F" w:rsidRPr="00B0100F" w:rsidRDefault="00B0100F" w:rsidP="00B0100F">
      <w:pPr>
        <w:spacing w:before="100" w:beforeAutospacing="1" w:after="100" w:afterAutospacing="1" w:line="450" w:lineRule="atLeast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zh-CN" w:bidi="hi-IN"/>
          <w14:ligatures w14:val="none"/>
        </w:rPr>
      </w:pPr>
    </w:p>
    <w:p w14:paraId="709E2BF1" w14:textId="0176FD80" w:rsidR="00B0100F" w:rsidRPr="00B0100F" w:rsidRDefault="00B0100F" w:rsidP="00B0100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0100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Задачи оптимального управления динамическими системами возникают в самых различных областях науки и практики и среди задач оптимизации занимают по объёму и важности значительное место. Эти задачи, как правило, сложные, большая часть их не поддаётся аналитическому решению и требует для своего решения применения численных методов.</w:t>
      </w:r>
    </w:p>
    <w:p w14:paraId="7F08B28F" w14:textId="7290D3EE" w:rsidR="00B0100F" w:rsidRPr="00B0100F" w:rsidRDefault="00B0100F" w:rsidP="00B0100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0100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данной работе проведён анализ возможности численного решения одной из таких задач с использованием метода пристрелки. Также проведены все подготовительные вычисления, необходимые для того, чтобы приступить к реализации задачи на практике. Рассмотрены возможные проблемы, которые могут возникнуть в процессе решения задачи, и продуманы возможные пути их решения.</w:t>
      </w:r>
    </w:p>
    <w:p w14:paraId="0AA4DC3A" w14:textId="024A6FF9" w:rsidR="00B0100F" w:rsidRPr="00B0100F" w:rsidRDefault="00B0100F" w:rsidP="00B0100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B010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ыполнены основные задачи, которые ставит перед студентом выполнение НИРС:</w:t>
      </w:r>
    </w:p>
    <w:p w14:paraId="71A1618D" w14:textId="77777777" w:rsidR="00B0100F" w:rsidRPr="00B0100F" w:rsidRDefault="00B0100F" w:rsidP="00B010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10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 участие в научно-исследовательском процессе;</w:t>
      </w:r>
    </w:p>
    <w:p w14:paraId="57285F2C" w14:textId="77777777" w:rsidR="00B0100F" w:rsidRPr="00B0100F" w:rsidRDefault="00B0100F" w:rsidP="00B010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10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 исследование научной темы, выданной студенту;</w:t>
      </w:r>
    </w:p>
    <w:p w14:paraId="42D80C0D" w14:textId="77777777" w:rsidR="00B0100F" w:rsidRPr="00B0100F" w:rsidRDefault="00B0100F" w:rsidP="00B010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10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 обзор источников для выпускной квалификационной работы;</w:t>
      </w:r>
    </w:p>
    <w:p w14:paraId="75532C3B" w14:textId="77777777" w:rsidR="00B0100F" w:rsidRPr="00B0100F" w:rsidRDefault="00B0100F" w:rsidP="00B010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10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 выполнение теоретической части выпускной квалификационной работы;</w:t>
      </w:r>
    </w:p>
    <w:p w14:paraId="12D4C7A7" w14:textId="77777777" w:rsidR="00B0100F" w:rsidRDefault="00B0100F" w:rsidP="00B010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10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 и другое.</w:t>
      </w:r>
    </w:p>
    <w:p w14:paraId="7AA7BB31" w14:textId="77777777" w:rsidR="00B0100F" w:rsidRDefault="00B0100F" w:rsidP="00B010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4FF6F5" w14:textId="77777777" w:rsidR="00B0100F" w:rsidRDefault="00B0100F" w:rsidP="00B010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9F4391" w14:textId="77777777" w:rsidR="00B0100F" w:rsidRDefault="00B0100F" w:rsidP="00B010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6FED5A7" w14:textId="77777777" w:rsidR="00B0100F" w:rsidRDefault="00B0100F" w:rsidP="00B010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6EB6259" w14:textId="77777777" w:rsidR="00B0100F" w:rsidRDefault="00B0100F" w:rsidP="00B010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46152C" w14:textId="77777777" w:rsidR="00B0100F" w:rsidRDefault="00B0100F" w:rsidP="00B010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7EFD60" w14:textId="77777777" w:rsidR="00B0100F" w:rsidRPr="00B0100F" w:rsidRDefault="00B0100F" w:rsidP="00B0100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7FBFAA8" w14:textId="77777777" w:rsidR="00B0100F" w:rsidRPr="00B0100F" w:rsidRDefault="00B0100F" w:rsidP="00B0100F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B0100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lastRenderedPageBreak/>
        <w:t>СПИСОК ИСПОЛЬЗОВАННЫХ ИСТОЧНИКОВ</w:t>
      </w:r>
    </w:p>
    <w:p w14:paraId="68CBC037" w14:textId="77777777" w:rsidR="00B0100F" w:rsidRPr="00B0100F" w:rsidRDefault="00B0100F" w:rsidP="00B0100F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</w:p>
    <w:p w14:paraId="3A207335" w14:textId="313616FC" w:rsidR="00B0100F" w:rsidRDefault="00B0100F" w:rsidP="00B0100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10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К.Г. Григорьев, И.С. Григорьев, М.П. Заплетин</w:t>
      </w:r>
      <w:r w:rsidR="00CA4B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B010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Практикум по численным методам в задачах оптимального управления. Дополонение </w:t>
      </w:r>
      <w:r w:rsidRPr="00B0100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r w:rsidRPr="00B010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04772D2" w14:textId="149943B4" w:rsidR="00CA4B32" w:rsidRDefault="00CA4B32" w:rsidP="00B0100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Р. П. Федоренко. </w:t>
      </w:r>
      <w:r w:rsidR="00B442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Приближенное решение задач оптимального управления</w:t>
      </w:r>
    </w:p>
    <w:p w14:paraId="0C92EF24" w14:textId="61B74CDA" w:rsidR="00CA4B32" w:rsidRDefault="00CA4B32" w:rsidP="00B0100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 оптимизации с приложениями к механике космического полета. Под ред</w:t>
      </w:r>
      <w:r w:rsidR="00D52A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Дж. Лейтмана</w:t>
      </w:r>
    </w:p>
    <w:p w14:paraId="638358DD" w14:textId="13507586" w:rsidR="00B0100F" w:rsidRDefault="00B0100F" w:rsidP="00B0100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2" w:history="1">
        <w:r w:rsidRPr="006E3D83">
          <w:rPr>
            <w:rStyle w:val="a5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https://nauka-prosto.ru/page/ionnyy-dvigatel/</w:t>
        </w:r>
      </w:hyperlink>
    </w:p>
    <w:p w14:paraId="4A63ED2B" w14:textId="40B5BC18" w:rsidR="00B0100F" w:rsidRDefault="00B0100F" w:rsidP="00B0100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3" w:history="1">
        <w:r w:rsidRPr="006E3D83">
          <w:rPr>
            <w:rStyle w:val="a5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https://science.nasa.gov/mission/dawn/</w:t>
        </w:r>
      </w:hyperlink>
    </w:p>
    <w:p w14:paraId="37302BEE" w14:textId="28B140B4" w:rsidR="00B0100F" w:rsidRDefault="00B0100F" w:rsidP="00B0100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4" w:history="1">
        <w:r w:rsidRPr="006E3D83">
          <w:rPr>
            <w:rStyle w:val="a5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http://mathhelpplanet.com/static.php?p=metody-resheniya-sistem-nelineynykh-uravneniy</w:t>
        </w:r>
      </w:hyperlink>
    </w:p>
    <w:p w14:paraId="36B8A4D4" w14:textId="14CBADD7" w:rsidR="00B0100F" w:rsidRDefault="00B0100F" w:rsidP="00B0100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5" w:history="1">
        <w:r w:rsidRPr="006E3D83">
          <w:rPr>
            <w:rStyle w:val="a5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https://ru.algorithmica.org/cs/numerical/newton/</w:t>
        </w:r>
      </w:hyperlink>
    </w:p>
    <w:p w14:paraId="0082219F" w14:textId="15D6EDA7" w:rsidR="00B0100F" w:rsidRPr="00CC1301" w:rsidRDefault="00B0100F" w:rsidP="00CC130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6" w:history="1">
        <w:r w:rsidRPr="006E3D83">
          <w:rPr>
            <w:rStyle w:val="a5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https://bigenc.ru/c/metod-runge-kutta-eda0a1</w:t>
        </w:r>
      </w:hyperlink>
    </w:p>
    <w:sectPr w:rsidR="00B0100F" w:rsidRPr="00CC1301" w:rsidSect="00C67662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388CC2" w14:textId="77777777" w:rsidR="00014A6A" w:rsidRDefault="00014A6A" w:rsidP="00C67662">
      <w:pPr>
        <w:spacing w:after="0" w:line="240" w:lineRule="auto"/>
      </w:pPr>
      <w:r>
        <w:separator/>
      </w:r>
    </w:p>
  </w:endnote>
  <w:endnote w:type="continuationSeparator" w:id="0">
    <w:p w14:paraId="0A00DE65" w14:textId="77777777" w:rsidR="00014A6A" w:rsidRDefault="00014A6A" w:rsidP="00C67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20885826"/>
      <w:docPartObj>
        <w:docPartGallery w:val="Page Numbers (Bottom of Page)"/>
        <w:docPartUnique/>
      </w:docPartObj>
    </w:sdtPr>
    <w:sdtContent>
      <w:p w14:paraId="7AA83818" w14:textId="189DA312" w:rsidR="00C67662" w:rsidRDefault="00C6766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5BEBC6" w14:textId="77777777" w:rsidR="00C67662" w:rsidRDefault="00C6766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912733" w14:textId="77777777" w:rsidR="00014A6A" w:rsidRDefault="00014A6A" w:rsidP="00C67662">
      <w:pPr>
        <w:spacing w:after="0" w:line="240" w:lineRule="auto"/>
      </w:pPr>
      <w:r>
        <w:separator/>
      </w:r>
    </w:p>
  </w:footnote>
  <w:footnote w:type="continuationSeparator" w:id="0">
    <w:p w14:paraId="2C7F69CA" w14:textId="77777777" w:rsidR="00014A6A" w:rsidRDefault="00014A6A" w:rsidP="00C67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773FB2"/>
    <w:multiLevelType w:val="hybridMultilevel"/>
    <w:tmpl w:val="FA10E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E75867"/>
    <w:multiLevelType w:val="multilevel"/>
    <w:tmpl w:val="7D105C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" w15:restartNumberingAfterBreak="0">
    <w:nsid w:val="79B84F46"/>
    <w:multiLevelType w:val="hybridMultilevel"/>
    <w:tmpl w:val="D9B6DC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252805">
    <w:abstractNumId w:val="0"/>
  </w:num>
  <w:num w:numId="2" w16cid:durableId="1398629166">
    <w:abstractNumId w:val="1"/>
  </w:num>
  <w:num w:numId="3" w16cid:durableId="2126996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24"/>
    <w:rsid w:val="0000055D"/>
    <w:rsid w:val="00005E4C"/>
    <w:rsid w:val="00012998"/>
    <w:rsid w:val="00014A6A"/>
    <w:rsid w:val="000225E4"/>
    <w:rsid w:val="00027611"/>
    <w:rsid w:val="00030B03"/>
    <w:rsid w:val="00050D84"/>
    <w:rsid w:val="00081C4B"/>
    <w:rsid w:val="00085D40"/>
    <w:rsid w:val="00095E9C"/>
    <w:rsid w:val="000C5F05"/>
    <w:rsid w:val="000D6A90"/>
    <w:rsid w:val="00122417"/>
    <w:rsid w:val="001343C5"/>
    <w:rsid w:val="00151AAC"/>
    <w:rsid w:val="00164C05"/>
    <w:rsid w:val="00171356"/>
    <w:rsid w:val="00194B03"/>
    <w:rsid w:val="001A3187"/>
    <w:rsid w:val="001C1218"/>
    <w:rsid w:val="001F0C9A"/>
    <w:rsid w:val="002027AE"/>
    <w:rsid w:val="00225B92"/>
    <w:rsid w:val="0023762A"/>
    <w:rsid w:val="0025169B"/>
    <w:rsid w:val="00266AE3"/>
    <w:rsid w:val="002755B0"/>
    <w:rsid w:val="002908C6"/>
    <w:rsid w:val="002A3F49"/>
    <w:rsid w:val="002A64EA"/>
    <w:rsid w:val="002F4337"/>
    <w:rsid w:val="0031144C"/>
    <w:rsid w:val="00334D94"/>
    <w:rsid w:val="0034473D"/>
    <w:rsid w:val="00347753"/>
    <w:rsid w:val="00372A01"/>
    <w:rsid w:val="00381367"/>
    <w:rsid w:val="00384D27"/>
    <w:rsid w:val="00392E01"/>
    <w:rsid w:val="00393E28"/>
    <w:rsid w:val="003A3F74"/>
    <w:rsid w:val="003A5667"/>
    <w:rsid w:val="003A7872"/>
    <w:rsid w:val="003B5CCD"/>
    <w:rsid w:val="003B60B1"/>
    <w:rsid w:val="003C1467"/>
    <w:rsid w:val="003C656B"/>
    <w:rsid w:val="003C78C6"/>
    <w:rsid w:val="003D1973"/>
    <w:rsid w:val="003D6262"/>
    <w:rsid w:val="003E434D"/>
    <w:rsid w:val="004067F8"/>
    <w:rsid w:val="00410D64"/>
    <w:rsid w:val="00417AB3"/>
    <w:rsid w:val="00423F2F"/>
    <w:rsid w:val="00466470"/>
    <w:rsid w:val="00466906"/>
    <w:rsid w:val="00470359"/>
    <w:rsid w:val="00472EAB"/>
    <w:rsid w:val="004751D9"/>
    <w:rsid w:val="004A5EDF"/>
    <w:rsid w:val="004B2D26"/>
    <w:rsid w:val="004C114C"/>
    <w:rsid w:val="004D31B1"/>
    <w:rsid w:val="004D4177"/>
    <w:rsid w:val="004D6C88"/>
    <w:rsid w:val="004E5BA1"/>
    <w:rsid w:val="004F5310"/>
    <w:rsid w:val="004F5B7A"/>
    <w:rsid w:val="005252CE"/>
    <w:rsid w:val="005778F1"/>
    <w:rsid w:val="00593330"/>
    <w:rsid w:val="005A0734"/>
    <w:rsid w:val="005A357E"/>
    <w:rsid w:val="005E66E5"/>
    <w:rsid w:val="00612EB7"/>
    <w:rsid w:val="00641BD0"/>
    <w:rsid w:val="006421C0"/>
    <w:rsid w:val="006516B7"/>
    <w:rsid w:val="00662221"/>
    <w:rsid w:val="006721BF"/>
    <w:rsid w:val="006B47BB"/>
    <w:rsid w:val="006D53B9"/>
    <w:rsid w:val="00716EBB"/>
    <w:rsid w:val="00735B7F"/>
    <w:rsid w:val="007550C8"/>
    <w:rsid w:val="00767ED2"/>
    <w:rsid w:val="007751E5"/>
    <w:rsid w:val="00781545"/>
    <w:rsid w:val="007917B7"/>
    <w:rsid w:val="007A12E8"/>
    <w:rsid w:val="007B6A8E"/>
    <w:rsid w:val="007D4FF3"/>
    <w:rsid w:val="007E25D5"/>
    <w:rsid w:val="00813798"/>
    <w:rsid w:val="00813D2F"/>
    <w:rsid w:val="00822CCA"/>
    <w:rsid w:val="00830FC3"/>
    <w:rsid w:val="00841B77"/>
    <w:rsid w:val="00850AFB"/>
    <w:rsid w:val="0085140B"/>
    <w:rsid w:val="00851B78"/>
    <w:rsid w:val="00860D2E"/>
    <w:rsid w:val="008648DD"/>
    <w:rsid w:val="008C493E"/>
    <w:rsid w:val="008D03B9"/>
    <w:rsid w:val="008F012D"/>
    <w:rsid w:val="008F11EA"/>
    <w:rsid w:val="008F130D"/>
    <w:rsid w:val="008F5F36"/>
    <w:rsid w:val="008F76DD"/>
    <w:rsid w:val="009126A5"/>
    <w:rsid w:val="00934AA2"/>
    <w:rsid w:val="00964326"/>
    <w:rsid w:val="0096676B"/>
    <w:rsid w:val="009820DF"/>
    <w:rsid w:val="009844D2"/>
    <w:rsid w:val="00996260"/>
    <w:rsid w:val="009A5C0E"/>
    <w:rsid w:val="009B47BB"/>
    <w:rsid w:val="009C23CB"/>
    <w:rsid w:val="009C5869"/>
    <w:rsid w:val="009C685B"/>
    <w:rsid w:val="009C74EC"/>
    <w:rsid w:val="009E5C15"/>
    <w:rsid w:val="00A3673D"/>
    <w:rsid w:val="00A36F5B"/>
    <w:rsid w:val="00A50ADC"/>
    <w:rsid w:val="00A7427C"/>
    <w:rsid w:val="00A8254D"/>
    <w:rsid w:val="00A859F4"/>
    <w:rsid w:val="00A87FFC"/>
    <w:rsid w:val="00AA6D0C"/>
    <w:rsid w:val="00AA7003"/>
    <w:rsid w:val="00AB3CC0"/>
    <w:rsid w:val="00AE567F"/>
    <w:rsid w:val="00AE6426"/>
    <w:rsid w:val="00B0100F"/>
    <w:rsid w:val="00B013CC"/>
    <w:rsid w:val="00B015DF"/>
    <w:rsid w:val="00B135ED"/>
    <w:rsid w:val="00B21A6F"/>
    <w:rsid w:val="00B227B7"/>
    <w:rsid w:val="00B22996"/>
    <w:rsid w:val="00B278E5"/>
    <w:rsid w:val="00B35187"/>
    <w:rsid w:val="00B41306"/>
    <w:rsid w:val="00B442BB"/>
    <w:rsid w:val="00B52990"/>
    <w:rsid w:val="00B70BC6"/>
    <w:rsid w:val="00B72207"/>
    <w:rsid w:val="00B966E2"/>
    <w:rsid w:val="00BA7586"/>
    <w:rsid w:val="00BB712D"/>
    <w:rsid w:val="00BC5A0E"/>
    <w:rsid w:val="00BD33E5"/>
    <w:rsid w:val="00BD743E"/>
    <w:rsid w:val="00C23711"/>
    <w:rsid w:val="00C269AA"/>
    <w:rsid w:val="00C33BFE"/>
    <w:rsid w:val="00C4463D"/>
    <w:rsid w:val="00C47514"/>
    <w:rsid w:val="00C50E2A"/>
    <w:rsid w:val="00C536FE"/>
    <w:rsid w:val="00C55242"/>
    <w:rsid w:val="00C62EB9"/>
    <w:rsid w:val="00C67662"/>
    <w:rsid w:val="00C703CD"/>
    <w:rsid w:val="00C75D2E"/>
    <w:rsid w:val="00C77D79"/>
    <w:rsid w:val="00C92D24"/>
    <w:rsid w:val="00C95B7D"/>
    <w:rsid w:val="00CA4B32"/>
    <w:rsid w:val="00CB5B05"/>
    <w:rsid w:val="00CB7310"/>
    <w:rsid w:val="00CC03D2"/>
    <w:rsid w:val="00CC1301"/>
    <w:rsid w:val="00CE17E2"/>
    <w:rsid w:val="00CE777F"/>
    <w:rsid w:val="00CF247B"/>
    <w:rsid w:val="00CF33B5"/>
    <w:rsid w:val="00D02E91"/>
    <w:rsid w:val="00D06159"/>
    <w:rsid w:val="00D13BF2"/>
    <w:rsid w:val="00D14814"/>
    <w:rsid w:val="00D25DA1"/>
    <w:rsid w:val="00D35B34"/>
    <w:rsid w:val="00D52A42"/>
    <w:rsid w:val="00D53605"/>
    <w:rsid w:val="00D551BC"/>
    <w:rsid w:val="00D67711"/>
    <w:rsid w:val="00D67751"/>
    <w:rsid w:val="00D678FD"/>
    <w:rsid w:val="00D86F99"/>
    <w:rsid w:val="00D962AD"/>
    <w:rsid w:val="00DC401B"/>
    <w:rsid w:val="00DF388A"/>
    <w:rsid w:val="00DF5306"/>
    <w:rsid w:val="00E0091C"/>
    <w:rsid w:val="00E04390"/>
    <w:rsid w:val="00E07EE0"/>
    <w:rsid w:val="00E1274C"/>
    <w:rsid w:val="00E471C1"/>
    <w:rsid w:val="00E6520E"/>
    <w:rsid w:val="00E82101"/>
    <w:rsid w:val="00E846AA"/>
    <w:rsid w:val="00E9147A"/>
    <w:rsid w:val="00E953D9"/>
    <w:rsid w:val="00EA26A5"/>
    <w:rsid w:val="00EA4FAE"/>
    <w:rsid w:val="00EB1F28"/>
    <w:rsid w:val="00EB1F45"/>
    <w:rsid w:val="00EC238D"/>
    <w:rsid w:val="00EF1B5B"/>
    <w:rsid w:val="00F05D1A"/>
    <w:rsid w:val="00F1501E"/>
    <w:rsid w:val="00F32FFF"/>
    <w:rsid w:val="00F47644"/>
    <w:rsid w:val="00F669E2"/>
    <w:rsid w:val="00F87563"/>
    <w:rsid w:val="00FA3918"/>
    <w:rsid w:val="00FE3D87"/>
    <w:rsid w:val="00FE4B56"/>
    <w:rsid w:val="00FF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FB630"/>
  <w15:chartTrackingRefBased/>
  <w15:docId w15:val="{CC18FA65-0470-49EE-8275-AB296E2A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8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B47BB"/>
    <w:rPr>
      <w:color w:val="666666"/>
    </w:rPr>
  </w:style>
  <w:style w:type="paragraph" w:styleId="a4">
    <w:name w:val="List Paragraph"/>
    <w:basedOn w:val="a"/>
    <w:uiPriority w:val="34"/>
    <w:qFormat/>
    <w:rsid w:val="00B5299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0100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0100F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C676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67662"/>
  </w:style>
  <w:style w:type="paragraph" w:styleId="a9">
    <w:name w:val="footer"/>
    <w:basedOn w:val="a"/>
    <w:link w:val="aa"/>
    <w:uiPriority w:val="99"/>
    <w:unhideWhenUsed/>
    <w:rsid w:val="00C676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67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2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science.nasa.gov/mission/dawn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auka-prosto.ru/page/ionnyy-dvigatel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bigenc.ru/c/metod-runge-kutta-eda0a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ru.algorithmica.org/cs/numerical/newton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mathhelpplanet.com/static.php?p=metody-resheniya-sistem-nelineynykh-uravneni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CD6BE-C641-4FEE-9A98-B1660B4F7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23</Pages>
  <Words>3731</Words>
  <Characters>21272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Zvereva</dc:creator>
  <cp:keywords/>
  <dc:description/>
  <cp:lastModifiedBy>Olga Zvereva</cp:lastModifiedBy>
  <cp:revision>38</cp:revision>
  <dcterms:created xsi:type="dcterms:W3CDTF">2024-11-08T09:16:00Z</dcterms:created>
  <dcterms:modified xsi:type="dcterms:W3CDTF">2024-11-23T16:42:00Z</dcterms:modified>
</cp:coreProperties>
</file>