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63E4750" w14:textId="62611977" w:rsidR="003C3EBA" w:rsidRPr="007B1E6F" w:rsidRDefault="003C3EBA" w:rsidP="007B1E6F">
      <w:pPr>
        <w:spacing w:after="162"/>
        <w:ind w:left="810" w:firstLine="0"/>
        <w:jc w:val="left"/>
        <w:rPr>
          <w:b/>
          <w:bCs/>
          <w:i w:val="0"/>
          <w:iCs/>
        </w:rPr>
      </w:pPr>
    </w:p>
    <w:p w14:paraId="1E427CBD" w14:textId="05769FB2" w:rsidR="003C3EBA" w:rsidRPr="007B1E6F" w:rsidRDefault="00557669" w:rsidP="00557669">
      <w:pPr>
        <w:pStyle w:val="ListParagraph"/>
        <w:numPr>
          <w:ilvl w:val="0"/>
          <w:numId w:val="7"/>
        </w:numPr>
        <w:spacing w:line="399" w:lineRule="auto"/>
        <w:rPr>
          <w:b/>
          <w:bCs/>
        </w:rPr>
      </w:pPr>
      <w:r w:rsidRPr="007B1E6F">
        <w:rPr>
          <w:b/>
          <w:bCs/>
        </w:rPr>
        <w:t>Trong ba giải thuật sắp xếp chọn trực tiếp, chèn trực tiếp và nổi bọt, giải thuật nào thực hiện sắp xếp nhanh nhất nếu cho một dãy đã</w:t>
      </w:r>
      <w:r w:rsidRPr="007B1E6F">
        <w:rPr>
          <w:b/>
          <w:bCs/>
        </w:rPr>
        <w:t xml:space="preserve"> có thứ tự, giải thích và cho ví dụ minh họa. </w:t>
      </w:r>
    </w:p>
    <w:p w14:paraId="0B7A3F82" w14:textId="77777777" w:rsidR="007B1E6F" w:rsidRPr="007B1E6F" w:rsidRDefault="00557669" w:rsidP="007B1E6F">
      <w:pPr>
        <w:ind w:left="810" w:firstLine="720"/>
        <w:rPr>
          <w:i w:val="0"/>
          <w:iCs/>
          <w:color w:val="auto"/>
          <w:sz w:val="28"/>
        </w:rPr>
      </w:pPr>
      <w:r w:rsidRPr="007B1E6F">
        <w:rPr>
          <w:b/>
          <w:bCs/>
          <w:i w:val="0"/>
          <w:iCs/>
        </w:rPr>
        <w:t xml:space="preserve"> </w:t>
      </w:r>
      <w:r w:rsidR="007B1E6F" w:rsidRPr="007B1E6F">
        <w:rPr>
          <w:i w:val="0"/>
          <w:iCs/>
        </w:rPr>
        <w:t>Trong ba giải thuật sắp xếp chọn trực tiếp, chèn trực tiếp và nổi bọt, giải thuật chèn trực tiếp sẽ thực hiện sắp xếp nhanh nhất nếu cho một dãy đã có thứ tự.</w:t>
      </w:r>
    </w:p>
    <w:p w14:paraId="6BE31F69" w14:textId="77777777" w:rsidR="007B1E6F" w:rsidRPr="007B1E6F" w:rsidRDefault="007B1E6F" w:rsidP="007B1E6F">
      <w:pPr>
        <w:ind w:left="810"/>
        <w:rPr>
          <w:i w:val="0"/>
          <w:iCs/>
        </w:rPr>
      </w:pPr>
    </w:p>
    <w:p w14:paraId="03390066" w14:textId="77777777" w:rsidR="007B1E6F" w:rsidRPr="007B1E6F" w:rsidRDefault="007B1E6F" w:rsidP="007B1E6F">
      <w:pPr>
        <w:ind w:left="810" w:firstLine="720"/>
        <w:rPr>
          <w:i w:val="0"/>
          <w:iCs/>
        </w:rPr>
      </w:pPr>
      <w:r w:rsidRPr="007B1E6F">
        <w:rPr>
          <w:i w:val="0"/>
          <w:iCs/>
        </w:rPr>
        <w:t>Giải thuật chèn trực tiếp sắp xếp dãy bằng cách chèn các phần tử của dãy vào vị trí phù hợp trong dãy đã được sắp xếp trước đó. Thuật toán sẽ bắt đầu với một dãy gồm một phần tử, sau đó thêm từng phần tử mới vào dãy đã sắp xếp bằng cách tìm vị trí thích hợp trong dãy đã sắp xếp để chèn phần tử đó vào.</w:t>
      </w:r>
    </w:p>
    <w:p w14:paraId="3CD10945" w14:textId="77777777" w:rsidR="007B1E6F" w:rsidRPr="007B1E6F" w:rsidRDefault="007B1E6F" w:rsidP="007B1E6F">
      <w:pPr>
        <w:ind w:left="810"/>
        <w:rPr>
          <w:i w:val="0"/>
          <w:iCs/>
        </w:rPr>
      </w:pPr>
    </w:p>
    <w:p w14:paraId="3A5D6919" w14:textId="77777777" w:rsidR="007B1E6F" w:rsidRPr="007B1E6F" w:rsidRDefault="007B1E6F" w:rsidP="007B1E6F">
      <w:pPr>
        <w:ind w:left="810" w:firstLine="720"/>
        <w:rPr>
          <w:i w:val="0"/>
          <w:iCs/>
        </w:rPr>
      </w:pPr>
      <w:r w:rsidRPr="007B1E6F">
        <w:rPr>
          <w:i w:val="0"/>
          <w:iCs/>
        </w:rPr>
        <w:t>Khi dãy đã có thứ tự, giải thuật chèn trực tiếp sẽ chỉ cần duyệt qua một lần để xác định rằng dãy đã được sắp xếp và không cần thực hiện bất kỳ thao tác chèn nào. Do đó, độ phức tạp thời gian của giải thuật chèn trực tiếp trong trường hợp này là O(n), nghĩa là thời gian thực hiện sẽ tăng theo tỷ lệ tuyến tính với kích thước của dãy.</w:t>
      </w:r>
    </w:p>
    <w:p w14:paraId="2C95A413" w14:textId="77777777" w:rsidR="007B1E6F" w:rsidRPr="007B1E6F" w:rsidRDefault="007B1E6F" w:rsidP="007B1E6F">
      <w:pPr>
        <w:ind w:left="810"/>
        <w:rPr>
          <w:i w:val="0"/>
          <w:iCs/>
        </w:rPr>
      </w:pPr>
    </w:p>
    <w:p w14:paraId="03C42507" w14:textId="77777777" w:rsidR="007B1E6F" w:rsidRPr="007B1E6F" w:rsidRDefault="007B1E6F" w:rsidP="007B1E6F">
      <w:pPr>
        <w:ind w:left="810" w:firstLine="720"/>
        <w:rPr>
          <w:i w:val="0"/>
          <w:iCs/>
        </w:rPr>
      </w:pPr>
      <w:r w:rsidRPr="007B1E6F">
        <w:rPr>
          <w:i w:val="0"/>
          <w:iCs/>
        </w:rPr>
        <w:t>Ví dụ, nếu ta có dãy số sau: 2, 2, 3, 4, 5, 8. Giải thuật chèn trực tiếp chỉ cần duyệt qua một lần để xác định rằng dãy đã được sắp xếp và không cần thực hiện bất kỳ thao tác chèn nào, do đó thời gian thực hiện sẽ là O(6) = O(n).</w:t>
      </w:r>
    </w:p>
    <w:p w14:paraId="77B82CBB" w14:textId="16CD32E5" w:rsidR="007B1E6F" w:rsidRPr="007B1E6F" w:rsidRDefault="007B1E6F" w:rsidP="007B1E6F">
      <w:pPr>
        <w:spacing w:after="164"/>
        <w:ind w:left="810" w:firstLine="0"/>
        <w:jc w:val="left"/>
        <w:rPr>
          <w:i w:val="0"/>
          <w:iCs/>
          <w:lang w:val="vi-VN"/>
        </w:rPr>
      </w:pPr>
    </w:p>
    <w:p w14:paraId="78749CA6" w14:textId="45C181E5" w:rsidR="003C3EBA" w:rsidRPr="007B1E6F" w:rsidRDefault="003C3EBA" w:rsidP="007B1E6F">
      <w:pPr>
        <w:spacing w:after="0"/>
        <w:ind w:left="810" w:firstLine="0"/>
        <w:jc w:val="left"/>
        <w:rPr>
          <w:b/>
          <w:bCs/>
        </w:rPr>
      </w:pPr>
    </w:p>
    <w:sectPr w:rsidR="003C3EBA" w:rsidRPr="007B1E6F">
      <w:pgSz w:w="12240" w:h="15840"/>
      <w:pgMar w:top="1495" w:right="1435" w:bottom="2104"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B03B2"/>
    <w:multiLevelType w:val="hybridMultilevel"/>
    <w:tmpl w:val="C8B8C3A0"/>
    <w:lvl w:ilvl="0" w:tplc="6C14B54E">
      <w:start w:val="1"/>
      <w:numFmt w:val="decimal"/>
      <w:lvlText w:val="%1."/>
      <w:lvlJc w:val="left"/>
      <w:pPr>
        <w:ind w:left="772"/>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211A6E84">
      <w:start w:val="1"/>
      <w:numFmt w:val="lowerLetter"/>
      <w:lvlText w:val="%2."/>
      <w:lvlJc w:val="left"/>
      <w:pPr>
        <w:ind w:left="9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377A9F4A">
      <w:start w:val="1"/>
      <w:numFmt w:val="lowerRoman"/>
      <w:lvlText w:val="%3"/>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7370EA52">
      <w:start w:val="1"/>
      <w:numFmt w:val="decimal"/>
      <w:lvlText w:val="%4"/>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F4A02312">
      <w:start w:val="1"/>
      <w:numFmt w:val="lowerLetter"/>
      <w:lvlText w:val="%5"/>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B296A2DE">
      <w:start w:val="1"/>
      <w:numFmt w:val="lowerRoman"/>
      <w:lvlText w:val="%6"/>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C3DA2FA8">
      <w:start w:val="1"/>
      <w:numFmt w:val="decimal"/>
      <w:lvlText w:val="%7"/>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8D068C3E">
      <w:start w:val="1"/>
      <w:numFmt w:val="lowerLetter"/>
      <w:lvlText w:val="%8"/>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31AD9A2">
      <w:start w:val="1"/>
      <w:numFmt w:val="lowerRoman"/>
      <w:lvlText w:val="%9"/>
      <w:lvlJc w:val="left"/>
      <w:pPr>
        <w:ind w:left="61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D2D1EDB"/>
    <w:multiLevelType w:val="hybridMultilevel"/>
    <w:tmpl w:val="F1BC45B0"/>
    <w:lvl w:ilvl="0" w:tplc="75BC4F1A">
      <w:start w:val="9"/>
      <w:numFmt w:val="decimal"/>
      <w:lvlText w:val="%1."/>
      <w:lvlJc w:val="left"/>
      <w:pPr>
        <w:ind w:left="1170" w:hanging="360"/>
      </w:pPr>
      <w:rPr>
        <w:rFonts w:hint="default"/>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2" w15:restartNumberingAfterBreak="0">
    <w:nsid w:val="1F510DAF"/>
    <w:multiLevelType w:val="hybridMultilevel"/>
    <w:tmpl w:val="280EF0BC"/>
    <w:lvl w:ilvl="0" w:tplc="61E2AB96">
      <w:start w:val="9"/>
      <w:numFmt w:val="bullet"/>
      <w:lvlText w:val="-"/>
      <w:lvlJc w:val="left"/>
      <w:pPr>
        <w:ind w:left="1450" w:hanging="360"/>
      </w:pPr>
      <w:rPr>
        <w:rFonts w:ascii="Times New Roman" w:eastAsia="Times New Roman" w:hAnsi="Times New Roman" w:cs="Times New Roman" w:hint="default"/>
      </w:rPr>
    </w:lvl>
    <w:lvl w:ilvl="1" w:tplc="04090003" w:tentative="1">
      <w:start w:val="1"/>
      <w:numFmt w:val="bullet"/>
      <w:lvlText w:val="o"/>
      <w:lvlJc w:val="left"/>
      <w:pPr>
        <w:ind w:left="2170" w:hanging="360"/>
      </w:pPr>
      <w:rPr>
        <w:rFonts w:ascii="Courier New" w:hAnsi="Courier New" w:cs="Courier New" w:hint="default"/>
      </w:rPr>
    </w:lvl>
    <w:lvl w:ilvl="2" w:tplc="04090005" w:tentative="1">
      <w:start w:val="1"/>
      <w:numFmt w:val="bullet"/>
      <w:lvlText w:val=""/>
      <w:lvlJc w:val="left"/>
      <w:pPr>
        <w:ind w:left="2890" w:hanging="360"/>
      </w:pPr>
      <w:rPr>
        <w:rFonts w:ascii="Wingdings" w:hAnsi="Wingdings" w:hint="default"/>
      </w:rPr>
    </w:lvl>
    <w:lvl w:ilvl="3" w:tplc="04090001" w:tentative="1">
      <w:start w:val="1"/>
      <w:numFmt w:val="bullet"/>
      <w:lvlText w:val=""/>
      <w:lvlJc w:val="left"/>
      <w:pPr>
        <w:ind w:left="3610" w:hanging="360"/>
      </w:pPr>
      <w:rPr>
        <w:rFonts w:ascii="Symbol" w:hAnsi="Symbol" w:hint="default"/>
      </w:rPr>
    </w:lvl>
    <w:lvl w:ilvl="4" w:tplc="04090003" w:tentative="1">
      <w:start w:val="1"/>
      <w:numFmt w:val="bullet"/>
      <w:lvlText w:val="o"/>
      <w:lvlJc w:val="left"/>
      <w:pPr>
        <w:ind w:left="4330" w:hanging="360"/>
      </w:pPr>
      <w:rPr>
        <w:rFonts w:ascii="Courier New" w:hAnsi="Courier New" w:cs="Courier New" w:hint="default"/>
      </w:rPr>
    </w:lvl>
    <w:lvl w:ilvl="5" w:tplc="04090005" w:tentative="1">
      <w:start w:val="1"/>
      <w:numFmt w:val="bullet"/>
      <w:lvlText w:val=""/>
      <w:lvlJc w:val="left"/>
      <w:pPr>
        <w:ind w:left="5050" w:hanging="360"/>
      </w:pPr>
      <w:rPr>
        <w:rFonts w:ascii="Wingdings" w:hAnsi="Wingdings" w:hint="default"/>
      </w:rPr>
    </w:lvl>
    <w:lvl w:ilvl="6" w:tplc="04090001" w:tentative="1">
      <w:start w:val="1"/>
      <w:numFmt w:val="bullet"/>
      <w:lvlText w:val=""/>
      <w:lvlJc w:val="left"/>
      <w:pPr>
        <w:ind w:left="5770" w:hanging="360"/>
      </w:pPr>
      <w:rPr>
        <w:rFonts w:ascii="Symbol" w:hAnsi="Symbol" w:hint="default"/>
      </w:rPr>
    </w:lvl>
    <w:lvl w:ilvl="7" w:tplc="04090003" w:tentative="1">
      <w:start w:val="1"/>
      <w:numFmt w:val="bullet"/>
      <w:lvlText w:val="o"/>
      <w:lvlJc w:val="left"/>
      <w:pPr>
        <w:ind w:left="6490" w:hanging="360"/>
      </w:pPr>
      <w:rPr>
        <w:rFonts w:ascii="Courier New" w:hAnsi="Courier New" w:cs="Courier New" w:hint="default"/>
      </w:rPr>
    </w:lvl>
    <w:lvl w:ilvl="8" w:tplc="04090005" w:tentative="1">
      <w:start w:val="1"/>
      <w:numFmt w:val="bullet"/>
      <w:lvlText w:val=""/>
      <w:lvlJc w:val="left"/>
      <w:pPr>
        <w:ind w:left="7210" w:hanging="360"/>
      </w:pPr>
      <w:rPr>
        <w:rFonts w:ascii="Wingdings" w:hAnsi="Wingdings" w:hint="default"/>
      </w:rPr>
    </w:lvl>
  </w:abstractNum>
  <w:abstractNum w:abstractNumId="3" w15:restartNumberingAfterBreak="0">
    <w:nsid w:val="2B6164F6"/>
    <w:multiLevelType w:val="hybridMultilevel"/>
    <w:tmpl w:val="0B60A1E2"/>
    <w:lvl w:ilvl="0" w:tplc="DE981B34">
      <w:start w:val="8"/>
      <w:numFmt w:val="decimal"/>
      <w:lvlText w:val="%1."/>
      <w:lvlJc w:val="left"/>
      <w:pPr>
        <w:ind w:left="1132" w:hanging="360"/>
      </w:pPr>
      <w:rPr>
        <w:rFonts w:hint="default"/>
      </w:rPr>
    </w:lvl>
    <w:lvl w:ilvl="1" w:tplc="04090019" w:tentative="1">
      <w:start w:val="1"/>
      <w:numFmt w:val="lowerLetter"/>
      <w:lvlText w:val="%2."/>
      <w:lvlJc w:val="left"/>
      <w:pPr>
        <w:ind w:left="1852" w:hanging="360"/>
      </w:pPr>
    </w:lvl>
    <w:lvl w:ilvl="2" w:tplc="0409001B" w:tentative="1">
      <w:start w:val="1"/>
      <w:numFmt w:val="lowerRoman"/>
      <w:lvlText w:val="%3."/>
      <w:lvlJc w:val="right"/>
      <w:pPr>
        <w:ind w:left="2572" w:hanging="180"/>
      </w:pPr>
    </w:lvl>
    <w:lvl w:ilvl="3" w:tplc="0409000F" w:tentative="1">
      <w:start w:val="1"/>
      <w:numFmt w:val="decimal"/>
      <w:lvlText w:val="%4."/>
      <w:lvlJc w:val="left"/>
      <w:pPr>
        <w:ind w:left="3292" w:hanging="360"/>
      </w:pPr>
    </w:lvl>
    <w:lvl w:ilvl="4" w:tplc="04090019" w:tentative="1">
      <w:start w:val="1"/>
      <w:numFmt w:val="lowerLetter"/>
      <w:lvlText w:val="%5."/>
      <w:lvlJc w:val="left"/>
      <w:pPr>
        <w:ind w:left="4012" w:hanging="360"/>
      </w:pPr>
    </w:lvl>
    <w:lvl w:ilvl="5" w:tplc="0409001B" w:tentative="1">
      <w:start w:val="1"/>
      <w:numFmt w:val="lowerRoman"/>
      <w:lvlText w:val="%6."/>
      <w:lvlJc w:val="right"/>
      <w:pPr>
        <w:ind w:left="4732" w:hanging="180"/>
      </w:pPr>
    </w:lvl>
    <w:lvl w:ilvl="6" w:tplc="0409000F" w:tentative="1">
      <w:start w:val="1"/>
      <w:numFmt w:val="decimal"/>
      <w:lvlText w:val="%7."/>
      <w:lvlJc w:val="left"/>
      <w:pPr>
        <w:ind w:left="5452" w:hanging="360"/>
      </w:pPr>
    </w:lvl>
    <w:lvl w:ilvl="7" w:tplc="04090019" w:tentative="1">
      <w:start w:val="1"/>
      <w:numFmt w:val="lowerLetter"/>
      <w:lvlText w:val="%8."/>
      <w:lvlJc w:val="left"/>
      <w:pPr>
        <w:ind w:left="6172" w:hanging="360"/>
      </w:pPr>
    </w:lvl>
    <w:lvl w:ilvl="8" w:tplc="0409001B" w:tentative="1">
      <w:start w:val="1"/>
      <w:numFmt w:val="lowerRoman"/>
      <w:lvlText w:val="%9."/>
      <w:lvlJc w:val="right"/>
      <w:pPr>
        <w:ind w:left="6892" w:hanging="180"/>
      </w:pPr>
    </w:lvl>
  </w:abstractNum>
  <w:abstractNum w:abstractNumId="4" w15:restartNumberingAfterBreak="0">
    <w:nsid w:val="2EAB064E"/>
    <w:multiLevelType w:val="hybridMultilevel"/>
    <w:tmpl w:val="0F2C7530"/>
    <w:lvl w:ilvl="0" w:tplc="3140BC0E">
      <w:start w:val="1"/>
      <w:numFmt w:val="bullet"/>
      <w:lvlText w:val="-"/>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C527424">
      <w:start w:val="1"/>
      <w:numFmt w:val="lowerLetter"/>
      <w:lvlText w:val="%2."/>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2" w:tplc="096E3B14">
      <w:start w:val="1"/>
      <w:numFmt w:val="lowerRoman"/>
      <w:lvlText w:val="%3"/>
      <w:lvlJc w:val="left"/>
      <w:pPr>
        <w:ind w:left="18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DBDABB0C">
      <w:start w:val="1"/>
      <w:numFmt w:val="decimal"/>
      <w:lvlText w:val="%4"/>
      <w:lvlJc w:val="left"/>
      <w:pPr>
        <w:ind w:left="26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4AA4048E">
      <w:start w:val="1"/>
      <w:numFmt w:val="lowerLetter"/>
      <w:lvlText w:val="%5"/>
      <w:lvlJc w:val="left"/>
      <w:pPr>
        <w:ind w:left="333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0E9CDFBE">
      <w:start w:val="1"/>
      <w:numFmt w:val="lowerRoman"/>
      <w:lvlText w:val="%6"/>
      <w:lvlJc w:val="left"/>
      <w:pPr>
        <w:ind w:left="405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2B74807E">
      <w:start w:val="1"/>
      <w:numFmt w:val="decimal"/>
      <w:lvlText w:val="%7"/>
      <w:lvlJc w:val="left"/>
      <w:pPr>
        <w:ind w:left="477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E66A1314">
      <w:start w:val="1"/>
      <w:numFmt w:val="lowerLetter"/>
      <w:lvlText w:val="%8"/>
      <w:lvlJc w:val="left"/>
      <w:pPr>
        <w:ind w:left="549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5EDED278">
      <w:start w:val="1"/>
      <w:numFmt w:val="lowerRoman"/>
      <w:lvlText w:val="%9"/>
      <w:lvlJc w:val="left"/>
      <w:pPr>
        <w:ind w:left="6211"/>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3571603F"/>
    <w:multiLevelType w:val="hybridMultilevel"/>
    <w:tmpl w:val="295E5512"/>
    <w:lvl w:ilvl="0" w:tplc="1C1A600A">
      <w:start w:val="11"/>
      <w:numFmt w:val="decimal"/>
      <w:lvlText w:val="%1."/>
      <w:lvlJc w:val="left"/>
      <w:pPr>
        <w:ind w:left="427"/>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1" w:tplc="E6C26044">
      <w:start w:val="1"/>
      <w:numFmt w:val="bullet"/>
      <w:lvlText w:val="-"/>
      <w:lvlJc w:val="left"/>
      <w:pPr>
        <w:ind w:left="6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77AD396">
      <w:start w:val="1"/>
      <w:numFmt w:val="lowerLetter"/>
      <w:lvlText w:val="%3."/>
      <w:lvlJc w:val="left"/>
      <w:pPr>
        <w:ind w:left="10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3" w:tplc="C36464AA">
      <w:start w:val="1"/>
      <w:numFmt w:val="decimal"/>
      <w:lvlText w:val="%4"/>
      <w:lvlJc w:val="left"/>
      <w:pPr>
        <w:ind w:left="18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4" w:tplc="65D4EE22">
      <w:start w:val="1"/>
      <w:numFmt w:val="lowerLetter"/>
      <w:lvlText w:val="%5"/>
      <w:lvlJc w:val="left"/>
      <w:pPr>
        <w:ind w:left="252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5" w:tplc="55F05F32">
      <w:start w:val="1"/>
      <w:numFmt w:val="lowerRoman"/>
      <w:lvlText w:val="%6"/>
      <w:lvlJc w:val="left"/>
      <w:pPr>
        <w:ind w:left="324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6" w:tplc="754672B4">
      <w:start w:val="1"/>
      <w:numFmt w:val="decimal"/>
      <w:lvlText w:val="%7"/>
      <w:lvlJc w:val="left"/>
      <w:pPr>
        <w:ind w:left="396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7" w:tplc="C8A0180A">
      <w:start w:val="1"/>
      <w:numFmt w:val="lowerLetter"/>
      <w:lvlText w:val="%8"/>
      <w:lvlJc w:val="left"/>
      <w:pPr>
        <w:ind w:left="468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lvl w:ilvl="8" w:tplc="9D7E75EE">
      <w:start w:val="1"/>
      <w:numFmt w:val="lowerRoman"/>
      <w:lvlText w:val="%9"/>
      <w:lvlJc w:val="left"/>
      <w:pPr>
        <w:ind w:left="5400"/>
      </w:pPr>
      <w:rPr>
        <w:rFonts w:ascii="Times New Roman" w:eastAsia="Times New Roman" w:hAnsi="Times New Roman" w:cs="Times New Roman"/>
        <w:b w:val="0"/>
        <w:i/>
        <w:iCs/>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36EF1EE4"/>
    <w:multiLevelType w:val="hybridMultilevel"/>
    <w:tmpl w:val="DABE4F04"/>
    <w:lvl w:ilvl="0" w:tplc="56241946">
      <w:start w:val="9"/>
      <w:numFmt w:val="bullet"/>
      <w:lvlText w:val="-"/>
      <w:lvlJc w:val="left"/>
      <w:pPr>
        <w:ind w:left="1492" w:hanging="360"/>
      </w:pPr>
      <w:rPr>
        <w:rFonts w:ascii="Times New Roman" w:eastAsia="Times New Roman" w:hAnsi="Times New Roman" w:cs="Times New Roman" w:hint="default"/>
        <w:b/>
        <w:i/>
        <w:color w:val="000000"/>
        <w:sz w:val="24"/>
      </w:rPr>
    </w:lvl>
    <w:lvl w:ilvl="1" w:tplc="04090003" w:tentative="1">
      <w:start w:val="1"/>
      <w:numFmt w:val="bullet"/>
      <w:lvlText w:val="o"/>
      <w:lvlJc w:val="left"/>
      <w:pPr>
        <w:ind w:left="2212" w:hanging="360"/>
      </w:pPr>
      <w:rPr>
        <w:rFonts w:ascii="Courier New" w:hAnsi="Courier New" w:cs="Courier New" w:hint="default"/>
      </w:rPr>
    </w:lvl>
    <w:lvl w:ilvl="2" w:tplc="04090005" w:tentative="1">
      <w:start w:val="1"/>
      <w:numFmt w:val="bullet"/>
      <w:lvlText w:val=""/>
      <w:lvlJc w:val="left"/>
      <w:pPr>
        <w:ind w:left="2932" w:hanging="360"/>
      </w:pPr>
      <w:rPr>
        <w:rFonts w:ascii="Wingdings" w:hAnsi="Wingdings" w:hint="default"/>
      </w:rPr>
    </w:lvl>
    <w:lvl w:ilvl="3" w:tplc="04090001" w:tentative="1">
      <w:start w:val="1"/>
      <w:numFmt w:val="bullet"/>
      <w:lvlText w:val=""/>
      <w:lvlJc w:val="left"/>
      <w:pPr>
        <w:ind w:left="3652" w:hanging="360"/>
      </w:pPr>
      <w:rPr>
        <w:rFonts w:ascii="Symbol" w:hAnsi="Symbol" w:hint="default"/>
      </w:rPr>
    </w:lvl>
    <w:lvl w:ilvl="4" w:tplc="04090003" w:tentative="1">
      <w:start w:val="1"/>
      <w:numFmt w:val="bullet"/>
      <w:lvlText w:val="o"/>
      <w:lvlJc w:val="left"/>
      <w:pPr>
        <w:ind w:left="4372" w:hanging="360"/>
      </w:pPr>
      <w:rPr>
        <w:rFonts w:ascii="Courier New" w:hAnsi="Courier New" w:cs="Courier New" w:hint="default"/>
      </w:rPr>
    </w:lvl>
    <w:lvl w:ilvl="5" w:tplc="04090005" w:tentative="1">
      <w:start w:val="1"/>
      <w:numFmt w:val="bullet"/>
      <w:lvlText w:val=""/>
      <w:lvlJc w:val="left"/>
      <w:pPr>
        <w:ind w:left="5092" w:hanging="360"/>
      </w:pPr>
      <w:rPr>
        <w:rFonts w:ascii="Wingdings" w:hAnsi="Wingdings" w:hint="default"/>
      </w:rPr>
    </w:lvl>
    <w:lvl w:ilvl="6" w:tplc="04090001" w:tentative="1">
      <w:start w:val="1"/>
      <w:numFmt w:val="bullet"/>
      <w:lvlText w:val=""/>
      <w:lvlJc w:val="left"/>
      <w:pPr>
        <w:ind w:left="5812" w:hanging="360"/>
      </w:pPr>
      <w:rPr>
        <w:rFonts w:ascii="Symbol" w:hAnsi="Symbol" w:hint="default"/>
      </w:rPr>
    </w:lvl>
    <w:lvl w:ilvl="7" w:tplc="04090003" w:tentative="1">
      <w:start w:val="1"/>
      <w:numFmt w:val="bullet"/>
      <w:lvlText w:val="o"/>
      <w:lvlJc w:val="left"/>
      <w:pPr>
        <w:ind w:left="6532" w:hanging="360"/>
      </w:pPr>
      <w:rPr>
        <w:rFonts w:ascii="Courier New" w:hAnsi="Courier New" w:cs="Courier New" w:hint="default"/>
      </w:rPr>
    </w:lvl>
    <w:lvl w:ilvl="8" w:tplc="04090005" w:tentative="1">
      <w:start w:val="1"/>
      <w:numFmt w:val="bullet"/>
      <w:lvlText w:val=""/>
      <w:lvlJc w:val="left"/>
      <w:pPr>
        <w:ind w:left="7252" w:hanging="360"/>
      </w:pPr>
      <w:rPr>
        <w:rFonts w:ascii="Wingdings" w:hAnsi="Wingdings" w:hint="default"/>
      </w:rPr>
    </w:lvl>
  </w:abstractNum>
  <w:num w:numId="1" w16cid:durableId="1525749779">
    <w:abstractNumId w:val="0"/>
  </w:num>
  <w:num w:numId="2" w16cid:durableId="876621256">
    <w:abstractNumId w:val="4"/>
  </w:num>
  <w:num w:numId="3" w16cid:durableId="52506993">
    <w:abstractNumId w:val="5"/>
  </w:num>
  <w:num w:numId="4" w16cid:durableId="1238131924">
    <w:abstractNumId w:val="3"/>
  </w:num>
  <w:num w:numId="5" w16cid:durableId="196280447">
    <w:abstractNumId w:val="6"/>
  </w:num>
  <w:num w:numId="6" w16cid:durableId="1513834211">
    <w:abstractNumId w:val="2"/>
  </w:num>
  <w:num w:numId="7" w16cid:durableId="12733212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3EBA"/>
    <w:rsid w:val="003C3EBA"/>
    <w:rsid w:val="00557669"/>
    <w:rsid w:val="007B1E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8D039E"/>
  <w15:docId w15:val="{ED7E3A33-F8F9-4BB6-AB6C-20B94A2791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ind w:left="370" w:hanging="10"/>
      <w:jc w:val="both"/>
    </w:pPr>
    <w:rPr>
      <w:rFonts w:ascii="Times New Roman" w:eastAsia="Times New Roman" w:hAnsi="Times New Roman" w:cs="Times New Roman"/>
      <w:i/>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1E6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8560631">
      <w:bodyDiv w:val="1"/>
      <w:marLeft w:val="0"/>
      <w:marRight w:val="0"/>
      <w:marTop w:val="0"/>
      <w:marBottom w:val="0"/>
      <w:divBdr>
        <w:top w:val="none" w:sz="0" w:space="0" w:color="auto"/>
        <w:left w:val="none" w:sz="0" w:space="0" w:color="auto"/>
        <w:bottom w:val="none" w:sz="0" w:space="0" w:color="auto"/>
        <w:right w:val="none" w:sz="0" w:space="0" w:color="auto"/>
      </w:divBdr>
    </w:div>
    <w:div w:id="184300710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181</Words>
  <Characters>1033</Characters>
  <Application>Microsoft Office Word</Application>
  <DocSecurity>0</DocSecurity>
  <Lines>8</Lines>
  <Paragraphs>2</Paragraphs>
  <ScaleCrop>false</ScaleCrop>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Hồ Thị Minh Phượng</dc:creator>
  <cp:keywords/>
  <cp:lastModifiedBy>Đặng Đức Tài</cp:lastModifiedBy>
  <cp:revision>3</cp:revision>
  <dcterms:created xsi:type="dcterms:W3CDTF">2023-03-27T14:48:00Z</dcterms:created>
  <dcterms:modified xsi:type="dcterms:W3CDTF">2023-03-27T15:34:00Z</dcterms:modified>
</cp:coreProperties>
</file>