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9CD" w14:textId="3EC40F80" w:rsidR="00B13B35" w:rsidRDefault="00B13B35" w:rsidP="00B13B35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796DD8">
        <w:rPr>
          <w:rFonts w:ascii="Calibri" w:hAnsi="Calibri" w:cs="Calibri"/>
          <w:b/>
          <w:bCs/>
          <w:sz w:val="22"/>
          <w:szCs w:val="22"/>
        </w:rPr>
        <w:t>CMP73010-assignment1-202</w:t>
      </w:r>
      <w:r w:rsidR="00D163BB" w:rsidRPr="00796DD8">
        <w:rPr>
          <w:rFonts w:ascii="Calibri" w:hAnsi="Calibri" w:cs="Calibri"/>
          <w:b/>
          <w:bCs/>
          <w:sz w:val="22"/>
          <w:szCs w:val="22"/>
        </w:rPr>
        <w:t>2</w:t>
      </w:r>
    </w:p>
    <w:p w14:paraId="0293744D" w14:textId="77777777" w:rsidR="00796DD8" w:rsidRPr="00796DD8" w:rsidRDefault="00796DD8" w:rsidP="00B13B35">
      <w:pPr>
        <w:pStyle w:val="NormalWeb"/>
        <w:rPr>
          <w:b/>
          <w:bCs/>
        </w:rPr>
      </w:pPr>
    </w:p>
    <w:p w14:paraId="0A76B355" w14:textId="77777777" w:rsidR="00C3164C" w:rsidRDefault="00C3164C"/>
    <w:sectPr w:rsidR="00C3164C" w:rsidSect="00B922A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6AA"/>
    <w:multiLevelType w:val="multilevel"/>
    <w:tmpl w:val="EBACB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6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E5"/>
    <w:rsid w:val="00796DD8"/>
    <w:rsid w:val="009621E5"/>
    <w:rsid w:val="00B13B35"/>
    <w:rsid w:val="00B922AE"/>
    <w:rsid w:val="00C3164C"/>
    <w:rsid w:val="00D1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32F46"/>
  <w15:chartTrackingRefBased/>
  <w15:docId w15:val="{EF197700-0705-F342-B701-9078BC9E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Upekshana</dc:creator>
  <cp:keywords/>
  <dc:description/>
  <cp:lastModifiedBy>Nuwan Upekshana</cp:lastModifiedBy>
  <cp:revision>4</cp:revision>
  <dcterms:created xsi:type="dcterms:W3CDTF">2022-11-14T14:35:00Z</dcterms:created>
  <dcterms:modified xsi:type="dcterms:W3CDTF">2022-11-14T14:40:00Z</dcterms:modified>
</cp:coreProperties>
</file>